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F6" w:rsidRPr="00A34EF6" w:rsidRDefault="00A34EF6" w:rsidP="00A34EF6">
      <w:pPr>
        <w:spacing w:before="100" w:beforeAutospacing="1" w:after="100" w:afterAutospacing="1" w:line="240" w:lineRule="auto"/>
        <w:jc w:val="center"/>
        <w:rPr>
          <w:rFonts w:ascii="Times New Roman" w:eastAsia="Times New Roman" w:hAnsi="Times New Roman" w:cs="Times New Roman"/>
          <w:sz w:val="28"/>
          <w:szCs w:val="28"/>
        </w:rPr>
      </w:pPr>
      <w:r w:rsidRPr="00A34EF6">
        <w:rPr>
          <w:rFonts w:ascii="Times New Roman" w:eastAsia="Times New Roman" w:hAnsi="Times New Roman" w:cs="Times New Roman"/>
          <w:b/>
          <w:bCs/>
          <w:sz w:val="28"/>
          <w:szCs w:val="28"/>
        </w:rPr>
        <w:t>Specific Procurement Notice</w:t>
      </w:r>
    </w:p>
    <w:p w:rsidR="00A34EF6" w:rsidRPr="00A34EF6" w:rsidRDefault="00A34EF6" w:rsidP="00A34EF6">
      <w:pPr>
        <w:spacing w:before="100" w:beforeAutospacing="1" w:after="100" w:afterAutospacing="1" w:line="240" w:lineRule="auto"/>
        <w:jc w:val="center"/>
        <w:rPr>
          <w:rFonts w:ascii="Times New Roman" w:eastAsia="Times New Roman" w:hAnsi="Times New Roman" w:cs="Times New Roman"/>
          <w:sz w:val="28"/>
          <w:szCs w:val="28"/>
        </w:rPr>
      </w:pPr>
      <w:r w:rsidRPr="00A34EF6">
        <w:rPr>
          <w:rFonts w:ascii="Times New Roman" w:eastAsia="Times New Roman" w:hAnsi="Times New Roman" w:cs="Times New Roman"/>
          <w:b/>
          <w:bCs/>
          <w:sz w:val="28"/>
          <w:szCs w:val="28"/>
        </w:rPr>
        <w:t>Request for Bids</w:t>
      </w:r>
    </w:p>
    <w:p w:rsidR="00A34EF6" w:rsidRPr="00A34EF6" w:rsidRDefault="00A34EF6" w:rsidP="00A34EF6">
      <w:pPr>
        <w:spacing w:before="100" w:beforeAutospacing="1" w:after="100" w:afterAutospacing="1" w:line="240" w:lineRule="auto"/>
        <w:jc w:val="center"/>
        <w:rPr>
          <w:rFonts w:ascii="Times New Roman" w:eastAsia="Times New Roman" w:hAnsi="Times New Roman" w:cs="Times New Roman"/>
          <w:sz w:val="28"/>
          <w:szCs w:val="28"/>
        </w:rPr>
      </w:pPr>
      <w:r w:rsidRPr="00A34EF6">
        <w:rPr>
          <w:rFonts w:ascii="Times New Roman" w:eastAsia="Times New Roman" w:hAnsi="Times New Roman" w:cs="Times New Roman"/>
          <w:b/>
          <w:bCs/>
          <w:sz w:val="28"/>
          <w:szCs w:val="28"/>
        </w:rPr>
        <w:t>Goods</w:t>
      </w:r>
    </w:p>
    <w:p w:rsidR="00A34EF6" w:rsidRPr="00A34EF6" w:rsidRDefault="00A34EF6" w:rsidP="00A34EF6">
      <w:pPr>
        <w:spacing w:before="100" w:beforeAutospacing="1" w:after="100" w:afterAutospacing="1" w:line="240" w:lineRule="auto"/>
        <w:jc w:val="center"/>
        <w:rPr>
          <w:rFonts w:ascii="Times New Roman" w:eastAsia="Times New Roman" w:hAnsi="Times New Roman" w:cs="Times New Roman"/>
          <w:sz w:val="28"/>
          <w:szCs w:val="28"/>
        </w:rPr>
      </w:pPr>
      <w:r w:rsidRPr="00A34EF6">
        <w:rPr>
          <w:rFonts w:ascii="Times New Roman" w:eastAsia="Times New Roman" w:hAnsi="Times New Roman" w:cs="Times New Roman"/>
          <w:b/>
          <w:bCs/>
          <w:sz w:val="28"/>
          <w:szCs w:val="28"/>
        </w:rPr>
        <w:t>(One-Envelope Bidding Process)</w:t>
      </w:r>
    </w:p>
    <w:p w:rsidR="00A34EF6" w:rsidRPr="00A34EF6" w:rsidRDefault="00A34EF6" w:rsidP="00A34EF6">
      <w:pPr>
        <w:spacing w:before="100" w:beforeAutospacing="1" w:after="100" w:afterAutospacing="1" w:line="240" w:lineRule="auto"/>
        <w:rPr>
          <w:rFonts w:ascii="Times New Roman" w:eastAsia="Times New Roman" w:hAnsi="Times New Roman" w:cs="Times New Roman"/>
          <w:sz w:val="24"/>
          <w:szCs w:val="24"/>
        </w:rPr>
      </w:pPr>
    </w:p>
    <w:p w:rsidR="00A34EF6" w:rsidRPr="00A34EF6" w:rsidRDefault="00A34EF6" w:rsidP="00A34EF6">
      <w:pPr>
        <w:spacing w:after="0" w:line="276" w:lineRule="auto"/>
        <w:rPr>
          <w:rFonts w:ascii="Times New Roman" w:eastAsia="Times New Roman" w:hAnsi="Times New Roman" w:cs="Times New Roman"/>
          <w:sz w:val="24"/>
          <w:szCs w:val="24"/>
        </w:rPr>
      </w:pPr>
      <w:r w:rsidRPr="00A34EF6">
        <w:rPr>
          <w:rFonts w:ascii="Times New Roman" w:eastAsia="Times New Roman" w:hAnsi="Times New Roman" w:cs="Times New Roman"/>
          <w:b/>
          <w:bCs/>
          <w:sz w:val="24"/>
          <w:szCs w:val="24"/>
        </w:rPr>
        <w:t>Country:</w:t>
      </w:r>
      <w:r w:rsidRPr="00A34EF6">
        <w:rPr>
          <w:rFonts w:ascii="Times New Roman" w:eastAsia="Times New Roman" w:hAnsi="Times New Roman" w:cs="Times New Roman"/>
          <w:sz w:val="24"/>
          <w:szCs w:val="24"/>
        </w:rPr>
        <w:t xml:space="preserve"> </w:t>
      </w:r>
      <w:r w:rsidRPr="00A34EF6">
        <w:rPr>
          <w:rFonts w:ascii="Times New Roman" w:eastAsia="Times New Roman" w:hAnsi="Times New Roman" w:cs="Times New Roman"/>
          <w:i/>
          <w:iCs/>
          <w:sz w:val="24"/>
          <w:szCs w:val="24"/>
        </w:rPr>
        <w:t>Albania</w:t>
      </w:r>
    </w:p>
    <w:p w:rsidR="00A34EF6" w:rsidRPr="00A34EF6" w:rsidRDefault="00A34EF6" w:rsidP="00A34EF6">
      <w:pPr>
        <w:spacing w:after="0" w:line="276" w:lineRule="auto"/>
        <w:rPr>
          <w:rFonts w:ascii="Times New Roman" w:eastAsia="Times New Roman" w:hAnsi="Times New Roman" w:cs="Times New Roman"/>
          <w:sz w:val="24"/>
          <w:szCs w:val="24"/>
        </w:rPr>
      </w:pPr>
      <w:r w:rsidRPr="00A34EF6">
        <w:rPr>
          <w:rFonts w:ascii="Times New Roman" w:eastAsia="Times New Roman" w:hAnsi="Times New Roman" w:cs="Times New Roman"/>
          <w:b/>
          <w:bCs/>
          <w:sz w:val="24"/>
          <w:szCs w:val="24"/>
        </w:rPr>
        <w:t>Name of Project:</w:t>
      </w:r>
      <w:r w:rsidRPr="00A34EF6">
        <w:rPr>
          <w:rFonts w:ascii="Times New Roman" w:eastAsia="Times New Roman" w:hAnsi="Times New Roman" w:cs="Times New Roman"/>
          <w:sz w:val="24"/>
          <w:szCs w:val="24"/>
        </w:rPr>
        <w:t xml:space="preserve"> </w:t>
      </w:r>
      <w:r w:rsidRPr="00A34EF6">
        <w:rPr>
          <w:rFonts w:ascii="Times New Roman" w:eastAsia="Times New Roman" w:hAnsi="Times New Roman" w:cs="Times New Roman"/>
          <w:i/>
          <w:iCs/>
          <w:sz w:val="24"/>
          <w:szCs w:val="24"/>
        </w:rPr>
        <w:t>Water Resources and Irrigation Project (WRIP)</w:t>
      </w:r>
    </w:p>
    <w:p w:rsidR="00A34EF6" w:rsidRPr="00A34EF6" w:rsidRDefault="00A34EF6" w:rsidP="00A34EF6">
      <w:pPr>
        <w:spacing w:after="0" w:line="276" w:lineRule="auto"/>
        <w:rPr>
          <w:rFonts w:ascii="Times New Roman" w:eastAsia="Times New Roman" w:hAnsi="Times New Roman" w:cs="Times New Roman"/>
          <w:sz w:val="24"/>
          <w:szCs w:val="24"/>
        </w:rPr>
      </w:pPr>
      <w:r w:rsidRPr="00A34EF6">
        <w:rPr>
          <w:rFonts w:ascii="Times New Roman" w:eastAsia="Times New Roman" w:hAnsi="Times New Roman" w:cs="Times New Roman"/>
          <w:b/>
          <w:bCs/>
          <w:sz w:val="24"/>
          <w:szCs w:val="24"/>
        </w:rPr>
        <w:t>Contract Title:</w:t>
      </w:r>
      <w:r w:rsidRPr="00A34EF6">
        <w:rPr>
          <w:rFonts w:ascii="Times New Roman" w:eastAsia="Times New Roman" w:hAnsi="Times New Roman" w:cs="Times New Roman"/>
          <w:sz w:val="24"/>
          <w:szCs w:val="24"/>
        </w:rPr>
        <w:t xml:space="preserve"> </w:t>
      </w:r>
      <w:r w:rsidRPr="00A34EF6">
        <w:rPr>
          <w:rFonts w:ascii="Times New Roman" w:eastAsia="Times New Roman" w:hAnsi="Times New Roman" w:cs="Times New Roman"/>
          <w:i/>
          <w:iCs/>
          <w:sz w:val="24"/>
          <w:szCs w:val="24"/>
        </w:rPr>
        <w:t>Supply and Installation of Dam Safety Instrumentation with associated training</w:t>
      </w:r>
      <w:r w:rsidRPr="00A34EF6">
        <w:rPr>
          <w:rFonts w:ascii="Times New Roman" w:eastAsia="Times New Roman" w:hAnsi="Times New Roman" w:cs="Times New Roman"/>
          <w:b/>
          <w:bCs/>
          <w:i/>
          <w:iCs/>
          <w:sz w:val="24"/>
          <w:szCs w:val="24"/>
        </w:rPr>
        <w:t xml:space="preserve"> </w:t>
      </w:r>
    </w:p>
    <w:p w:rsidR="00A34EF6" w:rsidRPr="00A34EF6" w:rsidRDefault="00A34EF6" w:rsidP="00A34EF6">
      <w:pPr>
        <w:spacing w:after="0" w:line="276" w:lineRule="auto"/>
        <w:rPr>
          <w:rFonts w:ascii="Times New Roman" w:eastAsia="Times New Roman" w:hAnsi="Times New Roman" w:cs="Times New Roman"/>
          <w:sz w:val="24"/>
          <w:szCs w:val="24"/>
        </w:rPr>
      </w:pPr>
      <w:r w:rsidRPr="00A34EF6">
        <w:rPr>
          <w:rFonts w:ascii="Times New Roman" w:eastAsia="Times New Roman" w:hAnsi="Times New Roman" w:cs="Times New Roman"/>
          <w:b/>
          <w:bCs/>
          <w:sz w:val="24"/>
          <w:szCs w:val="24"/>
        </w:rPr>
        <w:t>Loan No./Credit No./ Grant No.:</w:t>
      </w:r>
      <w:r w:rsidRPr="00A34EF6">
        <w:rPr>
          <w:rFonts w:ascii="Times New Roman" w:eastAsia="Times New Roman" w:hAnsi="Times New Roman" w:cs="Times New Roman"/>
          <w:sz w:val="24"/>
          <w:szCs w:val="24"/>
        </w:rPr>
        <w:t xml:space="preserve"> </w:t>
      </w:r>
      <w:r w:rsidRPr="00A34EF6">
        <w:rPr>
          <w:rFonts w:ascii="Times New Roman" w:eastAsia="Times New Roman" w:hAnsi="Times New Roman" w:cs="Times New Roman"/>
          <w:i/>
          <w:iCs/>
          <w:sz w:val="24"/>
          <w:szCs w:val="24"/>
        </w:rPr>
        <w:t>No. 8817-AL</w:t>
      </w:r>
    </w:p>
    <w:p w:rsidR="00A34EF6" w:rsidRPr="00A34EF6" w:rsidRDefault="00A34EF6" w:rsidP="00A34EF6">
      <w:pPr>
        <w:spacing w:after="0" w:line="276" w:lineRule="auto"/>
        <w:rPr>
          <w:rFonts w:ascii="Times New Roman" w:eastAsia="Times New Roman" w:hAnsi="Times New Roman" w:cs="Times New Roman"/>
          <w:sz w:val="24"/>
          <w:szCs w:val="24"/>
        </w:rPr>
      </w:pPr>
      <w:r w:rsidRPr="00A34EF6">
        <w:rPr>
          <w:rFonts w:ascii="Times New Roman" w:eastAsia="Times New Roman" w:hAnsi="Times New Roman" w:cs="Times New Roman"/>
          <w:b/>
          <w:bCs/>
          <w:sz w:val="24"/>
          <w:szCs w:val="24"/>
        </w:rPr>
        <w:t>RFB Reference No.:</w:t>
      </w:r>
      <w:r w:rsidRPr="00A34EF6">
        <w:rPr>
          <w:rFonts w:ascii="Times New Roman" w:eastAsia="Times New Roman" w:hAnsi="Times New Roman" w:cs="Times New Roman"/>
          <w:sz w:val="24"/>
          <w:szCs w:val="24"/>
        </w:rPr>
        <w:t xml:space="preserve"> </w:t>
      </w:r>
      <w:r w:rsidRPr="00A34EF6">
        <w:rPr>
          <w:rFonts w:ascii="Times New Roman" w:eastAsia="Times New Roman" w:hAnsi="Times New Roman" w:cs="Times New Roman"/>
          <w:i/>
          <w:iCs/>
          <w:sz w:val="24"/>
          <w:szCs w:val="24"/>
        </w:rPr>
        <w:t>RFB No: WRIP/1/G/001</w:t>
      </w:r>
    </w:p>
    <w:p w:rsidR="00A34EF6" w:rsidRPr="00A34EF6" w:rsidRDefault="00A34EF6" w:rsidP="00A34EF6">
      <w:pPr>
        <w:spacing w:before="100" w:beforeAutospacing="1" w:after="0" w:line="240" w:lineRule="auto"/>
        <w:jc w:val="both"/>
        <w:rPr>
          <w:rFonts w:ascii="Times New Roman" w:eastAsia="Times New Roman" w:hAnsi="Times New Roman" w:cs="Times New Roman"/>
          <w:sz w:val="24"/>
          <w:szCs w:val="24"/>
        </w:rPr>
      </w:pPr>
      <w:bookmarkStart w:id="0" w:name="_GoBack"/>
      <w:bookmarkEnd w:id="0"/>
    </w:p>
    <w:p w:rsidR="00A34EF6" w:rsidRPr="00A34EF6" w:rsidRDefault="00A34EF6" w:rsidP="00A34EF6">
      <w:pPr>
        <w:numPr>
          <w:ilvl w:val="0"/>
          <w:numId w:val="1"/>
        </w:numPr>
        <w:tabs>
          <w:tab w:val="clear" w:pos="720"/>
          <w:tab w:val="num" w:pos="270"/>
        </w:tabs>
        <w:spacing w:before="100" w:beforeAutospacing="1" w:after="100" w:afterAutospacing="1" w:line="240" w:lineRule="auto"/>
        <w:ind w:left="270" w:hanging="270"/>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The Government of Albania has received financing from the World Bank toward the cost of the Water Resources and Irrigation Project (WRIP), and intends to apply part of the proceeds toward payments under the contract for Supply and Installation of Dam Safety Instrumentation with associated training. This contract will be jointly financed by Albanian Government (VAT 20%). Bidding process will be governed by the World Bank’s Procurement Regulations.  For this contract, the Borrower shall process the payments using the Direct Payment disbursement method, as defined in the World Bank’s Disbursement Guidelines for Investment Project Financing.</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2.      The Ministry of Agriculture and Rural Development (</w:t>
      </w:r>
      <w:proofErr w:type="spellStart"/>
      <w:r w:rsidRPr="00A34EF6">
        <w:rPr>
          <w:rFonts w:ascii="Times New Roman" w:eastAsia="Times New Roman" w:hAnsi="Times New Roman" w:cs="Times New Roman"/>
          <w:sz w:val="24"/>
          <w:szCs w:val="24"/>
        </w:rPr>
        <w:t>MoARD</w:t>
      </w:r>
      <w:proofErr w:type="spellEnd"/>
      <w:r w:rsidRPr="00A34EF6">
        <w:rPr>
          <w:rFonts w:ascii="Times New Roman" w:eastAsia="Times New Roman" w:hAnsi="Times New Roman" w:cs="Times New Roman"/>
          <w:sz w:val="24"/>
          <w:szCs w:val="24"/>
        </w:rPr>
        <w:t xml:space="preserve">) now invites sealed Bids from eligible Bidders for Supply and Installation of Dam Safety Instrumentation (DSI) with associated training.  The DSI are: Piezometers, Inclinometers, Survey Monument and Leveling Pins, Water Level, Rain Gauge, etc.  The locations are different as the municipalities below:  Has, </w:t>
      </w:r>
      <w:proofErr w:type="spellStart"/>
      <w:r w:rsidRPr="00A34EF6">
        <w:rPr>
          <w:rFonts w:ascii="Times New Roman" w:eastAsia="Times New Roman" w:hAnsi="Times New Roman" w:cs="Times New Roman"/>
          <w:sz w:val="24"/>
          <w:szCs w:val="24"/>
        </w:rPr>
        <w:t>Devoll</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Maliq</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Berat</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Ura</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Vajgurore</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Roskovec</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Patos</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Lushnje</w:t>
      </w:r>
      <w:proofErr w:type="spellEnd"/>
      <w:r w:rsidRPr="00A34EF6">
        <w:rPr>
          <w:rFonts w:ascii="Times New Roman" w:eastAsia="Times New Roman" w:hAnsi="Times New Roman" w:cs="Times New Roman"/>
          <w:sz w:val="24"/>
          <w:szCs w:val="24"/>
        </w:rPr>
        <w:t xml:space="preserve"> and </w:t>
      </w:r>
      <w:proofErr w:type="spellStart"/>
      <w:r w:rsidRPr="00A34EF6">
        <w:rPr>
          <w:rFonts w:ascii="Times New Roman" w:eastAsia="Times New Roman" w:hAnsi="Times New Roman" w:cs="Times New Roman"/>
          <w:sz w:val="24"/>
          <w:szCs w:val="24"/>
        </w:rPr>
        <w:t>Divjake</w:t>
      </w:r>
      <w:proofErr w:type="spellEnd"/>
      <w:r w:rsidRPr="00A34EF6">
        <w:rPr>
          <w:rFonts w:ascii="Times New Roman" w:eastAsia="Times New Roman" w:hAnsi="Times New Roman" w:cs="Times New Roman"/>
          <w:sz w:val="24"/>
          <w:szCs w:val="24"/>
        </w:rPr>
        <w:t>.  The delivery period is 5 months, in the which include delivery in above destinations, installations and training period for the users’ staffs.</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 xml:space="preserve">3.      Bidding will be conducted through national competitive procurement using a Request for Bids (RFB) as specified in the World Bank’s “Procurement Regulations for IPF Borrowers” Procurement in Investment Projects Financing” </w:t>
      </w:r>
      <w:r w:rsidRPr="00A34EF6">
        <w:rPr>
          <w:rFonts w:ascii="Times New Roman" w:eastAsia="Times New Roman" w:hAnsi="Times New Roman" w:cs="Times New Roman"/>
          <w:i/>
          <w:iCs/>
          <w:sz w:val="24"/>
          <w:szCs w:val="24"/>
        </w:rPr>
        <w:t xml:space="preserve">July 2016 </w:t>
      </w:r>
      <w:r w:rsidRPr="00A34EF6">
        <w:rPr>
          <w:rFonts w:ascii="Times New Roman" w:eastAsia="Times New Roman" w:hAnsi="Times New Roman" w:cs="Times New Roman"/>
          <w:sz w:val="24"/>
          <w:szCs w:val="24"/>
        </w:rPr>
        <w:t>(“Procurement Regulations”), and is open to all eligible Bidders as defined in the Procurement Regulations.</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 xml:space="preserve">4.      Interested eligible Bidders may obtain further information from Water Resources and Irrigation Project (WRIP) in the </w:t>
      </w:r>
      <w:proofErr w:type="spellStart"/>
      <w:r w:rsidRPr="00A34EF6">
        <w:rPr>
          <w:rFonts w:ascii="Times New Roman" w:eastAsia="Times New Roman" w:hAnsi="Times New Roman" w:cs="Times New Roman"/>
          <w:sz w:val="24"/>
          <w:szCs w:val="24"/>
        </w:rPr>
        <w:t>MoARD</w:t>
      </w:r>
      <w:proofErr w:type="spellEnd"/>
      <w:r w:rsidRPr="00A34EF6">
        <w:rPr>
          <w:rFonts w:ascii="Times New Roman" w:eastAsia="Times New Roman" w:hAnsi="Times New Roman" w:cs="Times New Roman"/>
          <w:i/>
          <w:iCs/>
          <w:sz w:val="24"/>
          <w:szCs w:val="24"/>
        </w:rPr>
        <w:t xml:space="preserve">, </w:t>
      </w:r>
      <w:r w:rsidRPr="00A34EF6">
        <w:rPr>
          <w:rFonts w:ascii="Times New Roman" w:eastAsia="Times New Roman" w:hAnsi="Times New Roman" w:cs="Times New Roman"/>
          <w:sz w:val="24"/>
          <w:szCs w:val="24"/>
        </w:rPr>
        <w:t xml:space="preserve">to Mr. </w:t>
      </w:r>
      <w:proofErr w:type="spellStart"/>
      <w:r w:rsidRPr="00A34EF6">
        <w:rPr>
          <w:rFonts w:ascii="Times New Roman" w:eastAsia="Times New Roman" w:hAnsi="Times New Roman" w:cs="Times New Roman"/>
          <w:sz w:val="24"/>
          <w:szCs w:val="24"/>
        </w:rPr>
        <w:t>Altin</w:t>
      </w:r>
      <w:proofErr w:type="spellEnd"/>
      <w:r w:rsidRPr="00A34EF6">
        <w:rPr>
          <w:rFonts w:ascii="Times New Roman" w:eastAsia="Times New Roman" w:hAnsi="Times New Roman" w:cs="Times New Roman"/>
          <w:sz w:val="24"/>
          <w:szCs w:val="24"/>
        </w:rPr>
        <w:t xml:space="preserve"> </w:t>
      </w:r>
      <w:proofErr w:type="spellStart"/>
      <w:r w:rsidRPr="00A34EF6">
        <w:rPr>
          <w:rFonts w:ascii="Times New Roman" w:eastAsia="Times New Roman" w:hAnsi="Times New Roman" w:cs="Times New Roman"/>
          <w:sz w:val="24"/>
          <w:szCs w:val="24"/>
        </w:rPr>
        <w:t>Skëndo</w:t>
      </w:r>
      <w:proofErr w:type="spellEnd"/>
      <w:r w:rsidRPr="00A34EF6">
        <w:rPr>
          <w:rFonts w:ascii="Times New Roman" w:eastAsia="Times New Roman" w:hAnsi="Times New Roman" w:cs="Times New Roman"/>
          <w:sz w:val="24"/>
          <w:szCs w:val="24"/>
        </w:rPr>
        <w:t xml:space="preserve"> Project Manager with e-m address projekti.WRIP@bujqesia.gov.al and inspect the bidding document during office hours 09:00 to 14:00 hours at the address given below.</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lastRenderedPageBreak/>
        <w:t>5.        The bidding document in in English may be obtained at no cost by interested bidders on the submission of a written application or e-mail to the address given below. </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 xml:space="preserve">6.      Bids must be delivered to the address below on or before </w:t>
      </w:r>
      <w:r w:rsidRPr="00A34EF6">
        <w:rPr>
          <w:rFonts w:ascii="Times New Roman" w:eastAsia="Times New Roman" w:hAnsi="Times New Roman" w:cs="Times New Roman"/>
          <w:i/>
          <w:iCs/>
          <w:sz w:val="24"/>
          <w:szCs w:val="24"/>
        </w:rPr>
        <w:t>August 20, 2020 at 10:00 hrs.</w:t>
      </w:r>
      <w:r w:rsidRPr="00A34EF6">
        <w:rPr>
          <w:rFonts w:ascii="Times New Roman" w:eastAsia="Times New Roman" w:hAnsi="Times New Roman" w:cs="Times New Roman"/>
          <w:sz w:val="24"/>
          <w:szCs w:val="24"/>
        </w:rPr>
        <w:t xml:space="preserve"> Electronic Bidding </w:t>
      </w:r>
      <w:r w:rsidRPr="00A34EF6">
        <w:rPr>
          <w:rFonts w:ascii="Times New Roman" w:eastAsia="Times New Roman" w:hAnsi="Times New Roman" w:cs="Times New Roman"/>
          <w:i/>
          <w:iCs/>
          <w:sz w:val="24"/>
          <w:szCs w:val="24"/>
        </w:rPr>
        <w:t>will not</w:t>
      </w:r>
      <w:r w:rsidRPr="00A34EF6">
        <w:rPr>
          <w:rFonts w:ascii="Times New Roman" w:eastAsia="Times New Roman" w:hAnsi="Times New Roman" w:cs="Times New Roman"/>
          <w:sz w:val="24"/>
          <w:szCs w:val="24"/>
        </w:rPr>
        <w:t xml:space="preserve"> be permitted. Late Bids will be rejected. Bids will be publicly opened in the presence of the Bidders’ designated representatives and anyone who chooses to attend at the address below on </w:t>
      </w:r>
      <w:r w:rsidRPr="00A34EF6">
        <w:rPr>
          <w:rFonts w:ascii="Times New Roman" w:eastAsia="Times New Roman" w:hAnsi="Times New Roman" w:cs="Times New Roman"/>
          <w:i/>
          <w:iCs/>
          <w:sz w:val="24"/>
          <w:szCs w:val="24"/>
        </w:rPr>
        <w:t>August 20, 2020 at 10:00 hrs</w:t>
      </w:r>
      <w:r w:rsidRPr="00A34EF6">
        <w:rPr>
          <w:rFonts w:ascii="Times New Roman" w:eastAsia="Times New Roman" w:hAnsi="Times New Roman" w:cs="Times New Roman"/>
          <w:sz w:val="24"/>
          <w:szCs w:val="24"/>
        </w:rPr>
        <w:t>. </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 xml:space="preserve">7.      All Bids must be accompanied by a </w:t>
      </w:r>
      <w:r w:rsidRPr="00A34EF6">
        <w:rPr>
          <w:rFonts w:ascii="Times New Roman" w:eastAsia="Times New Roman" w:hAnsi="Times New Roman" w:cs="Times New Roman"/>
          <w:i/>
          <w:iCs/>
          <w:sz w:val="24"/>
          <w:szCs w:val="24"/>
        </w:rPr>
        <w:t xml:space="preserve">“Bid Security” </w:t>
      </w:r>
      <w:r w:rsidRPr="00A34EF6">
        <w:rPr>
          <w:rFonts w:ascii="Times New Roman" w:eastAsia="Times New Roman" w:hAnsi="Times New Roman" w:cs="Times New Roman"/>
          <w:sz w:val="24"/>
          <w:szCs w:val="24"/>
        </w:rPr>
        <w:t>of an amount of 7,000</w:t>
      </w:r>
      <w:r w:rsidRPr="00A34EF6">
        <w:rPr>
          <w:rFonts w:ascii="Times New Roman" w:eastAsia="Times New Roman" w:hAnsi="Times New Roman" w:cs="Times New Roman"/>
          <w:i/>
          <w:iCs/>
          <w:sz w:val="24"/>
          <w:szCs w:val="24"/>
        </w:rPr>
        <w:t xml:space="preserve"> Euro</w:t>
      </w:r>
      <w:r w:rsidRPr="00A34EF6">
        <w:rPr>
          <w:rFonts w:ascii="Times New Roman" w:eastAsia="Times New Roman" w:hAnsi="Times New Roman" w:cs="Times New Roman"/>
          <w:sz w:val="24"/>
          <w:szCs w:val="24"/>
        </w:rPr>
        <w:t>.</w:t>
      </w:r>
    </w:p>
    <w:p w:rsidR="00A34EF6" w:rsidRPr="00A34EF6" w:rsidRDefault="00A34EF6" w:rsidP="00A34EF6">
      <w:pPr>
        <w:spacing w:before="100" w:beforeAutospacing="1" w:after="100" w:afterAutospacing="1" w:line="240" w:lineRule="auto"/>
        <w:jc w:val="both"/>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8.      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A34EF6" w:rsidRPr="00A34EF6" w:rsidRDefault="00A34EF6" w:rsidP="00A34EF6">
      <w:pPr>
        <w:spacing w:before="100" w:beforeAutospacing="1" w:after="100" w:afterAutospacing="1"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9.      The address(</w:t>
      </w:r>
      <w:proofErr w:type="spellStart"/>
      <w:r w:rsidRPr="00A34EF6">
        <w:rPr>
          <w:rFonts w:ascii="Times New Roman" w:eastAsia="Times New Roman" w:hAnsi="Times New Roman" w:cs="Times New Roman"/>
          <w:sz w:val="24"/>
          <w:szCs w:val="24"/>
        </w:rPr>
        <w:t>es</w:t>
      </w:r>
      <w:proofErr w:type="spellEnd"/>
      <w:r w:rsidRPr="00A34EF6">
        <w:rPr>
          <w:rFonts w:ascii="Times New Roman" w:eastAsia="Times New Roman" w:hAnsi="Times New Roman" w:cs="Times New Roman"/>
          <w:sz w:val="24"/>
          <w:szCs w:val="24"/>
        </w:rPr>
        <w:t>) referred to above is (are):</w:t>
      </w:r>
    </w:p>
    <w:p w:rsidR="00A34EF6" w:rsidRPr="00A34EF6" w:rsidRDefault="00A34EF6" w:rsidP="00A34EF6">
      <w:pPr>
        <w:spacing w:after="0"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sz w:val="24"/>
          <w:szCs w:val="24"/>
        </w:rPr>
        <w:t xml:space="preserve">Water Resources and Irrigation Project (WRIP) </w:t>
      </w:r>
      <w:r w:rsidRPr="00A34EF6">
        <w:rPr>
          <w:rFonts w:ascii="Times New Roman" w:eastAsia="Times New Roman" w:hAnsi="Times New Roman" w:cs="Times New Roman"/>
          <w:i/>
          <w:iCs/>
          <w:sz w:val="24"/>
          <w:szCs w:val="24"/>
        </w:rPr>
        <w:t>office</w:t>
      </w:r>
    </w:p>
    <w:p w:rsidR="00A34EF6" w:rsidRPr="00A34EF6" w:rsidRDefault="00A34EF6" w:rsidP="00A34EF6">
      <w:pPr>
        <w:spacing w:after="0" w:line="240" w:lineRule="auto"/>
        <w:rPr>
          <w:rFonts w:ascii="Times New Roman" w:eastAsia="Times New Roman" w:hAnsi="Times New Roman" w:cs="Times New Roman"/>
          <w:sz w:val="24"/>
          <w:szCs w:val="24"/>
        </w:rPr>
      </w:pPr>
      <w:proofErr w:type="spellStart"/>
      <w:r w:rsidRPr="00A34EF6">
        <w:rPr>
          <w:rFonts w:ascii="Times New Roman" w:eastAsia="Times New Roman" w:hAnsi="Times New Roman" w:cs="Times New Roman"/>
          <w:i/>
          <w:iCs/>
          <w:sz w:val="24"/>
          <w:szCs w:val="24"/>
        </w:rPr>
        <w:t>Altin</w:t>
      </w:r>
      <w:proofErr w:type="spellEnd"/>
      <w:r w:rsidRPr="00A34EF6">
        <w:rPr>
          <w:rFonts w:ascii="Times New Roman" w:eastAsia="Times New Roman" w:hAnsi="Times New Roman" w:cs="Times New Roman"/>
          <w:i/>
          <w:iCs/>
          <w:sz w:val="24"/>
          <w:szCs w:val="24"/>
        </w:rPr>
        <w:t xml:space="preserve"> </w:t>
      </w:r>
      <w:proofErr w:type="spellStart"/>
      <w:r w:rsidRPr="00A34EF6">
        <w:rPr>
          <w:rFonts w:ascii="Times New Roman" w:eastAsia="Times New Roman" w:hAnsi="Times New Roman" w:cs="Times New Roman"/>
          <w:i/>
          <w:iCs/>
          <w:sz w:val="24"/>
          <w:szCs w:val="24"/>
        </w:rPr>
        <w:t>Skëndo</w:t>
      </w:r>
      <w:proofErr w:type="spellEnd"/>
      <w:r w:rsidRPr="00A34EF6">
        <w:rPr>
          <w:rFonts w:ascii="Times New Roman" w:eastAsia="Times New Roman" w:hAnsi="Times New Roman" w:cs="Times New Roman"/>
          <w:i/>
          <w:iCs/>
          <w:sz w:val="24"/>
          <w:szCs w:val="24"/>
        </w:rPr>
        <w:t xml:space="preserve"> – Project Manager </w:t>
      </w:r>
    </w:p>
    <w:p w:rsidR="00A34EF6" w:rsidRPr="00A34EF6" w:rsidRDefault="00A34EF6" w:rsidP="00A34EF6">
      <w:pPr>
        <w:spacing w:after="0"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i/>
          <w:iCs/>
          <w:sz w:val="24"/>
          <w:szCs w:val="24"/>
        </w:rPr>
        <w:t xml:space="preserve">Ministry of Agriculture and Rural Development – </w:t>
      </w:r>
      <w:proofErr w:type="spellStart"/>
      <w:r w:rsidRPr="00A34EF6">
        <w:rPr>
          <w:rFonts w:ascii="Times New Roman" w:eastAsia="Times New Roman" w:hAnsi="Times New Roman" w:cs="Times New Roman"/>
          <w:i/>
          <w:iCs/>
          <w:sz w:val="24"/>
          <w:szCs w:val="24"/>
        </w:rPr>
        <w:t>MoARD</w:t>
      </w:r>
      <w:proofErr w:type="spellEnd"/>
      <w:r w:rsidRPr="00A34EF6">
        <w:rPr>
          <w:rFonts w:ascii="Times New Roman" w:eastAsia="Times New Roman" w:hAnsi="Times New Roman" w:cs="Times New Roman"/>
          <w:i/>
          <w:iCs/>
          <w:sz w:val="24"/>
          <w:szCs w:val="24"/>
        </w:rPr>
        <w:t xml:space="preserve"> </w:t>
      </w:r>
    </w:p>
    <w:p w:rsidR="00A34EF6" w:rsidRPr="00A34EF6" w:rsidRDefault="00A34EF6" w:rsidP="00A34EF6">
      <w:pPr>
        <w:spacing w:after="0" w:line="240" w:lineRule="auto"/>
        <w:rPr>
          <w:rFonts w:ascii="Times New Roman" w:eastAsia="Times New Roman" w:hAnsi="Times New Roman" w:cs="Times New Roman"/>
          <w:sz w:val="24"/>
          <w:szCs w:val="24"/>
        </w:rPr>
      </w:pPr>
      <w:proofErr w:type="spellStart"/>
      <w:r w:rsidRPr="00A34EF6">
        <w:rPr>
          <w:rFonts w:ascii="Times New Roman" w:eastAsia="Times New Roman" w:hAnsi="Times New Roman" w:cs="Times New Roman"/>
          <w:i/>
          <w:iCs/>
          <w:sz w:val="24"/>
          <w:szCs w:val="24"/>
        </w:rPr>
        <w:t>Ministria</w:t>
      </w:r>
      <w:proofErr w:type="spellEnd"/>
      <w:r w:rsidRPr="00A34EF6">
        <w:rPr>
          <w:rFonts w:ascii="Times New Roman" w:eastAsia="Times New Roman" w:hAnsi="Times New Roman" w:cs="Times New Roman"/>
          <w:i/>
          <w:iCs/>
          <w:sz w:val="24"/>
          <w:szCs w:val="24"/>
        </w:rPr>
        <w:t xml:space="preserve"> e </w:t>
      </w:r>
      <w:proofErr w:type="spellStart"/>
      <w:r w:rsidRPr="00A34EF6">
        <w:rPr>
          <w:rFonts w:ascii="Times New Roman" w:eastAsia="Times New Roman" w:hAnsi="Times New Roman" w:cs="Times New Roman"/>
          <w:i/>
          <w:iCs/>
          <w:sz w:val="24"/>
          <w:szCs w:val="24"/>
        </w:rPr>
        <w:t>Bujqesise</w:t>
      </w:r>
      <w:proofErr w:type="spellEnd"/>
      <w:r w:rsidRPr="00A34EF6">
        <w:rPr>
          <w:rFonts w:ascii="Times New Roman" w:eastAsia="Times New Roman" w:hAnsi="Times New Roman" w:cs="Times New Roman"/>
          <w:i/>
          <w:iCs/>
          <w:sz w:val="24"/>
          <w:szCs w:val="24"/>
        </w:rPr>
        <w:t xml:space="preserve"> </w:t>
      </w:r>
      <w:proofErr w:type="spellStart"/>
      <w:r w:rsidRPr="00A34EF6">
        <w:rPr>
          <w:rFonts w:ascii="Times New Roman" w:eastAsia="Times New Roman" w:hAnsi="Times New Roman" w:cs="Times New Roman"/>
          <w:i/>
          <w:iCs/>
          <w:sz w:val="24"/>
          <w:szCs w:val="24"/>
        </w:rPr>
        <w:t>dhe</w:t>
      </w:r>
      <w:proofErr w:type="spellEnd"/>
      <w:r w:rsidRPr="00A34EF6">
        <w:rPr>
          <w:rFonts w:ascii="Times New Roman" w:eastAsia="Times New Roman" w:hAnsi="Times New Roman" w:cs="Times New Roman"/>
          <w:i/>
          <w:iCs/>
          <w:sz w:val="24"/>
          <w:szCs w:val="24"/>
        </w:rPr>
        <w:t xml:space="preserve"> </w:t>
      </w:r>
      <w:proofErr w:type="spellStart"/>
      <w:r w:rsidRPr="00A34EF6">
        <w:rPr>
          <w:rFonts w:ascii="Times New Roman" w:eastAsia="Times New Roman" w:hAnsi="Times New Roman" w:cs="Times New Roman"/>
          <w:i/>
          <w:iCs/>
          <w:sz w:val="24"/>
          <w:szCs w:val="24"/>
        </w:rPr>
        <w:t>Zhvillimit</w:t>
      </w:r>
      <w:proofErr w:type="spellEnd"/>
      <w:r w:rsidRPr="00A34EF6">
        <w:rPr>
          <w:rFonts w:ascii="Times New Roman" w:eastAsia="Times New Roman" w:hAnsi="Times New Roman" w:cs="Times New Roman"/>
          <w:i/>
          <w:iCs/>
          <w:sz w:val="24"/>
          <w:szCs w:val="24"/>
        </w:rPr>
        <w:t xml:space="preserve"> Rural</w:t>
      </w:r>
    </w:p>
    <w:p w:rsidR="00A34EF6" w:rsidRPr="00A34EF6" w:rsidRDefault="00A34EF6" w:rsidP="00A34EF6">
      <w:pPr>
        <w:spacing w:after="0"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i/>
          <w:iCs/>
          <w:sz w:val="24"/>
          <w:szCs w:val="24"/>
        </w:rPr>
        <w:t xml:space="preserve">Blvd. </w:t>
      </w:r>
      <w:proofErr w:type="spellStart"/>
      <w:r w:rsidRPr="00A34EF6">
        <w:rPr>
          <w:rFonts w:ascii="Times New Roman" w:eastAsia="Times New Roman" w:hAnsi="Times New Roman" w:cs="Times New Roman"/>
          <w:i/>
          <w:iCs/>
          <w:sz w:val="24"/>
          <w:szCs w:val="24"/>
        </w:rPr>
        <w:t>Deshmoret</w:t>
      </w:r>
      <w:proofErr w:type="spellEnd"/>
      <w:r w:rsidRPr="00A34EF6">
        <w:rPr>
          <w:rFonts w:ascii="Times New Roman" w:eastAsia="Times New Roman" w:hAnsi="Times New Roman" w:cs="Times New Roman"/>
          <w:i/>
          <w:iCs/>
          <w:sz w:val="24"/>
          <w:szCs w:val="24"/>
        </w:rPr>
        <w:t xml:space="preserve"> e </w:t>
      </w:r>
      <w:proofErr w:type="spellStart"/>
      <w:r w:rsidRPr="00A34EF6">
        <w:rPr>
          <w:rFonts w:ascii="Times New Roman" w:eastAsia="Times New Roman" w:hAnsi="Times New Roman" w:cs="Times New Roman"/>
          <w:i/>
          <w:iCs/>
          <w:sz w:val="24"/>
          <w:szCs w:val="24"/>
        </w:rPr>
        <w:t>Kombit</w:t>
      </w:r>
      <w:proofErr w:type="spellEnd"/>
      <w:r w:rsidRPr="00A34EF6">
        <w:rPr>
          <w:rFonts w:ascii="Times New Roman" w:eastAsia="Times New Roman" w:hAnsi="Times New Roman" w:cs="Times New Roman"/>
          <w:i/>
          <w:iCs/>
          <w:sz w:val="24"/>
          <w:szCs w:val="24"/>
        </w:rPr>
        <w:t>, No.2</w:t>
      </w:r>
    </w:p>
    <w:p w:rsidR="00A34EF6" w:rsidRPr="00A34EF6" w:rsidRDefault="00A34EF6" w:rsidP="00A34EF6">
      <w:pPr>
        <w:spacing w:after="0"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i/>
          <w:iCs/>
          <w:sz w:val="24"/>
          <w:szCs w:val="24"/>
        </w:rPr>
        <w:t>Tirana, Albania</w:t>
      </w:r>
    </w:p>
    <w:p w:rsidR="00A34EF6" w:rsidRPr="00A34EF6" w:rsidRDefault="00A34EF6" w:rsidP="00A34EF6">
      <w:pPr>
        <w:spacing w:after="0" w:line="240" w:lineRule="auto"/>
        <w:rPr>
          <w:rFonts w:ascii="Times New Roman" w:eastAsia="Times New Roman" w:hAnsi="Times New Roman" w:cs="Times New Roman"/>
          <w:sz w:val="24"/>
          <w:szCs w:val="24"/>
        </w:rPr>
      </w:pPr>
      <w:r w:rsidRPr="00A34EF6">
        <w:rPr>
          <w:rFonts w:ascii="Times New Roman" w:eastAsia="Times New Roman" w:hAnsi="Times New Roman" w:cs="Times New Roman"/>
          <w:i/>
          <w:iCs/>
          <w:sz w:val="24"/>
          <w:szCs w:val="24"/>
        </w:rPr>
        <w:t>projekti.wrip@bujqesia.gov.al</w:t>
      </w:r>
    </w:p>
    <w:p w:rsidR="00586B11" w:rsidRDefault="00586B11"/>
    <w:sectPr w:rsidR="0058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D7417"/>
    <w:multiLevelType w:val="multilevel"/>
    <w:tmpl w:val="A948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F6"/>
    <w:rsid w:val="00586B11"/>
    <w:rsid w:val="00A3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40796-54C3-4199-B771-82BF9331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E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EF6"/>
    <w:rPr>
      <w:b/>
      <w:bCs/>
    </w:rPr>
  </w:style>
  <w:style w:type="character" w:styleId="Emphasis">
    <w:name w:val="Emphasis"/>
    <w:basedOn w:val="DefaultParagraphFont"/>
    <w:uiPriority w:val="20"/>
    <w:qFormat/>
    <w:rsid w:val="00A34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depafredi@hotmail.com</dc:creator>
  <cp:keywords/>
  <dc:description/>
  <cp:lastModifiedBy>depafredi@hotmail.com</cp:lastModifiedBy>
  <cp:revision>1</cp:revision>
  <dcterms:created xsi:type="dcterms:W3CDTF">2020-07-13T07:58:00Z</dcterms:created>
  <dcterms:modified xsi:type="dcterms:W3CDTF">2020-07-13T08:01:00Z</dcterms:modified>
</cp:coreProperties>
</file>