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4391D" w:rsidRPr="00611E59" w:rsidRDefault="00710775">
      <w:pPr>
        <w:rPr>
          <w:color w:val="000000" w:themeColor="text1"/>
        </w:rPr>
      </w:pPr>
      <w:r w:rsidRPr="00611E59">
        <w:rPr>
          <w:noProof/>
          <w:color w:val="000000" w:themeColor="text1"/>
          <w:lang w:val="sq-AL" w:eastAsia="sq-AL"/>
        </w:rPr>
        <w:drawing>
          <wp:inline distT="0" distB="0" distL="0" distR="0" wp14:anchorId="7145AC4E" wp14:editId="18F019CF">
            <wp:extent cx="5731510" cy="1411977"/>
            <wp:effectExtent l="0" t="0" r="254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731510" cy="1411977"/>
                    </a:xfrm>
                    <a:prstGeom prst="rect">
                      <a:avLst/>
                    </a:prstGeom>
                    <a:noFill/>
                    <a:ln w="9525">
                      <a:noFill/>
                      <a:miter lim="800000"/>
                      <a:headEnd/>
                      <a:tailEnd/>
                    </a:ln>
                  </pic:spPr>
                </pic:pic>
              </a:graphicData>
            </a:graphic>
          </wp:inline>
        </w:drawing>
      </w:r>
    </w:p>
    <w:p w:rsidR="00AB46D2" w:rsidRPr="00611E59" w:rsidRDefault="00AB46D2" w:rsidP="00663318">
      <w:pPr>
        <w:rPr>
          <w:color w:val="000000" w:themeColor="text1"/>
          <w:lang w:val="nl-NL"/>
        </w:rPr>
      </w:pPr>
    </w:p>
    <w:p w:rsidR="00663318" w:rsidRPr="00611E59" w:rsidRDefault="00710775" w:rsidP="00663318">
      <w:pPr>
        <w:rPr>
          <w:rFonts w:eastAsia="Times New Roman"/>
          <w:color w:val="000000" w:themeColor="text1"/>
          <w:lang w:val="nl-NL"/>
        </w:rPr>
      </w:pPr>
      <w:r w:rsidRPr="00611E59">
        <w:rPr>
          <w:color w:val="000000" w:themeColor="text1"/>
          <w:lang w:val="nl-NL"/>
        </w:rPr>
        <w:t>Nr. _____ Prot.</w:t>
      </w:r>
      <w:r w:rsidRPr="00611E59">
        <w:rPr>
          <w:color w:val="000000" w:themeColor="text1"/>
          <w:lang w:val="nl-NL"/>
        </w:rPr>
        <w:tab/>
      </w:r>
      <w:r w:rsidRPr="00611E59">
        <w:rPr>
          <w:color w:val="000000" w:themeColor="text1"/>
          <w:lang w:val="nl-NL"/>
        </w:rPr>
        <w:tab/>
      </w:r>
      <w:r w:rsidRPr="00611E59">
        <w:rPr>
          <w:color w:val="000000" w:themeColor="text1"/>
          <w:lang w:val="nl-NL"/>
        </w:rPr>
        <w:tab/>
      </w:r>
      <w:r w:rsidRPr="00611E59">
        <w:rPr>
          <w:color w:val="000000" w:themeColor="text1"/>
          <w:lang w:val="nl-NL"/>
        </w:rPr>
        <w:tab/>
      </w:r>
      <w:r w:rsidRPr="00611E59">
        <w:rPr>
          <w:color w:val="000000" w:themeColor="text1"/>
          <w:lang w:val="nl-NL"/>
        </w:rPr>
        <w:tab/>
      </w:r>
      <w:r w:rsidRPr="00611E59">
        <w:rPr>
          <w:color w:val="000000" w:themeColor="text1"/>
          <w:lang w:val="nl-NL"/>
        </w:rPr>
        <w:tab/>
      </w:r>
      <w:r w:rsidR="00CE4811" w:rsidRPr="00611E59">
        <w:rPr>
          <w:color w:val="000000" w:themeColor="text1"/>
          <w:lang w:val="nl-NL"/>
        </w:rPr>
        <w:t xml:space="preserve">     </w:t>
      </w:r>
      <w:r w:rsidR="00401CD5">
        <w:rPr>
          <w:color w:val="000000" w:themeColor="text1"/>
          <w:lang w:val="nl-NL"/>
        </w:rPr>
        <w:tab/>
      </w:r>
      <w:r w:rsidRPr="00611E59">
        <w:rPr>
          <w:rFonts w:eastAsia="Times New Roman"/>
          <w:color w:val="000000" w:themeColor="text1"/>
          <w:lang w:val="nl-NL"/>
        </w:rPr>
        <w:t xml:space="preserve">Tiranë më , ____. </w:t>
      </w:r>
      <w:r w:rsidR="00401CD5">
        <w:rPr>
          <w:rFonts w:eastAsia="Times New Roman"/>
          <w:color w:val="000000" w:themeColor="text1"/>
          <w:lang w:val="nl-NL"/>
        </w:rPr>
        <w:t>10</w:t>
      </w:r>
      <w:r w:rsidRPr="00611E59">
        <w:rPr>
          <w:rFonts w:eastAsia="Times New Roman"/>
          <w:color w:val="000000" w:themeColor="text1"/>
          <w:lang w:val="nl-NL"/>
        </w:rPr>
        <w:t>.20</w:t>
      </w:r>
      <w:r w:rsidR="00D21120" w:rsidRPr="00611E59">
        <w:rPr>
          <w:rFonts w:eastAsia="Times New Roman"/>
          <w:color w:val="000000" w:themeColor="text1"/>
          <w:lang w:val="nl-NL"/>
        </w:rPr>
        <w:t>20</w:t>
      </w:r>
    </w:p>
    <w:p w:rsidR="00710775" w:rsidRPr="00611E59" w:rsidRDefault="00710775" w:rsidP="00663318">
      <w:pPr>
        <w:rPr>
          <w:b/>
          <w:color w:val="000000" w:themeColor="text1"/>
          <w:lang w:val="nl-NL"/>
        </w:rPr>
      </w:pPr>
    </w:p>
    <w:p w:rsidR="00663318" w:rsidRPr="00611E59" w:rsidRDefault="00663318" w:rsidP="00943B32">
      <w:pPr>
        <w:jc w:val="center"/>
        <w:rPr>
          <w:b/>
          <w:color w:val="000000" w:themeColor="text1"/>
          <w:u w:val="single"/>
          <w:lang w:val="nl-NL"/>
        </w:rPr>
      </w:pPr>
      <w:r w:rsidRPr="00611E59">
        <w:rPr>
          <w:b/>
          <w:color w:val="000000" w:themeColor="text1"/>
          <w:u w:val="single"/>
          <w:lang w:val="nl-NL"/>
        </w:rPr>
        <w:t xml:space="preserve">FTESË PËR </w:t>
      </w:r>
      <w:r w:rsidR="00943B32" w:rsidRPr="00611E59">
        <w:rPr>
          <w:b/>
          <w:color w:val="000000" w:themeColor="text1"/>
          <w:u w:val="single"/>
          <w:lang w:val="nl-NL"/>
        </w:rPr>
        <w:t>NEGOCIM</w:t>
      </w:r>
    </w:p>
    <w:p w:rsidR="00663318" w:rsidRPr="00611E59" w:rsidRDefault="00663318" w:rsidP="00663318">
      <w:pPr>
        <w:jc w:val="both"/>
        <w:rPr>
          <w:color w:val="000000" w:themeColor="text1"/>
          <w:lang w:val="nl-NL"/>
        </w:rPr>
      </w:pPr>
      <w:r w:rsidRPr="00611E59">
        <w:rPr>
          <w:color w:val="000000" w:themeColor="text1"/>
          <w:lang w:val="nl-NL"/>
        </w:rPr>
        <w:t xml:space="preserve">                                                             </w:t>
      </w:r>
    </w:p>
    <w:p w:rsidR="00663318" w:rsidRPr="00611E59" w:rsidRDefault="00663318" w:rsidP="00663318">
      <w:pPr>
        <w:jc w:val="both"/>
        <w:rPr>
          <w:color w:val="000000" w:themeColor="text1"/>
          <w:lang w:val="nl-NL"/>
        </w:rPr>
      </w:pPr>
      <w:r w:rsidRPr="00611E59">
        <w:rPr>
          <w:b/>
          <w:color w:val="000000" w:themeColor="text1"/>
          <w:lang w:val="nl-NL"/>
        </w:rPr>
        <w:t>Autoriteti kontraktor</w:t>
      </w:r>
      <w:r w:rsidRPr="00611E59">
        <w:rPr>
          <w:color w:val="000000" w:themeColor="text1"/>
          <w:lang w:val="nl-NL"/>
        </w:rPr>
        <w:t>: Ministria e Bujqësisë dhe Zhvillimit Rural.</w:t>
      </w:r>
    </w:p>
    <w:p w:rsidR="00663318" w:rsidRPr="00611E59" w:rsidRDefault="00663318" w:rsidP="00663318">
      <w:pPr>
        <w:jc w:val="both"/>
        <w:rPr>
          <w:color w:val="000000" w:themeColor="text1"/>
          <w:lang w:val="nl-NL"/>
        </w:rPr>
      </w:pPr>
    </w:p>
    <w:p w:rsidR="00663318" w:rsidRPr="00611E59" w:rsidRDefault="00663318" w:rsidP="00663318">
      <w:pPr>
        <w:ind w:left="993" w:hanging="993"/>
        <w:jc w:val="both"/>
        <w:rPr>
          <w:color w:val="000000" w:themeColor="text1"/>
          <w:lang w:val="sq-AL"/>
        </w:rPr>
      </w:pPr>
      <w:r w:rsidRPr="00611E59">
        <w:rPr>
          <w:b/>
          <w:color w:val="000000" w:themeColor="text1"/>
          <w:lang w:val="en-GB"/>
        </w:rPr>
        <w:t xml:space="preserve">Objekti: </w:t>
      </w:r>
      <w:r w:rsidRPr="00611E59">
        <w:rPr>
          <w:rFonts w:eastAsia="Calibri"/>
          <w:color w:val="000000" w:themeColor="text1"/>
          <w:lang w:val="sq-AL"/>
        </w:rPr>
        <w:t>“</w:t>
      </w:r>
      <w:r w:rsidR="00D21120" w:rsidRPr="00611E59">
        <w:rPr>
          <w:bCs/>
          <w:color w:val="000000" w:themeColor="text1"/>
          <w:lang w:val="it-IT"/>
        </w:rPr>
        <w:t>Mbi informimin dhe promovimin e zhvillimit të sektorit buqësor dhe rural në vend</w:t>
      </w:r>
      <w:r w:rsidR="00710775" w:rsidRPr="00611E59">
        <w:rPr>
          <w:color w:val="000000" w:themeColor="text1"/>
          <w:lang w:val="nl-NL"/>
        </w:rPr>
        <w:t>”</w:t>
      </w:r>
      <w:r w:rsidR="00D21120" w:rsidRPr="00611E59">
        <w:rPr>
          <w:color w:val="000000" w:themeColor="text1"/>
          <w:lang w:val="nl-NL"/>
        </w:rPr>
        <w:t>.</w:t>
      </w:r>
      <w:r w:rsidR="00710775" w:rsidRPr="00611E59">
        <w:rPr>
          <w:color w:val="000000" w:themeColor="text1"/>
          <w:lang w:val="nl-NL"/>
        </w:rPr>
        <w:t xml:space="preserve"> </w:t>
      </w:r>
    </w:p>
    <w:p w:rsidR="00663318" w:rsidRPr="00611E59" w:rsidRDefault="00663318" w:rsidP="00663318">
      <w:pPr>
        <w:jc w:val="both"/>
        <w:rPr>
          <w:color w:val="000000" w:themeColor="text1"/>
          <w:lang w:val="en-GB"/>
        </w:rPr>
      </w:pPr>
    </w:p>
    <w:p w:rsidR="00663318" w:rsidRPr="00611E59" w:rsidRDefault="00663318" w:rsidP="00663318">
      <w:pPr>
        <w:jc w:val="both"/>
        <w:rPr>
          <w:color w:val="000000" w:themeColor="text1"/>
        </w:rPr>
      </w:pPr>
      <w:r w:rsidRPr="00611E59">
        <w:rPr>
          <w:b/>
          <w:color w:val="000000" w:themeColor="text1"/>
          <w:lang w:val="nl-NL"/>
        </w:rPr>
        <w:t>Fondi limit</w:t>
      </w:r>
      <w:r w:rsidRPr="00611E59">
        <w:rPr>
          <w:color w:val="000000" w:themeColor="text1"/>
          <w:lang w:val="nl-NL"/>
        </w:rPr>
        <w:t xml:space="preserve">: </w:t>
      </w:r>
      <w:r w:rsidR="006932C1" w:rsidRPr="00531872">
        <w:rPr>
          <w:b/>
          <w:color w:val="000000" w:themeColor="text1"/>
          <w:lang w:val="sq-AL"/>
        </w:rPr>
        <w:t xml:space="preserve">49,055,266.7 </w:t>
      </w:r>
      <w:r w:rsidR="00401CD5">
        <w:rPr>
          <w:color w:val="000000" w:themeColor="text1"/>
        </w:rPr>
        <w:t>(dyzet e nëntë mil</w:t>
      </w:r>
      <w:r w:rsidR="006932C1" w:rsidRPr="00531872">
        <w:rPr>
          <w:color w:val="000000" w:themeColor="text1"/>
        </w:rPr>
        <w:t xml:space="preserve">ion e pesëdhjetë e pesë mijë e dyqind e gjashtëdhjetë e gjashtë pikë shtatë) </w:t>
      </w:r>
      <w:r w:rsidRPr="00611E59">
        <w:rPr>
          <w:color w:val="000000" w:themeColor="text1"/>
          <w:lang w:val="it-IT"/>
        </w:rPr>
        <w:t>lekë pa TVSH</w:t>
      </w:r>
      <w:r w:rsidRPr="00611E59">
        <w:rPr>
          <w:color w:val="000000" w:themeColor="text1"/>
        </w:rPr>
        <w:t>, vënë në dispozicion nga buxheti i shtetit, për vitin 20</w:t>
      </w:r>
      <w:r w:rsidR="00D21120" w:rsidRPr="00611E59">
        <w:rPr>
          <w:color w:val="000000" w:themeColor="text1"/>
        </w:rPr>
        <w:t>20</w:t>
      </w:r>
      <w:r w:rsidRPr="00611E59">
        <w:rPr>
          <w:color w:val="000000" w:themeColor="text1"/>
        </w:rPr>
        <w:t>.</w:t>
      </w:r>
    </w:p>
    <w:p w:rsidR="00663318" w:rsidRPr="00611E59" w:rsidRDefault="00663318" w:rsidP="00663318">
      <w:pPr>
        <w:jc w:val="both"/>
        <w:rPr>
          <w:color w:val="000000" w:themeColor="text1"/>
          <w:lang w:val="sq-AL" w:eastAsia="nl-NL"/>
        </w:rPr>
      </w:pPr>
    </w:p>
    <w:p w:rsidR="00663318" w:rsidRPr="00611E59" w:rsidRDefault="00663318" w:rsidP="00663318">
      <w:pPr>
        <w:ind w:left="3060" w:hanging="3060"/>
        <w:rPr>
          <w:color w:val="000000" w:themeColor="text1"/>
          <w:lang w:val="nl-NL"/>
        </w:rPr>
      </w:pPr>
      <w:r w:rsidRPr="00611E59">
        <w:rPr>
          <w:b/>
          <w:color w:val="000000" w:themeColor="text1"/>
          <w:lang w:val="nl-NL"/>
        </w:rPr>
        <w:t xml:space="preserve">Afati i kryerjes së shërbimit: </w:t>
      </w:r>
      <w:r w:rsidR="00D20F13">
        <w:rPr>
          <w:color w:val="000000" w:themeColor="text1"/>
          <w:lang w:val="nl-NL"/>
        </w:rPr>
        <w:t>50</w:t>
      </w:r>
      <w:r w:rsidRPr="00611E59">
        <w:rPr>
          <w:color w:val="000000" w:themeColor="text1"/>
          <w:lang w:val="nl-NL"/>
        </w:rPr>
        <w:t xml:space="preserve"> ditë nga nënshkrimi i kontratës.</w:t>
      </w:r>
    </w:p>
    <w:p w:rsidR="00663318" w:rsidRPr="00611E59" w:rsidRDefault="00663318" w:rsidP="00663318">
      <w:pPr>
        <w:rPr>
          <w:color w:val="000000" w:themeColor="text1"/>
          <w:lang w:val="nl-NL"/>
        </w:rPr>
      </w:pPr>
    </w:p>
    <w:p w:rsidR="00663318" w:rsidRPr="00611E59" w:rsidRDefault="00663318" w:rsidP="00663318">
      <w:pPr>
        <w:rPr>
          <w:color w:val="000000" w:themeColor="text1"/>
          <w:lang w:val="en-GB"/>
        </w:rPr>
      </w:pPr>
      <w:r w:rsidRPr="00611E59">
        <w:rPr>
          <w:b/>
          <w:color w:val="000000" w:themeColor="text1"/>
          <w:lang w:val="en-GB"/>
        </w:rPr>
        <w:t xml:space="preserve">Data e zhvillimit:  </w:t>
      </w:r>
      <w:r w:rsidR="00D21120" w:rsidRPr="00611E59">
        <w:rPr>
          <w:color w:val="000000" w:themeColor="text1"/>
          <w:lang w:val="en-GB"/>
        </w:rPr>
        <w:t>1</w:t>
      </w:r>
      <w:r w:rsidR="00C17476">
        <w:rPr>
          <w:color w:val="000000" w:themeColor="text1"/>
          <w:lang w:val="en-GB"/>
        </w:rPr>
        <w:t>6</w:t>
      </w:r>
      <w:r w:rsidR="00D21120" w:rsidRPr="00611E59">
        <w:rPr>
          <w:color w:val="000000" w:themeColor="text1"/>
          <w:lang w:val="en-GB"/>
        </w:rPr>
        <w:t>.10.2020</w:t>
      </w:r>
      <w:r w:rsidRPr="00611E59">
        <w:rPr>
          <w:color w:val="000000" w:themeColor="text1"/>
          <w:lang w:val="en-GB"/>
        </w:rPr>
        <w:t xml:space="preserve"> ora 1</w:t>
      </w:r>
      <w:r w:rsidR="00710775" w:rsidRPr="00611E59">
        <w:rPr>
          <w:color w:val="000000" w:themeColor="text1"/>
          <w:lang w:val="en-GB"/>
        </w:rPr>
        <w:t>0</w:t>
      </w:r>
      <w:r w:rsidRPr="00611E59">
        <w:rPr>
          <w:color w:val="000000" w:themeColor="text1"/>
          <w:lang w:val="en-GB"/>
        </w:rPr>
        <w:t>:</w:t>
      </w:r>
      <w:r w:rsidR="00D21120" w:rsidRPr="00611E59">
        <w:rPr>
          <w:color w:val="000000" w:themeColor="text1"/>
          <w:lang w:val="en-GB"/>
        </w:rPr>
        <w:t>00.</w:t>
      </w:r>
    </w:p>
    <w:p w:rsidR="00663318" w:rsidRPr="00611E59" w:rsidRDefault="00663318" w:rsidP="00663318">
      <w:pPr>
        <w:rPr>
          <w:color w:val="000000" w:themeColor="text1"/>
          <w:lang w:val="en-GB"/>
        </w:rPr>
      </w:pPr>
    </w:p>
    <w:p w:rsidR="00663318" w:rsidRPr="00611E59" w:rsidRDefault="00663318" w:rsidP="00D21120">
      <w:pPr>
        <w:jc w:val="both"/>
        <w:rPr>
          <w:color w:val="000000" w:themeColor="text1"/>
          <w:lang w:val="nl-NL"/>
        </w:rPr>
      </w:pPr>
      <w:r w:rsidRPr="00611E59">
        <w:rPr>
          <w:b/>
          <w:color w:val="000000" w:themeColor="text1"/>
          <w:lang w:val="nl-NL"/>
        </w:rPr>
        <w:t>Vendi:</w:t>
      </w:r>
      <w:r w:rsidR="00274AB5" w:rsidRPr="00611E59">
        <w:rPr>
          <w:color w:val="000000" w:themeColor="text1"/>
          <w:lang w:val="nl-NL"/>
        </w:rPr>
        <w:t xml:space="preserve"> </w:t>
      </w:r>
      <w:r w:rsidRPr="00611E59">
        <w:rPr>
          <w:color w:val="000000" w:themeColor="text1"/>
          <w:lang w:val="nl-NL"/>
        </w:rPr>
        <w:t xml:space="preserve">Ministria e Bujqësisë dhe Zhvillimit Rural, Drejtoria e </w:t>
      </w:r>
      <w:r w:rsidR="00710775" w:rsidRPr="00611E59">
        <w:rPr>
          <w:color w:val="000000" w:themeColor="text1"/>
          <w:lang w:val="nl-NL"/>
        </w:rPr>
        <w:t xml:space="preserve">Prokurimeve dhe </w:t>
      </w:r>
      <w:r w:rsidR="00401CD5">
        <w:rPr>
          <w:color w:val="000000" w:themeColor="text1"/>
          <w:lang w:val="nl-NL"/>
        </w:rPr>
        <w:t>P</w:t>
      </w:r>
      <w:r w:rsidR="00710775" w:rsidRPr="00611E59">
        <w:rPr>
          <w:color w:val="000000" w:themeColor="text1"/>
          <w:lang w:val="nl-NL"/>
        </w:rPr>
        <w:t>artneriteteve</w:t>
      </w:r>
      <w:r w:rsidRPr="00611E59">
        <w:rPr>
          <w:color w:val="000000" w:themeColor="text1"/>
          <w:lang w:val="nl-NL"/>
        </w:rPr>
        <w:t>.</w:t>
      </w:r>
    </w:p>
    <w:p w:rsidR="00663318" w:rsidRPr="00611E59" w:rsidRDefault="00663318" w:rsidP="00663318">
      <w:pPr>
        <w:rPr>
          <w:color w:val="000000" w:themeColor="text1"/>
          <w:lang w:val="nl-NL"/>
        </w:rPr>
      </w:pPr>
    </w:p>
    <w:p w:rsidR="00663318" w:rsidRPr="00611E59" w:rsidRDefault="00663318" w:rsidP="00663318">
      <w:pPr>
        <w:rPr>
          <w:color w:val="000000" w:themeColor="text1"/>
        </w:rPr>
      </w:pPr>
      <w:r w:rsidRPr="00611E59">
        <w:rPr>
          <w:b/>
          <w:color w:val="000000" w:themeColor="text1"/>
        </w:rPr>
        <w:t>Afati kohor për dorëzimin e ofertave:</w:t>
      </w:r>
      <w:r w:rsidRPr="00611E59">
        <w:rPr>
          <w:color w:val="000000" w:themeColor="text1"/>
        </w:rPr>
        <w:t xml:space="preserve"> </w:t>
      </w:r>
      <w:r w:rsidR="00D21120" w:rsidRPr="00611E59">
        <w:rPr>
          <w:color w:val="000000" w:themeColor="text1"/>
          <w:lang w:val="en-GB"/>
        </w:rPr>
        <w:t>1</w:t>
      </w:r>
      <w:r w:rsidR="00C17476">
        <w:rPr>
          <w:color w:val="000000" w:themeColor="text1"/>
          <w:lang w:val="en-GB"/>
        </w:rPr>
        <w:t>6</w:t>
      </w:r>
      <w:r w:rsidR="00D21120" w:rsidRPr="00611E59">
        <w:rPr>
          <w:color w:val="000000" w:themeColor="text1"/>
          <w:lang w:val="en-GB"/>
        </w:rPr>
        <w:t>.10.2020 ora 10:00.</w:t>
      </w:r>
    </w:p>
    <w:p w:rsidR="008577A2" w:rsidRPr="00611E59" w:rsidRDefault="008577A2" w:rsidP="00663318">
      <w:pPr>
        <w:rPr>
          <w:b/>
          <w:color w:val="000000" w:themeColor="text1"/>
          <w:lang w:val="nl-NL"/>
        </w:rPr>
      </w:pPr>
    </w:p>
    <w:p w:rsidR="00663318" w:rsidRPr="00611E59" w:rsidRDefault="008577A2" w:rsidP="00663318">
      <w:pPr>
        <w:rPr>
          <w:color w:val="000000" w:themeColor="text1"/>
          <w:lang w:val="nl-NL"/>
        </w:rPr>
      </w:pPr>
      <w:r w:rsidRPr="00611E59">
        <w:rPr>
          <w:b/>
          <w:color w:val="000000" w:themeColor="text1"/>
          <w:lang w:val="nl-NL"/>
        </w:rPr>
        <w:t>Vendi:</w:t>
      </w:r>
      <w:r w:rsidRPr="00611E59">
        <w:rPr>
          <w:color w:val="000000" w:themeColor="text1"/>
          <w:lang w:val="nl-NL"/>
        </w:rPr>
        <w:t xml:space="preserve">     Ministria e Bujqësisë dhe Zhvillimit Rural, Protokolli</w:t>
      </w:r>
      <w:r w:rsidR="00D21120" w:rsidRPr="00611E59">
        <w:rPr>
          <w:color w:val="000000" w:themeColor="text1"/>
          <w:lang w:val="nl-NL"/>
        </w:rPr>
        <w:t>.</w:t>
      </w:r>
    </w:p>
    <w:p w:rsidR="008577A2" w:rsidRPr="00611E59" w:rsidRDefault="008577A2" w:rsidP="00663318">
      <w:pPr>
        <w:rPr>
          <w:color w:val="000000" w:themeColor="text1"/>
        </w:rPr>
      </w:pPr>
    </w:p>
    <w:p w:rsidR="00663318" w:rsidRPr="00611E59" w:rsidRDefault="00663318" w:rsidP="00663318">
      <w:pPr>
        <w:rPr>
          <w:color w:val="000000" w:themeColor="text1"/>
        </w:rPr>
      </w:pPr>
    </w:p>
    <w:p w:rsidR="007A65E8" w:rsidRPr="00611E59" w:rsidRDefault="007A65E8" w:rsidP="007A65E8">
      <w:pPr>
        <w:pStyle w:val="Heading1"/>
        <w:rPr>
          <w:rFonts w:ascii="Times New Roman" w:hAnsi="Times New Roman" w:cs="Times New Roman"/>
          <w:bCs/>
          <w:color w:val="auto"/>
          <w:sz w:val="28"/>
          <w:szCs w:val="28"/>
          <w:u w:val="single"/>
          <w:lang w:val="es-ES"/>
        </w:rPr>
      </w:pPr>
      <w:r w:rsidRPr="00611E59">
        <w:rPr>
          <w:rFonts w:ascii="Times New Roman" w:hAnsi="Times New Roman" w:cs="Times New Roman"/>
          <w:bCs/>
          <w:color w:val="auto"/>
          <w:sz w:val="24"/>
          <w:szCs w:val="28"/>
          <w:u w:val="single"/>
          <w:lang w:val="es-ES"/>
        </w:rPr>
        <w:t xml:space="preserve">Rreth fushatës: </w:t>
      </w:r>
    </w:p>
    <w:p w:rsidR="007A65E8" w:rsidRPr="00611E59" w:rsidRDefault="007A65E8" w:rsidP="007A65E8">
      <w:pPr>
        <w:spacing w:before="120"/>
        <w:jc w:val="both"/>
        <w:rPr>
          <w:color w:val="000000" w:themeColor="text1"/>
          <w:lang w:val="es-ES"/>
        </w:rPr>
      </w:pPr>
      <w:r w:rsidRPr="00611E59">
        <w:rPr>
          <w:color w:val="000000" w:themeColor="text1"/>
          <w:lang w:val="es-ES"/>
        </w:rPr>
        <w:t xml:space="preserve">1) MBZHR ka si synim informimin e publikut dhe promovimin e zhvillimit të sektorit bujqësor, rural dhe peshkimit. Politikat e ndjekura nga MBZHR në funksion të përmirësimit të gjithë sektorit bujqësor dhe nxitjes së zhvillimit rural përmes diversifikimit të ekonomisë rurale kanë ndikuar drejtpërdrejt në zhvillimin e vendit duke krijuar gjithashtu histori suksesi në gjithë zinxhirin agro – ushqimor. </w:t>
      </w:r>
    </w:p>
    <w:p w:rsidR="007A65E8" w:rsidRPr="00611E59" w:rsidRDefault="007A65E8" w:rsidP="007A65E8">
      <w:pPr>
        <w:spacing w:before="120"/>
        <w:jc w:val="both"/>
        <w:rPr>
          <w:color w:val="000000" w:themeColor="text1"/>
          <w:lang w:val="es-ES"/>
        </w:rPr>
      </w:pPr>
      <w:r w:rsidRPr="00611E59">
        <w:rPr>
          <w:color w:val="000000" w:themeColor="text1"/>
          <w:lang w:val="es-ES"/>
        </w:rPr>
        <w:t xml:space="preserve">2) Ministria e Bujqësisë dhe Zhvillimit Rural ka ndërmarrë disa politika mbështetëse me qëllim forcimin e sektorit të blegtorisë. Ndryshimet përkatëse në ligjin e veterinarisë që hapin rrugën e implementimit të reformës për shërbimin veterinar; mbulimi i të gjithë territorit të vendit përmes 400 veterinerëve që do i bashkohen këtij shërbimi; realizimi i fushatave të vaksinimit falas për fermerët dhe matrikullimi falas, janë një paketë e plotë ndërhyrjesh për të cilat publiku duhet të informohet. </w:t>
      </w:r>
    </w:p>
    <w:p w:rsidR="007A65E8" w:rsidRPr="00611E59" w:rsidRDefault="007A65E8" w:rsidP="007A65E8">
      <w:pPr>
        <w:spacing w:before="120" w:line="360" w:lineRule="auto"/>
        <w:jc w:val="both"/>
        <w:rPr>
          <w:color w:val="FF0000"/>
          <w:lang w:val="es-ES"/>
        </w:rPr>
      </w:pPr>
    </w:p>
    <w:p w:rsidR="007A65E8" w:rsidRPr="00611E59" w:rsidRDefault="007A65E8" w:rsidP="007A65E8">
      <w:pPr>
        <w:pStyle w:val="Heading1"/>
        <w:rPr>
          <w:rFonts w:ascii="Times New Roman" w:hAnsi="Times New Roman" w:cs="Times New Roman"/>
          <w:bCs/>
          <w:color w:val="auto"/>
          <w:sz w:val="24"/>
          <w:szCs w:val="28"/>
          <w:u w:val="single"/>
          <w:lang w:val="es-ES"/>
        </w:rPr>
      </w:pPr>
      <w:r w:rsidRPr="00611E59">
        <w:rPr>
          <w:rFonts w:ascii="Times New Roman" w:hAnsi="Times New Roman" w:cs="Times New Roman"/>
          <w:bCs/>
          <w:color w:val="auto"/>
          <w:sz w:val="24"/>
          <w:szCs w:val="28"/>
          <w:u w:val="single"/>
          <w:lang w:val="es-ES"/>
        </w:rPr>
        <w:t xml:space="preserve">Objektivi: </w:t>
      </w:r>
    </w:p>
    <w:p w:rsidR="007A65E8" w:rsidRPr="00611E59" w:rsidRDefault="007A65E8" w:rsidP="007A65E8">
      <w:pPr>
        <w:spacing w:before="120"/>
        <w:jc w:val="both"/>
        <w:rPr>
          <w:color w:val="FF0000"/>
          <w:shd w:val="clear" w:color="auto" w:fill="FFFFFF"/>
          <w:lang w:val="es-ES"/>
        </w:rPr>
      </w:pPr>
      <w:r w:rsidRPr="00611E59">
        <w:rPr>
          <w:color w:val="000000"/>
          <w:lang w:val="es-ES"/>
        </w:rPr>
        <w:t xml:space="preserve">Objektivi i kësaj fushate është evidentimi, informimi dhe promovimi i zhvillimit të sektorit bujqësor, rural, blegtorisë dhe peshkimit; politikat mbështetëse të MBZHR; histori suksesi në gjithë zinxhirin agro ushqimor. </w:t>
      </w:r>
    </w:p>
    <w:p w:rsidR="007A65E8" w:rsidRPr="00611E59" w:rsidRDefault="007A65E8" w:rsidP="007A65E8">
      <w:pPr>
        <w:autoSpaceDE w:val="0"/>
        <w:autoSpaceDN w:val="0"/>
        <w:adjustRightInd w:val="0"/>
        <w:spacing w:before="120"/>
        <w:jc w:val="both"/>
        <w:rPr>
          <w:color w:val="000000" w:themeColor="text1"/>
          <w:shd w:val="clear" w:color="auto" w:fill="FFFFFF"/>
          <w:lang w:val="es-ES"/>
        </w:rPr>
      </w:pPr>
      <w:r w:rsidRPr="00611E59">
        <w:rPr>
          <w:color w:val="000000" w:themeColor="text1"/>
          <w:shd w:val="clear" w:color="auto" w:fill="FFFFFF"/>
          <w:lang w:val="es-ES"/>
        </w:rPr>
        <w:t xml:space="preserve">MBZHR është duke </w:t>
      </w:r>
      <w:bookmarkStart w:id="0" w:name="_Hlk20993084"/>
      <w:r w:rsidRPr="00611E59">
        <w:rPr>
          <w:color w:val="000000" w:themeColor="text1"/>
          <w:shd w:val="clear" w:color="auto" w:fill="FFFFFF"/>
          <w:lang w:val="es-ES"/>
        </w:rPr>
        <w:t>kërkuar një operator ekonomik të specializuar dhe me eksperiencë në fushën e komunikimit</w:t>
      </w:r>
      <w:bookmarkEnd w:id="0"/>
      <w:r w:rsidRPr="00611E59">
        <w:rPr>
          <w:color w:val="000000" w:themeColor="text1"/>
          <w:shd w:val="clear" w:color="auto" w:fill="FFFFFF"/>
          <w:lang w:val="es-ES"/>
        </w:rPr>
        <w:t xml:space="preserve"> për të ideuar konceptin kreativ, për realizimin e materialeve grafike dhe audiovizive, për të hartuar strategjinë e komunikimit si dhe zhvillimin e fushatës mediatike për informimin e publikut dhe promovimin e zhvillimit të nën sektorëve bujqësi – zhvillim rural, blegtori – siguri ushqimore dhe peshkim. </w:t>
      </w:r>
    </w:p>
    <w:p w:rsidR="007A65E8" w:rsidRPr="00611E59" w:rsidRDefault="007A65E8" w:rsidP="007A65E8">
      <w:pPr>
        <w:autoSpaceDE w:val="0"/>
        <w:autoSpaceDN w:val="0"/>
        <w:adjustRightInd w:val="0"/>
        <w:spacing w:before="120"/>
        <w:jc w:val="both"/>
        <w:rPr>
          <w:color w:val="000000" w:themeColor="text1"/>
          <w:shd w:val="clear" w:color="auto" w:fill="FFFFFF"/>
          <w:lang w:val="es-ES"/>
        </w:rPr>
      </w:pPr>
    </w:p>
    <w:p w:rsidR="00763ABC" w:rsidRDefault="00763ABC" w:rsidP="007A65E8">
      <w:pPr>
        <w:autoSpaceDE w:val="0"/>
        <w:autoSpaceDN w:val="0"/>
        <w:adjustRightInd w:val="0"/>
        <w:spacing w:before="120"/>
        <w:jc w:val="both"/>
        <w:rPr>
          <w:color w:val="000000" w:themeColor="text1"/>
          <w:shd w:val="clear" w:color="auto" w:fill="FFFFFF"/>
          <w:lang w:val="es-ES"/>
        </w:rPr>
      </w:pPr>
    </w:p>
    <w:p w:rsidR="007A65E8" w:rsidRPr="00611E59" w:rsidRDefault="007A65E8" w:rsidP="007A65E8">
      <w:pPr>
        <w:autoSpaceDE w:val="0"/>
        <w:autoSpaceDN w:val="0"/>
        <w:adjustRightInd w:val="0"/>
        <w:spacing w:before="120"/>
        <w:jc w:val="both"/>
        <w:rPr>
          <w:color w:val="000000" w:themeColor="text1"/>
          <w:shd w:val="clear" w:color="auto" w:fill="FFFFFF"/>
        </w:rPr>
      </w:pPr>
      <w:r w:rsidRPr="00611E59">
        <w:rPr>
          <w:color w:val="000000" w:themeColor="text1"/>
          <w:shd w:val="clear" w:color="auto" w:fill="FFFFFF"/>
          <w:lang w:val="es-ES"/>
        </w:rPr>
        <w:t xml:space="preserve">Qëllimi është promovimi dhe informimi gjithëpërfshirës nëpërmjet një informacioni të saktë dhe të përqendruar në kohe të </w:t>
      </w:r>
      <w:r w:rsidRPr="00611E59">
        <w:rPr>
          <w:color w:val="000000" w:themeColor="text1"/>
          <w:shd w:val="clear" w:color="auto" w:fill="FFFFFF"/>
        </w:rPr>
        <w:t xml:space="preserve">shkurtër (deri në </w:t>
      </w:r>
      <w:r w:rsidR="00172ACE">
        <w:rPr>
          <w:color w:val="000000" w:themeColor="text1"/>
          <w:shd w:val="clear" w:color="auto" w:fill="FFFFFF"/>
        </w:rPr>
        <w:t>28</w:t>
      </w:r>
      <w:r w:rsidRPr="00611E59">
        <w:rPr>
          <w:color w:val="000000" w:themeColor="text1"/>
          <w:shd w:val="clear" w:color="auto" w:fill="FFFFFF"/>
        </w:rPr>
        <w:t xml:space="preserve"> ditë).</w:t>
      </w:r>
    </w:p>
    <w:p w:rsidR="007A65E8" w:rsidRPr="00611E59" w:rsidRDefault="007A65E8" w:rsidP="007A65E8">
      <w:pPr>
        <w:spacing w:before="120"/>
        <w:jc w:val="both"/>
        <w:rPr>
          <w:color w:val="222222"/>
          <w:shd w:val="clear" w:color="auto" w:fill="FFFFFF"/>
        </w:rPr>
      </w:pPr>
      <w:r w:rsidRPr="00611E59">
        <w:rPr>
          <w:color w:val="000000" w:themeColor="text1"/>
          <w:shd w:val="clear" w:color="auto" w:fill="FFFFFF"/>
        </w:rPr>
        <w:br/>
      </w:r>
      <w:r w:rsidRPr="00611E59">
        <w:rPr>
          <w:color w:val="222222"/>
          <w:shd w:val="clear" w:color="auto" w:fill="FFFFFF"/>
        </w:rPr>
        <w:t>Në këtë këndvështrim, elementet përbërës së fushatës promovuese orientohen sipas disa kritereve si:</w:t>
      </w:r>
    </w:p>
    <w:p w:rsidR="007A65E8" w:rsidRPr="00611E59" w:rsidRDefault="007A65E8" w:rsidP="007A65E8">
      <w:pPr>
        <w:pStyle w:val="ListParagraph"/>
        <w:numPr>
          <w:ilvl w:val="0"/>
          <w:numId w:val="5"/>
        </w:numPr>
        <w:spacing w:before="120"/>
        <w:jc w:val="both"/>
        <w:rPr>
          <w:color w:val="000000"/>
          <w:shd w:val="clear" w:color="auto" w:fill="FFFFFF"/>
          <w:lang w:val="es-ES"/>
        </w:rPr>
      </w:pPr>
      <w:r w:rsidRPr="00611E59">
        <w:rPr>
          <w:color w:val="000000"/>
          <w:shd w:val="clear" w:color="auto" w:fill="FFFFFF"/>
        </w:rPr>
        <w:t>Përgatitja dhe zhvillimi i strategjisë së komunikimit e cila duhet të jetë gjithpërfshirëse dhe në shumë mediume në mënyrë që të sigurojë një audience të gjerë dhe të arrijë të komunikojë me të gjitha targetet.</w:t>
      </w:r>
    </w:p>
    <w:p w:rsidR="007A65E8" w:rsidRPr="00611E59" w:rsidRDefault="007A65E8" w:rsidP="007A65E8">
      <w:pPr>
        <w:pStyle w:val="ListParagraph"/>
        <w:spacing w:before="120"/>
        <w:jc w:val="both"/>
        <w:rPr>
          <w:color w:val="000000"/>
          <w:shd w:val="clear" w:color="auto" w:fill="FFFFFF"/>
          <w:lang w:val="es-ES"/>
        </w:rPr>
      </w:pPr>
      <w:r w:rsidRPr="00611E59">
        <w:rPr>
          <w:color w:val="000000"/>
          <w:shd w:val="clear" w:color="auto" w:fill="FFFFFF"/>
        </w:rPr>
        <w:t>(M</w:t>
      </w:r>
      <w:r w:rsidRPr="00611E59">
        <w:rPr>
          <w:color w:val="000000"/>
          <w:shd w:val="clear" w:color="auto" w:fill="FFFFFF"/>
          <w:lang w:val="es-ES"/>
        </w:rPr>
        <w:t xml:space="preserve">ediumet e propozuara janë televizion, radio, portale, gazeta). </w:t>
      </w:r>
    </w:p>
    <w:p w:rsidR="007A65E8" w:rsidRPr="00611E59" w:rsidRDefault="007A65E8" w:rsidP="007A65E8">
      <w:pPr>
        <w:pStyle w:val="ListParagraph"/>
        <w:numPr>
          <w:ilvl w:val="0"/>
          <w:numId w:val="5"/>
        </w:numPr>
        <w:spacing w:before="120"/>
        <w:jc w:val="both"/>
        <w:rPr>
          <w:color w:val="000000"/>
          <w:shd w:val="clear" w:color="auto" w:fill="FFFFFF"/>
          <w:lang w:val="es-ES"/>
        </w:rPr>
      </w:pPr>
      <w:r w:rsidRPr="00611E59">
        <w:rPr>
          <w:color w:val="000000"/>
          <w:shd w:val="clear" w:color="auto" w:fill="FFFFFF"/>
        </w:rPr>
        <w:t>Krijim, zhvillim dhe realizim i konceptit kreativ për 3 spote promovuese (tematika: bujqësi, zhvillim rural, peshkim) të një standarti të lartë audio-viziv dhe grafik në përputhje me strategjinë e hartuar;</w:t>
      </w:r>
    </w:p>
    <w:p w:rsidR="007A65E8" w:rsidRPr="00611E59" w:rsidRDefault="007A65E8" w:rsidP="007A65E8">
      <w:pPr>
        <w:pStyle w:val="ListParagraph"/>
        <w:numPr>
          <w:ilvl w:val="0"/>
          <w:numId w:val="5"/>
        </w:numPr>
        <w:spacing w:before="120"/>
        <w:jc w:val="both"/>
        <w:rPr>
          <w:color w:val="000000"/>
          <w:shd w:val="clear" w:color="auto" w:fill="FFFFFF"/>
          <w:lang w:val="es-ES"/>
        </w:rPr>
      </w:pPr>
      <w:r w:rsidRPr="00611E59">
        <w:rPr>
          <w:color w:val="000000"/>
          <w:shd w:val="clear" w:color="auto" w:fill="FFFFFF"/>
        </w:rPr>
        <w:t>Krijim, zhvillim dhe realizim i konceptit kreativ për 1 spot informues (tematika: blegtoria) për efektet e reformës të shërbimit veterinar.</w:t>
      </w:r>
    </w:p>
    <w:p w:rsidR="007A65E8" w:rsidRPr="00611E59" w:rsidRDefault="007A65E8" w:rsidP="007A65E8">
      <w:pPr>
        <w:pStyle w:val="ListParagraph"/>
        <w:numPr>
          <w:ilvl w:val="0"/>
          <w:numId w:val="5"/>
        </w:numPr>
        <w:spacing w:before="120"/>
        <w:jc w:val="both"/>
        <w:rPr>
          <w:color w:val="000000"/>
          <w:shd w:val="clear" w:color="auto" w:fill="FFFFFF"/>
          <w:lang w:val="es-ES"/>
        </w:rPr>
      </w:pPr>
      <w:r w:rsidRPr="00611E59">
        <w:rPr>
          <w:color w:val="000000"/>
          <w:shd w:val="clear" w:color="auto" w:fill="FFFFFF"/>
          <w:lang w:val="es-ES"/>
        </w:rPr>
        <w:t>Fushata duhet të shoqerohet dhe me një analizë të impaktit të arritur si dhe me një monitorim të gjitha aktiviteteve në media si dhe raport me evidenca të qarta (foto, video, skanime, etj.).</w:t>
      </w:r>
    </w:p>
    <w:p w:rsidR="007A65E8" w:rsidRPr="00611E59" w:rsidRDefault="007A65E8" w:rsidP="007A65E8">
      <w:pPr>
        <w:pStyle w:val="Heading1"/>
        <w:rPr>
          <w:rFonts w:ascii="Times New Roman" w:hAnsi="Times New Roman" w:cs="Times New Roman"/>
          <w:bCs/>
          <w:color w:val="auto"/>
          <w:sz w:val="24"/>
          <w:szCs w:val="28"/>
          <w:u w:val="single"/>
          <w:lang w:val="es-ES"/>
        </w:rPr>
      </w:pPr>
      <w:r w:rsidRPr="00611E59">
        <w:rPr>
          <w:rFonts w:ascii="Times New Roman" w:hAnsi="Times New Roman" w:cs="Times New Roman"/>
          <w:bCs/>
          <w:color w:val="000000" w:themeColor="text1"/>
          <w:sz w:val="24"/>
          <w:szCs w:val="28"/>
          <w:u w:val="single"/>
          <w:lang w:val="es-ES"/>
        </w:rPr>
        <w:br/>
      </w:r>
      <w:r w:rsidRPr="00611E59">
        <w:rPr>
          <w:rFonts w:ascii="Times New Roman" w:hAnsi="Times New Roman" w:cs="Times New Roman"/>
          <w:bCs/>
          <w:color w:val="auto"/>
          <w:sz w:val="24"/>
          <w:szCs w:val="28"/>
          <w:u w:val="single"/>
          <w:lang w:val="es-ES"/>
        </w:rPr>
        <w:t xml:space="preserve">Specifika teknike te sherbimeve qe kerkohen:  </w:t>
      </w:r>
    </w:p>
    <w:p w:rsidR="007A65E8" w:rsidRPr="00611E59" w:rsidRDefault="007A65E8" w:rsidP="007A65E8">
      <w:pPr>
        <w:pStyle w:val="ListParagraph"/>
        <w:numPr>
          <w:ilvl w:val="0"/>
          <w:numId w:val="6"/>
        </w:numPr>
        <w:spacing w:before="120"/>
        <w:ind w:left="426"/>
        <w:jc w:val="both"/>
        <w:rPr>
          <w:color w:val="222222"/>
          <w:shd w:val="clear" w:color="auto" w:fill="FFFFFF"/>
          <w:lang w:val="es-ES"/>
        </w:rPr>
      </w:pPr>
      <w:r w:rsidRPr="00611E59">
        <w:rPr>
          <w:color w:val="222222"/>
          <w:shd w:val="clear" w:color="auto" w:fill="FFFFFF"/>
        </w:rPr>
        <w:t>Krijim, zhvillim dhe realizim i konceptit kreativ, materialet që do të përdoren në fushatë, konceptimi i fushatës mediatike dhe plan shpërndarja në medium. Në lidhje me ko</w:t>
      </w:r>
      <w:r w:rsidRPr="00611E59">
        <w:rPr>
          <w:color w:val="222222"/>
          <w:shd w:val="clear" w:color="auto" w:fill="FFFFFF"/>
          <w:lang w:val="es-ES"/>
        </w:rPr>
        <w:t xml:space="preserve">nceptin kreativ duhet pasur parasysh: </w:t>
      </w:r>
    </w:p>
    <w:p w:rsidR="007A65E8" w:rsidRPr="00611E59" w:rsidRDefault="007A65E8" w:rsidP="007A65E8">
      <w:pPr>
        <w:pStyle w:val="ListParagraph"/>
        <w:numPr>
          <w:ilvl w:val="0"/>
          <w:numId w:val="7"/>
        </w:numPr>
        <w:spacing w:before="120"/>
        <w:ind w:left="851"/>
        <w:jc w:val="both"/>
        <w:rPr>
          <w:color w:val="222222"/>
          <w:shd w:val="clear" w:color="auto" w:fill="FFFFFF"/>
          <w:lang w:val="es-ES"/>
        </w:rPr>
      </w:pPr>
      <w:r w:rsidRPr="00611E59">
        <w:rPr>
          <w:color w:val="222222"/>
          <w:shd w:val="clear" w:color="auto" w:fill="FFFFFF"/>
          <w:lang w:val="es-ES"/>
        </w:rPr>
        <w:t xml:space="preserve">Qartesia e mesazhit që përcillet tek audienca. </w:t>
      </w:r>
    </w:p>
    <w:p w:rsidR="007A65E8" w:rsidRPr="00611E59" w:rsidRDefault="007A65E8" w:rsidP="007A65E8">
      <w:pPr>
        <w:pStyle w:val="ListParagraph"/>
        <w:numPr>
          <w:ilvl w:val="0"/>
          <w:numId w:val="7"/>
        </w:numPr>
        <w:spacing w:before="120"/>
        <w:ind w:left="851"/>
        <w:jc w:val="both"/>
        <w:rPr>
          <w:color w:val="222222"/>
          <w:shd w:val="clear" w:color="auto" w:fill="FFFFFF"/>
        </w:rPr>
      </w:pPr>
      <w:r w:rsidRPr="00611E59">
        <w:rPr>
          <w:color w:val="222222"/>
          <w:shd w:val="clear" w:color="auto" w:fill="FFFFFF"/>
        </w:rPr>
        <w:t>Imazhet duhet të jenë të spikatura, të qarta dhe të dallueshme.</w:t>
      </w:r>
    </w:p>
    <w:p w:rsidR="007A65E8" w:rsidRPr="00611E59" w:rsidRDefault="007A65E8" w:rsidP="007A65E8">
      <w:pPr>
        <w:pStyle w:val="ListParagraph"/>
        <w:numPr>
          <w:ilvl w:val="0"/>
          <w:numId w:val="7"/>
        </w:numPr>
        <w:spacing w:before="120"/>
        <w:ind w:left="851"/>
        <w:jc w:val="both"/>
        <w:rPr>
          <w:color w:val="222222"/>
          <w:shd w:val="clear" w:color="auto" w:fill="FFFFFF"/>
        </w:rPr>
      </w:pPr>
      <w:r w:rsidRPr="00611E59">
        <w:rPr>
          <w:color w:val="222222"/>
          <w:shd w:val="clear" w:color="auto" w:fill="FFFFFF"/>
        </w:rPr>
        <w:t xml:space="preserve">Elementet video duhet të kenë një kombinim të balancuar të 3 elementeve: Zë, figurë dhe informacion. </w:t>
      </w:r>
    </w:p>
    <w:p w:rsidR="007A65E8" w:rsidRPr="00611E59" w:rsidRDefault="007A65E8" w:rsidP="007A65E8">
      <w:pPr>
        <w:pStyle w:val="ListParagraph"/>
        <w:numPr>
          <w:ilvl w:val="0"/>
          <w:numId w:val="7"/>
        </w:numPr>
        <w:spacing w:before="120"/>
        <w:ind w:left="851"/>
        <w:jc w:val="both"/>
        <w:rPr>
          <w:color w:val="222222"/>
          <w:shd w:val="clear" w:color="auto" w:fill="FFFFFF"/>
          <w:lang w:val="es-ES"/>
        </w:rPr>
      </w:pPr>
      <w:r w:rsidRPr="00611E59">
        <w:rPr>
          <w:color w:val="222222"/>
          <w:shd w:val="clear" w:color="auto" w:fill="FFFFFF"/>
          <w:lang w:val="es-ES"/>
        </w:rPr>
        <w:t>Grafika duhet të jetë e thjeshtë për ti dhëne me shumë hapsirë shpërndarjes së informacionit</w:t>
      </w:r>
      <w:r w:rsidRPr="00611E59">
        <w:rPr>
          <w:color w:val="222222"/>
          <w:shd w:val="clear" w:color="auto" w:fill="FFFFFF"/>
        </w:rPr>
        <w:t>.</w:t>
      </w:r>
    </w:p>
    <w:p w:rsidR="007A65E8" w:rsidRPr="00611E59" w:rsidRDefault="007A65E8" w:rsidP="007A65E8">
      <w:pPr>
        <w:pStyle w:val="ListParagraph"/>
        <w:numPr>
          <w:ilvl w:val="0"/>
          <w:numId w:val="7"/>
        </w:numPr>
        <w:spacing w:before="120"/>
        <w:ind w:left="851"/>
        <w:jc w:val="both"/>
        <w:rPr>
          <w:color w:val="222222"/>
          <w:shd w:val="clear" w:color="auto" w:fill="FFFFFF"/>
          <w:lang w:val="es-ES"/>
        </w:rPr>
      </w:pPr>
      <w:r w:rsidRPr="00611E59">
        <w:rPr>
          <w:color w:val="222222"/>
          <w:shd w:val="clear" w:color="auto" w:fill="FFFFFF"/>
        </w:rPr>
        <w:t>Imazhi i fushates duhet të jetë i unifikuar në të gjithë mediumet që do të përdoren (TV, Radio, Shtyp, Grafikë, Portale online).</w:t>
      </w:r>
    </w:p>
    <w:p w:rsidR="007A65E8" w:rsidRPr="00611E59" w:rsidRDefault="007A65E8" w:rsidP="007A65E8">
      <w:pPr>
        <w:pStyle w:val="ListParagraph"/>
        <w:numPr>
          <w:ilvl w:val="0"/>
          <w:numId w:val="7"/>
        </w:numPr>
        <w:spacing w:before="120"/>
        <w:ind w:left="851"/>
        <w:jc w:val="both"/>
        <w:rPr>
          <w:color w:val="222222"/>
          <w:shd w:val="clear" w:color="auto" w:fill="FFFFFF"/>
          <w:lang w:val="es-ES"/>
        </w:rPr>
      </w:pPr>
      <w:r w:rsidRPr="00611E59">
        <w:rPr>
          <w:color w:val="222222"/>
          <w:shd w:val="clear" w:color="auto" w:fill="FFFFFF"/>
          <w:lang w:val="es-ES"/>
        </w:rPr>
        <w:t xml:space="preserve">Fushata e komunikimit duhet të jetë gjithpërfshirëse dhe në shumë mediume në mënyre që të sigurojë një audience të gjerë, të arrije të komunikojë me të gjitha targetet </w:t>
      </w:r>
    </w:p>
    <w:p w:rsidR="007A65E8" w:rsidRPr="00611E59" w:rsidRDefault="007A65E8" w:rsidP="007A65E8">
      <w:pPr>
        <w:pStyle w:val="ListParagraph"/>
        <w:numPr>
          <w:ilvl w:val="0"/>
          <w:numId w:val="7"/>
        </w:numPr>
        <w:spacing w:before="120"/>
        <w:ind w:left="851"/>
        <w:jc w:val="both"/>
        <w:rPr>
          <w:color w:val="222222"/>
          <w:shd w:val="clear" w:color="auto" w:fill="FFFFFF"/>
          <w:lang w:val="es-ES"/>
        </w:rPr>
      </w:pPr>
      <w:r w:rsidRPr="00611E59">
        <w:rPr>
          <w:color w:val="222222"/>
          <w:shd w:val="clear" w:color="auto" w:fill="FFFFFF"/>
          <w:lang w:val="es-ES"/>
        </w:rPr>
        <w:t xml:space="preserve">Gjatë fushatës duhet të sigurohet publikimi i spoteve në menyrë të alternuar në fasha të ndryshme orare për të maksimalizuar shikushmërinë si dhe efektshmërinë. </w:t>
      </w:r>
    </w:p>
    <w:p w:rsidR="007A65E8" w:rsidRPr="00611E59" w:rsidRDefault="007A65E8" w:rsidP="007A65E8">
      <w:pPr>
        <w:spacing w:before="120"/>
        <w:jc w:val="both"/>
        <w:rPr>
          <w:color w:val="000000" w:themeColor="text1"/>
          <w:shd w:val="clear" w:color="auto" w:fill="FFFFFF"/>
          <w:lang w:val="es-ES"/>
        </w:rPr>
      </w:pPr>
    </w:p>
    <w:p w:rsidR="007A65E8" w:rsidRPr="00611E59" w:rsidRDefault="007A65E8" w:rsidP="007A65E8">
      <w:pPr>
        <w:spacing w:before="120"/>
        <w:jc w:val="both"/>
        <w:rPr>
          <w:color w:val="222222"/>
          <w:shd w:val="clear" w:color="auto" w:fill="FFFFFF"/>
          <w:lang w:val="es-ES"/>
        </w:rPr>
      </w:pPr>
      <w:r w:rsidRPr="00611E59">
        <w:rPr>
          <w:color w:val="222222"/>
          <w:shd w:val="clear" w:color="auto" w:fill="FFFFFF"/>
          <w:lang w:val="es-ES"/>
        </w:rPr>
        <w:t>Operatori ekonomik duhet të prezantojë konceptin e tij kreativ dhe planifikimin e fushatës sensibilizuese në media që do të përmbajë elementet e mëposhtëm për të paraqitur sa më qartë idenë dhe elementët e fushatës:</w:t>
      </w:r>
    </w:p>
    <w:p w:rsidR="007A65E8" w:rsidRPr="00611E59" w:rsidRDefault="007A65E8" w:rsidP="007A65E8">
      <w:pPr>
        <w:pStyle w:val="ListParagraph"/>
        <w:numPr>
          <w:ilvl w:val="0"/>
          <w:numId w:val="8"/>
        </w:numPr>
        <w:spacing w:before="120"/>
        <w:jc w:val="both"/>
        <w:rPr>
          <w:color w:val="222222"/>
          <w:shd w:val="clear" w:color="auto" w:fill="FFFFFF"/>
          <w:lang w:val="es-ES"/>
        </w:rPr>
      </w:pPr>
      <w:r w:rsidRPr="00611E59">
        <w:rPr>
          <w:color w:val="222222"/>
          <w:shd w:val="clear" w:color="auto" w:fill="FFFFFF"/>
          <w:lang w:val="es-ES"/>
        </w:rPr>
        <w:t>Përmbajtjen e mesazhit dhe informacionin e përzgjedhur për tu perdorur.</w:t>
      </w:r>
    </w:p>
    <w:p w:rsidR="007A65E8" w:rsidRPr="00611E59" w:rsidRDefault="007A65E8" w:rsidP="007A65E8">
      <w:pPr>
        <w:pStyle w:val="ListParagraph"/>
        <w:numPr>
          <w:ilvl w:val="0"/>
          <w:numId w:val="8"/>
        </w:numPr>
        <w:spacing w:before="120"/>
        <w:jc w:val="both"/>
        <w:rPr>
          <w:color w:val="222222"/>
          <w:shd w:val="clear" w:color="auto" w:fill="FFFFFF"/>
          <w:lang w:val="es-ES"/>
        </w:rPr>
      </w:pPr>
      <w:r w:rsidRPr="00611E59">
        <w:rPr>
          <w:color w:val="222222"/>
          <w:shd w:val="clear" w:color="auto" w:fill="FFFFFF"/>
          <w:lang w:val="es-ES"/>
        </w:rPr>
        <w:t>Koncepti dhe përmbajtja e cdo elementi kreativ duke përdorur materiale grafike dhe audio-video për të gjitha mediumet për te dhene nje ide të qartë të krijimtarisë së përdorur që përfshin dhe skenarin, tekstin dhe anën grafike.</w:t>
      </w:r>
    </w:p>
    <w:p w:rsidR="007A65E8" w:rsidRPr="00611E59" w:rsidRDefault="007A65E8" w:rsidP="007A65E8">
      <w:pPr>
        <w:pStyle w:val="ListParagraph"/>
        <w:numPr>
          <w:ilvl w:val="0"/>
          <w:numId w:val="8"/>
        </w:numPr>
        <w:spacing w:before="120"/>
        <w:jc w:val="both"/>
        <w:rPr>
          <w:color w:val="222222"/>
          <w:shd w:val="clear" w:color="auto" w:fill="FFFFFF"/>
          <w:lang w:val="es-ES"/>
        </w:rPr>
      </w:pPr>
      <w:r w:rsidRPr="00611E59">
        <w:rPr>
          <w:color w:val="222222"/>
          <w:shd w:val="clear" w:color="auto" w:fill="FFFFFF"/>
          <w:lang w:val="es-ES"/>
        </w:rPr>
        <w:t>Shpërndarjen e detajuar për çdo medium</w:t>
      </w:r>
      <w:r w:rsidRPr="00611E59">
        <w:rPr>
          <w:color w:val="222222"/>
          <w:shd w:val="clear" w:color="auto" w:fill="FFFFFF"/>
        </w:rPr>
        <w:t xml:space="preserve"> të fushatës së komunikimit.</w:t>
      </w:r>
    </w:p>
    <w:p w:rsidR="007A65E8" w:rsidRPr="00611E59" w:rsidRDefault="007A65E8" w:rsidP="007A65E8">
      <w:pPr>
        <w:pStyle w:val="ListParagraph"/>
        <w:spacing w:before="120"/>
        <w:ind w:left="780"/>
        <w:jc w:val="both"/>
        <w:rPr>
          <w:color w:val="000000" w:themeColor="text1"/>
          <w:shd w:val="clear" w:color="auto" w:fill="FFFFFF"/>
          <w:lang w:val="es-ES"/>
        </w:rPr>
      </w:pPr>
    </w:p>
    <w:p w:rsidR="007A65E8" w:rsidRPr="00611E59" w:rsidRDefault="007A65E8" w:rsidP="007A65E8">
      <w:pPr>
        <w:pStyle w:val="ListParagraph"/>
        <w:spacing w:before="120"/>
        <w:ind w:left="780"/>
        <w:jc w:val="both"/>
        <w:rPr>
          <w:color w:val="000000" w:themeColor="text1"/>
          <w:shd w:val="clear" w:color="auto" w:fill="FFFFFF"/>
          <w:lang w:val="es-ES"/>
        </w:rPr>
      </w:pPr>
    </w:p>
    <w:p w:rsidR="007A65E8" w:rsidRPr="00611E59" w:rsidRDefault="007A65E8" w:rsidP="007A65E8">
      <w:pPr>
        <w:pStyle w:val="ListParagraph"/>
        <w:numPr>
          <w:ilvl w:val="0"/>
          <w:numId w:val="6"/>
        </w:numPr>
        <w:spacing w:before="120"/>
        <w:ind w:left="426"/>
        <w:jc w:val="both"/>
        <w:rPr>
          <w:color w:val="000000" w:themeColor="text1"/>
          <w:shd w:val="clear" w:color="auto" w:fill="FFFFFF"/>
        </w:rPr>
      </w:pPr>
      <w:r w:rsidRPr="00611E59">
        <w:rPr>
          <w:color w:val="222222"/>
          <w:shd w:val="clear" w:color="auto" w:fill="FFFFFF"/>
        </w:rPr>
        <w:t>Realizim i materialeve kreative. Në lidhje me materialet kreative që do të përdoren gjatë fushatës se komunikimit duhet pasur parasysh</w:t>
      </w:r>
      <w:r w:rsidRPr="00611E59">
        <w:rPr>
          <w:color w:val="000000" w:themeColor="text1"/>
          <w:shd w:val="clear" w:color="auto" w:fill="FFFFFF"/>
        </w:rPr>
        <w:t xml:space="preserve">: </w:t>
      </w:r>
    </w:p>
    <w:p w:rsidR="007A65E8" w:rsidRPr="00611E59" w:rsidRDefault="007A65E8" w:rsidP="007A65E8">
      <w:pPr>
        <w:pStyle w:val="ListParagraph"/>
        <w:numPr>
          <w:ilvl w:val="1"/>
          <w:numId w:val="6"/>
        </w:numPr>
        <w:spacing w:before="120"/>
        <w:jc w:val="both"/>
        <w:rPr>
          <w:color w:val="000000" w:themeColor="text1"/>
          <w:shd w:val="clear" w:color="auto" w:fill="FFFFFF"/>
        </w:rPr>
      </w:pPr>
      <w:r w:rsidRPr="00611E59">
        <w:rPr>
          <w:color w:val="222222"/>
          <w:shd w:val="clear" w:color="auto" w:fill="FFFFFF"/>
        </w:rPr>
        <w:t xml:space="preserve">Realizim i 4 spoteve audio-video 30 sekonda që do të shpërndahen në Televizionet Kombëtare. Në menyre që të jene sa me eficent, materiali viziv duhet të krijohet si një kombinim i punës grafike, animacionit dhe xhirimeve reale (të paktën 3 vendxhirime </w:t>
      </w:r>
      <w:r w:rsidRPr="00611E59">
        <w:rPr>
          <w:color w:val="222222"/>
          <w:shd w:val="clear" w:color="auto" w:fill="FFFFFF"/>
        </w:rPr>
        <w:lastRenderedPageBreak/>
        <w:t>për një spot). Spoti televiziv të prodhohet me mjete profesionale të cilësisë së lartë HD në të gjitha etapat e tij. Nje version i ketij spoti deri ne 60 sekonda duhet pergatitur dhe formatuar për tu perdorur në rrjetet sociale</w:t>
      </w:r>
      <w:r w:rsidRPr="00611E59">
        <w:rPr>
          <w:color w:val="000000" w:themeColor="text1"/>
          <w:shd w:val="clear" w:color="auto" w:fill="FFFFFF"/>
        </w:rPr>
        <w:t>.</w:t>
      </w:r>
    </w:p>
    <w:p w:rsidR="007A65E8" w:rsidRPr="00611E59" w:rsidRDefault="007A65E8" w:rsidP="007A65E8">
      <w:pPr>
        <w:pStyle w:val="ListParagraph"/>
        <w:numPr>
          <w:ilvl w:val="1"/>
          <w:numId w:val="6"/>
        </w:numPr>
        <w:spacing w:before="120"/>
        <w:jc w:val="both"/>
        <w:rPr>
          <w:color w:val="000000" w:themeColor="text1"/>
          <w:shd w:val="clear" w:color="auto" w:fill="FFFFFF"/>
        </w:rPr>
      </w:pPr>
      <w:r w:rsidRPr="00611E59">
        <w:rPr>
          <w:color w:val="222222"/>
          <w:shd w:val="clear" w:color="auto" w:fill="FFFFFF"/>
        </w:rPr>
        <w:t>Realizimi i grafikes dhe elementet plotesuese për komunikimin e fushatës në mediat dhe portalet online. Në mënyrë që efektet të jenë sa me eficente, duhet të krijohen banera të cilët duhet të demostrojnë nje kombinim të mire të punes grafike dhe animacionit. Banerat duhet të përshtaten me përmasat e vendosjes në portalet online</w:t>
      </w:r>
      <w:r w:rsidRPr="00611E59">
        <w:rPr>
          <w:color w:val="000000" w:themeColor="text1"/>
          <w:shd w:val="clear" w:color="auto" w:fill="FFFFFF"/>
        </w:rPr>
        <w:t>.</w:t>
      </w:r>
    </w:p>
    <w:p w:rsidR="007A65E8" w:rsidRPr="00611E59" w:rsidRDefault="007A65E8" w:rsidP="007A65E8">
      <w:pPr>
        <w:pStyle w:val="ListParagraph"/>
        <w:numPr>
          <w:ilvl w:val="1"/>
          <w:numId w:val="6"/>
        </w:numPr>
        <w:spacing w:before="120"/>
        <w:jc w:val="both"/>
        <w:rPr>
          <w:color w:val="000000" w:themeColor="text1"/>
          <w:lang w:val="es-ES"/>
        </w:rPr>
      </w:pPr>
      <w:r w:rsidRPr="00611E59">
        <w:rPr>
          <w:color w:val="222222"/>
          <w:shd w:val="clear" w:color="auto" w:fill="FFFFFF"/>
        </w:rPr>
        <w:t>Realizimi i grafikes</w:t>
      </w:r>
      <w:r w:rsidRPr="00611E59">
        <w:rPr>
          <w:lang w:val="es-ES"/>
        </w:rPr>
        <w:t xml:space="preserve"> të fushatës së komunikimit median e shkruar. Materiali grafik dhe mesazhi duhet të konceptohet i qarte në dy versionet bardhë e zi dhe me ngjyra në varesi të botimeve në median e shkruar</w:t>
      </w:r>
      <w:r w:rsidRPr="00611E59">
        <w:rPr>
          <w:color w:val="000000" w:themeColor="text1"/>
          <w:lang w:val="es-ES"/>
        </w:rPr>
        <w:t>.</w:t>
      </w:r>
    </w:p>
    <w:p w:rsidR="007A65E8" w:rsidRPr="00611E59" w:rsidRDefault="007A65E8" w:rsidP="007A65E8">
      <w:pPr>
        <w:pStyle w:val="ListParagraph"/>
        <w:numPr>
          <w:ilvl w:val="1"/>
          <w:numId w:val="6"/>
        </w:numPr>
        <w:spacing w:before="120"/>
        <w:jc w:val="both"/>
        <w:rPr>
          <w:color w:val="000000" w:themeColor="text1"/>
        </w:rPr>
      </w:pPr>
      <w:r w:rsidRPr="00611E59">
        <w:t xml:space="preserve">Krijimi dhe realizimi i 1(një) spoti audio 30 </w:t>
      </w:r>
      <w:r w:rsidRPr="00611E59">
        <w:rPr>
          <w:color w:val="222222"/>
          <w:shd w:val="clear" w:color="auto" w:fill="FFFFFF"/>
        </w:rPr>
        <w:t>sekonda</w:t>
      </w:r>
      <w:r w:rsidRPr="00611E59">
        <w:t xml:space="preserve"> që do të përdoret për transmetime në Radio me cilesi të lartë audio</w:t>
      </w:r>
      <w:r w:rsidRPr="00611E59">
        <w:rPr>
          <w:color w:val="000000" w:themeColor="text1"/>
        </w:rPr>
        <w:t>.</w:t>
      </w:r>
    </w:p>
    <w:p w:rsidR="007A65E8" w:rsidRPr="00611E59" w:rsidRDefault="007A65E8" w:rsidP="007A65E8">
      <w:pPr>
        <w:spacing w:before="120"/>
        <w:jc w:val="both"/>
        <w:rPr>
          <w:color w:val="000000" w:themeColor="text1"/>
        </w:rPr>
      </w:pPr>
    </w:p>
    <w:p w:rsidR="007A65E8" w:rsidRPr="00611E59" w:rsidRDefault="007A65E8" w:rsidP="007A65E8">
      <w:pPr>
        <w:pStyle w:val="ListParagraph"/>
        <w:numPr>
          <w:ilvl w:val="0"/>
          <w:numId w:val="6"/>
        </w:numPr>
        <w:spacing w:before="120"/>
        <w:jc w:val="both"/>
        <w:rPr>
          <w:color w:val="000000" w:themeColor="text1"/>
          <w:shd w:val="clear" w:color="auto" w:fill="FFFFFF"/>
          <w:lang w:val="es-ES"/>
        </w:rPr>
      </w:pPr>
      <w:r w:rsidRPr="00611E59">
        <w:rPr>
          <w:lang w:val="es-ES"/>
        </w:rPr>
        <w:t xml:space="preserve">Të gjithe materialet </w:t>
      </w:r>
      <w:r w:rsidRPr="00611E59">
        <w:rPr>
          <w:color w:val="222222"/>
          <w:shd w:val="clear" w:color="auto" w:fill="FFFFFF"/>
        </w:rPr>
        <w:t xml:space="preserve">kreative të sipërpërmëndura duhet të aprovohen nga </w:t>
      </w:r>
      <w:r w:rsidRPr="00611E59">
        <w:rPr>
          <w:lang w:val="es-ES"/>
        </w:rPr>
        <w:t>MBZHR përpara përdorimit të tyre</w:t>
      </w:r>
      <w:r w:rsidRPr="00611E59">
        <w:rPr>
          <w:color w:val="000000" w:themeColor="text1"/>
          <w:lang w:val="es-ES"/>
        </w:rPr>
        <w:t>.</w:t>
      </w:r>
    </w:p>
    <w:p w:rsidR="007A65E8" w:rsidRPr="00611E59" w:rsidRDefault="007A65E8" w:rsidP="007A65E8">
      <w:pPr>
        <w:spacing w:before="120"/>
        <w:jc w:val="both"/>
        <w:rPr>
          <w:color w:val="000000" w:themeColor="text1"/>
          <w:lang w:val="es-ES"/>
        </w:rPr>
      </w:pPr>
      <w:r w:rsidRPr="00611E59">
        <w:rPr>
          <w:color w:val="222222"/>
          <w:shd w:val="clear" w:color="auto" w:fill="FFFFFF"/>
          <w:lang w:val="es-ES"/>
        </w:rPr>
        <w:t xml:space="preserve">Të gjithe të drejtat e përdorimit të pasurise intelektuale të materialeve kreative që përfshijnë grafikën, audion dhe videon do të </w:t>
      </w:r>
      <w:r w:rsidRPr="00611E59">
        <w:rPr>
          <w:color w:val="000000" w:themeColor="text1"/>
          <w:shd w:val="clear" w:color="auto" w:fill="FFFFFF"/>
          <w:lang w:val="es-ES"/>
        </w:rPr>
        <w:t xml:space="preserve">jenë të </w:t>
      </w:r>
      <w:r w:rsidRPr="00611E59">
        <w:rPr>
          <w:color w:val="000000" w:themeColor="text1"/>
          <w:lang w:val="es-ES"/>
        </w:rPr>
        <w:t>MBZHR.</w:t>
      </w:r>
    </w:p>
    <w:p w:rsidR="007A65E8" w:rsidRPr="00611E59" w:rsidRDefault="007A65E8" w:rsidP="007A65E8">
      <w:pPr>
        <w:pStyle w:val="ListParagraph"/>
        <w:numPr>
          <w:ilvl w:val="0"/>
          <w:numId w:val="6"/>
        </w:numPr>
        <w:spacing w:before="120"/>
        <w:ind w:left="426"/>
        <w:jc w:val="both"/>
        <w:rPr>
          <w:color w:val="000000" w:themeColor="text1"/>
          <w:shd w:val="clear" w:color="auto" w:fill="FFFFFF"/>
        </w:rPr>
      </w:pPr>
      <w:r w:rsidRPr="00611E59">
        <w:rPr>
          <w:color w:val="222222"/>
          <w:shd w:val="clear" w:color="auto" w:fill="FFFFFF"/>
        </w:rPr>
        <w:t xml:space="preserve">Zhvillimi i fushates se komunikimit ne </w:t>
      </w:r>
      <w:bookmarkStart w:id="1" w:name="_Hlk20994981"/>
      <w:r w:rsidRPr="00611E59">
        <w:rPr>
          <w:color w:val="222222"/>
          <w:shd w:val="clear" w:color="auto" w:fill="FFFFFF"/>
        </w:rPr>
        <w:t xml:space="preserve">mediat elektronike, te shkruara dhe online </w:t>
      </w:r>
      <w:bookmarkEnd w:id="1"/>
      <w:r w:rsidRPr="00611E59">
        <w:rPr>
          <w:color w:val="222222"/>
          <w:shd w:val="clear" w:color="auto" w:fill="FFFFFF"/>
        </w:rPr>
        <w:t>e cila do të përmbajë</w:t>
      </w:r>
      <w:r w:rsidRPr="00611E59">
        <w:rPr>
          <w:color w:val="000000" w:themeColor="text1"/>
          <w:shd w:val="clear" w:color="auto" w:fill="FFFFFF"/>
        </w:rPr>
        <w:t xml:space="preserve">: </w:t>
      </w:r>
    </w:p>
    <w:p w:rsidR="00D84190" w:rsidRPr="005565CF" w:rsidRDefault="00D84190" w:rsidP="00D84190">
      <w:pPr>
        <w:pStyle w:val="ListParagraph"/>
        <w:numPr>
          <w:ilvl w:val="1"/>
          <w:numId w:val="6"/>
        </w:numPr>
        <w:spacing w:before="120"/>
        <w:jc w:val="both"/>
        <w:rPr>
          <w:color w:val="000000" w:themeColor="text1"/>
          <w:shd w:val="clear" w:color="auto" w:fill="FFFFFF"/>
        </w:rPr>
      </w:pPr>
      <w:r w:rsidRPr="005565CF">
        <w:rPr>
          <w:color w:val="000000" w:themeColor="text1"/>
          <w:shd w:val="clear" w:color="auto" w:fill="FFFFFF"/>
        </w:rPr>
        <w:t xml:space="preserve">Planifikim dhe transmetim ne hapesirat publicitare dhe shperndarje e Spoteve TV ne televizionet kombetare dhe ato me mbulim te gjere gjeografik kombetar dhe nderkombetar te listuara me poshte: </w:t>
      </w:r>
      <w:r w:rsidRPr="00E65D52">
        <w:rPr>
          <w:color w:val="000000" w:themeColor="text1"/>
          <w:shd w:val="clear" w:color="auto" w:fill="FFFFFF"/>
        </w:rPr>
        <w:t xml:space="preserve">Top Channel, </w:t>
      </w:r>
      <w:r w:rsidRPr="00E65D52">
        <w:rPr>
          <w:color w:val="000000" w:themeColor="text1"/>
        </w:rPr>
        <w:t>TV Klan, Vizion+, News24, Ora News, Report TV, RTSH, Fax News, Scan TV, A2CNN, ABC News, Euro News Albania, A</w:t>
      </w:r>
      <w:r>
        <w:rPr>
          <w:color w:val="000000" w:themeColor="text1"/>
        </w:rPr>
        <w:t>L</w:t>
      </w:r>
      <w:r w:rsidRPr="00E65D52">
        <w:rPr>
          <w:color w:val="000000" w:themeColor="text1"/>
        </w:rPr>
        <w:t xml:space="preserve">PO TV. </w:t>
      </w:r>
      <w:r w:rsidRPr="005565CF">
        <w:rPr>
          <w:color w:val="000000" w:themeColor="text1"/>
        </w:rPr>
        <w:t xml:space="preserve">Planifikimi ne kanalet TV duhet bere per te arritur nje mbulim uniform ne kater fashat orare me kohezgjatje te barabarte nga ora 7:00 deri ne 23:30 me shikueshmeri me te larte per </w:t>
      </w:r>
      <w:r w:rsidR="00172ACE">
        <w:rPr>
          <w:color w:val="000000" w:themeColor="text1"/>
        </w:rPr>
        <w:t>28</w:t>
      </w:r>
      <w:r w:rsidRPr="005565CF">
        <w:rPr>
          <w:color w:val="000000" w:themeColor="text1"/>
        </w:rPr>
        <w:t xml:space="preserve"> dite rrjesht per te arritur jo me pak se 4 spote ose 120 sekonda transmetim ne dite per cdo kanal TV.</w:t>
      </w:r>
    </w:p>
    <w:p w:rsidR="00D84190" w:rsidRPr="005565CF" w:rsidRDefault="00D84190" w:rsidP="00D84190">
      <w:pPr>
        <w:pStyle w:val="ListParagraph"/>
        <w:numPr>
          <w:ilvl w:val="1"/>
          <w:numId w:val="6"/>
        </w:numPr>
        <w:spacing w:before="120"/>
        <w:jc w:val="both"/>
        <w:rPr>
          <w:color w:val="000000" w:themeColor="text1"/>
          <w:shd w:val="clear" w:color="auto" w:fill="FFFFFF"/>
        </w:rPr>
      </w:pPr>
      <w:r w:rsidRPr="005565CF">
        <w:rPr>
          <w:color w:val="000000" w:themeColor="text1"/>
          <w:shd w:val="clear" w:color="auto" w:fill="FFFFFF"/>
        </w:rPr>
        <w:t xml:space="preserve">Planifikim, transmetim ne hapesirave publicitare dhe shperndarje e spotit audio ne radiot me te ndjekura dhe shtrirje te gjere gjeografike te listuara me poshte: </w:t>
      </w:r>
    </w:p>
    <w:p w:rsidR="00D84190" w:rsidRPr="005565CF" w:rsidRDefault="00D84190" w:rsidP="00D84190">
      <w:pPr>
        <w:pStyle w:val="ListParagraph"/>
        <w:spacing w:before="120"/>
        <w:ind w:left="792"/>
        <w:jc w:val="both"/>
        <w:rPr>
          <w:color w:val="000000" w:themeColor="text1"/>
          <w:shd w:val="clear" w:color="auto" w:fill="FFFFFF"/>
        </w:rPr>
      </w:pPr>
      <w:r w:rsidRPr="005565CF">
        <w:rPr>
          <w:color w:val="000000" w:themeColor="text1"/>
          <w:shd w:val="clear" w:color="auto" w:fill="FFFFFF"/>
        </w:rPr>
        <w:t xml:space="preserve">Top Albania Radio, Club FM, Radio </w:t>
      </w:r>
      <w:r>
        <w:rPr>
          <w:color w:val="000000" w:themeColor="text1"/>
          <w:shd w:val="clear" w:color="auto" w:fill="FFFFFF"/>
        </w:rPr>
        <w:t>DJ</w:t>
      </w:r>
      <w:r w:rsidRPr="005565CF">
        <w:rPr>
          <w:color w:val="000000" w:themeColor="text1"/>
          <w:shd w:val="clear" w:color="auto" w:fill="FFFFFF"/>
        </w:rPr>
        <w:t xml:space="preserve">, </w:t>
      </w:r>
      <w:r>
        <w:rPr>
          <w:color w:val="000000" w:themeColor="text1"/>
          <w:shd w:val="clear" w:color="auto" w:fill="FFFFFF"/>
        </w:rPr>
        <w:t xml:space="preserve">Love Radio, Radio Klan </w:t>
      </w:r>
      <w:r w:rsidRPr="005565CF">
        <w:rPr>
          <w:color w:val="000000" w:themeColor="text1"/>
          <w:shd w:val="clear" w:color="auto" w:fill="FFFFFF"/>
        </w:rPr>
        <w:t xml:space="preserve">dhe NRG Radio. Planifikimi duhet bere per te arritur nje mbulim uniform ne gjashte fashat orare me degjushmeri me te larte nga ora 7:00 deri ne 23:30. Numri mesatar ditor i spoteve te jete 6 ose 180 sekonda transmetim cdo dite gjate </w:t>
      </w:r>
      <w:r w:rsidR="00E918DA">
        <w:rPr>
          <w:color w:val="000000" w:themeColor="text1"/>
          <w:shd w:val="clear" w:color="auto" w:fill="FFFFFF"/>
        </w:rPr>
        <w:t>28</w:t>
      </w:r>
      <w:r w:rsidRPr="005565CF">
        <w:rPr>
          <w:color w:val="000000" w:themeColor="text1"/>
          <w:shd w:val="clear" w:color="auto" w:fill="FFFFFF"/>
        </w:rPr>
        <w:t xml:space="preserve"> diteve transmetim. </w:t>
      </w:r>
    </w:p>
    <w:p w:rsidR="00D84190" w:rsidRPr="005565CF" w:rsidRDefault="00D84190" w:rsidP="00D84190">
      <w:pPr>
        <w:pStyle w:val="ListParagraph"/>
        <w:numPr>
          <w:ilvl w:val="1"/>
          <w:numId w:val="6"/>
        </w:numPr>
        <w:spacing w:before="120"/>
        <w:jc w:val="both"/>
        <w:rPr>
          <w:color w:val="000000" w:themeColor="text1"/>
          <w:shd w:val="clear" w:color="auto" w:fill="FFFFFF"/>
        </w:rPr>
      </w:pPr>
      <w:r w:rsidRPr="005565CF">
        <w:rPr>
          <w:color w:val="000000" w:themeColor="text1"/>
          <w:shd w:val="clear" w:color="auto" w:fill="FFFFFF"/>
        </w:rPr>
        <w:t xml:space="preserve">Planifikim, publikim ne shtypin e shkruar me te lexuar te listuara si me poshte: Panorama, Shekulli, Gazeta Shqiptare, Koha Jone, </w:t>
      </w:r>
      <w:r w:rsidR="00E918DA">
        <w:rPr>
          <w:color w:val="000000" w:themeColor="text1"/>
          <w:shd w:val="clear" w:color="auto" w:fill="FFFFFF"/>
        </w:rPr>
        <w:t>Mapo</w:t>
      </w:r>
      <w:r w:rsidRPr="005565CF">
        <w:rPr>
          <w:color w:val="000000" w:themeColor="text1"/>
          <w:shd w:val="clear" w:color="auto" w:fill="FFFFFF"/>
        </w:rPr>
        <w:t>, Revista Monitor, Dita, Standard, Telegraf, Sot</w:t>
      </w:r>
      <w:r>
        <w:rPr>
          <w:color w:val="000000" w:themeColor="text1"/>
          <w:shd w:val="clear" w:color="auto" w:fill="FFFFFF"/>
        </w:rPr>
        <w:t>, Panoram Sport</w:t>
      </w:r>
      <w:r w:rsidRPr="005565CF">
        <w:rPr>
          <w:color w:val="000000" w:themeColor="text1"/>
          <w:shd w:val="clear" w:color="auto" w:fill="FFFFFF"/>
        </w:rPr>
        <w:t xml:space="preserve"> dhe Tema. Publikimi do jete ditor per cdo te perditeshme gjate </w:t>
      </w:r>
      <w:r w:rsidR="00172ACE">
        <w:rPr>
          <w:color w:val="000000" w:themeColor="text1"/>
          <w:shd w:val="clear" w:color="auto" w:fill="FFFFFF"/>
        </w:rPr>
        <w:t>28</w:t>
      </w:r>
      <w:r w:rsidRPr="005565CF">
        <w:rPr>
          <w:color w:val="000000" w:themeColor="text1"/>
          <w:shd w:val="clear" w:color="auto" w:fill="FFFFFF"/>
        </w:rPr>
        <w:t xml:space="preserve"> diteve me publikime sa ¼ e faqes. Revista Monitor do te kete 1 publikim ne faqe te plote.</w:t>
      </w:r>
    </w:p>
    <w:p w:rsidR="00D84190" w:rsidRDefault="00D84190" w:rsidP="00D84190">
      <w:pPr>
        <w:pStyle w:val="ListParagraph"/>
        <w:numPr>
          <w:ilvl w:val="1"/>
          <w:numId w:val="6"/>
        </w:numPr>
        <w:spacing w:before="120"/>
        <w:jc w:val="both"/>
        <w:rPr>
          <w:color w:val="000000" w:themeColor="text1"/>
          <w:shd w:val="clear" w:color="auto" w:fill="FFFFFF"/>
        </w:rPr>
      </w:pPr>
      <w:r w:rsidRPr="005565CF">
        <w:rPr>
          <w:color w:val="000000" w:themeColor="text1"/>
          <w:shd w:val="clear" w:color="auto" w:fill="FFFFFF"/>
        </w:rPr>
        <w:t>Planifikim, dhe shperndarje e imazhit reklamues ne portalet online me te lexuara te listuara si vijon: balkan</w:t>
      </w:r>
      <w:r>
        <w:rPr>
          <w:color w:val="000000" w:themeColor="text1"/>
          <w:shd w:val="clear" w:color="auto" w:fill="FFFFFF"/>
        </w:rPr>
        <w:t>w</w:t>
      </w:r>
      <w:r w:rsidRPr="005565CF">
        <w:rPr>
          <w:color w:val="000000" w:themeColor="text1"/>
          <w:shd w:val="clear" w:color="auto" w:fill="FFFFFF"/>
        </w:rPr>
        <w:t>eb</w:t>
      </w:r>
      <w:r>
        <w:rPr>
          <w:color w:val="000000" w:themeColor="text1"/>
          <w:shd w:val="clear" w:color="auto" w:fill="FFFFFF"/>
        </w:rPr>
        <w:t>.al</w:t>
      </w:r>
      <w:r w:rsidRPr="005565CF">
        <w:rPr>
          <w:color w:val="000000" w:themeColor="text1"/>
          <w:shd w:val="clear" w:color="auto" w:fill="FFFFFF"/>
        </w:rPr>
        <w:t>, noa.al, orane</w:t>
      </w:r>
      <w:r>
        <w:rPr>
          <w:color w:val="000000" w:themeColor="text1"/>
          <w:shd w:val="clear" w:color="auto" w:fill="FFFFFF"/>
        </w:rPr>
        <w:t>w</w:t>
      </w:r>
      <w:r w:rsidRPr="005565CF">
        <w:rPr>
          <w:color w:val="000000" w:themeColor="text1"/>
          <w:shd w:val="clear" w:color="auto" w:fill="FFFFFF"/>
        </w:rPr>
        <w:t>s.tv, shqiptarja.com, lapsi.al, mapo.al, kohajone.com, shekulli.com.al, gazetatema.net, ne</w:t>
      </w:r>
      <w:r>
        <w:rPr>
          <w:color w:val="000000" w:themeColor="text1"/>
          <w:shd w:val="clear" w:color="auto" w:fill="FFFFFF"/>
        </w:rPr>
        <w:t>w</w:t>
      </w:r>
      <w:r w:rsidRPr="005565CF">
        <w:rPr>
          <w:color w:val="000000" w:themeColor="text1"/>
          <w:shd w:val="clear" w:color="auto" w:fill="FFFFFF"/>
        </w:rPr>
        <w:t>sport.al, ne</w:t>
      </w:r>
      <w:r>
        <w:rPr>
          <w:color w:val="000000" w:themeColor="text1"/>
          <w:shd w:val="clear" w:color="auto" w:fill="FFFFFF"/>
        </w:rPr>
        <w:t>w</w:t>
      </w:r>
      <w:r w:rsidRPr="005565CF">
        <w:rPr>
          <w:color w:val="000000" w:themeColor="text1"/>
          <w:shd w:val="clear" w:color="auto" w:fill="FFFFFF"/>
        </w:rPr>
        <w:t xml:space="preserve">sbomb.al, lajmifundit.al, opinion.al, anabel.al, panorama.com.al, dritare.net, top-channel.tv, hapur.al, gazetadita.al, gazetashqip.al, </w:t>
      </w:r>
      <w:r>
        <w:rPr>
          <w:color w:val="000000" w:themeColor="text1"/>
          <w:shd w:val="clear" w:color="auto" w:fill="FFFFFF"/>
        </w:rPr>
        <w:t>l</w:t>
      </w:r>
      <w:r w:rsidRPr="005565CF">
        <w:rPr>
          <w:color w:val="000000" w:themeColor="text1"/>
          <w:shd w:val="clear" w:color="auto" w:fill="FFFFFF"/>
        </w:rPr>
        <w:t xml:space="preserve">exo.al, </w:t>
      </w:r>
      <w:r>
        <w:rPr>
          <w:color w:val="000000" w:themeColor="text1"/>
          <w:shd w:val="clear" w:color="auto" w:fill="FFFFFF"/>
        </w:rPr>
        <w:t>s</w:t>
      </w:r>
      <w:r w:rsidRPr="005565CF">
        <w:rPr>
          <w:color w:val="000000" w:themeColor="text1"/>
          <w:shd w:val="clear" w:color="auto" w:fill="FFFFFF"/>
        </w:rPr>
        <w:t>yri.net</w:t>
      </w:r>
      <w:r>
        <w:rPr>
          <w:color w:val="000000" w:themeColor="text1"/>
          <w:shd w:val="clear" w:color="auto" w:fill="FFFFFF"/>
        </w:rPr>
        <w:t>, boldnews.al, cna.al, dosja.al, tpz.al, konica.al, javanews.al, living.al dhe p</w:t>
      </w:r>
      <w:r w:rsidRPr="005565CF">
        <w:rPr>
          <w:color w:val="000000" w:themeColor="text1"/>
          <w:shd w:val="clear" w:color="auto" w:fill="FFFFFF"/>
        </w:rPr>
        <w:t>amfleti</w:t>
      </w:r>
      <w:r>
        <w:rPr>
          <w:color w:val="000000" w:themeColor="text1"/>
          <w:shd w:val="clear" w:color="auto" w:fill="FFFFFF"/>
        </w:rPr>
        <w:t>.net</w:t>
      </w:r>
      <w:r w:rsidRPr="005565CF">
        <w:rPr>
          <w:color w:val="000000" w:themeColor="text1"/>
          <w:shd w:val="clear" w:color="auto" w:fill="FFFFFF"/>
        </w:rPr>
        <w:t xml:space="preserve">. Publikimi duhet te realizohet me bannera me hapsira te dedikuara me dimensione jo me te te vogla se 300X250 Piksel ne home page ne versionin desktop dhe mobile te portaleve  me prezence gjate </w:t>
      </w:r>
      <w:r w:rsidR="00172ACE">
        <w:rPr>
          <w:color w:val="000000" w:themeColor="text1"/>
          <w:shd w:val="clear" w:color="auto" w:fill="FFFFFF"/>
        </w:rPr>
        <w:t>28</w:t>
      </w:r>
      <w:r w:rsidRPr="005565CF">
        <w:rPr>
          <w:color w:val="000000" w:themeColor="text1"/>
          <w:shd w:val="clear" w:color="auto" w:fill="FFFFFF"/>
        </w:rPr>
        <w:t xml:space="preserve"> diteve.</w:t>
      </w:r>
    </w:p>
    <w:p w:rsidR="00C130C5" w:rsidRPr="00611E59" w:rsidRDefault="00D84190" w:rsidP="00D84190">
      <w:pPr>
        <w:pStyle w:val="ListParagraph"/>
        <w:numPr>
          <w:ilvl w:val="1"/>
          <w:numId w:val="6"/>
        </w:numPr>
        <w:spacing w:before="120"/>
        <w:jc w:val="both"/>
        <w:rPr>
          <w:color w:val="000000" w:themeColor="text1"/>
          <w:shd w:val="clear" w:color="auto" w:fill="FFFFFF"/>
        </w:rPr>
      </w:pPr>
      <w:r w:rsidRPr="005565CF">
        <w:rPr>
          <w:color w:val="000000" w:themeColor="text1"/>
          <w:shd w:val="clear" w:color="auto" w:fill="FFFFFF"/>
        </w:rPr>
        <w:t>Planifikim, dhe shperndarje e imazhit reklamues ne</w:t>
      </w:r>
      <w:r>
        <w:rPr>
          <w:color w:val="000000" w:themeColor="text1"/>
          <w:shd w:val="clear" w:color="auto" w:fill="FFFFFF"/>
        </w:rPr>
        <w:t xml:space="preserve"> platformat Digitale (facebook, youtube dhe instagram)</w:t>
      </w:r>
      <w:r w:rsidR="00C130C5">
        <w:rPr>
          <w:color w:val="000000" w:themeColor="text1"/>
          <w:shd w:val="clear" w:color="auto" w:fill="FFFFFF"/>
        </w:rPr>
        <w:t>.</w:t>
      </w:r>
    </w:p>
    <w:p w:rsidR="007A65E8" w:rsidRPr="00611E59" w:rsidRDefault="007A65E8" w:rsidP="00832D82">
      <w:pPr>
        <w:pStyle w:val="ListParagraph"/>
        <w:numPr>
          <w:ilvl w:val="1"/>
          <w:numId w:val="6"/>
        </w:numPr>
        <w:spacing w:before="120"/>
        <w:jc w:val="both"/>
        <w:rPr>
          <w:color w:val="000000" w:themeColor="text1"/>
          <w:shd w:val="clear" w:color="auto" w:fill="FFFFFF"/>
        </w:rPr>
      </w:pPr>
      <w:r w:rsidRPr="00611E59">
        <w:rPr>
          <w:color w:val="000000" w:themeColor="text1"/>
          <w:shd w:val="clear" w:color="auto" w:fill="FFFFFF"/>
        </w:rPr>
        <w:t>Planifikimi i komunikimit duhet te permbaje nje format ku te specifikohen te gjitha detajet e planifikimit te cdo mediumi si; cmimi per cdo botim apo transmetim sipas cdo fashe kohore, ditet e transmetimit dhe publikmeve, specifikat e cdo transmetimi apo publikimi (madhesi, gjatesi, audience e parashikuar)…etj.</w:t>
      </w:r>
    </w:p>
    <w:p w:rsidR="007A65E8" w:rsidRPr="00611E59" w:rsidRDefault="007A65E8" w:rsidP="007A65E8">
      <w:pPr>
        <w:pStyle w:val="ListParagraph"/>
        <w:numPr>
          <w:ilvl w:val="1"/>
          <w:numId w:val="6"/>
        </w:numPr>
        <w:spacing w:before="120"/>
        <w:jc w:val="both"/>
        <w:rPr>
          <w:color w:val="000000" w:themeColor="text1"/>
          <w:shd w:val="clear" w:color="auto" w:fill="FFFFFF"/>
        </w:rPr>
      </w:pPr>
      <w:r w:rsidRPr="00611E59">
        <w:rPr>
          <w:color w:val="000000" w:themeColor="text1"/>
          <w:shd w:val="clear" w:color="auto" w:fill="FFFFFF"/>
        </w:rPr>
        <w:t xml:space="preserve">Ne fund te fushates do te dorezohen ne forme elektronike te gjitha materialet e perdorura gjate transmetimeve apo publikimeve si dhe evidencat per cdo transmetim  </w:t>
      </w:r>
      <w:r w:rsidRPr="00611E59">
        <w:rPr>
          <w:color w:val="000000" w:themeColor="text1"/>
          <w:shd w:val="clear" w:color="auto" w:fill="FFFFFF"/>
        </w:rPr>
        <w:lastRenderedPageBreak/>
        <w:t>te spoteve (regjistrime te transmetimeve qe permban spotin televiziv dhe radiofonik te transmetuar me date dhe ore),  cdo publikim te reklamave per cdo medium te shkruar dhe online  (kopje te botimit te reklames te seciles gazete per cdo date, foto per cdo dite te publikimit ne portale te shoqeruar me date dhe ore.</w:t>
      </w:r>
    </w:p>
    <w:p w:rsidR="007A65E8" w:rsidRPr="00611E59" w:rsidRDefault="007A65E8" w:rsidP="007A65E8">
      <w:pPr>
        <w:rPr>
          <w:color w:val="000000" w:themeColor="text1"/>
        </w:rPr>
      </w:pPr>
    </w:p>
    <w:p w:rsidR="007A65E8" w:rsidRPr="00611E59" w:rsidRDefault="007A65E8" w:rsidP="007A65E8">
      <w:pPr>
        <w:pStyle w:val="ListParagraph"/>
        <w:numPr>
          <w:ilvl w:val="0"/>
          <w:numId w:val="6"/>
        </w:numPr>
        <w:jc w:val="both"/>
        <w:rPr>
          <w:color w:val="000000" w:themeColor="text1"/>
          <w:lang w:val="sq-AL"/>
        </w:rPr>
      </w:pPr>
      <w:r w:rsidRPr="00611E59">
        <w:rPr>
          <w:color w:val="000000" w:themeColor="text1"/>
          <w:lang w:val="sq-AL"/>
        </w:rPr>
        <w:t xml:space="preserve">Afati i realizimit të të shërbimeve si më sipër do të jetënë një periudhë prej 20 (njëzet) ditësh nga nënshkrimi i kontratës, </w:t>
      </w:r>
      <w:r w:rsidRPr="00611E59">
        <w:rPr>
          <w:lang w:val="nb-NO"/>
        </w:rPr>
        <w:t>si me poshtë:</w:t>
      </w:r>
    </w:p>
    <w:p w:rsidR="007A65E8" w:rsidRPr="00611E59" w:rsidRDefault="00921BD3" w:rsidP="007A65E8">
      <w:pPr>
        <w:pStyle w:val="ListParagraph"/>
        <w:numPr>
          <w:ilvl w:val="0"/>
          <w:numId w:val="12"/>
        </w:numPr>
        <w:jc w:val="both"/>
        <w:rPr>
          <w:color w:val="000000" w:themeColor="text1"/>
          <w:lang w:val="sq-AL"/>
        </w:rPr>
      </w:pPr>
      <w:hyperlink r:id="rId8" w:history="1">
        <w:r w:rsidR="007A65E8" w:rsidRPr="00611E59">
          <w:t>Proj</w:t>
        </w:r>
        <w:r w:rsidR="007A65E8" w:rsidRPr="00611E59">
          <w:rPr>
            <w:spacing w:val="1"/>
          </w:rPr>
          <w:t>e</w:t>
        </w:r>
        <w:r w:rsidR="007A65E8" w:rsidRPr="00611E59">
          <w:t>kt</w:t>
        </w:r>
        <w:r w:rsidR="007A65E8" w:rsidRPr="00611E59">
          <w:rPr>
            <w:spacing w:val="-8"/>
          </w:rPr>
          <w:t xml:space="preserve"> </w:t>
        </w:r>
        <w:r w:rsidR="007A65E8" w:rsidRPr="00611E59">
          <w:t>i</w:t>
        </w:r>
        <w:r w:rsidR="007A65E8" w:rsidRPr="00611E59">
          <w:rPr>
            <w:spacing w:val="1"/>
          </w:rPr>
          <w:t>d</w:t>
        </w:r>
      </w:hyperlink>
      <w:r w:rsidR="007A65E8" w:rsidRPr="00611E59">
        <w:t>eja (të realizohet  jo me shume se 5 ditë pas nënshkrimit të kontratës);</w:t>
      </w:r>
    </w:p>
    <w:p w:rsidR="007A65E8" w:rsidRPr="00611E59" w:rsidRDefault="007A65E8" w:rsidP="007A65E8">
      <w:pPr>
        <w:pStyle w:val="ListParagraph"/>
        <w:numPr>
          <w:ilvl w:val="0"/>
          <w:numId w:val="12"/>
        </w:numPr>
        <w:jc w:val="both"/>
        <w:rPr>
          <w:color w:val="000000" w:themeColor="text1"/>
          <w:lang w:val="sq-AL"/>
        </w:rPr>
      </w:pPr>
      <w:r w:rsidRPr="00611E59">
        <w:t>Projekti final (të realizohet jo me shume se 15 ditë pas miratimit te projekt-idesë);</w:t>
      </w:r>
    </w:p>
    <w:p w:rsidR="007A65E8" w:rsidRPr="00611E59" w:rsidRDefault="007A65E8" w:rsidP="007A65E8">
      <w:pPr>
        <w:autoSpaceDE w:val="0"/>
        <w:autoSpaceDN w:val="0"/>
        <w:adjustRightInd w:val="0"/>
        <w:rPr>
          <w:color w:val="000000" w:themeColor="text1"/>
        </w:rPr>
      </w:pPr>
    </w:p>
    <w:p w:rsidR="007A65E8" w:rsidRPr="00611E59" w:rsidRDefault="007A65E8" w:rsidP="007A65E8">
      <w:pPr>
        <w:autoSpaceDE w:val="0"/>
        <w:autoSpaceDN w:val="0"/>
        <w:adjustRightInd w:val="0"/>
        <w:rPr>
          <w:color w:val="000000" w:themeColor="text1"/>
        </w:rPr>
      </w:pPr>
      <w:r w:rsidRPr="00611E59">
        <w:rPr>
          <w:color w:val="000000" w:themeColor="text1"/>
        </w:rPr>
        <w:t xml:space="preserve">Autoriteti Kontraktor do të miratojë apo të japë komente/sugjerime jo me vonë se 2 ditë nga paraqitja e Projekt-Idesë. </w:t>
      </w:r>
    </w:p>
    <w:p w:rsidR="007A65E8" w:rsidRPr="00611E59" w:rsidRDefault="007A65E8" w:rsidP="007A65E8">
      <w:pPr>
        <w:jc w:val="both"/>
        <w:rPr>
          <w:color w:val="000000" w:themeColor="text1"/>
          <w:lang w:val="sq-AL"/>
        </w:rPr>
      </w:pPr>
      <w:r w:rsidRPr="00611E59">
        <w:rPr>
          <w:color w:val="000000" w:themeColor="text1"/>
        </w:rPr>
        <w:t>Autoriteti Kontraktor do të miratojë apo të jape komente/sugjerime jo me vonë se 2 ditë nga paraqitja e Projektit final.</w:t>
      </w:r>
    </w:p>
    <w:p w:rsidR="007A65E8" w:rsidRPr="00611E59" w:rsidRDefault="007A65E8" w:rsidP="007A65E8">
      <w:pPr>
        <w:pStyle w:val="ListParagraph"/>
        <w:ind w:left="360"/>
        <w:jc w:val="both"/>
        <w:rPr>
          <w:color w:val="000000" w:themeColor="text1"/>
          <w:lang w:val="sq-AL"/>
        </w:rPr>
      </w:pPr>
    </w:p>
    <w:p w:rsidR="007A65E8" w:rsidRPr="00611E59" w:rsidRDefault="007A65E8" w:rsidP="007A65E8">
      <w:pPr>
        <w:pStyle w:val="ListParagraph"/>
        <w:numPr>
          <w:ilvl w:val="0"/>
          <w:numId w:val="6"/>
        </w:numPr>
        <w:jc w:val="both"/>
        <w:rPr>
          <w:color w:val="000000" w:themeColor="text1"/>
          <w:lang w:val="sq-AL"/>
        </w:rPr>
      </w:pPr>
      <w:r w:rsidRPr="00611E59">
        <w:rPr>
          <w:color w:val="000000" w:themeColor="text1"/>
          <w:lang w:val="sq-AL"/>
        </w:rPr>
        <w:t xml:space="preserve">Afati i fushatës promocionale dhe informuese do të jetë </w:t>
      </w:r>
      <w:r w:rsidR="00A81189">
        <w:rPr>
          <w:color w:val="000000" w:themeColor="text1"/>
          <w:lang w:val="sq-AL"/>
        </w:rPr>
        <w:t>28</w:t>
      </w:r>
      <w:r w:rsidRPr="00611E59">
        <w:rPr>
          <w:color w:val="000000" w:themeColor="text1"/>
          <w:lang w:val="sq-AL"/>
        </w:rPr>
        <w:t xml:space="preserve"> (</w:t>
      </w:r>
      <w:r w:rsidR="00A81189">
        <w:rPr>
          <w:color w:val="000000" w:themeColor="text1"/>
          <w:lang w:val="sq-AL"/>
        </w:rPr>
        <w:t>nj</w:t>
      </w:r>
      <w:r w:rsidRPr="00611E59">
        <w:rPr>
          <w:color w:val="000000" w:themeColor="text1"/>
          <w:lang w:val="sq-AL"/>
        </w:rPr>
        <w:t>ë</w:t>
      </w:r>
      <w:r w:rsidR="00A81189">
        <w:rPr>
          <w:color w:val="000000" w:themeColor="text1"/>
          <w:lang w:val="sq-AL"/>
        </w:rPr>
        <w:t>zet e tetë</w:t>
      </w:r>
      <w:r w:rsidRPr="00611E59">
        <w:rPr>
          <w:color w:val="000000" w:themeColor="text1"/>
          <w:lang w:val="sq-AL"/>
        </w:rPr>
        <w:t>) ditë kalendarike nga momenti i miratimit.</w:t>
      </w:r>
    </w:p>
    <w:p w:rsidR="005A36EF" w:rsidRPr="00611E59" w:rsidRDefault="005A36EF" w:rsidP="005A36EF">
      <w:pPr>
        <w:spacing w:after="80"/>
        <w:rPr>
          <w:rFonts w:eastAsia="Calibri"/>
          <w:b/>
          <w:bCs/>
          <w:color w:val="000000" w:themeColor="text1"/>
        </w:rPr>
      </w:pPr>
    </w:p>
    <w:p w:rsidR="00DD6010" w:rsidRPr="00611E59" w:rsidRDefault="00DD6010" w:rsidP="005A36EF">
      <w:pPr>
        <w:spacing w:after="80"/>
        <w:rPr>
          <w:rFonts w:eastAsia="Calibri"/>
          <w:b/>
          <w:bCs/>
          <w:color w:val="000000" w:themeColor="text1"/>
        </w:rPr>
      </w:pPr>
    </w:p>
    <w:p w:rsidR="005A36EF" w:rsidRPr="00611E59" w:rsidRDefault="005A36EF" w:rsidP="005A36EF">
      <w:pPr>
        <w:pStyle w:val="ListParagraph"/>
        <w:numPr>
          <w:ilvl w:val="0"/>
          <w:numId w:val="3"/>
        </w:numPr>
        <w:spacing w:after="80"/>
        <w:ind w:left="284" w:hanging="284"/>
        <w:rPr>
          <w:rFonts w:eastAsia="Calibri"/>
          <w:b/>
          <w:bCs/>
          <w:color w:val="000000" w:themeColor="text1"/>
        </w:rPr>
      </w:pPr>
      <w:r w:rsidRPr="00611E59">
        <w:rPr>
          <w:rFonts w:eastAsia="Calibri"/>
          <w:b/>
          <w:bCs/>
          <w:color w:val="000000" w:themeColor="text1"/>
        </w:rPr>
        <w:t>KRITERET KUALIFIKUESE:</w:t>
      </w:r>
    </w:p>
    <w:p w:rsidR="005A36EF" w:rsidRPr="00611E59" w:rsidRDefault="005A36EF" w:rsidP="005A36EF">
      <w:pPr>
        <w:spacing w:after="80"/>
        <w:rPr>
          <w:rFonts w:eastAsia="Calibri"/>
          <w:b/>
          <w:bCs/>
          <w:color w:val="000000" w:themeColor="text1"/>
        </w:rPr>
      </w:pPr>
    </w:p>
    <w:p w:rsidR="005A36EF" w:rsidRPr="00611E59" w:rsidRDefault="005A36EF" w:rsidP="005A36EF">
      <w:pPr>
        <w:spacing w:after="80"/>
        <w:rPr>
          <w:rFonts w:eastAsia="Calibri"/>
          <w:b/>
          <w:bCs/>
          <w:color w:val="000000" w:themeColor="text1"/>
        </w:rPr>
      </w:pPr>
      <w:r w:rsidRPr="00611E59">
        <w:rPr>
          <w:rFonts w:eastAsia="Calibri"/>
          <w:b/>
          <w:bCs/>
          <w:color w:val="000000" w:themeColor="text1"/>
        </w:rPr>
        <w:t>Dokumentacioni ligjor që duhet paraqitur si kriter kualifikues:</w:t>
      </w:r>
    </w:p>
    <w:p w:rsidR="005A36EF" w:rsidRPr="00611E59" w:rsidRDefault="005A36EF" w:rsidP="005A36EF">
      <w:pPr>
        <w:spacing w:after="80"/>
        <w:rPr>
          <w:rFonts w:eastAsia="Calibri"/>
          <w:b/>
          <w:bCs/>
          <w:color w:val="000000" w:themeColor="text1"/>
        </w:rPr>
      </w:pPr>
    </w:p>
    <w:p w:rsidR="005A36EF" w:rsidRPr="00611E59" w:rsidRDefault="005A36EF" w:rsidP="005A36EF">
      <w:pPr>
        <w:pStyle w:val="ListParagraph"/>
        <w:numPr>
          <w:ilvl w:val="0"/>
          <w:numId w:val="1"/>
        </w:numPr>
        <w:spacing w:after="80" w:line="276" w:lineRule="auto"/>
        <w:contextualSpacing w:val="0"/>
        <w:rPr>
          <w:color w:val="000000" w:themeColor="text1"/>
        </w:rPr>
      </w:pPr>
      <w:r w:rsidRPr="00611E59">
        <w:rPr>
          <w:color w:val="000000" w:themeColor="text1"/>
        </w:rPr>
        <w:t>Vertetim i leshuar nga administrate tatimore ku vertetohet se subjekti</w:t>
      </w:r>
      <w:r w:rsidRPr="00611E59">
        <w:rPr>
          <w:bCs/>
          <w:color w:val="000000" w:themeColor="text1"/>
          <w:lang w:val="nb-NO"/>
        </w:rPr>
        <w:t xml:space="preserve"> ka plotësuar detyrimet fiskale</w:t>
      </w:r>
      <w:r w:rsidRPr="00611E59">
        <w:rPr>
          <w:color w:val="000000" w:themeColor="text1"/>
          <w:lang w:val="nb-NO"/>
        </w:rPr>
        <w:t xml:space="preserve">, </w:t>
      </w:r>
      <w:r w:rsidRPr="00611E59">
        <w:rPr>
          <w:bCs/>
          <w:color w:val="000000" w:themeColor="text1"/>
          <w:lang w:val="nb-NO"/>
        </w:rPr>
        <w:t>ka paguar të gjitha detyrimet e sigurimeve shoqërore</w:t>
      </w:r>
      <w:r w:rsidRPr="00611E59">
        <w:rPr>
          <w:color w:val="000000" w:themeColor="text1"/>
          <w:lang w:val="nb-NO"/>
        </w:rPr>
        <w:t>, te lëshuar nga Administrata Tatimore.</w:t>
      </w:r>
    </w:p>
    <w:p w:rsidR="005A36EF" w:rsidRPr="00611E59" w:rsidRDefault="005A36EF" w:rsidP="005A36EF">
      <w:pPr>
        <w:autoSpaceDE w:val="0"/>
        <w:autoSpaceDN w:val="0"/>
        <w:adjustRightInd w:val="0"/>
        <w:jc w:val="both"/>
        <w:rPr>
          <w:rFonts w:eastAsia="Calibri"/>
          <w:color w:val="000000" w:themeColor="text1"/>
          <w:lang w:val="sq-AL" w:eastAsia="sq-AL"/>
        </w:rPr>
      </w:pPr>
      <w:r w:rsidRPr="00611E59">
        <w:rPr>
          <w:rFonts w:eastAsia="Calibri"/>
          <w:color w:val="000000" w:themeColor="text1"/>
          <w:lang w:val="sq-AL" w:eastAsia="sq-AL"/>
        </w:rPr>
        <w:t>Dokumentacioni të jetë origjinal ose kopje e noterizuar i lëshuar brenda 3 muajve të fundit (vërtetimet e QKB-së dhe administratës tatimore).</w:t>
      </w:r>
    </w:p>
    <w:p w:rsidR="005A36EF" w:rsidRPr="00611E59" w:rsidRDefault="005A36EF" w:rsidP="005A36EF">
      <w:pPr>
        <w:autoSpaceDE w:val="0"/>
        <w:autoSpaceDN w:val="0"/>
        <w:adjustRightInd w:val="0"/>
        <w:jc w:val="both"/>
        <w:rPr>
          <w:rFonts w:eastAsia="Calibri"/>
          <w:color w:val="000000" w:themeColor="text1"/>
          <w:lang w:val="sq-AL" w:eastAsia="sq-AL"/>
        </w:rPr>
      </w:pPr>
    </w:p>
    <w:p w:rsidR="005A36EF" w:rsidRPr="00611E59" w:rsidRDefault="005A36EF" w:rsidP="007A65E8">
      <w:pPr>
        <w:pStyle w:val="ListParagraph"/>
        <w:numPr>
          <w:ilvl w:val="0"/>
          <w:numId w:val="1"/>
        </w:numPr>
        <w:contextualSpacing w:val="0"/>
        <w:jc w:val="both"/>
        <w:rPr>
          <w:b/>
          <w:color w:val="000000" w:themeColor="text1"/>
          <w:lang w:val="da-DK"/>
        </w:rPr>
      </w:pPr>
      <w:r w:rsidRPr="00611E59">
        <w:rPr>
          <w:color w:val="000000" w:themeColor="text1"/>
          <w:lang w:val="fr-FR"/>
        </w:rPr>
        <w:t xml:space="preserve">Një vërtetim që konfirmon shlyerjen e të gjitha detyrimeve të maturuara të energjisë elektrike të kontratave të energjisë që ka operatori ekonomik që është i regjistruar në Shqipëri. Mosshlyerja e detyrimeve të energjisë elektrike përbën shkak për skualifikimin e operatorit ekonomik, përveç rastit kur rezulton se detyrimet e papaguara të energjisë elektrike, të konfirmuara në vërtetimin e lëshuar nga furnizuesi, janë në proces ankimi në gjykatë. </w:t>
      </w:r>
    </w:p>
    <w:p w:rsidR="005A36EF" w:rsidRPr="00611E59" w:rsidRDefault="005A36EF" w:rsidP="007A65E8">
      <w:pPr>
        <w:pStyle w:val="ListParagraph"/>
        <w:numPr>
          <w:ilvl w:val="0"/>
          <w:numId w:val="1"/>
        </w:numPr>
        <w:autoSpaceDE w:val="0"/>
        <w:autoSpaceDN w:val="0"/>
        <w:adjustRightInd w:val="0"/>
        <w:contextualSpacing w:val="0"/>
        <w:rPr>
          <w:rFonts w:eastAsia="Calibri"/>
          <w:color w:val="000000" w:themeColor="text1"/>
          <w:lang w:eastAsia="sq-AL"/>
        </w:rPr>
      </w:pPr>
      <w:r w:rsidRPr="00611E59">
        <w:rPr>
          <w:rFonts w:eastAsia="Calibri"/>
          <w:color w:val="000000" w:themeColor="text1"/>
          <w:lang w:eastAsia="sq-AL"/>
        </w:rPr>
        <w:t xml:space="preserve">Ofertën ku të jetë specifikuar oferta sipas zërave të shërbimit. </w:t>
      </w:r>
      <w:r w:rsidR="00DD6010" w:rsidRPr="00611E59">
        <w:rPr>
          <w:rFonts w:eastAsia="Calibri"/>
          <w:color w:val="000000" w:themeColor="text1"/>
          <w:lang w:eastAsia="sq-AL"/>
        </w:rPr>
        <w:t>Oferta të p</w:t>
      </w:r>
      <w:r w:rsidR="003617F6" w:rsidRPr="00611E59">
        <w:rPr>
          <w:rFonts w:eastAsia="Calibri"/>
          <w:color w:val="000000" w:themeColor="text1"/>
          <w:lang w:eastAsia="sq-AL"/>
        </w:rPr>
        <w:t>ë</w:t>
      </w:r>
      <w:r w:rsidR="00DD6010" w:rsidRPr="00611E59">
        <w:rPr>
          <w:rFonts w:eastAsia="Calibri"/>
          <w:color w:val="000000" w:themeColor="text1"/>
          <w:lang w:eastAsia="sq-AL"/>
        </w:rPr>
        <w:t>rfshij</w:t>
      </w:r>
      <w:r w:rsidR="003617F6" w:rsidRPr="00611E59">
        <w:rPr>
          <w:rFonts w:eastAsia="Calibri"/>
          <w:color w:val="000000" w:themeColor="text1"/>
          <w:lang w:eastAsia="sq-AL"/>
        </w:rPr>
        <w:t>ë</w:t>
      </w:r>
      <w:r w:rsidR="00DD6010" w:rsidRPr="00611E59">
        <w:rPr>
          <w:rFonts w:eastAsia="Calibri"/>
          <w:color w:val="000000" w:themeColor="text1"/>
          <w:lang w:eastAsia="sq-AL"/>
        </w:rPr>
        <w:t xml:space="preserve"> cmim p</w:t>
      </w:r>
      <w:r w:rsidR="003617F6" w:rsidRPr="00611E59">
        <w:rPr>
          <w:rFonts w:eastAsia="Calibri"/>
          <w:color w:val="000000" w:themeColor="text1"/>
          <w:lang w:eastAsia="sq-AL"/>
        </w:rPr>
        <w:t>ë</w:t>
      </w:r>
      <w:r w:rsidR="00DD6010" w:rsidRPr="00611E59">
        <w:rPr>
          <w:rFonts w:eastAsia="Calibri"/>
          <w:color w:val="000000" w:themeColor="text1"/>
          <w:lang w:eastAsia="sq-AL"/>
        </w:rPr>
        <w:t>r nj</w:t>
      </w:r>
      <w:r w:rsidR="003617F6" w:rsidRPr="00611E59">
        <w:rPr>
          <w:rFonts w:eastAsia="Calibri"/>
          <w:color w:val="000000" w:themeColor="text1"/>
          <w:lang w:eastAsia="sq-AL"/>
        </w:rPr>
        <w:t>ë</w:t>
      </w:r>
      <w:r w:rsidR="00DD6010" w:rsidRPr="00611E59">
        <w:rPr>
          <w:rFonts w:eastAsia="Calibri"/>
          <w:color w:val="000000" w:themeColor="text1"/>
          <w:lang w:eastAsia="sq-AL"/>
        </w:rPr>
        <w:t>si ditore trasmetimi/publikimi p</w:t>
      </w:r>
      <w:r w:rsidR="003617F6" w:rsidRPr="00611E59">
        <w:rPr>
          <w:rFonts w:eastAsia="Calibri"/>
          <w:color w:val="000000" w:themeColor="text1"/>
          <w:lang w:eastAsia="sq-AL"/>
        </w:rPr>
        <w:t>ë</w:t>
      </w:r>
      <w:r w:rsidR="00DD6010" w:rsidRPr="00611E59">
        <w:rPr>
          <w:rFonts w:eastAsia="Calibri"/>
          <w:color w:val="000000" w:themeColor="text1"/>
          <w:lang w:eastAsia="sq-AL"/>
        </w:rPr>
        <w:t>r cdo media (t</w:t>
      </w:r>
      <w:r w:rsidR="003617F6" w:rsidRPr="00611E59">
        <w:rPr>
          <w:rFonts w:eastAsia="Calibri"/>
          <w:color w:val="000000" w:themeColor="text1"/>
          <w:lang w:eastAsia="sq-AL"/>
        </w:rPr>
        <w:t>ë</w:t>
      </w:r>
      <w:r w:rsidR="00DD6010" w:rsidRPr="00611E59">
        <w:rPr>
          <w:rFonts w:eastAsia="Calibri"/>
          <w:color w:val="000000" w:themeColor="text1"/>
          <w:lang w:eastAsia="sq-AL"/>
        </w:rPr>
        <w:t xml:space="preserve"> shkruar apo online).</w:t>
      </w:r>
    </w:p>
    <w:p w:rsidR="005A36EF" w:rsidRPr="00611E59" w:rsidRDefault="005A36EF" w:rsidP="005A36EF">
      <w:pPr>
        <w:pStyle w:val="ListParagraph"/>
        <w:numPr>
          <w:ilvl w:val="0"/>
          <w:numId w:val="1"/>
        </w:numPr>
        <w:autoSpaceDE w:val="0"/>
        <w:autoSpaceDN w:val="0"/>
        <w:adjustRightInd w:val="0"/>
        <w:spacing w:line="276" w:lineRule="auto"/>
        <w:contextualSpacing w:val="0"/>
        <w:jc w:val="both"/>
        <w:rPr>
          <w:rFonts w:eastAsia="Calibri"/>
          <w:color w:val="000000" w:themeColor="text1"/>
          <w:lang w:eastAsia="sq-AL"/>
        </w:rPr>
      </w:pPr>
      <w:r w:rsidRPr="00611E59">
        <w:rPr>
          <w:rFonts w:eastAsia="Calibri"/>
          <w:color w:val="000000" w:themeColor="text1"/>
          <w:lang w:eastAsia="sq-AL"/>
        </w:rPr>
        <w:t xml:space="preserve">Shërbime </w:t>
      </w:r>
      <w:r w:rsidR="003617F6" w:rsidRPr="00611E59">
        <w:rPr>
          <w:rFonts w:eastAsia="Calibri"/>
          <w:color w:val="000000" w:themeColor="text1"/>
          <w:lang w:eastAsia="sq-AL"/>
        </w:rPr>
        <w:t>me natyrë të ngjashme</w:t>
      </w:r>
      <w:r w:rsidRPr="00611E59">
        <w:rPr>
          <w:rFonts w:eastAsia="Calibri"/>
          <w:color w:val="000000" w:themeColor="text1"/>
          <w:lang w:eastAsia="sq-AL"/>
        </w:rPr>
        <w:t xml:space="preserve"> të realizuara gjatë </w:t>
      </w:r>
      <w:r w:rsidR="00DD6010" w:rsidRPr="00611E59">
        <w:rPr>
          <w:rFonts w:eastAsia="Calibri"/>
          <w:color w:val="000000" w:themeColor="text1"/>
          <w:lang w:eastAsia="sq-AL"/>
        </w:rPr>
        <w:t>10</w:t>
      </w:r>
      <w:r w:rsidRPr="00611E59">
        <w:rPr>
          <w:rFonts w:eastAsia="Calibri"/>
          <w:color w:val="000000" w:themeColor="text1"/>
          <w:lang w:eastAsia="sq-AL"/>
        </w:rPr>
        <w:t xml:space="preserve"> viteve të fundit, për këtë të paraqitet </w:t>
      </w:r>
      <w:r w:rsidR="00DD6010" w:rsidRPr="00611E59">
        <w:rPr>
          <w:rFonts w:eastAsia="Calibri"/>
          <w:color w:val="000000" w:themeColor="text1"/>
          <w:lang w:eastAsia="sq-AL"/>
        </w:rPr>
        <w:t>kontrat</w:t>
      </w:r>
      <w:r w:rsidR="003617F6" w:rsidRPr="00611E59">
        <w:rPr>
          <w:rFonts w:eastAsia="Calibri"/>
          <w:color w:val="000000" w:themeColor="text1"/>
          <w:lang w:eastAsia="sq-AL"/>
        </w:rPr>
        <w:t>ë</w:t>
      </w:r>
      <w:r w:rsidR="00DD6010" w:rsidRPr="00611E59">
        <w:rPr>
          <w:rFonts w:eastAsia="Calibri"/>
          <w:color w:val="000000" w:themeColor="text1"/>
          <w:lang w:eastAsia="sq-AL"/>
        </w:rPr>
        <w:t xml:space="preserve"> p</w:t>
      </w:r>
      <w:r w:rsidR="003617F6" w:rsidRPr="00611E59">
        <w:rPr>
          <w:rFonts w:eastAsia="Calibri"/>
          <w:color w:val="000000" w:themeColor="text1"/>
          <w:lang w:eastAsia="sq-AL"/>
        </w:rPr>
        <w:t>ë</w:t>
      </w:r>
      <w:r w:rsidR="00DD6010" w:rsidRPr="00611E59">
        <w:rPr>
          <w:rFonts w:eastAsia="Calibri"/>
          <w:color w:val="000000" w:themeColor="text1"/>
          <w:lang w:eastAsia="sq-AL"/>
        </w:rPr>
        <w:t>rkat</w:t>
      </w:r>
      <w:r w:rsidR="003617F6" w:rsidRPr="00611E59">
        <w:rPr>
          <w:rFonts w:eastAsia="Calibri"/>
          <w:color w:val="000000" w:themeColor="text1"/>
          <w:lang w:eastAsia="sq-AL"/>
        </w:rPr>
        <w:t>ë</w:t>
      </w:r>
      <w:r w:rsidR="00DD6010" w:rsidRPr="00611E59">
        <w:rPr>
          <w:rFonts w:eastAsia="Calibri"/>
          <w:color w:val="000000" w:themeColor="text1"/>
          <w:lang w:eastAsia="sq-AL"/>
        </w:rPr>
        <w:t xml:space="preserve">se dhe </w:t>
      </w:r>
      <w:r w:rsidRPr="00611E59">
        <w:rPr>
          <w:rFonts w:eastAsia="Calibri"/>
          <w:color w:val="000000" w:themeColor="text1"/>
          <w:lang w:eastAsia="sq-AL"/>
        </w:rPr>
        <w:t>faturë tatimore si dhe kopje të materialit në format CD/DVD/USB.</w:t>
      </w:r>
    </w:p>
    <w:p w:rsidR="005A36EF" w:rsidRPr="00611E59" w:rsidRDefault="005A36EF" w:rsidP="005A36EF">
      <w:pPr>
        <w:pStyle w:val="ListParagraph"/>
        <w:numPr>
          <w:ilvl w:val="0"/>
          <w:numId w:val="1"/>
        </w:numPr>
        <w:autoSpaceDE w:val="0"/>
        <w:autoSpaceDN w:val="0"/>
        <w:adjustRightInd w:val="0"/>
        <w:spacing w:line="276" w:lineRule="auto"/>
        <w:contextualSpacing w:val="0"/>
        <w:rPr>
          <w:rFonts w:eastAsia="Calibri"/>
          <w:color w:val="000000" w:themeColor="text1"/>
          <w:lang w:eastAsia="sq-AL"/>
        </w:rPr>
      </w:pPr>
      <w:r w:rsidRPr="00611E59">
        <w:rPr>
          <w:color w:val="000000" w:themeColor="text1"/>
          <w:lang w:val="da-DK"/>
        </w:rPr>
        <w:t xml:space="preserve">Deklaratë mbi Konfliktin e Interesit </w:t>
      </w:r>
      <w:r w:rsidRPr="00611E59">
        <w:rPr>
          <w:rFonts w:eastAsia="Calibri"/>
          <w:color w:val="000000" w:themeColor="text1"/>
          <w:lang w:eastAsia="sq-AL"/>
        </w:rPr>
        <w:t>(vetëdeklarim)</w:t>
      </w:r>
      <w:r w:rsidRPr="00611E59">
        <w:rPr>
          <w:color w:val="000000" w:themeColor="text1"/>
          <w:lang w:val="da-DK"/>
        </w:rPr>
        <w:t>.</w:t>
      </w:r>
    </w:p>
    <w:p w:rsidR="005A36EF" w:rsidRPr="00611E59" w:rsidRDefault="005A36EF" w:rsidP="005A36EF">
      <w:pPr>
        <w:pStyle w:val="ListParagraph"/>
        <w:numPr>
          <w:ilvl w:val="0"/>
          <w:numId w:val="1"/>
        </w:numPr>
        <w:autoSpaceDE w:val="0"/>
        <w:autoSpaceDN w:val="0"/>
        <w:adjustRightInd w:val="0"/>
        <w:spacing w:line="276" w:lineRule="auto"/>
        <w:contextualSpacing w:val="0"/>
        <w:rPr>
          <w:rFonts w:eastAsia="Calibri"/>
          <w:color w:val="000000" w:themeColor="text1"/>
          <w:lang w:eastAsia="sq-AL"/>
        </w:rPr>
      </w:pPr>
      <w:r w:rsidRPr="00611E59">
        <w:rPr>
          <w:rFonts w:eastAsia="Calibri"/>
          <w:color w:val="000000" w:themeColor="text1"/>
          <w:lang w:eastAsia="sq-AL"/>
        </w:rPr>
        <w:t>Deklaratë mbi gjëndjen gjyqësore (vetëdeklarim).</w:t>
      </w:r>
    </w:p>
    <w:p w:rsidR="005A36EF" w:rsidRPr="00611E59" w:rsidRDefault="00DD6010" w:rsidP="005A36EF">
      <w:pPr>
        <w:pStyle w:val="ListParagraph"/>
        <w:numPr>
          <w:ilvl w:val="0"/>
          <w:numId w:val="1"/>
        </w:numPr>
        <w:autoSpaceDE w:val="0"/>
        <w:autoSpaceDN w:val="0"/>
        <w:adjustRightInd w:val="0"/>
        <w:spacing w:line="276" w:lineRule="auto"/>
        <w:contextualSpacing w:val="0"/>
        <w:rPr>
          <w:rFonts w:eastAsia="Calibri"/>
          <w:color w:val="000000" w:themeColor="text1"/>
          <w:lang w:eastAsia="sq-AL"/>
        </w:rPr>
      </w:pPr>
      <w:r w:rsidRPr="00611E59">
        <w:rPr>
          <w:color w:val="000000" w:themeColor="text1"/>
          <w:lang w:val="da-DK"/>
        </w:rPr>
        <w:t xml:space="preserve">Operatori ekonomik të ketë të punësuar me kontrate sherbimi </w:t>
      </w:r>
      <w:r w:rsidR="00970FEE" w:rsidRPr="00611E59">
        <w:rPr>
          <w:color w:val="000000" w:themeColor="text1"/>
          <w:lang w:val="da-DK"/>
        </w:rPr>
        <w:t xml:space="preserve">si dhe CV personale për punonjësit </w:t>
      </w:r>
      <w:r w:rsidRPr="00611E59">
        <w:rPr>
          <w:color w:val="000000" w:themeColor="text1"/>
          <w:lang w:val="da-DK"/>
        </w:rPr>
        <w:t>si më poshtë:</w:t>
      </w:r>
    </w:p>
    <w:p w:rsidR="00DD6010" w:rsidRPr="00611E59" w:rsidRDefault="00DD6010" w:rsidP="00DD6010">
      <w:pPr>
        <w:pStyle w:val="ListParagraph"/>
        <w:numPr>
          <w:ilvl w:val="0"/>
          <w:numId w:val="10"/>
        </w:numPr>
        <w:autoSpaceDE w:val="0"/>
        <w:autoSpaceDN w:val="0"/>
        <w:adjustRightInd w:val="0"/>
        <w:spacing w:line="276" w:lineRule="auto"/>
        <w:jc w:val="both"/>
        <w:rPr>
          <w:rFonts w:eastAsia="Calibri"/>
          <w:color w:val="000000" w:themeColor="text1"/>
          <w:lang w:eastAsia="sq-AL"/>
        </w:rPr>
      </w:pPr>
      <w:r w:rsidRPr="00611E59">
        <w:rPr>
          <w:color w:val="000000" w:themeColor="text1"/>
          <w:lang w:val="sq-AL"/>
        </w:rPr>
        <w:t xml:space="preserve">1 Drejtor Kreativ, përgjegjës për drejtimin e grupit artistik dhe dorëzimit të materialeve me cilësi të lartë, </w:t>
      </w:r>
      <w:r w:rsidRPr="00611E59">
        <w:rPr>
          <w:color w:val="000000" w:themeColor="text1"/>
        </w:rPr>
        <w:t>me mbi 5 vite eksperiencë;</w:t>
      </w:r>
    </w:p>
    <w:p w:rsidR="00DD6010" w:rsidRPr="00611E59" w:rsidRDefault="00DD6010"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eastAsia="sq-AL"/>
        </w:rPr>
      </w:pPr>
      <w:r w:rsidRPr="00611E59">
        <w:rPr>
          <w:color w:val="000000" w:themeColor="text1"/>
          <w:lang w:val="sq-AL"/>
        </w:rPr>
        <w:t>1 Skenarist dhe tekstshkrues, përgjegjës për hartimin e skenarit të videos dhe dorëzimit të materialeve me cilësi të lartë</w:t>
      </w:r>
      <w:r w:rsidR="003617F6" w:rsidRPr="00611E59">
        <w:rPr>
          <w:color w:val="000000" w:themeColor="text1"/>
          <w:lang w:val="sq-AL"/>
        </w:rPr>
        <w:t>;</w:t>
      </w:r>
    </w:p>
    <w:p w:rsidR="003617F6" w:rsidRPr="00611E59" w:rsidRDefault="003617F6"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eastAsia="sq-AL"/>
        </w:rPr>
      </w:pPr>
      <w:r w:rsidRPr="00611E59">
        <w:rPr>
          <w:color w:val="000000" w:themeColor="text1"/>
          <w:lang w:val="sq-AL"/>
        </w:rPr>
        <w:t xml:space="preserve">1 Regjisor, përgjegjës për drejtimin e xhirimeve dhe dorëzimit të materialeve me cilësi të lartë, </w:t>
      </w:r>
      <w:r w:rsidRPr="00611E59">
        <w:rPr>
          <w:color w:val="000000" w:themeColor="text1"/>
        </w:rPr>
        <w:t>me mbi 5 vite eksperiencë;</w:t>
      </w:r>
    </w:p>
    <w:p w:rsidR="003617F6" w:rsidRPr="00611E59" w:rsidRDefault="003617F6"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eastAsia="sq-AL"/>
        </w:rPr>
      </w:pPr>
      <w:r w:rsidRPr="00611E59">
        <w:rPr>
          <w:color w:val="000000" w:themeColor="text1"/>
          <w:lang w:val="sq-AL"/>
        </w:rPr>
        <w:lastRenderedPageBreak/>
        <w:t xml:space="preserve">1 </w:t>
      </w:r>
      <w:r w:rsidR="008577A2" w:rsidRPr="00611E59">
        <w:rPr>
          <w:color w:val="000000" w:themeColor="text1"/>
          <w:lang w:val="sq-AL"/>
        </w:rPr>
        <w:t>specialist fotografie</w:t>
      </w:r>
      <w:r w:rsidRPr="00611E59">
        <w:rPr>
          <w:color w:val="000000" w:themeColor="text1"/>
          <w:lang w:val="sq-AL"/>
        </w:rPr>
        <w:t xml:space="preserve">, përgjegjës për ndriçimin, aparatet e xhirimit dhe organizimine punës me qëllim dorëzimin e  materialeve me cilësi të lartë, </w:t>
      </w:r>
      <w:r w:rsidRPr="00611E59">
        <w:rPr>
          <w:color w:val="000000" w:themeColor="text1"/>
        </w:rPr>
        <w:t>me mbi 5 vite eksperiencë;</w:t>
      </w:r>
    </w:p>
    <w:p w:rsidR="003617F6" w:rsidRPr="00611E59" w:rsidRDefault="003617F6"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eastAsia="sq-AL"/>
        </w:rPr>
      </w:pPr>
      <w:r w:rsidRPr="00611E59">
        <w:rPr>
          <w:color w:val="000000" w:themeColor="text1"/>
          <w:lang w:val="sq-AL"/>
        </w:rPr>
        <w:t xml:space="preserve">1 Media Strategjist pergjegjes per strategjinë e fushatës për të </w:t>
      </w:r>
      <w:r w:rsidRPr="00611E59">
        <w:rPr>
          <w:color w:val="000000" w:themeColor="text1"/>
          <w:shd w:val="clear" w:color="auto" w:fill="FFFFFF"/>
          <w:lang w:val="es-ES"/>
        </w:rPr>
        <w:t>promovim gjitheperfshires ne mediume</w:t>
      </w:r>
      <w:r w:rsidRPr="00611E59">
        <w:rPr>
          <w:color w:val="000000" w:themeColor="text1"/>
          <w:lang w:val="sq-AL"/>
        </w:rPr>
        <w:t xml:space="preserve"> me </w:t>
      </w:r>
      <w:r w:rsidRPr="00611E59">
        <w:rPr>
          <w:color w:val="000000" w:themeColor="text1"/>
        </w:rPr>
        <w:t>mbi 5 vite eksperiencë ne fushën e strategjisë dhe planifikimit te fushatave publicitare;</w:t>
      </w:r>
    </w:p>
    <w:p w:rsidR="003617F6" w:rsidRPr="00611E59" w:rsidRDefault="003617F6" w:rsidP="00DD6010">
      <w:pPr>
        <w:pStyle w:val="ListParagraph"/>
        <w:numPr>
          <w:ilvl w:val="0"/>
          <w:numId w:val="10"/>
        </w:numPr>
        <w:autoSpaceDE w:val="0"/>
        <w:autoSpaceDN w:val="0"/>
        <w:adjustRightInd w:val="0"/>
        <w:spacing w:line="276" w:lineRule="auto"/>
        <w:contextualSpacing w:val="0"/>
        <w:jc w:val="both"/>
        <w:rPr>
          <w:rFonts w:eastAsia="Calibri"/>
          <w:color w:val="000000" w:themeColor="text1"/>
          <w:lang w:eastAsia="sq-AL"/>
        </w:rPr>
      </w:pPr>
      <w:r w:rsidRPr="00611E59">
        <w:rPr>
          <w:color w:val="000000" w:themeColor="text1"/>
        </w:rPr>
        <w:t xml:space="preserve">1 Analist Rrjeti </w:t>
      </w:r>
      <w:r w:rsidRPr="00611E59">
        <w:rPr>
          <w:color w:val="000000" w:themeColor="text1"/>
          <w:lang w:val="sq-AL"/>
        </w:rPr>
        <w:t>përgjegjës për transmetimiin e spoteve ne TV, Radio si dhe publikimeve në te perditdshmet dhe portalet online të planifikuara ne lidhje me fushatën;</w:t>
      </w:r>
    </w:p>
    <w:p w:rsidR="005A36EF" w:rsidRPr="00611E59" w:rsidRDefault="005A36EF" w:rsidP="005A36EF">
      <w:pPr>
        <w:pStyle w:val="ListParagraph"/>
        <w:numPr>
          <w:ilvl w:val="0"/>
          <w:numId w:val="1"/>
        </w:numPr>
        <w:autoSpaceDE w:val="0"/>
        <w:autoSpaceDN w:val="0"/>
        <w:adjustRightInd w:val="0"/>
        <w:spacing w:line="276" w:lineRule="auto"/>
        <w:contextualSpacing w:val="0"/>
        <w:rPr>
          <w:rFonts w:eastAsia="Calibri"/>
          <w:color w:val="000000" w:themeColor="text1"/>
          <w:lang w:eastAsia="sq-AL"/>
        </w:rPr>
      </w:pPr>
      <w:r w:rsidRPr="00611E59">
        <w:rPr>
          <w:rFonts w:eastAsia="Calibri"/>
          <w:color w:val="000000" w:themeColor="text1"/>
          <w:lang w:eastAsia="sq-AL"/>
        </w:rPr>
        <w:t>Projekt ide të realizimit të spoteve dhe dokumentarit.</w:t>
      </w:r>
    </w:p>
    <w:p w:rsidR="005A36EF" w:rsidRPr="00611E59" w:rsidRDefault="005A36EF" w:rsidP="005A36EF">
      <w:pPr>
        <w:autoSpaceDE w:val="0"/>
        <w:autoSpaceDN w:val="0"/>
        <w:adjustRightInd w:val="0"/>
        <w:rPr>
          <w:rFonts w:eastAsia="Calibri"/>
          <w:color w:val="000000" w:themeColor="text1"/>
          <w:lang w:eastAsia="sq-AL"/>
        </w:rPr>
      </w:pPr>
    </w:p>
    <w:p w:rsidR="003617F6" w:rsidRPr="00611E59" w:rsidRDefault="003617F6" w:rsidP="005A36EF">
      <w:pPr>
        <w:rPr>
          <w:color w:val="000000" w:themeColor="text1"/>
          <w:lang w:val="sq-AL" w:eastAsia="sq-AL"/>
        </w:rPr>
      </w:pPr>
    </w:p>
    <w:p w:rsidR="005A36EF" w:rsidRPr="00611E59" w:rsidRDefault="005A36EF" w:rsidP="005A36EF">
      <w:pPr>
        <w:rPr>
          <w:color w:val="000000" w:themeColor="text1"/>
          <w:lang w:val="sq-AL" w:eastAsia="sq-AL"/>
        </w:rPr>
      </w:pPr>
      <w:r w:rsidRPr="00611E59">
        <w:rPr>
          <w:color w:val="000000" w:themeColor="text1"/>
          <w:lang w:val="sq-AL" w:eastAsia="sq-AL"/>
        </w:rPr>
        <w:t>Përzgjedhja e ofertave do të bëhet sipas pikës nr. 7 dhe 12, të VKM nr. 1195 datë 05.08.2008</w:t>
      </w:r>
      <w:r w:rsidR="00CF5407">
        <w:rPr>
          <w:color w:val="000000" w:themeColor="text1"/>
          <w:lang w:val="sq-AL" w:eastAsia="sq-AL"/>
        </w:rPr>
        <w:t>.</w:t>
      </w:r>
    </w:p>
    <w:p w:rsidR="008577A2" w:rsidRPr="00611E59" w:rsidRDefault="008577A2" w:rsidP="005A36EF">
      <w:pPr>
        <w:rPr>
          <w:b/>
          <w:color w:val="000000" w:themeColor="text1"/>
          <w:lang w:val="sq-AL" w:eastAsia="sq-AL"/>
        </w:rPr>
      </w:pPr>
    </w:p>
    <w:p w:rsidR="005A36EF" w:rsidRPr="00611E59" w:rsidRDefault="008577A2" w:rsidP="005A36EF">
      <w:pPr>
        <w:rPr>
          <w:b/>
          <w:color w:val="000000" w:themeColor="text1"/>
          <w:lang w:val="sq-AL" w:eastAsia="sq-AL"/>
        </w:rPr>
      </w:pPr>
      <w:r w:rsidRPr="00611E59">
        <w:rPr>
          <w:b/>
          <w:color w:val="000000" w:themeColor="text1"/>
          <w:lang w:val="sq-AL" w:eastAsia="sq-AL"/>
        </w:rPr>
        <w:t>Pikët</w:t>
      </w:r>
      <w:r w:rsidR="005A36EF" w:rsidRPr="00611E59">
        <w:rPr>
          <w:b/>
          <w:color w:val="000000" w:themeColor="text1"/>
          <w:lang w:val="sq-AL" w:eastAsia="sq-AL"/>
        </w:rPr>
        <w:t xml:space="preserve"> e vlerësimit:</w:t>
      </w:r>
    </w:p>
    <w:p w:rsidR="005A36EF" w:rsidRPr="00611E59" w:rsidRDefault="005A36EF" w:rsidP="005A36EF">
      <w:pPr>
        <w:rPr>
          <w:b/>
          <w:color w:val="000000" w:themeColor="text1"/>
          <w:lang w:val="sq-AL" w:eastAsia="sq-AL"/>
        </w:rPr>
      </w:pPr>
    </w:p>
    <w:p w:rsidR="003617F6" w:rsidRPr="00611E59" w:rsidRDefault="003617F6" w:rsidP="008577A2">
      <w:pPr>
        <w:pStyle w:val="ListParagraph"/>
        <w:numPr>
          <w:ilvl w:val="0"/>
          <w:numId w:val="11"/>
        </w:numPr>
        <w:ind w:left="284" w:hanging="284"/>
        <w:rPr>
          <w:b/>
          <w:color w:val="000000" w:themeColor="text1"/>
          <w:u w:val="single"/>
          <w:lang w:val="sq-AL" w:eastAsia="sq-AL"/>
        </w:rPr>
      </w:pPr>
      <w:r w:rsidRPr="00611E59">
        <w:rPr>
          <w:b/>
          <w:color w:val="000000" w:themeColor="text1"/>
          <w:u w:val="single"/>
          <w:lang w:val="sq-AL" w:eastAsia="sq-AL"/>
        </w:rPr>
        <w:t>Dokumentacioni tekniko – ligjor:</w:t>
      </w:r>
    </w:p>
    <w:p w:rsidR="005A36EF" w:rsidRPr="00611E59" w:rsidRDefault="005A36EF" w:rsidP="005A36EF">
      <w:pPr>
        <w:rPr>
          <w:color w:val="000000" w:themeColor="text1"/>
          <w:lang w:val="sq-AL" w:eastAsia="sq-AL"/>
        </w:rPr>
      </w:pPr>
      <w:r w:rsidRPr="00611E59">
        <w:rPr>
          <w:color w:val="000000" w:themeColor="text1"/>
          <w:lang w:val="sq-AL" w:eastAsia="sq-AL"/>
        </w:rPr>
        <w:t>Vlerësohet me 50 pikë dokumentacioni tekniko ligjor i paraqitur, si më poshtë:</w:t>
      </w:r>
    </w:p>
    <w:p w:rsidR="005A36EF" w:rsidRPr="00611E59" w:rsidRDefault="008577A2" w:rsidP="005A36EF">
      <w:pPr>
        <w:pStyle w:val="ListParagraph"/>
        <w:numPr>
          <w:ilvl w:val="0"/>
          <w:numId w:val="2"/>
        </w:numPr>
        <w:rPr>
          <w:color w:val="000000" w:themeColor="text1"/>
          <w:lang w:val="sq-AL" w:eastAsia="sq-AL"/>
        </w:rPr>
      </w:pPr>
      <w:r w:rsidRPr="00611E59">
        <w:rPr>
          <w:color w:val="000000" w:themeColor="text1"/>
          <w:lang w:val="sq-AL" w:eastAsia="sq-AL"/>
        </w:rPr>
        <w:t>2</w:t>
      </w:r>
      <w:r w:rsidR="005A36EF" w:rsidRPr="00611E59">
        <w:rPr>
          <w:color w:val="000000" w:themeColor="text1"/>
          <w:lang w:val="sq-AL" w:eastAsia="sq-AL"/>
        </w:rPr>
        <w:t>0 pikë përvoja të mëparshme;</w:t>
      </w:r>
    </w:p>
    <w:p w:rsidR="005A36EF" w:rsidRPr="00611E59" w:rsidRDefault="008577A2" w:rsidP="005A36EF">
      <w:pPr>
        <w:pStyle w:val="ListParagraph"/>
        <w:numPr>
          <w:ilvl w:val="0"/>
          <w:numId w:val="2"/>
        </w:numPr>
        <w:rPr>
          <w:color w:val="000000" w:themeColor="text1"/>
          <w:lang w:val="sq-AL" w:eastAsia="sq-AL"/>
        </w:rPr>
      </w:pPr>
      <w:r w:rsidRPr="00611E59">
        <w:rPr>
          <w:color w:val="000000" w:themeColor="text1"/>
          <w:lang w:val="sq-AL" w:eastAsia="sq-AL"/>
        </w:rPr>
        <w:t>2</w:t>
      </w:r>
      <w:r w:rsidR="005A36EF" w:rsidRPr="00611E59">
        <w:rPr>
          <w:color w:val="000000" w:themeColor="text1"/>
          <w:lang w:val="sq-AL" w:eastAsia="sq-AL"/>
        </w:rPr>
        <w:t>0 projekt ideja;</w:t>
      </w:r>
    </w:p>
    <w:p w:rsidR="005A36EF" w:rsidRPr="00611E59" w:rsidRDefault="005A36EF" w:rsidP="008577A2">
      <w:pPr>
        <w:pStyle w:val="ListParagraph"/>
        <w:numPr>
          <w:ilvl w:val="0"/>
          <w:numId w:val="2"/>
        </w:numPr>
        <w:jc w:val="both"/>
        <w:rPr>
          <w:color w:val="000000" w:themeColor="text1"/>
          <w:lang w:val="sq-AL" w:eastAsia="sq-AL"/>
        </w:rPr>
      </w:pPr>
      <w:r w:rsidRPr="00611E59">
        <w:rPr>
          <w:color w:val="000000" w:themeColor="text1"/>
          <w:lang w:val="sq-AL" w:eastAsia="sq-AL"/>
        </w:rPr>
        <w:t>10 pikë stafi/personeli që do të angazhohet për realizimin e shërbimit. Operatori ekonomik të paraqes deklaratë angazhimi gjatë periudhës së realizimit si dhe diploma/certifikata kualifikimi përkatëse për secilin punonjës.</w:t>
      </w:r>
    </w:p>
    <w:p w:rsidR="003617F6" w:rsidRPr="00611E59" w:rsidRDefault="003617F6" w:rsidP="005A36EF">
      <w:pPr>
        <w:jc w:val="both"/>
        <w:rPr>
          <w:color w:val="000000" w:themeColor="text1"/>
          <w:lang w:val="sq-AL" w:eastAsia="sq-AL"/>
        </w:rPr>
      </w:pPr>
    </w:p>
    <w:p w:rsidR="003617F6" w:rsidRPr="00611E59" w:rsidRDefault="003617F6" w:rsidP="008577A2">
      <w:pPr>
        <w:pStyle w:val="ListParagraph"/>
        <w:numPr>
          <w:ilvl w:val="0"/>
          <w:numId w:val="11"/>
        </w:numPr>
        <w:ind w:left="284" w:hanging="284"/>
        <w:jc w:val="both"/>
        <w:rPr>
          <w:b/>
          <w:color w:val="000000" w:themeColor="text1"/>
          <w:u w:val="single"/>
          <w:lang w:val="sq-AL" w:eastAsia="sq-AL"/>
        </w:rPr>
      </w:pPr>
      <w:r w:rsidRPr="00611E59">
        <w:rPr>
          <w:b/>
          <w:color w:val="000000" w:themeColor="text1"/>
          <w:u w:val="single"/>
          <w:lang w:val="sq-AL" w:eastAsia="sq-AL"/>
        </w:rPr>
        <w:t>Oferta ekonomike:</w:t>
      </w:r>
    </w:p>
    <w:p w:rsidR="005A36EF" w:rsidRPr="00611E59" w:rsidRDefault="005A36EF" w:rsidP="005A36EF">
      <w:pPr>
        <w:jc w:val="both"/>
        <w:rPr>
          <w:color w:val="000000" w:themeColor="text1"/>
          <w:lang w:val="sq-AL" w:eastAsia="sq-AL"/>
        </w:rPr>
      </w:pPr>
      <w:r w:rsidRPr="00611E59">
        <w:rPr>
          <w:color w:val="000000" w:themeColor="text1"/>
          <w:lang w:val="sq-AL" w:eastAsia="sq-AL"/>
        </w:rPr>
        <w:t>Vlerësohet me 50 pikë oferta më e ulët ekonomike e operatorit.</w:t>
      </w:r>
    </w:p>
    <w:p w:rsidR="00663318" w:rsidRPr="00611E59" w:rsidRDefault="006046F4" w:rsidP="005A36EF">
      <w:pPr>
        <w:autoSpaceDE w:val="0"/>
        <w:autoSpaceDN w:val="0"/>
        <w:adjustRightInd w:val="0"/>
        <w:rPr>
          <w:rFonts w:eastAsia="Calibri"/>
          <w:color w:val="000000" w:themeColor="text1"/>
          <w:lang w:val="sq-AL" w:eastAsia="sq-AL"/>
        </w:rPr>
      </w:pPr>
      <w:r w:rsidRPr="00611E59">
        <w:rPr>
          <w:rFonts w:eastAsia="Calibri"/>
          <w:color w:val="000000" w:themeColor="text1"/>
          <w:lang w:val="sq-AL" w:eastAsia="sq-AL"/>
        </w:rPr>
        <w:t xml:space="preserve">Oferta ekonomike të paraqitet me kosto ditore për trasmetimet përkatëse si dhe vlera totale për </w:t>
      </w:r>
      <w:r w:rsidR="00A81189">
        <w:rPr>
          <w:rFonts w:eastAsia="Calibri"/>
          <w:color w:val="000000" w:themeColor="text1"/>
          <w:lang w:val="sq-AL" w:eastAsia="sq-AL"/>
        </w:rPr>
        <w:t xml:space="preserve">28 </w:t>
      </w:r>
      <w:r w:rsidRPr="00611E59">
        <w:rPr>
          <w:rFonts w:eastAsia="Calibri"/>
          <w:color w:val="000000" w:themeColor="text1"/>
          <w:lang w:val="sq-AL" w:eastAsia="sq-AL"/>
        </w:rPr>
        <w:t>ditë trasmetim.</w:t>
      </w:r>
    </w:p>
    <w:p w:rsidR="007C714B" w:rsidRPr="00611E59" w:rsidRDefault="007C714B" w:rsidP="005A36EF">
      <w:pPr>
        <w:autoSpaceDE w:val="0"/>
        <w:autoSpaceDN w:val="0"/>
        <w:adjustRightInd w:val="0"/>
        <w:rPr>
          <w:rFonts w:eastAsia="Calibri"/>
          <w:color w:val="000000" w:themeColor="text1"/>
          <w:lang w:val="sq-AL" w:eastAsia="sq-AL"/>
        </w:rPr>
      </w:pPr>
    </w:p>
    <w:p w:rsidR="007C714B" w:rsidRPr="00611E59" w:rsidRDefault="007C714B" w:rsidP="005A36EF">
      <w:pPr>
        <w:autoSpaceDE w:val="0"/>
        <w:autoSpaceDN w:val="0"/>
        <w:adjustRightInd w:val="0"/>
        <w:rPr>
          <w:rFonts w:eastAsia="Calibri"/>
          <w:color w:val="000000" w:themeColor="text1"/>
          <w:lang w:val="sq-AL" w:eastAsia="sq-AL"/>
        </w:rPr>
      </w:pPr>
      <w:r w:rsidRPr="00611E59">
        <w:rPr>
          <w:rFonts w:eastAsia="Calibri"/>
          <w:color w:val="000000" w:themeColor="text1"/>
          <w:lang w:val="sq-AL" w:eastAsia="sq-AL"/>
        </w:rPr>
        <w:t xml:space="preserve">Dokumentat qe do të paraqiten të jenë origjinal ose fotokopje të noterizuara. Dokumentat duhet të jenë në gjuhën shqipe. </w:t>
      </w:r>
    </w:p>
    <w:p w:rsidR="00663318" w:rsidRPr="00611E59" w:rsidRDefault="00663318" w:rsidP="005A36EF">
      <w:pPr>
        <w:autoSpaceDE w:val="0"/>
        <w:autoSpaceDN w:val="0"/>
        <w:adjustRightInd w:val="0"/>
        <w:rPr>
          <w:rFonts w:eastAsia="Calibri"/>
          <w:color w:val="000000" w:themeColor="text1"/>
          <w:u w:val="single"/>
          <w:lang w:val="sq-AL" w:eastAsia="sq-AL"/>
        </w:rPr>
      </w:pPr>
    </w:p>
    <w:p w:rsidR="00663318" w:rsidRPr="00611E59" w:rsidRDefault="007C714B" w:rsidP="007C714B">
      <w:pPr>
        <w:autoSpaceDE w:val="0"/>
        <w:autoSpaceDN w:val="0"/>
        <w:adjustRightInd w:val="0"/>
        <w:jc w:val="center"/>
        <w:rPr>
          <w:rFonts w:eastAsia="Calibri"/>
          <w:color w:val="000000" w:themeColor="text1"/>
          <w:u w:val="single"/>
          <w:lang w:val="sq-AL" w:eastAsia="sq-AL"/>
        </w:rPr>
      </w:pPr>
      <w:r w:rsidRPr="00611E59">
        <w:rPr>
          <w:rFonts w:eastAsia="Calibri"/>
          <w:color w:val="000000" w:themeColor="text1"/>
          <w:u w:val="single"/>
          <w:lang w:eastAsia="sq-AL"/>
        </w:rPr>
        <w:t>Ofertat duhet të jenë të mbyllura në zarf, të vulosura dhe do të dorëzohen nga përfaqësuesit e shoqërive zyrtarisht pranë Minsitrisë së Bujqësisë dhe Zhvillimit Rural, Zyra e Protokollit, kati i parë, para orës së përcaktuar në ftesë.</w:t>
      </w:r>
    </w:p>
    <w:p w:rsidR="005A36EF" w:rsidRPr="00611E59" w:rsidRDefault="002630FA">
      <w:pPr>
        <w:rPr>
          <w:color w:val="000000" w:themeColor="text1"/>
        </w:rPr>
      </w:pPr>
      <w:r w:rsidRPr="00611E59">
        <w:rPr>
          <w:color w:val="000000" w:themeColor="text1"/>
        </w:rPr>
        <w:t xml:space="preserve"> </w:t>
      </w:r>
    </w:p>
    <w:p w:rsidR="007C714B" w:rsidRPr="00611E59" w:rsidRDefault="002630FA">
      <w:pPr>
        <w:rPr>
          <w:b/>
          <w:color w:val="000000" w:themeColor="text1"/>
        </w:rPr>
      </w:pPr>
      <w:r w:rsidRPr="00611E59">
        <w:rPr>
          <w:color w:val="000000" w:themeColor="text1"/>
        </w:rPr>
        <w:tab/>
      </w:r>
      <w:r w:rsidRPr="00611E59">
        <w:rPr>
          <w:color w:val="000000" w:themeColor="text1"/>
        </w:rPr>
        <w:tab/>
      </w:r>
      <w:r w:rsidRPr="00611E59">
        <w:rPr>
          <w:color w:val="000000" w:themeColor="text1"/>
        </w:rPr>
        <w:tab/>
      </w:r>
      <w:r w:rsidRPr="00611E59">
        <w:rPr>
          <w:color w:val="000000" w:themeColor="text1"/>
        </w:rPr>
        <w:tab/>
      </w:r>
      <w:r w:rsidRPr="00611E59">
        <w:rPr>
          <w:color w:val="000000" w:themeColor="text1"/>
        </w:rPr>
        <w:tab/>
      </w:r>
      <w:r w:rsidRPr="00611E59">
        <w:rPr>
          <w:color w:val="000000" w:themeColor="text1"/>
        </w:rPr>
        <w:tab/>
      </w:r>
      <w:r w:rsidRPr="00611E59">
        <w:rPr>
          <w:color w:val="000000" w:themeColor="text1"/>
        </w:rPr>
        <w:tab/>
      </w:r>
      <w:r w:rsidRPr="00611E59">
        <w:rPr>
          <w:b/>
          <w:color w:val="000000" w:themeColor="text1"/>
        </w:rPr>
        <w:t xml:space="preserve">     </w:t>
      </w:r>
    </w:p>
    <w:p w:rsidR="002630FA" w:rsidRPr="00611E59" w:rsidRDefault="007C714B" w:rsidP="007C714B">
      <w:pPr>
        <w:jc w:val="center"/>
        <w:rPr>
          <w:b/>
          <w:color w:val="000000" w:themeColor="text1"/>
        </w:rPr>
      </w:pPr>
      <w:r w:rsidRPr="00611E59">
        <w:rPr>
          <w:b/>
          <w:color w:val="000000" w:themeColor="text1"/>
        </w:rPr>
        <w:t xml:space="preserve">                                                                                   </w:t>
      </w:r>
      <w:r w:rsidR="002630FA" w:rsidRPr="00611E59">
        <w:rPr>
          <w:b/>
          <w:color w:val="000000" w:themeColor="text1"/>
        </w:rPr>
        <w:t xml:space="preserve">KRYETAR I KOMISIONIT </w:t>
      </w:r>
    </w:p>
    <w:p w:rsidR="002630FA" w:rsidRPr="00611E59" w:rsidRDefault="002630FA">
      <w:pPr>
        <w:rPr>
          <w:b/>
          <w:color w:val="000000" w:themeColor="text1"/>
        </w:rPr>
      </w:pPr>
      <w:r w:rsidRPr="00611E59">
        <w:rPr>
          <w:b/>
          <w:color w:val="000000" w:themeColor="text1"/>
        </w:rPr>
        <w:tab/>
      </w:r>
      <w:r w:rsidRPr="00611E59">
        <w:rPr>
          <w:b/>
          <w:color w:val="000000" w:themeColor="text1"/>
        </w:rPr>
        <w:tab/>
      </w:r>
      <w:r w:rsidRPr="00611E59">
        <w:rPr>
          <w:b/>
          <w:color w:val="000000" w:themeColor="text1"/>
        </w:rPr>
        <w:tab/>
      </w:r>
      <w:r w:rsidRPr="00611E59">
        <w:rPr>
          <w:b/>
          <w:color w:val="000000" w:themeColor="text1"/>
        </w:rPr>
        <w:tab/>
      </w:r>
      <w:r w:rsidRPr="00611E59">
        <w:rPr>
          <w:b/>
          <w:color w:val="000000" w:themeColor="text1"/>
        </w:rPr>
        <w:tab/>
      </w:r>
    </w:p>
    <w:p w:rsidR="002630FA" w:rsidRPr="00611E59" w:rsidRDefault="002630FA">
      <w:pPr>
        <w:rPr>
          <w:b/>
          <w:color w:val="000000" w:themeColor="text1"/>
        </w:rPr>
      </w:pPr>
      <w:r w:rsidRPr="00611E59">
        <w:rPr>
          <w:b/>
          <w:color w:val="000000" w:themeColor="text1"/>
        </w:rPr>
        <w:tab/>
      </w:r>
      <w:r w:rsidRPr="00611E59">
        <w:rPr>
          <w:b/>
          <w:color w:val="000000" w:themeColor="text1"/>
        </w:rPr>
        <w:tab/>
      </w:r>
      <w:r w:rsidRPr="00611E59">
        <w:rPr>
          <w:b/>
          <w:color w:val="000000" w:themeColor="text1"/>
        </w:rPr>
        <w:tab/>
      </w:r>
      <w:r w:rsidRPr="00611E59">
        <w:rPr>
          <w:b/>
          <w:color w:val="000000" w:themeColor="text1"/>
        </w:rPr>
        <w:tab/>
      </w:r>
      <w:r w:rsidRPr="00611E59">
        <w:rPr>
          <w:b/>
          <w:color w:val="000000" w:themeColor="text1"/>
        </w:rPr>
        <w:tab/>
      </w:r>
      <w:r w:rsidRPr="00611E59">
        <w:rPr>
          <w:b/>
          <w:color w:val="000000" w:themeColor="text1"/>
        </w:rPr>
        <w:tab/>
      </w:r>
      <w:r w:rsidRPr="00611E59">
        <w:rPr>
          <w:b/>
          <w:color w:val="000000" w:themeColor="text1"/>
        </w:rPr>
        <w:tab/>
      </w:r>
      <w:r w:rsidRPr="00611E59">
        <w:rPr>
          <w:b/>
          <w:color w:val="000000" w:themeColor="text1"/>
        </w:rPr>
        <w:tab/>
      </w:r>
      <w:r w:rsidR="006046F4" w:rsidRPr="00611E59">
        <w:rPr>
          <w:b/>
          <w:color w:val="000000" w:themeColor="text1"/>
        </w:rPr>
        <w:t xml:space="preserve"> </w:t>
      </w:r>
      <w:r w:rsidR="007C714B" w:rsidRPr="00611E59">
        <w:rPr>
          <w:b/>
          <w:color w:val="000000" w:themeColor="text1"/>
        </w:rPr>
        <w:t xml:space="preserve"> </w:t>
      </w:r>
      <w:r w:rsidRPr="00611E59">
        <w:rPr>
          <w:b/>
          <w:color w:val="000000" w:themeColor="text1"/>
        </w:rPr>
        <w:t>ELISA TENEQEXHI</w:t>
      </w:r>
    </w:p>
    <w:p w:rsidR="00CE4811" w:rsidRPr="00611E59" w:rsidRDefault="00CE4811">
      <w:pPr>
        <w:rPr>
          <w:b/>
          <w:color w:val="000000" w:themeColor="text1"/>
        </w:rPr>
      </w:pPr>
    </w:p>
    <w:p w:rsidR="00CE4811" w:rsidRPr="00611E59" w:rsidRDefault="00CE4811">
      <w:pPr>
        <w:rPr>
          <w:b/>
          <w:color w:val="000000" w:themeColor="text1"/>
        </w:rPr>
      </w:pPr>
    </w:p>
    <w:p w:rsidR="006046F4" w:rsidRPr="00611E59" w:rsidRDefault="006046F4" w:rsidP="006046F4">
      <w:pPr>
        <w:tabs>
          <w:tab w:val="left" w:pos="2730"/>
        </w:tabs>
        <w:jc w:val="center"/>
        <w:rPr>
          <w:b/>
          <w:color w:val="000000" w:themeColor="text1"/>
          <w:lang w:val="sq-AL"/>
        </w:rPr>
      </w:pPr>
      <w:bookmarkStart w:id="2" w:name="_GoBack"/>
      <w:bookmarkEnd w:id="2"/>
    </w:p>
    <w:p w:rsidR="006046F4" w:rsidRPr="00611E59" w:rsidRDefault="006046F4">
      <w:pPr>
        <w:rPr>
          <w:color w:val="000000" w:themeColor="text1"/>
          <w:sz w:val="20"/>
        </w:rPr>
      </w:pPr>
    </w:p>
    <w:sectPr w:rsidR="006046F4" w:rsidRPr="00611E59" w:rsidSect="007A65E8">
      <w:footerReference w:type="default" r:id="rId9"/>
      <w:pgSz w:w="11906" w:h="16838"/>
      <w:pgMar w:top="142" w:right="1440" w:bottom="993" w:left="1440" w:header="708" w:footer="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1BD3" w:rsidRDefault="00921BD3" w:rsidP="00663318">
      <w:r>
        <w:separator/>
      </w:r>
    </w:p>
  </w:endnote>
  <w:endnote w:type="continuationSeparator" w:id="0">
    <w:p w:rsidR="00921BD3" w:rsidRDefault="00921BD3" w:rsidP="006633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63318" w:rsidRPr="00036DBF" w:rsidRDefault="00663318" w:rsidP="00663318">
    <w:pPr>
      <w:pStyle w:val="Footer"/>
      <w:pBdr>
        <w:top w:val="thinThickSmallGap" w:sz="24" w:space="0" w:color="823B0B" w:themeColor="accent2" w:themeShade="7F"/>
      </w:pBdr>
      <w:rPr>
        <w:rFonts w:asciiTheme="majorHAnsi" w:hAnsiTheme="majorHAnsi"/>
        <w:b/>
        <w:color w:val="000000" w:themeColor="text1"/>
        <w:sz w:val="20"/>
        <w:szCs w:val="20"/>
      </w:rPr>
    </w:pPr>
    <w:r w:rsidRPr="00036DBF">
      <w:rPr>
        <w:rFonts w:asciiTheme="majorHAnsi" w:hAnsiTheme="majorHAnsi"/>
        <w:color w:val="000000" w:themeColor="text1"/>
        <w:sz w:val="20"/>
        <w:szCs w:val="20"/>
      </w:rPr>
      <w:t>Adresa: Bulevardi”Deshmoret e Kombit”, Nr2, Tirane                                                  Tel/Fax 042 22 65 51/ 75 130</w:t>
    </w:r>
  </w:p>
  <w:p w:rsidR="00663318" w:rsidRDefault="006633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1BD3" w:rsidRDefault="00921BD3" w:rsidP="00663318">
      <w:r>
        <w:separator/>
      </w:r>
    </w:p>
  </w:footnote>
  <w:footnote w:type="continuationSeparator" w:id="0">
    <w:p w:rsidR="00921BD3" w:rsidRDefault="00921BD3" w:rsidP="006633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F04298"/>
    <w:multiLevelType w:val="hybridMultilevel"/>
    <w:tmpl w:val="E6D07CD2"/>
    <w:lvl w:ilvl="0" w:tplc="041C0019">
      <w:start w:val="1"/>
      <w:numFmt w:val="lowerLetter"/>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1" w15:restartNumberingAfterBreak="0">
    <w:nsid w:val="34624F1A"/>
    <w:multiLevelType w:val="hybridMultilevel"/>
    <w:tmpl w:val="B1266EDC"/>
    <w:lvl w:ilvl="0" w:tplc="50A2D50C">
      <w:start w:val="4"/>
      <w:numFmt w:val="bullet"/>
      <w:lvlText w:val="-"/>
      <w:lvlJc w:val="left"/>
      <w:pPr>
        <w:ind w:left="720" w:hanging="360"/>
      </w:pPr>
      <w:rPr>
        <w:rFonts w:ascii="Calibri" w:eastAsiaTheme="minorHAnsi" w:hAnsi="Calibri" w:cstheme="minorBidi"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 w15:restartNumberingAfterBreak="0">
    <w:nsid w:val="52DB660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5C241AD8"/>
    <w:multiLevelType w:val="hybridMultilevel"/>
    <w:tmpl w:val="5D18C6BE"/>
    <w:lvl w:ilvl="0" w:tplc="041C0015">
      <w:start w:val="1"/>
      <w:numFmt w:val="upperLetter"/>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4" w15:restartNumberingAfterBreak="0">
    <w:nsid w:val="5D380564"/>
    <w:multiLevelType w:val="hybridMultilevel"/>
    <w:tmpl w:val="B11AB5F6"/>
    <w:lvl w:ilvl="0" w:tplc="F68867FC">
      <w:numFmt w:val="bullet"/>
      <w:lvlText w:val="-"/>
      <w:lvlJc w:val="left"/>
      <w:pPr>
        <w:ind w:left="720" w:hanging="360"/>
      </w:pPr>
      <w:rPr>
        <w:rFonts w:ascii="Times New Roman" w:eastAsia="Times New Roman"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 w15:restartNumberingAfterBreak="0">
    <w:nsid w:val="6A870B81"/>
    <w:multiLevelType w:val="hybridMultilevel"/>
    <w:tmpl w:val="F9A61E22"/>
    <w:lvl w:ilvl="0" w:tplc="04090003">
      <w:start w:val="1"/>
      <w:numFmt w:val="bullet"/>
      <w:lvlText w:val="o"/>
      <w:lvlJc w:val="left"/>
      <w:pPr>
        <w:ind w:left="780" w:hanging="360"/>
      </w:pPr>
      <w:rPr>
        <w:rFonts w:ascii="Courier New" w:hAnsi="Courier New" w:cs="Courier New"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6" w15:restartNumberingAfterBreak="0">
    <w:nsid w:val="6FE32063"/>
    <w:multiLevelType w:val="hybridMultilevel"/>
    <w:tmpl w:val="55A05B32"/>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cs="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cs="Courier New" w:hint="default"/>
      </w:rPr>
    </w:lvl>
    <w:lvl w:ilvl="8" w:tplc="04090005">
      <w:start w:val="1"/>
      <w:numFmt w:val="bullet"/>
      <w:lvlText w:val=""/>
      <w:lvlJc w:val="left"/>
      <w:pPr>
        <w:ind w:left="7560" w:hanging="360"/>
      </w:pPr>
      <w:rPr>
        <w:rFonts w:ascii="Wingdings" w:hAnsi="Wingdings" w:hint="default"/>
      </w:rPr>
    </w:lvl>
  </w:abstractNum>
  <w:abstractNum w:abstractNumId="7" w15:restartNumberingAfterBreak="0">
    <w:nsid w:val="72B01D91"/>
    <w:multiLevelType w:val="hybridMultilevel"/>
    <w:tmpl w:val="34086B4A"/>
    <w:lvl w:ilvl="0" w:tplc="6E60E2CA">
      <w:start w:val="1"/>
      <w:numFmt w:val="lowerLetter"/>
      <w:lvlText w:val="%1."/>
      <w:lvlJc w:val="left"/>
      <w:pPr>
        <w:ind w:left="1440" w:hanging="360"/>
      </w:pPr>
      <w:rPr>
        <w:rFonts w:ascii="Times New Roman" w:eastAsia="MS Mincho" w:hAnsi="Times New Roman" w:cs="Times New Roman"/>
        <w:color w:val="auto"/>
      </w:rPr>
    </w:lvl>
    <w:lvl w:ilvl="1" w:tplc="041C0019" w:tentative="1">
      <w:start w:val="1"/>
      <w:numFmt w:val="lowerLetter"/>
      <w:lvlText w:val="%2."/>
      <w:lvlJc w:val="left"/>
      <w:pPr>
        <w:ind w:left="2160" w:hanging="360"/>
      </w:pPr>
    </w:lvl>
    <w:lvl w:ilvl="2" w:tplc="041C001B" w:tentative="1">
      <w:start w:val="1"/>
      <w:numFmt w:val="lowerRoman"/>
      <w:lvlText w:val="%3."/>
      <w:lvlJc w:val="right"/>
      <w:pPr>
        <w:ind w:left="2880" w:hanging="180"/>
      </w:pPr>
    </w:lvl>
    <w:lvl w:ilvl="3" w:tplc="041C000F" w:tentative="1">
      <w:start w:val="1"/>
      <w:numFmt w:val="decimal"/>
      <w:lvlText w:val="%4."/>
      <w:lvlJc w:val="left"/>
      <w:pPr>
        <w:ind w:left="3600" w:hanging="360"/>
      </w:pPr>
    </w:lvl>
    <w:lvl w:ilvl="4" w:tplc="041C0019" w:tentative="1">
      <w:start w:val="1"/>
      <w:numFmt w:val="lowerLetter"/>
      <w:lvlText w:val="%5."/>
      <w:lvlJc w:val="left"/>
      <w:pPr>
        <w:ind w:left="4320" w:hanging="360"/>
      </w:pPr>
    </w:lvl>
    <w:lvl w:ilvl="5" w:tplc="041C001B" w:tentative="1">
      <w:start w:val="1"/>
      <w:numFmt w:val="lowerRoman"/>
      <w:lvlText w:val="%6."/>
      <w:lvlJc w:val="right"/>
      <w:pPr>
        <w:ind w:left="5040" w:hanging="180"/>
      </w:pPr>
    </w:lvl>
    <w:lvl w:ilvl="6" w:tplc="041C000F" w:tentative="1">
      <w:start w:val="1"/>
      <w:numFmt w:val="decimal"/>
      <w:lvlText w:val="%7."/>
      <w:lvlJc w:val="left"/>
      <w:pPr>
        <w:ind w:left="5760" w:hanging="360"/>
      </w:pPr>
    </w:lvl>
    <w:lvl w:ilvl="7" w:tplc="041C0019" w:tentative="1">
      <w:start w:val="1"/>
      <w:numFmt w:val="lowerLetter"/>
      <w:lvlText w:val="%8."/>
      <w:lvlJc w:val="left"/>
      <w:pPr>
        <w:ind w:left="6480" w:hanging="360"/>
      </w:pPr>
    </w:lvl>
    <w:lvl w:ilvl="8" w:tplc="041C001B" w:tentative="1">
      <w:start w:val="1"/>
      <w:numFmt w:val="lowerRoman"/>
      <w:lvlText w:val="%9."/>
      <w:lvlJc w:val="right"/>
      <w:pPr>
        <w:ind w:left="7200" w:hanging="180"/>
      </w:pPr>
    </w:lvl>
  </w:abstractNum>
  <w:abstractNum w:abstractNumId="8" w15:restartNumberingAfterBreak="0">
    <w:nsid w:val="75231DA3"/>
    <w:multiLevelType w:val="hybridMultilevel"/>
    <w:tmpl w:val="7082B696"/>
    <w:lvl w:ilvl="0" w:tplc="7BC47ED6">
      <w:start w:val="26"/>
      <w:numFmt w:val="upperLetter"/>
      <w:lvlText w:val="%1."/>
      <w:lvlJc w:val="left"/>
      <w:pPr>
        <w:ind w:left="1080" w:hanging="360"/>
      </w:pPr>
      <w:rPr>
        <w:rFonts w:hint="default"/>
      </w:rPr>
    </w:lvl>
    <w:lvl w:ilvl="1" w:tplc="041C0019" w:tentative="1">
      <w:start w:val="1"/>
      <w:numFmt w:val="lowerLetter"/>
      <w:lvlText w:val="%2."/>
      <w:lvlJc w:val="left"/>
      <w:pPr>
        <w:ind w:left="1800" w:hanging="360"/>
      </w:pPr>
    </w:lvl>
    <w:lvl w:ilvl="2" w:tplc="041C001B" w:tentative="1">
      <w:start w:val="1"/>
      <w:numFmt w:val="lowerRoman"/>
      <w:lvlText w:val="%3."/>
      <w:lvlJc w:val="right"/>
      <w:pPr>
        <w:ind w:left="2520" w:hanging="180"/>
      </w:pPr>
    </w:lvl>
    <w:lvl w:ilvl="3" w:tplc="041C000F" w:tentative="1">
      <w:start w:val="1"/>
      <w:numFmt w:val="decimal"/>
      <w:lvlText w:val="%4."/>
      <w:lvlJc w:val="left"/>
      <w:pPr>
        <w:ind w:left="3240" w:hanging="360"/>
      </w:pPr>
    </w:lvl>
    <w:lvl w:ilvl="4" w:tplc="041C0019" w:tentative="1">
      <w:start w:val="1"/>
      <w:numFmt w:val="lowerLetter"/>
      <w:lvlText w:val="%5."/>
      <w:lvlJc w:val="left"/>
      <w:pPr>
        <w:ind w:left="3960" w:hanging="360"/>
      </w:pPr>
    </w:lvl>
    <w:lvl w:ilvl="5" w:tplc="041C001B" w:tentative="1">
      <w:start w:val="1"/>
      <w:numFmt w:val="lowerRoman"/>
      <w:lvlText w:val="%6."/>
      <w:lvlJc w:val="right"/>
      <w:pPr>
        <w:ind w:left="4680" w:hanging="180"/>
      </w:pPr>
    </w:lvl>
    <w:lvl w:ilvl="6" w:tplc="041C000F" w:tentative="1">
      <w:start w:val="1"/>
      <w:numFmt w:val="decimal"/>
      <w:lvlText w:val="%7."/>
      <w:lvlJc w:val="left"/>
      <w:pPr>
        <w:ind w:left="5400" w:hanging="360"/>
      </w:pPr>
    </w:lvl>
    <w:lvl w:ilvl="7" w:tplc="041C0019" w:tentative="1">
      <w:start w:val="1"/>
      <w:numFmt w:val="lowerLetter"/>
      <w:lvlText w:val="%8."/>
      <w:lvlJc w:val="left"/>
      <w:pPr>
        <w:ind w:left="6120" w:hanging="360"/>
      </w:pPr>
    </w:lvl>
    <w:lvl w:ilvl="8" w:tplc="041C001B" w:tentative="1">
      <w:start w:val="1"/>
      <w:numFmt w:val="lowerRoman"/>
      <w:lvlText w:val="%9."/>
      <w:lvlJc w:val="right"/>
      <w:pPr>
        <w:ind w:left="6840" w:hanging="180"/>
      </w:pPr>
    </w:lvl>
  </w:abstractNum>
  <w:abstractNum w:abstractNumId="9" w15:restartNumberingAfterBreak="0">
    <w:nsid w:val="753672CD"/>
    <w:multiLevelType w:val="hybridMultilevel"/>
    <w:tmpl w:val="EB8013EE"/>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 w15:restartNumberingAfterBreak="0">
    <w:nsid w:val="77E974F4"/>
    <w:multiLevelType w:val="hybridMultilevel"/>
    <w:tmpl w:val="AFB089E4"/>
    <w:lvl w:ilvl="0" w:tplc="041C000F">
      <w:start w:val="1"/>
      <w:numFmt w:val="decimal"/>
      <w:lvlText w:val="%1."/>
      <w:lvlJc w:val="left"/>
      <w:pPr>
        <w:ind w:left="720" w:hanging="360"/>
      </w:pPr>
      <w:rPr>
        <w:rFonts w:hint="default"/>
      </w:rPr>
    </w:lvl>
    <w:lvl w:ilvl="1" w:tplc="041C0019" w:tentative="1">
      <w:start w:val="1"/>
      <w:numFmt w:val="lowerLetter"/>
      <w:lvlText w:val="%2."/>
      <w:lvlJc w:val="left"/>
      <w:pPr>
        <w:ind w:left="1440" w:hanging="360"/>
      </w:pPr>
    </w:lvl>
    <w:lvl w:ilvl="2" w:tplc="041C001B" w:tentative="1">
      <w:start w:val="1"/>
      <w:numFmt w:val="lowerRoman"/>
      <w:lvlText w:val="%3."/>
      <w:lvlJc w:val="right"/>
      <w:pPr>
        <w:ind w:left="2160" w:hanging="180"/>
      </w:pPr>
    </w:lvl>
    <w:lvl w:ilvl="3" w:tplc="041C000F" w:tentative="1">
      <w:start w:val="1"/>
      <w:numFmt w:val="decimal"/>
      <w:lvlText w:val="%4."/>
      <w:lvlJc w:val="left"/>
      <w:pPr>
        <w:ind w:left="2880" w:hanging="360"/>
      </w:pPr>
    </w:lvl>
    <w:lvl w:ilvl="4" w:tplc="041C0019" w:tentative="1">
      <w:start w:val="1"/>
      <w:numFmt w:val="lowerLetter"/>
      <w:lvlText w:val="%5."/>
      <w:lvlJc w:val="left"/>
      <w:pPr>
        <w:ind w:left="3600" w:hanging="360"/>
      </w:pPr>
    </w:lvl>
    <w:lvl w:ilvl="5" w:tplc="041C001B" w:tentative="1">
      <w:start w:val="1"/>
      <w:numFmt w:val="lowerRoman"/>
      <w:lvlText w:val="%6."/>
      <w:lvlJc w:val="right"/>
      <w:pPr>
        <w:ind w:left="4320" w:hanging="180"/>
      </w:pPr>
    </w:lvl>
    <w:lvl w:ilvl="6" w:tplc="041C000F" w:tentative="1">
      <w:start w:val="1"/>
      <w:numFmt w:val="decimal"/>
      <w:lvlText w:val="%7."/>
      <w:lvlJc w:val="left"/>
      <w:pPr>
        <w:ind w:left="5040" w:hanging="360"/>
      </w:pPr>
    </w:lvl>
    <w:lvl w:ilvl="7" w:tplc="041C0019" w:tentative="1">
      <w:start w:val="1"/>
      <w:numFmt w:val="lowerLetter"/>
      <w:lvlText w:val="%8."/>
      <w:lvlJc w:val="left"/>
      <w:pPr>
        <w:ind w:left="5760" w:hanging="360"/>
      </w:pPr>
    </w:lvl>
    <w:lvl w:ilvl="8" w:tplc="041C001B" w:tentative="1">
      <w:start w:val="1"/>
      <w:numFmt w:val="lowerRoman"/>
      <w:lvlText w:val="%9."/>
      <w:lvlJc w:val="right"/>
      <w:pPr>
        <w:ind w:left="6480" w:hanging="180"/>
      </w:pPr>
    </w:lvl>
  </w:abstractNum>
  <w:abstractNum w:abstractNumId="11" w15:restartNumberingAfterBreak="0">
    <w:nsid w:val="77EC5CA6"/>
    <w:multiLevelType w:val="hybridMultilevel"/>
    <w:tmpl w:val="F0F822C2"/>
    <w:lvl w:ilvl="0" w:tplc="E1D64952">
      <w:start w:val="1"/>
      <w:numFmt w:val="decimal"/>
      <w:lvlText w:val="%1."/>
      <w:lvlJc w:val="left"/>
      <w:pPr>
        <w:tabs>
          <w:tab w:val="num" w:pos="1080"/>
        </w:tabs>
        <w:ind w:left="1080" w:hanging="720"/>
      </w:pPr>
      <w:rPr>
        <w:rFonts w:hint="default"/>
        <w:b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11"/>
  </w:num>
  <w:num w:numId="2">
    <w:abstractNumId w:val="1"/>
  </w:num>
  <w:num w:numId="3">
    <w:abstractNumId w:val="3"/>
  </w:num>
  <w:num w:numId="4">
    <w:abstractNumId w:val="8"/>
  </w:num>
  <w:num w:numId="5">
    <w:abstractNumId w:val="9"/>
    <w:lvlOverride w:ilvl="0">
      <w:startOverride w:val="1"/>
    </w:lvlOverride>
    <w:lvlOverride w:ilvl="1"/>
    <w:lvlOverride w:ilvl="2"/>
    <w:lvlOverride w:ilvl="3"/>
    <w:lvlOverride w:ilvl="4"/>
    <w:lvlOverride w:ilvl="5"/>
    <w:lvlOverride w:ilvl="6"/>
    <w:lvlOverride w:ilvl="7"/>
    <w:lvlOverride w:ilvl="8"/>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5"/>
  </w:num>
  <w:num w:numId="9">
    <w:abstractNumId w:val="4"/>
  </w:num>
  <w:num w:numId="10">
    <w:abstractNumId w:val="7"/>
  </w:num>
  <w:num w:numId="11">
    <w:abstractNumId w:val="10"/>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1729"/>
    <w:rsid w:val="0004511F"/>
    <w:rsid w:val="000C3105"/>
    <w:rsid w:val="001536FD"/>
    <w:rsid w:val="001675F1"/>
    <w:rsid w:val="00172ACE"/>
    <w:rsid w:val="00226EBB"/>
    <w:rsid w:val="002630FA"/>
    <w:rsid w:val="00274AB5"/>
    <w:rsid w:val="003427E5"/>
    <w:rsid w:val="003617F6"/>
    <w:rsid w:val="00365F9E"/>
    <w:rsid w:val="003B188B"/>
    <w:rsid w:val="00401CD5"/>
    <w:rsid w:val="0044342A"/>
    <w:rsid w:val="004B5C89"/>
    <w:rsid w:val="0054391D"/>
    <w:rsid w:val="00547BE9"/>
    <w:rsid w:val="005A36EF"/>
    <w:rsid w:val="005E6D21"/>
    <w:rsid w:val="006046F4"/>
    <w:rsid w:val="00611E59"/>
    <w:rsid w:val="00644663"/>
    <w:rsid w:val="00661729"/>
    <w:rsid w:val="00663318"/>
    <w:rsid w:val="006932C1"/>
    <w:rsid w:val="00695468"/>
    <w:rsid w:val="006E1301"/>
    <w:rsid w:val="006F351E"/>
    <w:rsid w:val="00702270"/>
    <w:rsid w:val="00710775"/>
    <w:rsid w:val="00763ABC"/>
    <w:rsid w:val="00790B1B"/>
    <w:rsid w:val="007A65E8"/>
    <w:rsid w:val="007C3FFD"/>
    <w:rsid w:val="007C714B"/>
    <w:rsid w:val="00832D82"/>
    <w:rsid w:val="0085709B"/>
    <w:rsid w:val="008577A2"/>
    <w:rsid w:val="00921BD3"/>
    <w:rsid w:val="00924DC3"/>
    <w:rsid w:val="00943B32"/>
    <w:rsid w:val="00951DAC"/>
    <w:rsid w:val="00970FEE"/>
    <w:rsid w:val="009772C8"/>
    <w:rsid w:val="009B040F"/>
    <w:rsid w:val="009C3DB7"/>
    <w:rsid w:val="009D3915"/>
    <w:rsid w:val="00A06133"/>
    <w:rsid w:val="00A122F3"/>
    <w:rsid w:val="00A371FF"/>
    <w:rsid w:val="00A572D6"/>
    <w:rsid w:val="00A81189"/>
    <w:rsid w:val="00AB46D2"/>
    <w:rsid w:val="00B22163"/>
    <w:rsid w:val="00C130C5"/>
    <w:rsid w:val="00C17476"/>
    <w:rsid w:val="00C26EA1"/>
    <w:rsid w:val="00C37C64"/>
    <w:rsid w:val="00CE4811"/>
    <w:rsid w:val="00CF5407"/>
    <w:rsid w:val="00D20F13"/>
    <w:rsid w:val="00D21120"/>
    <w:rsid w:val="00D75B3A"/>
    <w:rsid w:val="00D84190"/>
    <w:rsid w:val="00DD6010"/>
    <w:rsid w:val="00E918DA"/>
    <w:rsid w:val="00EB34A4"/>
    <w:rsid w:val="00F77FE7"/>
    <w:rsid w:val="00FA31F4"/>
  </w:rsids>
  <m:mathPr>
    <m:mathFont m:val="Cambria Math"/>
    <m:brkBin m:val="before"/>
    <m:brkBinSub m:val="--"/>
    <m:smallFrac m:val="0"/>
    <m:dispDef/>
    <m:lMargin m:val="0"/>
    <m:rMargin m:val="0"/>
    <m:defJc m:val="centerGroup"/>
    <m:wrapIndent m:val="1440"/>
    <m:intLim m:val="subSup"/>
    <m:naryLim m:val="undOvr"/>
  </m:mathPr>
  <w:themeFontLang w:val="sq-A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7DE49FD-084B-4FBE-8020-901896F5D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q-A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36EF"/>
    <w:pPr>
      <w:spacing w:after="0" w:line="240" w:lineRule="auto"/>
    </w:pPr>
    <w:rPr>
      <w:rFonts w:ascii="Times New Roman" w:eastAsia="MS Mincho" w:hAnsi="Times New Roman" w:cs="Times New Roman"/>
      <w:color w:val="008000"/>
      <w:sz w:val="24"/>
      <w:szCs w:val="24"/>
      <w:lang w:val="en-US"/>
    </w:rPr>
  </w:style>
  <w:style w:type="paragraph" w:styleId="Heading1">
    <w:name w:val="heading 1"/>
    <w:basedOn w:val="Normal"/>
    <w:next w:val="Normal"/>
    <w:link w:val="Heading1Char"/>
    <w:uiPriority w:val="9"/>
    <w:qFormat/>
    <w:rsid w:val="00710775"/>
    <w:pPr>
      <w:keepNext/>
      <w:keepLines/>
      <w:outlineLvl w:val="0"/>
    </w:pPr>
    <w:rPr>
      <w:rFonts w:asciiTheme="majorHAnsi" w:eastAsiaTheme="majorEastAsia" w:hAnsiTheme="majorHAnsi" w:cstheme="majorBidi"/>
      <w:b/>
      <w:color w:val="538135" w:themeColor="accent6" w:themeShade="BF"/>
      <w:sz w:val="22"/>
      <w:szCs w:val="4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5A36EF"/>
    <w:pPr>
      <w:ind w:left="720"/>
      <w:contextualSpacing/>
    </w:pPr>
    <w:rPr>
      <w:color w:val="auto"/>
    </w:rPr>
  </w:style>
  <w:style w:type="paragraph" w:styleId="Header">
    <w:name w:val="header"/>
    <w:basedOn w:val="Normal"/>
    <w:link w:val="HeaderChar"/>
    <w:uiPriority w:val="99"/>
    <w:unhideWhenUsed/>
    <w:rsid w:val="00663318"/>
    <w:pPr>
      <w:tabs>
        <w:tab w:val="center" w:pos="4513"/>
        <w:tab w:val="right" w:pos="9026"/>
      </w:tabs>
    </w:pPr>
  </w:style>
  <w:style w:type="character" w:customStyle="1" w:styleId="HeaderChar">
    <w:name w:val="Header Char"/>
    <w:basedOn w:val="DefaultParagraphFont"/>
    <w:link w:val="Header"/>
    <w:uiPriority w:val="99"/>
    <w:rsid w:val="00663318"/>
    <w:rPr>
      <w:rFonts w:ascii="Times New Roman" w:eastAsia="MS Mincho" w:hAnsi="Times New Roman" w:cs="Times New Roman"/>
      <w:color w:val="008000"/>
      <w:sz w:val="24"/>
      <w:szCs w:val="24"/>
      <w:lang w:val="en-US"/>
    </w:rPr>
  </w:style>
  <w:style w:type="paragraph" w:styleId="Footer">
    <w:name w:val="footer"/>
    <w:basedOn w:val="Normal"/>
    <w:link w:val="FooterChar"/>
    <w:uiPriority w:val="99"/>
    <w:unhideWhenUsed/>
    <w:rsid w:val="00663318"/>
    <w:pPr>
      <w:tabs>
        <w:tab w:val="center" w:pos="4513"/>
        <w:tab w:val="right" w:pos="9026"/>
      </w:tabs>
    </w:pPr>
  </w:style>
  <w:style w:type="character" w:customStyle="1" w:styleId="FooterChar">
    <w:name w:val="Footer Char"/>
    <w:basedOn w:val="DefaultParagraphFont"/>
    <w:link w:val="Footer"/>
    <w:uiPriority w:val="99"/>
    <w:rsid w:val="00663318"/>
    <w:rPr>
      <w:rFonts w:ascii="Times New Roman" w:eastAsia="MS Mincho" w:hAnsi="Times New Roman" w:cs="Times New Roman"/>
      <w:color w:val="008000"/>
      <w:sz w:val="24"/>
      <w:szCs w:val="24"/>
      <w:lang w:val="en-US"/>
    </w:rPr>
  </w:style>
  <w:style w:type="paragraph" w:styleId="BalloonText">
    <w:name w:val="Balloon Text"/>
    <w:basedOn w:val="Normal"/>
    <w:link w:val="BalloonTextChar"/>
    <w:uiPriority w:val="99"/>
    <w:semiHidden/>
    <w:unhideWhenUsed/>
    <w:rsid w:val="003427E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7E5"/>
    <w:rPr>
      <w:rFonts w:ascii="Segoe UI" w:eastAsia="MS Mincho" w:hAnsi="Segoe UI" w:cs="Segoe UI"/>
      <w:color w:val="008000"/>
      <w:sz w:val="18"/>
      <w:szCs w:val="18"/>
      <w:lang w:val="en-US"/>
    </w:rPr>
  </w:style>
  <w:style w:type="character" w:customStyle="1" w:styleId="Heading1Char">
    <w:name w:val="Heading 1 Char"/>
    <w:basedOn w:val="DefaultParagraphFont"/>
    <w:link w:val="Heading1"/>
    <w:uiPriority w:val="9"/>
    <w:rsid w:val="00710775"/>
    <w:rPr>
      <w:rFonts w:asciiTheme="majorHAnsi" w:eastAsiaTheme="majorEastAsia" w:hAnsiTheme="majorHAnsi" w:cstheme="majorBidi"/>
      <w:b/>
      <w:color w:val="538135" w:themeColor="accent6" w:themeShade="BF"/>
      <w:szCs w:val="40"/>
      <w:lang w:val="en-GB"/>
    </w:rPr>
  </w:style>
  <w:style w:type="character" w:customStyle="1" w:styleId="ListParagraphChar">
    <w:name w:val="List Paragraph Char"/>
    <w:link w:val="ListParagraph"/>
    <w:uiPriority w:val="34"/>
    <w:locked/>
    <w:rsid w:val="00710775"/>
    <w:rPr>
      <w:rFonts w:ascii="Times New Roman" w:eastAsia="MS Mincho" w:hAnsi="Times New Roman" w:cs="Times New Roman"/>
      <w:sz w:val="24"/>
      <w:szCs w:val="24"/>
      <w:lang w:val="en-US"/>
    </w:rPr>
  </w:style>
  <w:style w:type="paragraph" w:styleId="NoSpacing">
    <w:name w:val="No Spacing"/>
    <w:uiPriority w:val="1"/>
    <w:qFormat/>
    <w:rsid w:val="006046F4"/>
    <w:pPr>
      <w:spacing w:after="0" w:line="240" w:lineRule="auto"/>
    </w:pPr>
    <w:rPr>
      <w:rFonts w:ascii="Calibri" w:eastAsia="Times New Roman"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zopu.hr/default.aspx?ID=4654&amp;amp;_ftn1"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113</TotalTime>
  <Pages>5</Pages>
  <Words>2106</Words>
  <Characters>12005</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14083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Endri Mullai</dc:creator>
  <cp:keywords/>
  <dc:description/>
  <cp:lastModifiedBy>Endri Mullai</cp:lastModifiedBy>
  <cp:revision>49</cp:revision>
  <cp:lastPrinted>2018-04-23T08:22:00Z</cp:lastPrinted>
  <dcterms:created xsi:type="dcterms:W3CDTF">2018-04-23T08:03:00Z</dcterms:created>
  <dcterms:modified xsi:type="dcterms:W3CDTF">2020-10-06T09:12:00Z</dcterms:modified>
</cp:coreProperties>
</file>