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D7E7E" w:rsidRDefault="00BD7E7E" w:rsidP="00BD7E7E">
      <w:pPr>
        <w:pStyle w:val="NoSpacing"/>
        <w:rPr>
          <w:rFonts w:ascii="Times New Roman" w:eastAsia="Times New Roman" w:hAnsi="Times New Roman"/>
          <w:sz w:val="16"/>
          <w:szCs w:val="16"/>
        </w:rPr>
      </w:pPr>
      <w:r>
        <w:rPr>
          <w:noProof/>
          <w:lang w:val="sq-AL" w:eastAsia="sq-AL"/>
        </w:rPr>
        <w:drawing>
          <wp:inline distT="0" distB="0" distL="0" distR="0" wp14:anchorId="55B0687C" wp14:editId="6BA5377C">
            <wp:extent cx="5943600" cy="809625"/>
            <wp:effectExtent l="0" t="0" r="0"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943600" cy="809625"/>
                    </a:xfrm>
                    <a:prstGeom prst="rect">
                      <a:avLst/>
                    </a:prstGeom>
                    <a:noFill/>
                    <a:ln>
                      <a:noFill/>
                    </a:ln>
                  </pic:spPr>
                </pic:pic>
              </a:graphicData>
            </a:graphic>
          </wp:inline>
        </w:drawing>
      </w:r>
    </w:p>
    <w:p w:rsidR="00BD7E7E" w:rsidRPr="000364F0" w:rsidRDefault="00BD7E7E" w:rsidP="00BD7E7E">
      <w:pPr>
        <w:pStyle w:val="NoSpacing"/>
        <w:jc w:val="center"/>
        <w:rPr>
          <w:rFonts w:ascii="Times New Roman" w:hAnsi="Times New Roman"/>
          <w:b/>
          <w:sz w:val="20"/>
          <w:szCs w:val="24"/>
        </w:rPr>
      </w:pPr>
      <w:r w:rsidRPr="000364F0">
        <w:rPr>
          <w:rFonts w:ascii="Times New Roman" w:hAnsi="Times New Roman"/>
          <w:b/>
          <w:sz w:val="20"/>
        </w:rPr>
        <w:t>REPUBLIKA E SHQIPËRISË</w:t>
      </w:r>
    </w:p>
    <w:p w:rsidR="00BD7E7E" w:rsidRDefault="00BD7E7E" w:rsidP="00BD7E7E">
      <w:pPr>
        <w:tabs>
          <w:tab w:val="left" w:pos="6150"/>
        </w:tabs>
        <w:jc w:val="center"/>
        <w:rPr>
          <w:b/>
          <w:lang w:val="en-GB" w:eastAsia="en-GB"/>
        </w:rPr>
      </w:pPr>
      <w:r>
        <w:rPr>
          <w:b/>
        </w:rPr>
        <w:t xml:space="preserve">     MINISTRIA E BUJQËSISË DHE ZHVILLIMIT RURAL</w:t>
      </w:r>
    </w:p>
    <w:p w:rsidR="00BD7E7E" w:rsidRDefault="00BD7E7E" w:rsidP="00BD7E7E">
      <w:pPr>
        <w:tabs>
          <w:tab w:val="left" w:pos="6150"/>
        </w:tabs>
        <w:ind w:left="2127" w:hanging="459"/>
        <w:rPr>
          <w:b/>
        </w:rPr>
      </w:pPr>
      <w:r>
        <w:rPr>
          <w:b/>
        </w:rPr>
        <w:t xml:space="preserve">                     </w:t>
      </w:r>
      <w:r w:rsidR="00DA0AD9">
        <w:rPr>
          <w:b/>
        </w:rPr>
        <w:t xml:space="preserve">   </w:t>
      </w:r>
      <w:bookmarkStart w:id="0" w:name="_GoBack"/>
      <w:bookmarkEnd w:id="0"/>
      <w:r>
        <w:rPr>
          <w:b/>
        </w:rPr>
        <w:t>SEKRETAR I PËRGJITHSHËM</w:t>
      </w:r>
    </w:p>
    <w:p w:rsidR="002916D3" w:rsidRDefault="002916D3" w:rsidP="002916D3">
      <w:pPr>
        <w:jc w:val="both"/>
        <w:rPr>
          <w:bCs/>
        </w:rPr>
      </w:pPr>
    </w:p>
    <w:p w:rsidR="002916D3" w:rsidRPr="000F4545" w:rsidRDefault="002916D3" w:rsidP="002916D3">
      <w:pPr>
        <w:jc w:val="both"/>
        <w:rPr>
          <w:bCs/>
        </w:rPr>
      </w:pPr>
      <w:r>
        <w:rPr>
          <w:bCs/>
        </w:rPr>
        <w:t>Nr._______Prot</w:t>
      </w:r>
      <w:r>
        <w:rPr>
          <w:bCs/>
        </w:rPr>
        <w:tab/>
      </w:r>
      <w:r>
        <w:rPr>
          <w:bCs/>
        </w:rPr>
        <w:tab/>
      </w:r>
      <w:r>
        <w:rPr>
          <w:bCs/>
        </w:rPr>
        <w:tab/>
      </w:r>
      <w:r>
        <w:rPr>
          <w:bCs/>
        </w:rPr>
        <w:tab/>
      </w:r>
      <w:r>
        <w:rPr>
          <w:bCs/>
        </w:rPr>
        <w:tab/>
      </w:r>
      <w:r w:rsidRPr="008D358A">
        <w:rPr>
          <w:bCs/>
        </w:rPr>
        <w:t xml:space="preserve"> </w:t>
      </w:r>
      <w:r>
        <w:rPr>
          <w:bCs/>
        </w:rPr>
        <w:t xml:space="preserve">          </w:t>
      </w:r>
      <w:r w:rsidRPr="008D358A">
        <w:rPr>
          <w:bCs/>
        </w:rPr>
        <w:t xml:space="preserve"> </w:t>
      </w:r>
      <w:r>
        <w:rPr>
          <w:bCs/>
        </w:rPr>
        <w:t xml:space="preserve">     </w:t>
      </w:r>
      <w:r w:rsidR="009B0F86">
        <w:rPr>
          <w:bCs/>
        </w:rPr>
        <w:t xml:space="preserve">          </w:t>
      </w:r>
      <w:r w:rsidR="009A7666">
        <w:rPr>
          <w:bCs/>
        </w:rPr>
        <w:t xml:space="preserve">    </w:t>
      </w:r>
      <w:r w:rsidR="006C7336">
        <w:rPr>
          <w:bCs/>
        </w:rPr>
        <w:t xml:space="preserve"> </w:t>
      </w:r>
      <w:r w:rsidRPr="008D358A">
        <w:rPr>
          <w:bCs/>
        </w:rPr>
        <w:t xml:space="preserve">Tiranë më </w:t>
      </w:r>
      <w:r w:rsidR="000B56AC">
        <w:rPr>
          <w:bCs/>
        </w:rPr>
        <w:t>____.</w:t>
      </w:r>
      <w:r w:rsidR="009C021F">
        <w:rPr>
          <w:bCs/>
        </w:rPr>
        <w:t>11</w:t>
      </w:r>
      <w:r w:rsidR="000B56AC">
        <w:rPr>
          <w:bCs/>
        </w:rPr>
        <w:t>.</w:t>
      </w:r>
      <w:r w:rsidRPr="008D358A">
        <w:rPr>
          <w:bCs/>
        </w:rPr>
        <w:t>20</w:t>
      </w:r>
      <w:r w:rsidR="0077040B">
        <w:rPr>
          <w:bCs/>
        </w:rPr>
        <w:t>20</w:t>
      </w:r>
    </w:p>
    <w:p w:rsidR="002916D3" w:rsidRPr="00E50575" w:rsidRDefault="002916D3" w:rsidP="002916D3">
      <w:pPr>
        <w:pStyle w:val="NormalWeb"/>
        <w:spacing w:before="0" w:after="80" w:line="360" w:lineRule="auto"/>
        <w:jc w:val="center"/>
        <w:rPr>
          <w:b/>
        </w:rPr>
      </w:pPr>
      <w:r>
        <w:rPr>
          <w:b/>
        </w:rPr>
        <w:t>NJOFTIMI I KONTRATËS</w:t>
      </w:r>
    </w:p>
    <w:p w:rsidR="0097063B" w:rsidRPr="00B01A15" w:rsidRDefault="0097063B" w:rsidP="008804B1">
      <w:pPr>
        <w:pStyle w:val="SLparagraph"/>
        <w:numPr>
          <w:ilvl w:val="0"/>
          <w:numId w:val="0"/>
        </w:numPr>
        <w:rPr>
          <w:b/>
          <w:lang w:val="de-DE"/>
        </w:rPr>
      </w:pPr>
      <w:r w:rsidRPr="00B01A15">
        <w:rPr>
          <w:b/>
          <w:bCs/>
          <w:lang w:val="de-DE"/>
        </w:rPr>
        <w:t>1.</w:t>
      </w:r>
      <w:r>
        <w:rPr>
          <w:b/>
          <w:bCs/>
          <w:lang w:val="de-DE"/>
        </w:rPr>
        <w:t xml:space="preserve"> </w:t>
      </w:r>
      <w:r w:rsidRPr="00B01A15">
        <w:rPr>
          <w:b/>
          <w:bCs/>
          <w:lang w:val="de-DE"/>
        </w:rPr>
        <w:t>Emri dhe adresa e autoritetit kontraktor</w:t>
      </w:r>
      <w:r w:rsidR="00DC70B8">
        <w:rPr>
          <w:b/>
          <w:bCs/>
          <w:lang w:val="de-DE"/>
        </w:rPr>
        <w:t>:</w:t>
      </w:r>
      <w:r w:rsidR="008804B1">
        <w:rPr>
          <w:b/>
          <w:bCs/>
          <w:lang w:val="de-DE"/>
        </w:rPr>
        <w:br/>
      </w:r>
    </w:p>
    <w:p w:rsidR="0097063B" w:rsidRPr="00BB6B2A" w:rsidRDefault="0097063B" w:rsidP="008804B1">
      <w:pPr>
        <w:rPr>
          <w:bCs/>
          <w:lang w:val="it-IT"/>
        </w:rPr>
      </w:pPr>
      <w:r w:rsidRPr="00BB6B2A">
        <w:rPr>
          <w:bCs/>
          <w:lang w:val="it-IT"/>
        </w:rPr>
        <w:t xml:space="preserve">Emri </w:t>
      </w:r>
      <w:r w:rsidRPr="00BB6B2A">
        <w:rPr>
          <w:bCs/>
          <w:lang w:val="it-IT"/>
        </w:rPr>
        <w:tab/>
      </w:r>
      <w:r w:rsidRPr="00BB6B2A">
        <w:rPr>
          <w:bCs/>
          <w:lang w:val="it-IT"/>
        </w:rPr>
        <w:tab/>
      </w:r>
      <w:r w:rsidRPr="00BB6B2A">
        <w:rPr>
          <w:bCs/>
          <w:lang w:val="it-IT"/>
        </w:rPr>
        <w:tab/>
      </w:r>
      <w:r>
        <w:rPr>
          <w:bCs/>
          <w:lang w:val="it-IT"/>
        </w:rPr>
        <w:t>Ministria e Bujqësisë dhe Zhvillimit Rural</w:t>
      </w:r>
    </w:p>
    <w:p w:rsidR="0097063B" w:rsidRPr="00BB6B2A" w:rsidRDefault="0097063B" w:rsidP="008804B1">
      <w:pPr>
        <w:rPr>
          <w:bCs/>
          <w:lang w:val="it-IT"/>
        </w:rPr>
      </w:pPr>
      <w:r w:rsidRPr="00BB6B2A">
        <w:rPr>
          <w:bCs/>
          <w:lang w:val="it-IT"/>
        </w:rPr>
        <w:t>Adresa</w:t>
      </w:r>
      <w:r w:rsidRPr="00BB6B2A">
        <w:rPr>
          <w:bCs/>
          <w:lang w:val="it-IT"/>
        </w:rPr>
        <w:tab/>
      </w:r>
      <w:r w:rsidRPr="00BB6B2A">
        <w:rPr>
          <w:bCs/>
          <w:lang w:val="it-IT"/>
        </w:rPr>
        <w:tab/>
      </w:r>
      <w:r w:rsidRPr="00BB6B2A">
        <w:rPr>
          <w:bCs/>
          <w:lang w:val="it-IT"/>
        </w:rPr>
        <w:tab/>
      </w:r>
      <w:r w:rsidRPr="003D1B70">
        <w:rPr>
          <w:iCs/>
          <w:color w:val="000000"/>
          <w:szCs w:val="20"/>
        </w:rPr>
        <w:t>Bulevardi “Dëshmorët e Kombit”, Nr.2, Tiranë</w:t>
      </w:r>
    </w:p>
    <w:p w:rsidR="0097063B" w:rsidRPr="00BB6B2A" w:rsidRDefault="0097063B" w:rsidP="008804B1">
      <w:pPr>
        <w:rPr>
          <w:bCs/>
          <w:lang w:val="it-IT"/>
        </w:rPr>
      </w:pPr>
      <w:r w:rsidRPr="00BB6B2A">
        <w:rPr>
          <w:bCs/>
          <w:lang w:val="it-IT"/>
        </w:rPr>
        <w:t>Tel/Fax</w:t>
      </w:r>
      <w:r w:rsidRPr="00BB6B2A">
        <w:rPr>
          <w:bCs/>
          <w:lang w:val="it-IT"/>
        </w:rPr>
        <w:tab/>
      </w:r>
      <w:r w:rsidRPr="00BB6B2A">
        <w:rPr>
          <w:bCs/>
          <w:lang w:val="it-IT"/>
        </w:rPr>
        <w:tab/>
      </w:r>
      <w:r>
        <w:rPr>
          <w:bCs/>
          <w:lang w:val="it-IT"/>
        </w:rPr>
        <w:t xml:space="preserve">00355 </w:t>
      </w:r>
      <w:r w:rsidRPr="003D1B70">
        <w:rPr>
          <w:iCs/>
          <w:color w:val="000000"/>
          <w:szCs w:val="20"/>
        </w:rPr>
        <w:t>22</w:t>
      </w:r>
      <w:r>
        <w:rPr>
          <w:iCs/>
          <w:color w:val="000000"/>
          <w:szCs w:val="20"/>
        </w:rPr>
        <w:t xml:space="preserve"> </w:t>
      </w:r>
      <w:r w:rsidRPr="003D1B70">
        <w:rPr>
          <w:iCs/>
          <w:color w:val="000000"/>
          <w:szCs w:val="20"/>
        </w:rPr>
        <w:t>667</w:t>
      </w:r>
      <w:r>
        <w:rPr>
          <w:iCs/>
          <w:color w:val="000000"/>
          <w:szCs w:val="20"/>
        </w:rPr>
        <w:t xml:space="preserve"> </w:t>
      </w:r>
      <w:r w:rsidRPr="003D1B70">
        <w:rPr>
          <w:iCs/>
          <w:color w:val="000000"/>
          <w:szCs w:val="20"/>
        </w:rPr>
        <w:t>545</w:t>
      </w:r>
    </w:p>
    <w:p w:rsidR="0097063B" w:rsidRDefault="0097063B" w:rsidP="008804B1">
      <w:pPr>
        <w:rPr>
          <w:bCs/>
          <w:lang w:val="it-IT"/>
        </w:rPr>
      </w:pPr>
      <w:r w:rsidRPr="00BB6B2A">
        <w:rPr>
          <w:bCs/>
          <w:lang w:val="it-IT"/>
        </w:rPr>
        <w:t>E-mail</w:t>
      </w:r>
      <w:r w:rsidRPr="00BB6B2A">
        <w:rPr>
          <w:bCs/>
          <w:lang w:val="it-IT"/>
        </w:rPr>
        <w:tab/>
      </w:r>
      <w:r w:rsidRPr="00BB6B2A">
        <w:rPr>
          <w:bCs/>
          <w:lang w:val="it-IT"/>
        </w:rPr>
        <w:tab/>
      </w:r>
      <w:r w:rsidRPr="00BB6B2A">
        <w:rPr>
          <w:bCs/>
          <w:lang w:val="it-IT"/>
        </w:rPr>
        <w:tab/>
      </w:r>
      <w:r w:rsidR="0077040B">
        <w:rPr>
          <w:bCs/>
          <w:lang w:val="it-IT"/>
        </w:rPr>
        <w:t>erald.mihali</w:t>
      </w:r>
      <w:r>
        <w:rPr>
          <w:bCs/>
          <w:lang w:val="it-IT"/>
        </w:rPr>
        <w:t>@bujqësia .gov.al</w:t>
      </w:r>
    </w:p>
    <w:p w:rsidR="0097063B" w:rsidRPr="00BB6B2A" w:rsidRDefault="0097063B" w:rsidP="008804B1">
      <w:pPr>
        <w:rPr>
          <w:bCs/>
          <w:lang w:val="it-IT"/>
        </w:rPr>
      </w:pPr>
      <w:r>
        <w:rPr>
          <w:bCs/>
          <w:lang w:val="it-IT"/>
        </w:rPr>
        <w:t>Për dijeni</w:t>
      </w:r>
      <w:r>
        <w:rPr>
          <w:bCs/>
          <w:lang w:val="it-IT"/>
        </w:rPr>
        <w:tab/>
      </w:r>
      <w:r>
        <w:rPr>
          <w:bCs/>
          <w:lang w:val="it-IT"/>
        </w:rPr>
        <w:tab/>
      </w:r>
      <w:r w:rsidR="00C03FB6">
        <w:rPr>
          <w:bCs/>
          <w:lang w:val="it-IT"/>
        </w:rPr>
        <w:t>enea.hoti</w:t>
      </w:r>
      <w:r>
        <w:rPr>
          <w:bCs/>
          <w:lang w:val="it-IT"/>
        </w:rPr>
        <w:t>@bujqësia.gov.al</w:t>
      </w:r>
    </w:p>
    <w:p w:rsidR="0097063B" w:rsidRPr="00BB6B2A" w:rsidRDefault="0097063B" w:rsidP="008804B1">
      <w:pPr>
        <w:rPr>
          <w:bCs/>
          <w:lang w:val="it-IT"/>
        </w:rPr>
      </w:pPr>
      <w:r>
        <w:rPr>
          <w:bCs/>
          <w:lang w:val="it-IT"/>
        </w:rPr>
        <w:t>Faqja</w:t>
      </w:r>
      <w:r w:rsidRPr="00BB6B2A">
        <w:rPr>
          <w:bCs/>
          <w:lang w:val="it-IT"/>
        </w:rPr>
        <w:t xml:space="preserve"> e Internetit</w:t>
      </w:r>
      <w:r w:rsidRPr="00BB6B2A">
        <w:rPr>
          <w:bCs/>
          <w:lang w:val="it-IT"/>
        </w:rPr>
        <w:tab/>
      </w:r>
      <w:r w:rsidR="006C7A84">
        <w:rPr>
          <w:bCs/>
          <w:lang w:val="it-IT"/>
        </w:rPr>
        <w:t>www</w:t>
      </w:r>
      <w:r>
        <w:rPr>
          <w:bCs/>
          <w:lang w:val="it-IT"/>
        </w:rPr>
        <w:t>.bujq</w:t>
      </w:r>
      <w:r w:rsidR="006C7A84">
        <w:rPr>
          <w:bCs/>
          <w:lang w:val="it-IT"/>
        </w:rPr>
        <w:t>ë</w:t>
      </w:r>
      <w:r>
        <w:rPr>
          <w:bCs/>
          <w:lang w:val="it-IT"/>
        </w:rPr>
        <w:t>sia.gov.al</w:t>
      </w:r>
    </w:p>
    <w:p w:rsidR="0097063B" w:rsidRPr="00B01A15" w:rsidRDefault="0097063B" w:rsidP="008804B1">
      <w:pPr>
        <w:jc w:val="both"/>
        <w:rPr>
          <w:lang w:val="en-GB"/>
        </w:rPr>
      </w:pPr>
    </w:p>
    <w:p w:rsidR="0097063B" w:rsidRPr="00B01A15" w:rsidRDefault="0097063B" w:rsidP="008804B1">
      <w:pPr>
        <w:rPr>
          <w:b/>
        </w:rPr>
      </w:pPr>
      <w:r w:rsidRPr="00B01A15">
        <w:rPr>
          <w:b/>
          <w:bCs/>
        </w:rPr>
        <w:t>2.  Lloji i procedurës</w:t>
      </w:r>
      <w:r>
        <w:rPr>
          <w:b/>
          <w:bCs/>
        </w:rPr>
        <w:t xml:space="preserve"> se prokurimit</w:t>
      </w:r>
      <w:r w:rsidRPr="00B01A15">
        <w:rPr>
          <w:b/>
          <w:bCs/>
        </w:rPr>
        <w:t xml:space="preserve">:  </w:t>
      </w:r>
      <w:r w:rsidR="00595FC5">
        <w:rPr>
          <w:bCs/>
        </w:rPr>
        <w:t>Procedur</w:t>
      </w:r>
      <w:r w:rsidR="006C7A84">
        <w:rPr>
          <w:bCs/>
        </w:rPr>
        <w:t>ë</w:t>
      </w:r>
      <w:r w:rsidR="00595FC5">
        <w:rPr>
          <w:bCs/>
        </w:rPr>
        <w:t xml:space="preserve"> e Hapur</w:t>
      </w:r>
      <w:r w:rsidR="0077040B">
        <w:rPr>
          <w:bCs/>
        </w:rPr>
        <w:t xml:space="preserve">, </w:t>
      </w:r>
      <w:r w:rsidR="009C021F" w:rsidRPr="00A65122">
        <w:rPr>
          <w:bCs/>
        </w:rPr>
        <w:t>mbi kufirin e larte</w:t>
      </w:r>
      <w:r w:rsidR="009C021F">
        <w:rPr>
          <w:bCs/>
        </w:rPr>
        <w:t xml:space="preserve"> monetar.</w:t>
      </w:r>
    </w:p>
    <w:p w:rsidR="0097063B" w:rsidRPr="00B01A15" w:rsidRDefault="0097063B" w:rsidP="008804B1">
      <w:pPr>
        <w:jc w:val="both"/>
        <w:rPr>
          <w:lang w:val="en-GB"/>
        </w:rPr>
      </w:pPr>
    </w:p>
    <w:p w:rsidR="00595FC5" w:rsidRDefault="003451EA" w:rsidP="008804B1">
      <w:r>
        <w:rPr>
          <w:b/>
          <w:lang w:val="nb-NO"/>
        </w:rPr>
        <w:t>3. Objekti  i kontratës</w:t>
      </w:r>
      <w:r w:rsidR="0097063B">
        <w:rPr>
          <w:b/>
          <w:lang w:val="nb-NO"/>
        </w:rPr>
        <w:t xml:space="preserve">: </w:t>
      </w:r>
      <w:r w:rsidR="009C021F" w:rsidRPr="00A65122">
        <w:rPr>
          <w:color w:val="000000"/>
        </w:rPr>
        <w:t>Blerje karburant për p</w:t>
      </w:r>
      <w:r w:rsidR="009C021F">
        <w:rPr>
          <w:color w:val="000000"/>
        </w:rPr>
        <w:t>ë</w:t>
      </w:r>
      <w:r w:rsidR="009C021F" w:rsidRPr="00A65122">
        <w:rPr>
          <w:color w:val="000000"/>
        </w:rPr>
        <w:t>rdorim nga fermerët n</w:t>
      </w:r>
      <w:r w:rsidR="009C021F">
        <w:rPr>
          <w:color w:val="000000"/>
        </w:rPr>
        <w:t>ë</w:t>
      </w:r>
      <w:r w:rsidR="009C021F" w:rsidRPr="00A65122">
        <w:rPr>
          <w:color w:val="000000"/>
        </w:rPr>
        <w:t xml:space="preserve"> sektorin e bujq</w:t>
      </w:r>
      <w:r w:rsidR="009C021F">
        <w:rPr>
          <w:color w:val="000000"/>
        </w:rPr>
        <w:t>ë</w:t>
      </w:r>
      <w:r w:rsidR="009C021F" w:rsidRPr="00A65122">
        <w:rPr>
          <w:color w:val="000000"/>
        </w:rPr>
        <w:t>sis</w:t>
      </w:r>
      <w:r w:rsidR="009C021F">
        <w:rPr>
          <w:color w:val="000000"/>
        </w:rPr>
        <w:t>ë</w:t>
      </w:r>
      <w:r w:rsidR="00875E5D">
        <w:t>.</w:t>
      </w:r>
    </w:p>
    <w:p w:rsidR="007F08C7" w:rsidRPr="00327431" w:rsidRDefault="00327431" w:rsidP="008804B1">
      <w:pPr>
        <w:rPr>
          <w:b/>
          <w:bCs/>
          <w:color w:val="000000" w:themeColor="text1"/>
        </w:rPr>
      </w:pPr>
      <w:r>
        <w:rPr>
          <w:b/>
          <w:bCs/>
          <w:lang w:val="nb-NO"/>
        </w:rPr>
        <w:br/>
        <w:t>4</w:t>
      </w:r>
      <w:r w:rsidR="0097063B">
        <w:rPr>
          <w:b/>
          <w:bCs/>
          <w:lang w:val="nb-NO"/>
        </w:rPr>
        <w:t xml:space="preserve">. </w:t>
      </w:r>
      <w:r w:rsidR="0097063B" w:rsidRPr="00A74A70">
        <w:rPr>
          <w:b/>
          <w:bCs/>
        </w:rPr>
        <w:t xml:space="preserve">Numri </w:t>
      </w:r>
      <w:r w:rsidR="004B4681">
        <w:rPr>
          <w:b/>
          <w:bCs/>
        </w:rPr>
        <w:t>i referencës së procedurës</w:t>
      </w:r>
      <w:r w:rsidR="0097063B">
        <w:rPr>
          <w:b/>
          <w:bCs/>
        </w:rPr>
        <w:t xml:space="preserve">: </w:t>
      </w:r>
      <w:r w:rsidR="007D4798" w:rsidRPr="00646C96">
        <w:rPr>
          <w:color w:val="000000" w:themeColor="text1"/>
          <w:szCs w:val="17"/>
          <w:shd w:val="clear" w:color="auto" w:fill="FFFFFF"/>
        </w:rPr>
        <w:t>REF-80139-11-26-2020</w:t>
      </w:r>
      <w:r w:rsidR="001B70B4">
        <w:rPr>
          <w:bCs/>
        </w:rPr>
        <w:t>.</w:t>
      </w:r>
    </w:p>
    <w:p w:rsidR="009C021F" w:rsidRPr="00723AF2" w:rsidRDefault="0097063B" w:rsidP="00423B70">
      <w:pPr>
        <w:pStyle w:val="BodyText2"/>
        <w:spacing w:line="276" w:lineRule="auto"/>
        <w:rPr>
          <w:b/>
        </w:rPr>
      </w:pPr>
      <w:r w:rsidRPr="000C2AD7">
        <w:rPr>
          <w:b/>
          <w:lang w:val="nb-NO"/>
        </w:rPr>
        <w:t>5. Fondi limit:</w:t>
      </w:r>
      <w:r w:rsidR="003451EA" w:rsidRPr="000C2AD7">
        <w:rPr>
          <w:b/>
          <w:color w:val="000000" w:themeColor="text1"/>
        </w:rPr>
        <w:t xml:space="preserve"> </w:t>
      </w:r>
      <w:r w:rsidR="00423B70" w:rsidRPr="00121B85">
        <w:rPr>
          <w:b/>
          <w:sz w:val="24"/>
        </w:rPr>
        <w:t xml:space="preserve">791,666,666.7 </w:t>
      </w:r>
      <w:r w:rsidR="00423B70" w:rsidRPr="00121B85">
        <w:rPr>
          <w:color w:val="000000" w:themeColor="text1"/>
          <w:sz w:val="24"/>
        </w:rPr>
        <w:t>(shtatëqind e nëntëdhjetë e një million e gjashtëqind e gjashtëdhjetë e gjashtë mijë e gjashtëqind e gjashtë dhjetë e gjashtë pikë shtatë)</w:t>
      </w:r>
      <w:r w:rsidR="009C021F" w:rsidRPr="00121B85">
        <w:rPr>
          <w:iCs/>
          <w:sz w:val="24"/>
        </w:rPr>
        <w:t xml:space="preserve"> lekë pa TVSH</w:t>
      </w:r>
      <w:r w:rsidR="00423B70">
        <w:rPr>
          <w:iCs/>
          <w:sz w:val="24"/>
        </w:rPr>
        <w:t>.</w:t>
      </w:r>
    </w:p>
    <w:p w:rsidR="00876DDF" w:rsidRDefault="00876DDF" w:rsidP="008804B1">
      <w:pPr>
        <w:tabs>
          <w:tab w:val="num" w:pos="900"/>
        </w:tabs>
        <w:ind w:left="900"/>
        <w:rPr>
          <w:color w:val="000000" w:themeColor="text1"/>
          <w:lang w:val="it-IT"/>
        </w:rPr>
      </w:pPr>
    </w:p>
    <w:p w:rsidR="001A2141" w:rsidRDefault="0097063B" w:rsidP="00163D59">
      <w:pPr>
        <w:jc w:val="both"/>
        <w:rPr>
          <w:color w:val="000000" w:themeColor="text1"/>
          <w:lang w:val="en-US"/>
        </w:rPr>
      </w:pPr>
      <w:r w:rsidRPr="000C2AD7">
        <w:rPr>
          <w:b/>
          <w:lang w:val="nl-NL"/>
        </w:rPr>
        <w:t>6</w:t>
      </w:r>
      <w:r w:rsidRPr="000C2AD7">
        <w:rPr>
          <w:lang w:val="nl-NL"/>
        </w:rPr>
        <w:t xml:space="preserve">. </w:t>
      </w:r>
      <w:r w:rsidRPr="000C2AD7">
        <w:rPr>
          <w:b/>
          <w:bCs/>
          <w:lang w:val="nb-NO"/>
        </w:rPr>
        <w:t>Kohëzgjatja e kontratës ose afati kohor për ekzekutimin</w:t>
      </w:r>
      <w:r w:rsidRPr="000C2AD7">
        <w:rPr>
          <w:lang w:val="nl-NL"/>
        </w:rPr>
        <w:t xml:space="preserve">: </w:t>
      </w:r>
      <w:r w:rsidR="00423B70">
        <w:rPr>
          <w:color w:val="000000" w:themeColor="text1"/>
          <w:lang w:val="nl-NL"/>
        </w:rPr>
        <w:t>12</w:t>
      </w:r>
      <w:r w:rsidR="00875E5D">
        <w:rPr>
          <w:color w:val="000000" w:themeColor="text1"/>
          <w:lang w:val="nl-NL"/>
        </w:rPr>
        <w:t xml:space="preserve"> muaj nga nënshkrimi i kontratës.</w:t>
      </w:r>
    </w:p>
    <w:p w:rsidR="006B6FAB" w:rsidRPr="00A66041" w:rsidRDefault="006B6FAB" w:rsidP="008804B1">
      <w:pPr>
        <w:rPr>
          <w:lang w:val="en-US"/>
        </w:rPr>
      </w:pPr>
    </w:p>
    <w:p w:rsidR="00595FC5" w:rsidRPr="00A66041" w:rsidRDefault="0097063B" w:rsidP="008804B1">
      <w:pPr>
        <w:jc w:val="both"/>
        <w:rPr>
          <w:lang w:val="pt-PT"/>
        </w:rPr>
      </w:pPr>
      <w:r w:rsidRPr="00A66041">
        <w:rPr>
          <w:b/>
          <w:lang w:val="nl-NL"/>
        </w:rPr>
        <w:t>7</w:t>
      </w:r>
      <w:r w:rsidRPr="00A66041">
        <w:rPr>
          <w:lang w:val="nl-NL"/>
        </w:rPr>
        <w:t xml:space="preserve">- </w:t>
      </w:r>
      <w:r w:rsidRPr="00A66041">
        <w:rPr>
          <w:b/>
          <w:bCs/>
          <w:lang w:val="pt-PT"/>
        </w:rPr>
        <w:t>Afati kohor për dorëzimin e ofertave ose kërkesave për pjesëmarrje:</w:t>
      </w:r>
      <w:r w:rsidR="00B118F7" w:rsidRPr="00A66041">
        <w:rPr>
          <w:b/>
          <w:bCs/>
          <w:lang w:val="pt-PT"/>
        </w:rPr>
        <w:t xml:space="preserve"> </w:t>
      </w:r>
      <w:r w:rsidR="009C021F" w:rsidRPr="00A65122">
        <w:rPr>
          <w:bCs/>
          <w:lang w:val="pt-PT"/>
        </w:rPr>
        <w:t>11.01.2021 ora 09:00</w:t>
      </w:r>
      <w:r w:rsidR="001A2141" w:rsidRPr="00A66041">
        <w:rPr>
          <w:b/>
          <w:bCs/>
          <w:lang w:val="pt-PT"/>
        </w:rPr>
        <w:tab/>
      </w:r>
      <w:r w:rsidR="001A2141" w:rsidRPr="00A66041">
        <w:rPr>
          <w:b/>
          <w:bCs/>
          <w:lang w:val="pt-PT"/>
        </w:rPr>
        <w:br/>
      </w:r>
      <w:r w:rsidRPr="00A66041">
        <w:rPr>
          <w:b/>
          <w:lang w:val="fr-FR"/>
        </w:rPr>
        <w:t>8</w:t>
      </w:r>
      <w:r w:rsidRPr="00A66041">
        <w:rPr>
          <w:lang w:val="fr-FR"/>
        </w:rPr>
        <w:t xml:space="preserve">- </w:t>
      </w:r>
      <w:r w:rsidRPr="00A66041">
        <w:rPr>
          <w:b/>
          <w:bCs/>
          <w:lang w:val="fr-FR"/>
        </w:rPr>
        <w:t>Afati kohor për hapjen e ofertave ose kërkesave për pjesëmarrje:</w:t>
      </w:r>
      <w:r w:rsidRPr="00A66041">
        <w:rPr>
          <w:bCs/>
          <w:lang w:val="fr-FR"/>
        </w:rPr>
        <w:t xml:space="preserve"> </w:t>
      </w:r>
      <w:r w:rsidR="009C021F" w:rsidRPr="00A65122">
        <w:rPr>
          <w:bCs/>
          <w:lang w:val="pt-PT"/>
        </w:rPr>
        <w:t>11.01.2021 ora 09:00</w:t>
      </w:r>
    </w:p>
    <w:p w:rsidR="00C03DC8" w:rsidRPr="00A66041" w:rsidRDefault="002916D3" w:rsidP="001A2141">
      <w:pPr>
        <w:spacing w:after="80"/>
        <w:rPr>
          <w:b/>
          <w:bCs/>
        </w:rPr>
      </w:pPr>
      <w:r w:rsidRPr="00A66041">
        <w:t xml:space="preserve">     </w:t>
      </w:r>
      <w:r w:rsidR="00C03DC8" w:rsidRPr="00A66041">
        <w:t xml:space="preserve">                             </w:t>
      </w:r>
    </w:p>
    <w:p w:rsidR="002916D3" w:rsidRDefault="008804B1" w:rsidP="002916D3">
      <w:pPr>
        <w:ind w:left="2160" w:firstLine="720"/>
        <w:jc w:val="center"/>
        <w:rPr>
          <w:b/>
          <w:bCs/>
        </w:rPr>
      </w:pPr>
      <w:r>
        <w:rPr>
          <w:b/>
          <w:bCs/>
        </w:rPr>
        <w:br/>
        <w:t xml:space="preserve">      </w:t>
      </w:r>
      <w:r w:rsidR="003B6AB4">
        <w:rPr>
          <w:b/>
          <w:bCs/>
        </w:rPr>
        <w:t xml:space="preserve">   </w:t>
      </w:r>
      <w:r>
        <w:rPr>
          <w:b/>
          <w:bCs/>
        </w:rPr>
        <w:t xml:space="preserve"> </w:t>
      </w:r>
      <w:r w:rsidR="002916D3" w:rsidRPr="00F42E73">
        <w:rPr>
          <w:b/>
          <w:bCs/>
        </w:rPr>
        <w:t>TITULLARI AUTORITETIT KONTRAKTOR</w:t>
      </w:r>
    </w:p>
    <w:p w:rsidR="00ED2354" w:rsidRDefault="009B0F86" w:rsidP="009B0F86">
      <w:pPr>
        <w:ind w:left="5040"/>
        <w:jc w:val="both"/>
        <w:rPr>
          <w:b/>
          <w:szCs w:val="20"/>
        </w:rPr>
      </w:pPr>
      <w:r>
        <w:rPr>
          <w:b/>
          <w:szCs w:val="20"/>
        </w:rPr>
        <w:tab/>
      </w:r>
      <w:r>
        <w:rPr>
          <w:b/>
          <w:szCs w:val="20"/>
        </w:rPr>
        <w:tab/>
      </w:r>
      <w:r>
        <w:rPr>
          <w:b/>
          <w:szCs w:val="20"/>
        </w:rPr>
        <w:tab/>
      </w:r>
      <w:r>
        <w:rPr>
          <w:b/>
          <w:szCs w:val="20"/>
        </w:rPr>
        <w:tab/>
      </w:r>
      <w:r>
        <w:rPr>
          <w:b/>
          <w:szCs w:val="20"/>
        </w:rPr>
        <w:br/>
      </w:r>
      <w:r w:rsidR="00DE49A9">
        <w:rPr>
          <w:b/>
          <w:szCs w:val="20"/>
        </w:rPr>
        <w:t xml:space="preserve">   </w:t>
      </w:r>
      <w:r w:rsidR="00121B85">
        <w:rPr>
          <w:b/>
          <w:szCs w:val="20"/>
        </w:rPr>
        <w:t xml:space="preserve">   </w:t>
      </w:r>
      <w:r w:rsidR="00616909">
        <w:rPr>
          <w:b/>
          <w:szCs w:val="20"/>
        </w:rPr>
        <w:t xml:space="preserve"> </w:t>
      </w:r>
      <w:r w:rsidR="00C03FB6">
        <w:rPr>
          <w:b/>
          <w:szCs w:val="20"/>
        </w:rPr>
        <w:t>Enea Hoti</w:t>
      </w:r>
    </w:p>
    <w:sectPr w:rsidR="00ED2354" w:rsidSect="008804B1">
      <w:footerReference w:type="default" r:id="rId8"/>
      <w:pgSz w:w="12240" w:h="15840"/>
      <w:pgMar w:top="284" w:right="1325" w:bottom="567" w:left="1440" w:header="720" w:footer="97"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0734E" w:rsidRDefault="0090734E" w:rsidP="00F858DC">
      <w:r>
        <w:separator/>
      </w:r>
    </w:p>
  </w:endnote>
  <w:endnote w:type="continuationSeparator" w:id="0">
    <w:p w:rsidR="0090734E" w:rsidRDefault="0090734E" w:rsidP="00F858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A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6153B" w:rsidRDefault="00E6153B" w:rsidP="00E6153B">
    <w:pPr>
      <w:ind w:left="45"/>
    </w:pPr>
    <w:r w:rsidRPr="008F53D5">
      <w:rPr>
        <w:sz w:val="20"/>
        <w:szCs w:val="20"/>
      </w:rPr>
      <w:t>________________________________________________________________________________________</w:t>
    </w:r>
    <w:r w:rsidRPr="008F53D5">
      <w:rPr>
        <w:iCs/>
        <w:color w:val="000000"/>
        <w:sz w:val="20"/>
        <w:szCs w:val="20"/>
      </w:rPr>
      <w:t xml:space="preserve">                </w:t>
    </w:r>
    <w:r>
      <w:rPr>
        <w:iCs/>
        <w:color w:val="000000"/>
        <w:sz w:val="20"/>
        <w:szCs w:val="20"/>
      </w:rPr>
      <w:t xml:space="preserve">     </w:t>
    </w:r>
    <w:r w:rsidRPr="008F53D5">
      <w:rPr>
        <w:iCs/>
        <w:color w:val="000000"/>
        <w:sz w:val="20"/>
        <w:szCs w:val="20"/>
      </w:rPr>
      <w:t>Adresa: Bulevardi “Dëshmorët e Kombit”, Nr.2, Tiranë;    Tel/Fax 35522667545; Web:</w:t>
    </w:r>
    <w:r w:rsidRPr="00E6153B">
      <w:rPr>
        <w:iCs/>
        <w:sz w:val="20"/>
        <w:szCs w:val="20"/>
      </w:rPr>
      <w:t>ww.Bujqesia.gov.al</w:t>
    </w:r>
  </w:p>
  <w:p w:rsidR="00E6153B" w:rsidRPr="00803651" w:rsidRDefault="00E6153B" w:rsidP="00E6153B">
    <w:pPr>
      <w:ind w:left="4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0734E" w:rsidRDefault="0090734E" w:rsidP="00F858DC">
      <w:r>
        <w:separator/>
      </w:r>
    </w:p>
  </w:footnote>
  <w:footnote w:type="continuationSeparator" w:id="0">
    <w:p w:rsidR="0090734E" w:rsidRDefault="0090734E" w:rsidP="00F858D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401B6E"/>
    <w:multiLevelType w:val="hybridMultilevel"/>
    <w:tmpl w:val="2CF8B0F6"/>
    <w:lvl w:ilvl="0" w:tplc="8C7E4436">
      <w:start w:val="2"/>
      <w:numFmt w:val="bullet"/>
      <w:lvlText w:val="-"/>
      <w:lvlJc w:val="left"/>
      <w:pPr>
        <w:ind w:left="720" w:hanging="360"/>
      </w:pPr>
      <w:rPr>
        <w:rFonts w:ascii="Times New Roman" w:eastAsia="Times New Roman" w:hAnsi="Times New Roman" w:cs="Times New Roman" w:hint="default"/>
      </w:rPr>
    </w:lvl>
    <w:lvl w:ilvl="1" w:tplc="041C0003" w:tentative="1">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1" w15:restartNumberingAfterBreak="0">
    <w:nsid w:val="2EEA166D"/>
    <w:multiLevelType w:val="hybridMultilevel"/>
    <w:tmpl w:val="10B422D0"/>
    <w:lvl w:ilvl="0" w:tplc="0409001B">
      <w:start w:val="1"/>
      <w:numFmt w:val="lowerRoman"/>
      <w:lvlText w:val="%1."/>
      <w:lvlJc w:val="right"/>
      <w:pPr>
        <w:ind w:left="720" w:hanging="360"/>
      </w:pPr>
    </w:lvl>
    <w:lvl w:ilvl="1" w:tplc="041C0019" w:tentative="1">
      <w:start w:val="1"/>
      <w:numFmt w:val="lowerLetter"/>
      <w:lvlText w:val="%2."/>
      <w:lvlJc w:val="left"/>
      <w:pPr>
        <w:ind w:left="1440" w:hanging="360"/>
      </w:pPr>
    </w:lvl>
    <w:lvl w:ilvl="2" w:tplc="041C001B" w:tentative="1">
      <w:start w:val="1"/>
      <w:numFmt w:val="lowerRoman"/>
      <w:lvlText w:val="%3."/>
      <w:lvlJc w:val="right"/>
      <w:pPr>
        <w:ind w:left="2160" w:hanging="180"/>
      </w:pPr>
    </w:lvl>
    <w:lvl w:ilvl="3" w:tplc="041C000F" w:tentative="1">
      <w:start w:val="1"/>
      <w:numFmt w:val="decimal"/>
      <w:lvlText w:val="%4."/>
      <w:lvlJc w:val="left"/>
      <w:pPr>
        <w:ind w:left="2880" w:hanging="360"/>
      </w:pPr>
    </w:lvl>
    <w:lvl w:ilvl="4" w:tplc="041C0019" w:tentative="1">
      <w:start w:val="1"/>
      <w:numFmt w:val="lowerLetter"/>
      <w:lvlText w:val="%5."/>
      <w:lvlJc w:val="left"/>
      <w:pPr>
        <w:ind w:left="3600" w:hanging="360"/>
      </w:pPr>
    </w:lvl>
    <w:lvl w:ilvl="5" w:tplc="041C001B" w:tentative="1">
      <w:start w:val="1"/>
      <w:numFmt w:val="lowerRoman"/>
      <w:lvlText w:val="%6."/>
      <w:lvlJc w:val="right"/>
      <w:pPr>
        <w:ind w:left="4320" w:hanging="180"/>
      </w:pPr>
    </w:lvl>
    <w:lvl w:ilvl="6" w:tplc="041C000F" w:tentative="1">
      <w:start w:val="1"/>
      <w:numFmt w:val="decimal"/>
      <w:lvlText w:val="%7."/>
      <w:lvlJc w:val="left"/>
      <w:pPr>
        <w:ind w:left="5040" w:hanging="360"/>
      </w:pPr>
    </w:lvl>
    <w:lvl w:ilvl="7" w:tplc="041C0019" w:tentative="1">
      <w:start w:val="1"/>
      <w:numFmt w:val="lowerLetter"/>
      <w:lvlText w:val="%8."/>
      <w:lvlJc w:val="left"/>
      <w:pPr>
        <w:ind w:left="5760" w:hanging="360"/>
      </w:pPr>
    </w:lvl>
    <w:lvl w:ilvl="8" w:tplc="041C001B" w:tentative="1">
      <w:start w:val="1"/>
      <w:numFmt w:val="lowerRoman"/>
      <w:lvlText w:val="%9."/>
      <w:lvlJc w:val="right"/>
      <w:pPr>
        <w:ind w:left="6480" w:hanging="180"/>
      </w:pPr>
    </w:lvl>
  </w:abstractNum>
  <w:abstractNum w:abstractNumId="2" w15:restartNumberingAfterBreak="0">
    <w:nsid w:val="32AA6535"/>
    <w:multiLevelType w:val="multilevel"/>
    <w:tmpl w:val="EC6A2172"/>
    <w:lvl w:ilvl="0">
      <w:start w:val="1"/>
      <w:numFmt w:val="upperRoman"/>
      <w:lvlText w:val="%1"/>
      <w:lvlJc w:val="left"/>
      <w:pPr>
        <w:tabs>
          <w:tab w:val="num" w:pos="360"/>
        </w:tabs>
        <w:ind w:left="360" w:hanging="360"/>
      </w:pPr>
      <w:rPr>
        <w:rFonts w:hint="default"/>
      </w:rPr>
    </w:lvl>
    <w:lvl w:ilvl="1">
      <w:start w:val="1"/>
      <w:numFmt w:val="decimal"/>
      <w:pStyle w:val="SLparagraph"/>
      <w:lvlText w:val="%1.%2"/>
      <w:lvlJc w:val="left"/>
      <w:pPr>
        <w:tabs>
          <w:tab w:val="num" w:pos="360"/>
        </w:tabs>
        <w:ind w:left="360" w:hanging="360"/>
      </w:pPr>
      <w:rPr>
        <w:rFonts w:ascii="Times New Roman" w:hAnsi="Times New Roman" w:cs="Times New Roman" w:hint="default"/>
        <w:b w:val="0"/>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 w15:restartNumberingAfterBreak="0">
    <w:nsid w:val="3EE801D1"/>
    <w:multiLevelType w:val="hybridMultilevel"/>
    <w:tmpl w:val="CE8688B8"/>
    <w:lvl w:ilvl="0" w:tplc="0409000F">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47A71185"/>
    <w:multiLevelType w:val="hybridMultilevel"/>
    <w:tmpl w:val="25EE8C4E"/>
    <w:lvl w:ilvl="0" w:tplc="2B24739C">
      <w:start w:val="1"/>
      <w:numFmt w:val="lowerRoman"/>
      <w:lvlText w:val="%1."/>
      <w:lvlJc w:val="right"/>
      <w:pPr>
        <w:ind w:left="720" w:hanging="360"/>
      </w:pPr>
      <w:rPr>
        <w:b w:val="0"/>
      </w:rPr>
    </w:lvl>
    <w:lvl w:ilvl="1" w:tplc="041C0019" w:tentative="1">
      <w:start w:val="1"/>
      <w:numFmt w:val="lowerLetter"/>
      <w:lvlText w:val="%2."/>
      <w:lvlJc w:val="left"/>
      <w:pPr>
        <w:ind w:left="1440" w:hanging="360"/>
      </w:pPr>
    </w:lvl>
    <w:lvl w:ilvl="2" w:tplc="041C001B" w:tentative="1">
      <w:start w:val="1"/>
      <w:numFmt w:val="lowerRoman"/>
      <w:lvlText w:val="%3."/>
      <w:lvlJc w:val="right"/>
      <w:pPr>
        <w:ind w:left="2160" w:hanging="180"/>
      </w:pPr>
    </w:lvl>
    <w:lvl w:ilvl="3" w:tplc="041C000F" w:tentative="1">
      <w:start w:val="1"/>
      <w:numFmt w:val="decimal"/>
      <w:lvlText w:val="%4."/>
      <w:lvlJc w:val="left"/>
      <w:pPr>
        <w:ind w:left="2880" w:hanging="360"/>
      </w:pPr>
    </w:lvl>
    <w:lvl w:ilvl="4" w:tplc="041C0019" w:tentative="1">
      <w:start w:val="1"/>
      <w:numFmt w:val="lowerLetter"/>
      <w:lvlText w:val="%5."/>
      <w:lvlJc w:val="left"/>
      <w:pPr>
        <w:ind w:left="3600" w:hanging="360"/>
      </w:pPr>
    </w:lvl>
    <w:lvl w:ilvl="5" w:tplc="041C001B" w:tentative="1">
      <w:start w:val="1"/>
      <w:numFmt w:val="lowerRoman"/>
      <w:lvlText w:val="%6."/>
      <w:lvlJc w:val="right"/>
      <w:pPr>
        <w:ind w:left="4320" w:hanging="180"/>
      </w:pPr>
    </w:lvl>
    <w:lvl w:ilvl="6" w:tplc="041C000F" w:tentative="1">
      <w:start w:val="1"/>
      <w:numFmt w:val="decimal"/>
      <w:lvlText w:val="%7."/>
      <w:lvlJc w:val="left"/>
      <w:pPr>
        <w:ind w:left="5040" w:hanging="360"/>
      </w:pPr>
    </w:lvl>
    <w:lvl w:ilvl="7" w:tplc="041C0019" w:tentative="1">
      <w:start w:val="1"/>
      <w:numFmt w:val="lowerLetter"/>
      <w:lvlText w:val="%8."/>
      <w:lvlJc w:val="left"/>
      <w:pPr>
        <w:ind w:left="5760" w:hanging="360"/>
      </w:pPr>
    </w:lvl>
    <w:lvl w:ilvl="8" w:tplc="041C001B" w:tentative="1">
      <w:start w:val="1"/>
      <w:numFmt w:val="lowerRoman"/>
      <w:lvlText w:val="%9."/>
      <w:lvlJc w:val="right"/>
      <w:pPr>
        <w:ind w:left="6480" w:hanging="180"/>
      </w:pPr>
    </w:lvl>
  </w:abstractNum>
  <w:abstractNum w:abstractNumId="5" w15:restartNumberingAfterBreak="0">
    <w:nsid w:val="4A392C6B"/>
    <w:multiLevelType w:val="hybridMultilevel"/>
    <w:tmpl w:val="25EE8C4E"/>
    <w:lvl w:ilvl="0" w:tplc="2B24739C">
      <w:start w:val="1"/>
      <w:numFmt w:val="lowerRoman"/>
      <w:lvlText w:val="%1."/>
      <w:lvlJc w:val="right"/>
      <w:pPr>
        <w:ind w:left="6598" w:hanging="360"/>
      </w:pPr>
      <w:rPr>
        <w:b w:val="0"/>
      </w:rPr>
    </w:lvl>
    <w:lvl w:ilvl="1" w:tplc="041C0019" w:tentative="1">
      <w:start w:val="1"/>
      <w:numFmt w:val="lowerLetter"/>
      <w:lvlText w:val="%2."/>
      <w:lvlJc w:val="left"/>
      <w:pPr>
        <w:ind w:left="7318" w:hanging="360"/>
      </w:pPr>
    </w:lvl>
    <w:lvl w:ilvl="2" w:tplc="041C001B" w:tentative="1">
      <w:start w:val="1"/>
      <w:numFmt w:val="lowerRoman"/>
      <w:lvlText w:val="%3."/>
      <w:lvlJc w:val="right"/>
      <w:pPr>
        <w:ind w:left="8038" w:hanging="180"/>
      </w:pPr>
    </w:lvl>
    <w:lvl w:ilvl="3" w:tplc="041C000F" w:tentative="1">
      <w:start w:val="1"/>
      <w:numFmt w:val="decimal"/>
      <w:lvlText w:val="%4."/>
      <w:lvlJc w:val="left"/>
      <w:pPr>
        <w:ind w:left="8758" w:hanging="360"/>
      </w:pPr>
    </w:lvl>
    <w:lvl w:ilvl="4" w:tplc="041C0019" w:tentative="1">
      <w:start w:val="1"/>
      <w:numFmt w:val="lowerLetter"/>
      <w:lvlText w:val="%5."/>
      <w:lvlJc w:val="left"/>
      <w:pPr>
        <w:ind w:left="9478" w:hanging="360"/>
      </w:pPr>
    </w:lvl>
    <w:lvl w:ilvl="5" w:tplc="041C001B" w:tentative="1">
      <w:start w:val="1"/>
      <w:numFmt w:val="lowerRoman"/>
      <w:lvlText w:val="%6."/>
      <w:lvlJc w:val="right"/>
      <w:pPr>
        <w:ind w:left="10198" w:hanging="180"/>
      </w:pPr>
    </w:lvl>
    <w:lvl w:ilvl="6" w:tplc="041C000F" w:tentative="1">
      <w:start w:val="1"/>
      <w:numFmt w:val="decimal"/>
      <w:lvlText w:val="%7."/>
      <w:lvlJc w:val="left"/>
      <w:pPr>
        <w:ind w:left="10918" w:hanging="360"/>
      </w:pPr>
    </w:lvl>
    <w:lvl w:ilvl="7" w:tplc="041C0019" w:tentative="1">
      <w:start w:val="1"/>
      <w:numFmt w:val="lowerLetter"/>
      <w:lvlText w:val="%8."/>
      <w:lvlJc w:val="left"/>
      <w:pPr>
        <w:ind w:left="11638" w:hanging="360"/>
      </w:pPr>
    </w:lvl>
    <w:lvl w:ilvl="8" w:tplc="041C001B" w:tentative="1">
      <w:start w:val="1"/>
      <w:numFmt w:val="lowerRoman"/>
      <w:lvlText w:val="%9."/>
      <w:lvlJc w:val="right"/>
      <w:pPr>
        <w:ind w:left="12358" w:hanging="180"/>
      </w:pPr>
    </w:lvl>
  </w:abstractNum>
  <w:abstractNum w:abstractNumId="6" w15:restartNumberingAfterBreak="0">
    <w:nsid w:val="50EA726B"/>
    <w:multiLevelType w:val="hybridMultilevel"/>
    <w:tmpl w:val="25EE8C4E"/>
    <w:lvl w:ilvl="0" w:tplc="2B24739C">
      <w:start w:val="1"/>
      <w:numFmt w:val="lowerRoman"/>
      <w:lvlText w:val="%1."/>
      <w:lvlJc w:val="right"/>
      <w:pPr>
        <w:ind w:left="720" w:hanging="360"/>
      </w:pPr>
      <w:rPr>
        <w:b w:val="0"/>
      </w:rPr>
    </w:lvl>
    <w:lvl w:ilvl="1" w:tplc="041C0019" w:tentative="1">
      <w:start w:val="1"/>
      <w:numFmt w:val="lowerLetter"/>
      <w:lvlText w:val="%2."/>
      <w:lvlJc w:val="left"/>
      <w:pPr>
        <w:ind w:left="1440" w:hanging="360"/>
      </w:pPr>
    </w:lvl>
    <w:lvl w:ilvl="2" w:tplc="041C001B" w:tentative="1">
      <w:start w:val="1"/>
      <w:numFmt w:val="lowerRoman"/>
      <w:lvlText w:val="%3."/>
      <w:lvlJc w:val="right"/>
      <w:pPr>
        <w:ind w:left="2160" w:hanging="180"/>
      </w:pPr>
    </w:lvl>
    <w:lvl w:ilvl="3" w:tplc="041C000F" w:tentative="1">
      <w:start w:val="1"/>
      <w:numFmt w:val="decimal"/>
      <w:lvlText w:val="%4."/>
      <w:lvlJc w:val="left"/>
      <w:pPr>
        <w:ind w:left="2880" w:hanging="360"/>
      </w:pPr>
    </w:lvl>
    <w:lvl w:ilvl="4" w:tplc="041C0019" w:tentative="1">
      <w:start w:val="1"/>
      <w:numFmt w:val="lowerLetter"/>
      <w:lvlText w:val="%5."/>
      <w:lvlJc w:val="left"/>
      <w:pPr>
        <w:ind w:left="3600" w:hanging="360"/>
      </w:pPr>
    </w:lvl>
    <w:lvl w:ilvl="5" w:tplc="041C001B" w:tentative="1">
      <w:start w:val="1"/>
      <w:numFmt w:val="lowerRoman"/>
      <w:lvlText w:val="%6."/>
      <w:lvlJc w:val="right"/>
      <w:pPr>
        <w:ind w:left="4320" w:hanging="180"/>
      </w:pPr>
    </w:lvl>
    <w:lvl w:ilvl="6" w:tplc="041C000F" w:tentative="1">
      <w:start w:val="1"/>
      <w:numFmt w:val="decimal"/>
      <w:lvlText w:val="%7."/>
      <w:lvlJc w:val="left"/>
      <w:pPr>
        <w:ind w:left="5040" w:hanging="360"/>
      </w:pPr>
    </w:lvl>
    <w:lvl w:ilvl="7" w:tplc="041C0019" w:tentative="1">
      <w:start w:val="1"/>
      <w:numFmt w:val="lowerLetter"/>
      <w:lvlText w:val="%8."/>
      <w:lvlJc w:val="left"/>
      <w:pPr>
        <w:ind w:left="5760" w:hanging="360"/>
      </w:pPr>
    </w:lvl>
    <w:lvl w:ilvl="8" w:tplc="041C001B" w:tentative="1">
      <w:start w:val="1"/>
      <w:numFmt w:val="lowerRoman"/>
      <w:lvlText w:val="%9."/>
      <w:lvlJc w:val="right"/>
      <w:pPr>
        <w:ind w:left="6480" w:hanging="180"/>
      </w:pPr>
    </w:lvl>
  </w:abstractNum>
  <w:abstractNum w:abstractNumId="7" w15:restartNumberingAfterBreak="0">
    <w:nsid w:val="6E174789"/>
    <w:multiLevelType w:val="hybridMultilevel"/>
    <w:tmpl w:val="25EE8C4E"/>
    <w:lvl w:ilvl="0" w:tplc="2B24739C">
      <w:start w:val="1"/>
      <w:numFmt w:val="lowerRoman"/>
      <w:lvlText w:val="%1."/>
      <w:lvlJc w:val="right"/>
      <w:pPr>
        <w:ind w:left="928" w:hanging="360"/>
      </w:pPr>
      <w:rPr>
        <w:b w:val="0"/>
      </w:rPr>
    </w:lvl>
    <w:lvl w:ilvl="1" w:tplc="041C0019" w:tentative="1">
      <w:start w:val="1"/>
      <w:numFmt w:val="lowerLetter"/>
      <w:lvlText w:val="%2."/>
      <w:lvlJc w:val="left"/>
      <w:pPr>
        <w:ind w:left="1648" w:hanging="360"/>
      </w:pPr>
    </w:lvl>
    <w:lvl w:ilvl="2" w:tplc="041C001B" w:tentative="1">
      <w:start w:val="1"/>
      <w:numFmt w:val="lowerRoman"/>
      <w:lvlText w:val="%3."/>
      <w:lvlJc w:val="right"/>
      <w:pPr>
        <w:ind w:left="2368" w:hanging="180"/>
      </w:pPr>
    </w:lvl>
    <w:lvl w:ilvl="3" w:tplc="041C000F" w:tentative="1">
      <w:start w:val="1"/>
      <w:numFmt w:val="decimal"/>
      <w:lvlText w:val="%4."/>
      <w:lvlJc w:val="left"/>
      <w:pPr>
        <w:ind w:left="3088" w:hanging="360"/>
      </w:pPr>
    </w:lvl>
    <w:lvl w:ilvl="4" w:tplc="041C0019" w:tentative="1">
      <w:start w:val="1"/>
      <w:numFmt w:val="lowerLetter"/>
      <w:lvlText w:val="%5."/>
      <w:lvlJc w:val="left"/>
      <w:pPr>
        <w:ind w:left="3808" w:hanging="360"/>
      </w:pPr>
    </w:lvl>
    <w:lvl w:ilvl="5" w:tplc="041C001B" w:tentative="1">
      <w:start w:val="1"/>
      <w:numFmt w:val="lowerRoman"/>
      <w:lvlText w:val="%6."/>
      <w:lvlJc w:val="right"/>
      <w:pPr>
        <w:ind w:left="4528" w:hanging="180"/>
      </w:pPr>
    </w:lvl>
    <w:lvl w:ilvl="6" w:tplc="041C000F" w:tentative="1">
      <w:start w:val="1"/>
      <w:numFmt w:val="decimal"/>
      <w:lvlText w:val="%7."/>
      <w:lvlJc w:val="left"/>
      <w:pPr>
        <w:ind w:left="5248" w:hanging="360"/>
      </w:pPr>
    </w:lvl>
    <w:lvl w:ilvl="7" w:tplc="041C0019" w:tentative="1">
      <w:start w:val="1"/>
      <w:numFmt w:val="lowerLetter"/>
      <w:lvlText w:val="%8."/>
      <w:lvlJc w:val="left"/>
      <w:pPr>
        <w:ind w:left="5968" w:hanging="360"/>
      </w:pPr>
    </w:lvl>
    <w:lvl w:ilvl="8" w:tplc="041C001B" w:tentative="1">
      <w:start w:val="1"/>
      <w:numFmt w:val="lowerRoman"/>
      <w:lvlText w:val="%9."/>
      <w:lvlJc w:val="right"/>
      <w:pPr>
        <w:ind w:left="6688" w:hanging="180"/>
      </w:pPr>
    </w:lvl>
  </w:abstractNum>
  <w:num w:numId="1">
    <w:abstractNumId w:val="2"/>
  </w:num>
  <w:num w:numId="2">
    <w:abstractNumId w:val="7"/>
  </w:num>
  <w:num w:numId="3">
    <w:abstractNumId w:val="1"/>
  </w:num>
  <w:num w:numId="4">
    <w:abstractNumId w:val="4"/>
  </w:num>
  <w:num w:numId="5">
    <w:abstractNumId w:val="6"/>
  </w:num>
  <w:num w:numId="6">
    <w:abstractNumId w:val="5"/>
  </w:num>
  <w:num w:numId="7">
    <w:abstractNumId w:val="3"/>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C57E9"/>
    <w:rsid w:val="000064FA"/>
    <w:rsid w:val="00030D77"/>
    <w:rsid w:val="00052FC0"/>
    <w:rsid w:val="00067668"/>
    <w:rsid w:val="00074855"/>
    <w:rsid w:val="000A320D"/>
    <w:rsid w:val="000A65D8"/>
    <w:rsid w:val="000B56AC"/>
    <w:rsid w:val="000C2AD7"/>
    <w:rsid w:val="000F6252"/>
    <w:rsid w:val="00104176"/>
    <w:rsid w:val="00104209"/>
    <w:rsid w:val="00121B85"/>
    <w:rsid w:val="001403D2"/>
    <w:rsid w:val="001412EC"/>
    <w:rsid w:val="00163D59"/>
    <w:rsid w:val="00165399"/>
    <w:rsid w:val="001A2141"/>
    <w:rsid w:val="001B70B4"/>
    <w:rsid w:val="001C67EC"/>
    <w:rsid w:val="0020356B"/>
    <w:rsid w:val="00206C65"/>
    <w:rsid w:val="00220304"/>
    <w:rsid w:val="0023743C"/>
    <w:rsid w:val="002854B9"/>
    <w:rsid w:val="002916D3"/>
    <w:rsid w:val="002A6AC5"/>
    <w:rsid w:val="002B4D2D"/>
    <w:rsid w:val="002C745C"/>
    <w:rsid w:val="002D4A1F"/>
    <w:rsid w:val="002E30C1"/>
    <w:rsid w:val="00327431"/>
    <w:rsid w:val="003315CC"/>
    <w:rsid w:val="003451EA"/>
    <w:rsid w:val="003B29CE"/>
    <w:rsid w:val="003B6AB4"/>
    <w:rsid w:val="003B7524"/>
    <w:rsid w:val="003B7F9B"/>
    <w:rsid w:val="003D4ACB"/>
    <w:rsid w:val="003E11A8"/>
    <w:rsid w:val="00407F49"/>
    <w:rsid w:val="00423B70"/>
    <w:rsid w:val="0042535E"/>
    <w:rsid w:val="00432835"/>
    <w:rsid w:val="0045743C"/>
    <w:rsid w:val="00492DCC"/>
    <w:rsid w:val="00497381"/>
    <w:rsid w:val="004A3652"/>
    <w:rsid w:val="004A6557"/>
    <w:rsid w:val="004B4681"/>
    <w:rsid w:val="004D0382"/>
    <w:rsid w:val="004D28A2"/>
    <w:rsid w:val="005126E8"/>
    <w:rsid w:val="00541AFB"/>
    <w:rsid w:val="005444FD"/>
    <w:rsid w:val="00590BE4"/>
    <w:rsid w:val="005959BE"/>
    <w:rsid w:val="00595FC5"/>
    <w:rsid w:val="00597641"/>
    <w:rsid w:val="005A7562"/>
    <w:rsid w:val="005C57E9"/>
    <w:rsid w:val="005E5F48"/>
    <w:rsid w:val="00606509"/>
    <w:rsid w:val="00616909"/>
    <w:rsid w:val="00626DCF"/>
    <w:rsid w:val="006300DD"/>
    <w:rsid w:val="00630588"/>
    <w:rsid w:val="00661424"/>
    <w:rsid w:val="00674F49"/>
    <w:rsid w:val="00697600"/>
    <w:rsid w:val="006B6FAB"/>
    <w:rsid w:val="006C7336"/>
    <w:rsid w:val="006C7A84"/>
    <w:rsid w:val="00700C00"/>
    <w:rsid w:val="00750F62"/>
    <w:rsid w:val="0077040B"/>
    <w:rsid w:val="007843C7"/>
    <w:rsid w:val="007902B5"/>
    <w:rsid w:val="007C6DF1"/>
    <w:rsid w:val="007D4798"/>
    <w:rsid w:val="007E70C4"/>
    <w:rsid w:val="007F08C7"/>
    <w:rsid w:val="007F20C5"/>
    <w:rsid w:val="008054FA"/>
    <w:rsid w:val="008333E3"/>
    <w:rsid w:val="00841520"/>
    <w:rsid w:val="00852D25"/>
    <w:rsid w:val="00875E5D"/>
    <w:rsid w:val="00876DDF"/>
    <w:rsid w:val="008804B1"/>
    <w:rsid w:val="00880AA9"/>
    <w:rsid w:val="00882669"/>
    <w:rsid w:val="0089109A"/>
    <w:rsid w:val="008A7578"/>
    <w:rsid w:val="008C53E0"/>
    <w:rsid w:val="008D7F1B"/>
    <w:rsid w:val="00904241"/>
    <w:rsid w:val="0090734E"/>
    <w:rsid w:val="009073E4"/>
    <w:rsid w:val="00930B68"/>
    <w:rsid w:val="0094500C"/>
    <w:rsid w:val="00966834"/>
    <w:rsid w:val="0097063B"/>
    <w:rsid w:val="00976A3A"/>
    <w:rsid w:val="00982383"/>
    <w:rsid w:val="00996BD0"/>
    <w:rsid w:val="009A0252"/>
    <w:rsid w:val="009A7666"/>
    <w:rsid w:val="009A7CBF"/>
    <w:rsid w:val="009B0F86"/>
    <w:rsid w:val="009C021F"/>
    <w:rsid w:val="009C20FA"/>
    <w:rsid w:val="009C6CBD"/>
    <w:rsid w:val="009D4B88"/>
    <w:rsid w:val="009F7B61"/>
    <w:rsid w:val="00A04409"/>
    <w:rsid w:val="00A07852"/>
    <w:rsid w:val="00A20F6F"/>
    <w:rsid w:val="00A23D5F"/>
    <w:rsid w:val="00A35F9D"/>
    <w:rsid w:val="00A5177A"/>
    <w:rsid w:val="00A652DC"/>
    <w:rsid w:val="00A66041"/>
    <w:rsid w:val="00A71B86"/>
    <w:rsid w:val="00A87B6A"/>
    <w:rsid w:val="00A91AC5"/>
    <w:rsid w:val="00AB5660"/>
    <w:rsid w:val="00AC0DF1"/>
    <w:rsid w:val="00AE2377"/>
    <w:rsid w:val="00AE701B"/>
    <w:rsid w:val="00B047F5"/>
    <w:rsid w:val="00B07BBE"/>
    <w:rsid w:val="00B118F7"/>
    <w:rsid w:val="00B415D6"/>
    <w:rsid w:val="00B95526"/>
    <w:rsid w:val="00B961EA"/>
    <w:rsid w:val="00BA5695"/>
    <w:rsid w:val="00BB2B85"/>
    <w:rsid w:val="00BC0F69"/>
    <w:rsid w:val="00BC2DC3"/>
    <w:rsid w:val="00BC4BB4"/>
    <w:rsid w:val="00BD7E7E"/>
    <w:rsid w:val="00BF20E0"/>
    <w:rsid w:val="00C03DC8"/>
    <w:rsid w:val="00C03FB6"/>
    <w:rsid w:val="00C2324B"/>
    <w:rsid w:val="00C23E7D"/>
    <w:rsid w:val="00C25A56"/>
    <w:rsid w:val="00C427BF"/>
    <w:rsid w:val="00C76DC7"/>
    <w:rsid w:val="00CA11B1"/>
    <w:rsid w:val="00CE2CEB"/>
    <w:rsid w:val="00D30AA5"/>
    <w:rsid w:val="00D4486A"/>
    <w:rsid w:val="00D60B98"/>
    <w:rsid w:val="00D626F1"/>
    <w:rsid w:val="00DA0AD9"/>
    <w:rsid w:val="00DA0EE3"/>
    <w:rsid w:val="00DC70B8"/>
    <w:rsid w:val="00DD172D"/>
    <w:rsid w:val="00DE49A9"/>
    <w:rsid w:val="00DE6269"/>
    <w:rsid w:val="00DF05A0"/>
    <w:rsid w:val="00DF7E30"/>
    <w:rsid w:val="00E07E61"/>
    <w:rsid w:val="00E37AB8"/>
    <w:rsid w:val="00E4446F"/>
    <w:rsid w:val="00E6153B"/>
    <w:rsid w:val="00E667B6"/>
    <w:rsid w:val="00E74886"/>
    <w:rsid w:val="00E8443B"/>
    <w:rsid w:val="00ED2354"/>
    <w:rsid w:val="00ED4730"/>
    <w:rsid w:val="00EF52F9"/>
    <w:rsid w:val="00EF5EA1"/>
    <w:rsid w:val="00F00E21"/>
    <w:rsid w:val="00F063D9"/>
    <w:rsid w:val="00F27C63"/>
    <w:rsid w:val="00F44725"/>
    <w:rsid w:val="00F52D31"/>
    <w:rsid w:val="00F65325"/>
    <w:rsid w:val="00F858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77AC7D"/>
  <w15:docId w15:val="{B53547EF-4EF0-440D-99CD-C19B48E0F3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916D3"/>
    <w:pPr>
      <w:spacing w:after="0" w:line="240" w:lineRule="auto"/>
    </w:pPr>
    <w:rPr>
      <w:rFonts w:ascii="Times New Roman" w:eastAsia="Times New Roman" w:hAnsi="Times New Roman" w:cs="Times New Roman"/>
      <w:sz w:val="24"/>
      <w:szCs w:val="24"/>
      <w:lang w:val="sq-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aliases w:val="Normal (Web) Char,Normal (Web) Char Char Char Char,Char,Normal (Web) Char Char Char Char Char Char,Char Char Char,Normal (Web)1,Normal (Web) Char Char Char Char Char Char Char Char, Char Char Char, Char Char, Char"/>
    <w:basedOn w:val="Normal"/>
    <w:link w:val="NormalWebChar1"/>
    <w:qFormat/>
    <w:rsid w:val="002916D3"/>
    <w:pPr>
      <w:spacing w:before="100" w:beforeAutospacing="1" w:after="100" w:afterAutospacing="1"/>
    </w:pPr>
  </w:style>
  <w:style w:type="character" w:styleId="Hyperlink">
    <w:name w:val="Hyperlink"/>
    <w:rsid w:val="002916D3"/>
    <w:rPr>
      <w:color w:val="0000FF"/>
      <w:u w:val="single"/>
    </w:rPr>
  </w:style>
  <w:style w:type="paragraph" w:styleId="ListParagraph">
    <w:name w:val="List Paragraph"/>
    <w:basedOn w:val="Normal"/>
    <w:uiPriority w:val="34"/>
    <w:qFormat/>
    <w:rsid w:val="002916D3"/>
    <w:pPr>
      <w:spacing w:after="200" w:line="276" w:lineRule="auto"/>
      <w:ind w:left="720"/>
      <w:contextualSpacing/>
    </w:pPr>
    <w:rPr>
      <w:rFonts w:ascii="Calibri" w:eastAsia="Calibri" w:hAnsi="Calibri"/>
      <w:sz w:val="22"/>
      <w:szCs w:val="22"/>
    </w:rPr>
  </w:style>
  <w:style w:type="paragraph" w:styleId="BalloonText">
    <w:name w:val="Balloon Text"/>
    <w:basedOn w:val="Normal"/>
    <w:link w:val="BalloonTextChar"/>
    <w:uiPriority w:val="99"/>
    <w:semiHidden/>
    <w:unhideWhenUsed/>
    <w:rsid w:val="002916D3"/>
    <w:rPr>
      <w:rFonts w:ascii="Tahoma" w:hAnsi="Tahoma" w:cs="Tahoma"/>
      <w:sz w:val="16"/>
      <w:szCs w:val="16"/>
    </w:rPr>
  </w:style>
  <w:style w:type="character" w:customStyle="1" w:styleId="BalloonTextChar">
    <w:name w:val="Balloon Text Char"/>
    <w:basedOn w:val="DefaultParagraphFont"/>
    <w:link w:val="BalloonText"/>
    <w:uiPriority w:val="99"/>
    <w:semiHidden/>
    <w:rsid w:val="002916D3"/>
    <w:rPr>
      <w:rFonts w:ascii="Tahoma" w:eastAsia="Times New Roman" w:hAnsi="Tahoma" w:cs="Tahoma"/>
      <w:sz w:val="16"/>
      <w:szCs w:val="16"/>
      <w:lang w:val="sq-AL"/>
    </w:rPr>
  </w:style>
  <w:style w:type="paragraph" w:styleId="NoSpacing">
    <w:name w:val="No Spacing"/>
    <w:uiPriority w:val="1"/>
    <w:qFormat/>
    <w:rsid w:val="00F858DC"/>
    <w:pPr>
      <w:spacing w:after="0" w:line="240" w:lineRule="auto"/>
    </w:pPr>
    <w:rPr>
      <w:rFonts w:ascii="Calibri" w:eastAsia="Calibri" w:hAnsi="Calibri" w:cs="Times New Roman"/>
    </w:rPr>
  </w:style>
  <w:style w:type="paragraph" w:styleId="Header">
    <w:name w:val="header"/>
    <w:basedOn w:val="Normal"/>
    <w:link w:val="HeaderChar"/>
    <w:uiPriority w:val="99"/>
    <w:unhideWhenUsed/>
    <w:rsid w:val="00F858DC"/>
    <w:pPr>
      <w:tabs>
        <w:tab w:val="center" w:pos="4680"/>
        <w:tab w:val="right" w:pos="9360"/>
      </w:tabs>
    </w:pPr>
  </w:style>
  <w:style w:type="character" w:customStyle="1" w:styleId="HeaderChar">
    <w:name w:val="Header Char"/>
    <w:basedOn w:val="DefaultParagraphFont"/>
    <w:link w:val="Header"/>
    <w:uiPriority w:val="99"/>
    <w:rsid w:val="00F858DC"/>
    <w:rPr>
      <w:rFonts w:ascii="Times New Roman" w:eastAsia="Times New Roman" w:hAnsi="Times New Roman" w:cs="Times New Roman"/>
      <w:sz w:val="24"/>
      <w:szCs w:val="24"/>
      <w:lang w:val="sq-AL"/>
    </w:rPr>
  </w:style>
  <w:style w:type="paragraph" w:styleId="Footer">
    <w:name w:val="footer"/>
    <w:basedOn w:val="Normal"/>
    <w:link w:val="FooterChar"/>
    <w:uiPriority w:val="99"/>
    <w:unhideWhenUsed/>
    <w:rsid w:val="00F858DC"/>
    <w:pPr>
      <w:tabs>
        <w:tab w:val="center" w:pos="4680"/>
        <w:tab w:val="right" w:pos="9360"/>
      </w:tabs>
    </w:pPr>
  </w:style>
  <w:style w:type="character" w:customStyle="1" w:styleId="FooterChar">
    <w:name w:val="Footer Char"/>
    <w:basedOn w:val="DefaultParagraphFont"/>
    <w:link w:val="Footer"/>
    <w:uiPriority w:val="99"/>
    <w:rsid w:val="00F858DC"/>
    <w:rPr>
      <w:rFonts w:ascii="Times New Roman" w:eastAsia="Times New Roman" w:hAnsi="Times New Roman" w:cs="Times New Roman"/>
      <w:sz w:val="24"/>
      <w:szCs w:val="24"/>
      <w:lang w:val="sq-AL"/>
    </w:rPr>
  </w:style>
  <w:style w:type="paragraph" w:customStyle="1" w:styleId="SLparagraph">
    <w:name w:val="SL paragraph"/>
    <w:basedOn w:val="Normal"/>
    <w:rsid w:val="0097063B"/>
    <w:pPr>
      <w:numPr>
        <w:ilvl w:val="1"/>
        <w:numId w:val="1"/>
      </w:numPr>
    </w:pPr>
    <w:rPr>
      <w:lang w:val="en-US"/>
    </w:rPr>
  </w:style>
  <w:style w:type="character" w:customStyle="1" w:styleId="NormalWebChar1">
    <w:name w:val="Normal (Web) Char1"/>
    <w:aliases w:val="Normal (Web) Char Char,Normal (Web) Char Char Char Char Char,Char Char,Normal (Web) Char Char Char Char Char Char Char,Char Char Char Char,Normal (Web)1 Char,Normal (Web) Char Char Char Char Char Char Char Char Char, Char Char Char1"/>
    <w:link w:val="NormalWeb"/>
    <w:locked/>
    <w:rsid w:val="00595FC5"/>
    <w:rPr>
      <w:rFonts w:ascii="Times New Roman" w:eastAsia="Times New Roman" w:hAnsi="Times New Roman" w:cs="Times New Roman"/>
      <w:sz w:val="24"/>
      <w:szCs w:val="24"/>
      <w:lang w:val="sq-AL"/>
    </w:rPr>
  </w:style>
  <w:style w:type="paragraph" w:styleId="BodyText2">
    <w:name w:val="Body Text 2"/>
    <w:basedOn w:val="Normal"/>
    <w:link w:val="BodyText2Char"/>
    <w:rsid w:val="009C021F"/>
    <w:pPr>
      <w:tabs>
        <w:tab w:val="left" w:leader="underscore" w:pos="8640"/>
      </w:tabs>
      <w:spacing w:before="240"/>
      <w:jc w:val="both"/>
    </w:pPr>
    <w:rPr>
      <w:sz w:val="22"/>
    </w:rPr>
  </w:style>
  <w:style w:type="character" w:customStyle="1" w:styleId="BodyText2Char">
    <w:name w:val="Body Text 2 Char"/>
    <w:basedOn w:val="DefaultParagraphFont"/>
    <w:link w:val="BodyText2"/>
    <w:rsid w:val="009C021F"/>
    <w:rPr>
      <w:rFonts w:ascii="Times New Roman" w:eastAsia="Times New Roman" w:hAnsi="Times New Roman" w:cs="Times New Roman"/>
      <w:szCs w:val="24"/>
      <w:lang w:val="sq-AL"/>
    </w:rPr>
  </w:style>
  <w:style w:type="paragraph" w:customStyle="1" w:styleId="Style">
    <w:name w:val="Style"/>
    <w:uiPriority w:val="99"/>
    <w:rsid w:val="009C021F"/>
    <w:pPr>
      <w:widowControl w:val="0"/>
      <w:autoSpaceDE w:val="0"/>
      <w:autoSpaceDN w:val="0"/>
      <w:adjustRightInd w:val="0"/>
      <w:spacing w:after="0" w:line="240" w:lineRule="auto"/>
    </w:pPr>
    <w:rPr>
      <w:rFonts w:ascii="Arial" w:eastAsia="Times New Roman" w:hAnsi="Arial" w:cs="Arial"/>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2962567">
      <w:bodyDiv w:val="1"/>
      <w:marLeft w:val="0"/>
      <w:marRight w:val="0"/>
      <w:marTop w:val="0"/>
      <w:marBottom w:val="0"/>
      <w:divBdr>
        <w:top w:val="none" w:sz="0" w:space="0" w:color="auto"/>
        <w:left w:val="none" w:sz="0" w:space="0" w:color="auto"/>
        <w:bottom w:val="none" w:sz="0" w:space="0" w:color="auto"/>
        <w:right w:val="none" w:sz="0" w:space="0" w:color="auto"/>
      </w:divBdr>
    </w:div>
    <w:div w:id="9587565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316</TotalTime>
  <Pages>1</Pages>
  <Words>196</Words>
  <Characters>1120</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Endri Mullai</cp:lastModifiedBy>
  <cp:revision>125</cp:revision>
  <cp:lastPrinted>2020-08-27T11:33:00Z</cp:lastPrinted>
  <dcterms:created xsi:type="dcterms:W3CDTF">2016-03-04T11:47:00Z</dcterms:created>
  <dcterms:modified xsi:type="dcterms:W3CDTF">2020-11-26T13:05:00Z</dcterms:modified>
</cp:coreProperties>
</file>