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1025" w:rsidRPr="000E1C88" w:rsidRDefault="009F1025" w:rsidP="009F1025">
      <w:pPr>
        <w:autoSpaceDE w:val="0"/>
        <w:autoSpaceDN w:val="0"/>
        <w:adjustRightInd w:val="0"/>
      </w:pPr>
    </w:p>
    <w:p w:rsidR="009F1025" w:rsidRPr="000E1C88" w:rsidRDefault="009F1025" w:rsidP="009F1025">
      <w:pPr>
        <w:autoSpaceDE w:val="0"/>
        <w:autoSpaceDN w:val="0"/>
        <w:adjustRightInd w:val="0"/>
      </w:pPr>
    </w:p>
    <w:p w:rsidR="009F1025" w:rsidRPr="000E1C88" w:rsidRDefault="009F1025" w:rsidP="009F1025">
      <w:pPr>
        <w:tabs>
          <w:tab w:val="left" w:pos="4290"/>
          <w:tab w:val="left" w:pos="5505"/>
        </w:tabs>
        <w:autoSpaceDE w:val="0"/>
        <w:autoSpaceDN w:val="0"/>
        <w:adjustRightInd w:val="0"/>
      </w:pPr>
      <w:r w:rsidRPr="000E1C88">
        <w:tab/>
      </w:r>
      <w:r w:rsidR="00E80518" w:rsidRPr="000E1C88">
        <w:rPr>
          <w:noProof/>
          <w:lang w:eastAsia="sq-AL"/>
        </w:rPr>
        <w:drawing>
          <wp:inline distT="0" distB="0" distL="0" distR="0">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rsidR="009F1025" w:rsidRPr="000E1C88" w:rsidRDefault="009F1025" w:rsidP="009F1025">
      <w:pPr>
        <w:tabs>
          <w:tab w:val="left" w:pos="4290"/>
          <w:tab w:val="left" w:pos="5505"/>
        </w:tabs>
        <w:autoSpaceDE w:val="0"/>
        <w:autoSpaceDN w:val="0"/>
        <w:adjustRightInd w:val="0"/>
        <w:jc w:val="center"/>
      </w:pPr>
    </w:p>
    <w:p w:rsidR="009F1025" w:rsidRPr="000E1C88" w:rsidRDefault="00B61C61" w:rsidP="009F1025">
      <w:pPr>
        <w:tabs>
          <w:tab w:val="left" w:pos="4290"/>
          <w:tab w:val="left" w:pos="5505"/>
        </w:tabs>
        <w:autoSpaceDE w:val="0"/>
        <w:autoSpaceDN w:val="0"/>
        <w:adjustRightInd w:val="0"/>
        <w:jc w:val="center"/>
        <w:rPr>
          <w:b/>
        </w:rPr>
      </w:pPr>
      <w:r w:rsidRPr="000E1C88">
        <w:rPr>
          <w:b/>
        </w:rPr>
        <w:t>REPUBLIC OF ALBANIA</w:t>
      </w:r>
    </w:p>
    <w:p w:rsidR="009F1025" w:rsidRPr="000E1C88" w:rsidRDefault="00B61C61" w:rsidP="00B61C61">
      <w:pPr>
        <w:autoSpaceDE w:val="0"/>
        <w:autoSpaceDN w:val="0"/>
        <w:adjustRightInd w:val="0"/>
        <w:rPr>
          <w:b/>
        </w:rPr>
      </w:pPr>
      <w:r w:rsidRPr="000E1C88">
        <w:rPr>
          <w:b/>
        </w:rPr>
        <w:t xml:space="preserve"> </w:t>
      </w:r>
      <w:r w:rsidRPr="000E1C88">
        <w:rPr>
          <w:b/>
        </w:rPr>
        <w:tab/>
        <w:t xml:space="preserve">                </w:t>
      </w:r>
      <w:r w:rsidR="000E1C88">
        <w:rPr>
          <w:b/>
        </w:rPr>
        <w:t xml:space="preserve">         </w:t>
      </w:r>
      <w:r w:rsidRPr="000E1C88">
        <w:rPr>
          <w:b/>
        </w:rPr>
        <w:t xml:space="preserve">PUBLIC PROCUREMENT AGENCY </w:t>
      </w: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0E1C88" w:rsidRDefault="009F1025" w:rsidP="009F1025">
      <w:pPr>
        <w:autoSpaceDE w:val="0"/>
        <w:autoSpaceDN w:val="0"/>
        <w:adjustRightInd w:val="0"/>
        <w:jc w:val="center"/>
        <w:rPr>
          <w:b/>
        </w:rPr>
      </w:pPr>
    </w:p>
    <w:p w:rsidR="009F1025" w:rsidRPr="00804DA8" w:rsidRDefault="009F1025" w:rsidP="009F1025">
      <w:pPr>
        <w:autoSpaceDE w:val="0"/>
        <w:autoSpaceDN w:val="0"/>
        <w:adjustRightInd w:val="0"/>
        <w:jc w:val="center"/>
        <w:rPr>
          <w:b/>
          <w:sz w:val="32"/>
        </w:rPr>
      </w:pPr>
    </w:p>
    <w:p w:rsidR="00A034E8" w:rsidRPr="00804DA8" w:rsidRDefault="003400F8" w:rsidP="003400F8">
      <w:pPr>
        <w:autoSpaceDE w:val="0"/>
        <w:autoSpaceDN w:val="0"/>
        <w:adjustRightInd w:val="0"/>
        <w:jc w:val="center"/>
        <w:rPr>
          <w:b/>
          <w:sz w:val="32"/>
        </w:rPr>
      </w:pPr>
      <w:r w:rsidRPr="00804DA8">
        <w:rPr>
          <w:b/>
          <w:sz w:val="32"/>
        </w:rPr>
        <w:t>STANDARD DOCUMENTS OF OPEN PROCEDURES FOR GOODS</w:t>
      </w:r>
    </w:p>
    <w:p w:rsidR="009F1025" w:rsidRPr="00804DA8" w:rsidRDefault="009F1025" w:rsidP="003400F8">
      <w:pPr>
        <w:autoSpaceDE w:val="0"/>
        <w:autoSpaceDN w:val="0"/>
        <w:adjustRightInd w:val="0"/>
        <w:jc w:val="center"/>
        <w:rPr>
          <w:b/>
          <w:sz w:val="32"/>
        </w:rPr>
      </w:pPr>
    </w:p>
    <w:p w:rsidR="009F1025" w:rsidRPr="00804DA8" w:rsidRDefault="009F1025" w:rsidP="003400F8">
      <w:pPr>
        <w:autoSpaceDE w:val="0"/>
        <w:autoSpaceDN w:val="0"/>
        <w:adjustRightInd w:val="0"/>
        <w:jc w:val="center"/>
        <w:rPr>
          <w:b/>
          <w:sz w:val="32"/>
        </w:rPr>
      </w:pPr>
    </w:p>
    <w:p w:rsidR="00741F94" w:rsidRPr="00804DA8" w:rsidRDefault="003400F8" w:rsidP="003400F8">
      <w:pPr>
        <w:autoSpaceDE w:val="0"/>
        <w:autoSpaceDN w:val="0"/>
        <w:adjustRightInd w:val="0"/>
        <w:jc w:val="center"/>
        <w:rPr>
          <w:b/>
          <w:sz w:val="32"/>
        </w:rPr>
      </w:pPr>
      <w:r w:rsidRPr="00804DA8">
        <w:rPr>
          <w:b/>
          <w:sz w:val="32"/>
        </w:rPr>
        <w:t xml:space="preserve">FRAMEWORK AGREEMENT </w:t>
      </w:r>
    </w:p>
    <w:p w:rsidR="00741F94" w:rsidRPr="00804DA8" w:rsidRDefault="003400F8" w:rsidP="003400F8">
      <w:pPr>
        <w:autoSpaceDE w:val="0"/>
        <w:autoSpaceDN w:val="0"/>
        <w:adjustRightInd w:val="0"/>
        <w:jc w:val="center"/>
        <w:rPr>
          <w:b/>
          <w:sz w:val="32"/>
        </w:rPr>
      </w:pPr>
      <w:r w:rsidRPr="00804DA8">
        <w:rPr>
          <w:b/>
          <w:sz w:val="32"/>
        </w:rPr>
        <w:t xml:space="preserve">WITH OBJECT </w:t>
      </w:r>
    </w:p>
    <w:p w:rsidR="009F1025" w:rsidRPr="00804DA8" w:rsidRDefault="003400F8" w:rsidP="003400F8">
      <w:pPr>
        <w:autoSpaceDE w:val="0"/>
        <w:autoSpaceDN w:val="0"/>
        <w:adjustRightInd w:val="0"/>
        <w:jc w:val="center"/>
        <w:rPr>
          <w:b/>
          <w:sz w:val="32"/>
        </w:rPr>
      </w:pPr>
      <w:r w:rsidRPr="00804DA8">
        <w:rPr>
          <w:b/>
          <w:sz w:val="32"/>
        </w:rPr>
        <w:t xml:space="preserve">"PURCHASE OF FUEL FOR USE BY FARMERS IN THE </w:t>
      </w:r>
      <w:r w:rsidR="0025754B" w:rsidRPr="00804DA8">
        <w:rPr>
          <w:b/>
          <w:sz w:val="32"/>
        </w:rPr>
        <w:t>AGRICULTURAL SECTOR”</w:t>
      </w:r>
    </w:p>
    <w:p w:rsidR="009F1025" w:rsidRPr="000E1C88" w:rsidRDefault="009F1025" w:rsidP="009F1025">
      <w:pPr>
        <w:autoSpaceDE w:val="0"/>
        <w:autoSpaceDN w:val="0"/>
        <w:adjustRightInd w:val="0"/>
      </w:pPr>
    </w:p>
    <w:p w:rsidR="009F1025" w:rsidRPr="000E1C88" w:rsidRDefault="009F1025" w:rsidP="009F1025">
      <w:pPr>
        <w:autoSpaceDE w:val="0"/>
        <w:autoSpaceDN w:val="0"/>
        <w:adjustRightInd w:val="0"/>
      </w:pPr>
    </w:p>
    <w:p w:rsidR="009F1025" w:rsidRPr="000E1C88" w:rsidRDefault="009F1025" w:rsidP="009F1025">
      <w:pPr>
        <w:autoSpaceDE w:val="0"/>
        <w:autoSpaceDN w:val="0"/>
        <w:adjustRightInd w:val="0"/>
      </w:pPr>
    </w:p>
    <w:p w:rsidR="009F1025" w:rsidRDefault="009F1025"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Default="003400F8" w:rsidP="009F1025">
      <w:pPr>
        <w:autoSpaceDE w:val="0"/>
        <w:autoSpaceDN w:val="0"/>
        <w:adjustRightInd w:val="0"/>
      </w:pPr>
    </w:p>
    <w:p w:rsidR="003400F8" w:rsidRPr="000E1C88" w:rsidRDefault="003400F8" w:rsidP="009F1025">
      <w:pPr>
        <w:autoSpaceDE w:val="0"/>
        <w:autoSpaceDN w:val="0"/>
        <w:adjustRightInd w:val="0"/>
      </w:pPr>
    </w:p>
    <w:p w:rsidR="00DC6F57" w:rsidRPr="000E1C88" w:rsidRDefault="00DC6F57" w:rsidP="009F1025">
      <w:pPr>
        <w:autoSpaceDE w:val="0"/>
        <w:autoSpaceDN w:val="0"/>
        <w:adjustRightInd w:val="0"/>
      </w:pPr>
    </w:p>
    <w:p w:rsidR="009F1025" w:rsidRPr="000E1C88" w:rsidRDefault="008147E0" w:rsidP="005018A2">
      <w:pPr>
        <w:pStyle w:val="NormalWeb"/>
        <w:spacing w:before="0" w:beforeAutospacing="0" w:after="80" w:afterAutospacing="0"/>
        <w:rPr>
          <w:b/>
          <w:bCs/>
        </w:rPr>
      </w:pPr>
      <w:r w:rsidRPr="000E1C88">
        <w:rPr>
          <w:b/>
          <w:bCs/>
        </w:rPr>
        <w:t xml:space="preserve">I </w:t>
      </w:r>
      <w:r w:rsidR="00F07B06" w:rsidRPr="000E1C88">
        <w:rPr>
          <w:b/>
          <w:bCs/>
        </w:rPr>
        <w:t xml:space="preserve">   </w:t>
      </w:r>
      <w:r w:rsidR="0096308A" w:rsidRPr="000E1C88">
        <w:rPr>
          <w:b/>
          <w:bCs/>
        </w:rPr>
        <w:t xml:space="preserve">CONTRACT NOTICE </w:t>
      </w:r>
    </w:p>
    <w:p w:rsidR="00F07B06" w:rsidRPr="000E1C88" w:rsidRDefault="00F07B06" w:rsidP="00257445">
      <w:pPr>
        <w:pStyle w:val="NormalWeb"/>
        <w:spacing w:before="0" w:beforeAutospacing="0" w:after="80" w:afterAutospacing="0"/>
        <w:rPr>
          <w:b/>
          <w:bCs/>
        </w:rPr>
      </w:pPr>
    </w:p>
    <w:p w:rsidR="009F1025" w:rsidRPr="000E1C88" w:rsidRDefault="0096308A" w:rsidP="00257445">
      <w:pPr>
        <w:pStyle w:val="NormalWeb"/>
        <w:spacing w:before="0" w:beforeAutospacing="0" w:after="80" w:afterAutospacing="0"/>
        <w:rPr>
          <w:b/>
          <w:bCs/>
          <w:u w:val="single"/>
        </w:rPr>
      </w:pPr>
      <w:r w:rsidRPr="000E1C88">
        <w:rPr>
          <w:b/>
          <w:bCs/>
        </w:rPr>
        <w:t>SeCTION 1</w:t>
      </w:r>
      <w:r w:rsidR="00257445" w:rsidRPr="000E1C88">
        <w:rPr>
          <w:b/>
          <w:bCs/>
        </w:rPr>
        <w:t xml:space="preserve"> 1</w:t>
      </w:r>
      <w:r w:rsidR="00257445" w:rsidRPr="000E1C88">
        <w:rPr>
          <w:b/>
          <w:bCs/>
          <w:u w:val="single"/>
        </w:rPr>
        <w:t xml:space="preserve">. </w:t>
      </w:r>
      <w:r w:rsidRPr="000E1C88">
        <w:rPr>
          <w:b/>
          <w:bCs/>
          <w:u w:val="single"/>
        </w:rPr>
        <w:t>C</w:t>
      </w:r>
      <w:r w:rsidR="00C121C3">
        <w:rPr>
          <w:b/>
          <w:bCs/>
          <w:u w:val="single"/>
        </w:rPr>
        <w:t>ontra</w:t>
      </w:r>
      <w:r w:rsidRPr="000E1C88">
        <w:rPr>
          <w:b/>
          <w:bCs/>
          <w:u w:val="single"/>
        </w:rPr>
        <w:t xml:space="preserve">cting Authority </w:t>
      </w:r>
    </w:p>
    <w:p w:rsidR="009F1025" w:rsidRPr="000E1C88" w:rsidRDefault="009F1025" w:rsidP="009F1025">
      <w:pPr>
        <w:pStyle w:val="SLparagraph"/>
        <w:numPr>
          <w:ilvl w:val="0"/>
          <w:numId w:val="0"/>
        </w:numPr>
        <w:spacing w:after="80"/>
        <w:rPr>
          <w:b/>
          <w:bCs/>
          <w:u w:val="single"/>
        </w:rPr>
      </w:pPr>
    </w:p>
    <w:p w:rsidR="009F1025" w:rsidRPr="000E1C88" w:rsidRDefault="00706918" w:rsidP="009F1025">
      <w:pPr>
        <w:pStyle w:val="SLparagraph"/>
        <w:numPr>
          <w:ilvl w:val="0"/>
          <w:numId w:val="0"/>
        </w:numPr>
        <w:spacing w:after="80"/>
        <w:rPr>
          <w:b/>
          <w:lang w:val="de-DE"/>
        </w:rPr>
      </w:pPr>
      <w:r w:rsidRPr="000E1C88">
        <w:rPr>
          <w:b/>
          <w:bCs/>
          <w:lang w:val="de-DE"/>
        </w:rPr>
        <w:t>1</w:t>
      </w:r>
      <w:r w:rsidR="009F1025" w:rsidRPr="000E1C88">
        <w:rPr>
          <w:b/>
          <w:bCs/>
          <w:lang w:val="de-DE"/>
        </w:rPr>
        <w:t>.1</w:t>
      </w:r>
      <w:r w:rsidR="009F1025" w:rsidRPr="000E1C88">
        <w:rPr>
          <w:b/>
          <w:bCs/>
          <w:lang w:val="de-DE"/>
        </w:rPr>
        <w:tab/>
      </w:r>
      <w:r w:rsidR="0096308A" w:rsidRPr="000E1C88">
        <w:rPr>
          <w:b/>
          <w:bCs/>
          <w:lang w:val="de-DE"/>
        </w:rPr>
        <w:t xml:space="preserve">Name and address of the contracting authority </w:t>
      </w:r>
    </w:p>
    <w:p w:rsidR="003400F8" w:rsidRPr="00BB6B2A" w:rsidRDefault="00B5167F" w:rsidP="003400F8">
      <w:pPr>
        <w:spacing w:after="80"/>
        <w:rPr>
          <w:bCs/>
          <w:lang w:val="it-IT"/>
        </w:rPr>
      </w:pPr>
      <w:r>
        <w:rPr>
          <w:bCs/>
          <w:lang w:val="it-IT"/>
        </w:rPr>
        <w:t>Name</w:t>
      </w:r>
      <w:r w:rsidR="003400F8" w:rsidRPr="00BB6B2A">
        <w:rPr>
          <w:bCs/>
          <w:lang w:val="it-IT"/>
        </w:rPr>
        <w:t xml:space="preserve"> </w:t>
      </w:r>
      <w:r w:rsidR="003400F8" w:rsidRPr="00BB6B2A">
        <w:rPr>
          <w:bCs/>
          <w:lang w:val="it-IT"/>
        </w:rPr>
        <w:tab/>
      </w:r>
      <w:r w:rsidR="003400F8" w:rsidRPr="00BB6B2A">
        <w:rPr>
          <w:bCs/>
          <w:lang w:val="it-IT"/>
        </w:rPr>
        <w:tab/>
      </w:r>
      <w:r w:rsidR="003400F8" w:rsidRPr="00BB6B2A">
        <w:rPr>
          <w:bCs/>
          <w:lang w:val="it-IT"/>
        </w:rPr>
        <w:tab/>
      </w:r>
      <w:r w:rsidR="003400F8">
        <w:rPr>
          <w:bCs/>
          <w:lang w:val="it-IT"/>
        </w:rPr>
        <w:t>Ministry of Agriculture and Rural Development (MoARD)</w:t>
      </w:r>
    </w:p>
    <w:p w:rsidR="003400F8" w:rsidRPr="00BB6B2A" w:rsidRDefault="003400F8" w:rsidP="003400F8">
      <w:pPr>
        <w:spacing w:after="80"/>
        <w:rPr>
          <w:bCs/>
          <w:lang w:val="it-IT"/>
        </w:rPr>
      </w:pPr>
      <w:r w:rsidRPr="00BB6B2A">
        <w:rPr>
          <w:bCs/>
          <w:lang w:val="it-IT"/>
        </w:rPr>
        <w:t>Adre</w:t>
      </w:r>
      <w:r w:rsidR="00B5167F">
        <w:rPr>
          <w:bCs/>
          <w:lang w:val="it-IT"/>
        </w:rPr>
        <w:t>s</w:t>
      </w:r>
      <w:r w:rsidRPr="00BB6B2A">
        <w:rPr>
          <w:bCs/>
          <w:lang w:val="it-IT"/>
        </w:rPr>
        <w:t>s</w:t>
      </w:r>
      <w:r w:rsidRPr="00BB6B2A">
        <w:rPr>
          <w:bCs/>
          <w:lang w:val="it-IT"/>
        </w:rPr>
        <w:tab/>
      </w:r>
      <w:r w:rsidRPr="00BB6B2A">
        <w:rPr>
          <w:bCs/>
          <w:lang w:val="it-IT"/>
        </w:rPr>
        <w:tab/>
      </w:r>
      <w:r w:rsidRPr="00BB6B2A">
        <w:rPr>
          <w:bCs/>
          <w:lang w:val="it-IT"/>
        </w:rPr>
        <w:tab/>
      </w:r>
      <w:r w:rsidRPr="003D1B70">
        <w:rPr>
          <w:iCs/>
          <w:color w:val="000000"/>
          <w:szCs w:val="20"/>
        </w:rPr>
        <w:t>Bulevardi “Dëshmorët e Kombit”, Nr.2, Tiranë</w:t>
      </w:r>
    </w:p>
    <w:p w:rsidR="003400F8" w:rsidRPr="00BB6B2A" w:rsidRDefault="003400F8" w:rsidP="003400F8">
      <w:pPr>
        <w:spacing w:after="80"/>
        <w:rPr>
          <w:bCs/>
          <w:lang w:val="it-IT"/>
        </w:rPr>
      </w:pPr>
      <w:r w:rsidRPr="00BB6B2A">
        <w:rPr>
          <w:bCs/>
          <w:lang w:val="it-IT"/>
        </w:rPr>
        <w:t>Tel/Fax</w:t>
      </w:r>
      <w:r w:rsidRPr="00BB6B2A">
        <w:rPr>
          <w:bCs/>
          <w:lang w:val="it-IT"/>
        </w:rPr>
        <w:tab/>
      </w:r>
      <w:r w:rsidRPr="00BB6B2A">
        <w:rPr>
          <w:bCs/>
          <w:lang w:val="it-IT"/>
        </w:rPr>
        <w:tab/>
      </w:r>
      <w:r>
        <w:rPr>
          <w:bCs/>
          <w:lang w:val="it-IT"/>
        </w:rPr>
        <w:t xml:space="preserve">00355 </w:t>
      </w:r>
      <w:r w:rsidRPr="003D1B70">
        <w:rPr>
          <w:iCs/>
          <w:color w:val="000000"/>
          <w:szCs w:val="20"/>
        </w:rPr>
        <w:t>22</w:t>
      </w:r>
      <w:r>
        <w:rPr>
          <w:iCs/>
          <w:color w:val="000000"/>
          <w:szCs w:val="20"/>
        </w:rPr>
        <w:t xml:space="preserve"> </w:t>
      </w:r>
      <w:r w:rsidRPr="003D1B70">
        <w:rPr>
          <w:iCs/>
          <w:color w:val="000000"/>
          <w:szCs w:val="20"/>
        </w:rPr>
        <w:t>667</w:t>
      </w:r>
      <w:r>
        <w:rPr>
          <w:iCs/>
          <w:color w:val="000000"/>
          <w:szCs w:val="20"/>
        </w:rPr>
        <w:t xml:space="preserve"> </w:t>
      </w:r>
      <w:r w:rsidRPr="003D1B70">
        <w:rPr>
          <w:iCs/>
          <w:color w:val="000000"/>
          <w:szCs w:val="20"/>
        </w:rPr>
        <w:t>545</w:t>
      </w:r>
    </w:p>
    <w:p w:rsidR="003400F8" w:rsidRDefault="003400F8" w:rsidP="003400F8">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r>
      <w:r>
        <w:rPr>
          <w:bCs/>
          <w:lang w:val="it-IT"/>
        </w:rPr>
        <w:t>erald.mihali@bujqesia.gov.al</w:t>
      </w:r>
    </w:p>
    <w:p w:rsidR="003400F8" w:rsidRPr="00BB6B2A" w:rsidRDefault="00B5167F" w:rsidP="003400F8">
      <w:pPr>
        <w:spacing w:after="80"/>
        <w:rPr>
          <w:bCs/>
          <w:lang w:val="it-IT"/>
        </w:rPr>
      </w:pPr>
      <w:r w:rsidRPr="00977D29">
        <w:rPr>
          <w:bCs/>
          <w:lang w:val="it-IT"/>
        </w:rPr>
        <w:t>For knowledge</w:t>
      </w:r>
      <w:r w:rsidR="003400F8">
        <w:rPr>
          <w:bCs/>
          <w:lang w:val="it-IT"/>
        </w:rPr>
        <w:tab/>
        <w:t>enea.hoti@bujqesia.gov.al</w:t>
      </w:r>
    </w:p>
    <w:p w:rsidR="003400F8" w:rsidRPr="00BB6B2A" w:rsidRDefault="00B5167F" w:rsidP="003400F8">
      <w:pPr>
        <w:spacing w:after="80"/>
        <w:rPr>
          <w:bCs/>
          <w:lang w:val="it-IT"/>
        </w:rPr>
      </w:pPr>
      <w:r>
        <w:rPr>
          <w:bCs/>
          <w:lang w:val="it-IT"/>
        </w:rPr>
        <w:t>Web site</w:t>
      </w:r>
      <w:r>
        <w:rPr>
          <w:bCs/>
          <w:lang w:val="it-IT"/>
        </w:rPr>
        <w:tab/>
      </w:r>
      <w:r w:rsidR="003400F8" w:rsidRPr="00BB6B2A">
        <w:rPr>
          <w:bCs/>
          <w:lang w:val="it-IT"/>
        </w:rPr>
        <w:tab/>
      </w:r>
      <w:r w:rsidR="003400F8">
        <w:rPr>
          <w:bCs/>
          <w:lang w:val="it-IT"/>
        </w:rPr>
        <w:t>www.bujqesia.gov.al</w:t>
      </w:r>
    </w:p>
    <w:p w:rsidR="009F1025" w:rsidRPr="000E1C88" w:rsidRDefault="009F1025" w:rsidP="009F1025">
      <w:pPr>
        <w:pStyle w:val="SLparagraph"/>
        <w:numPr>
          <w:ilvl w:val="0"/>
          <w:numId w:val="0"/>
        </w:numPr>
        <w:spacing w:after="80"/>
        <w:rPr>
          <w:lang w:val="it-IT"/>
        </w:rPr>
      </w:pPr>
    </w:p>
    <w:p w:rsidR="009F1025" w:rsidRPr="000E1C88" w:rsidRDefault="009F1025" w:rsidP="009F1025">
      <w:pPr>
        <w:spacing w:after="80"/>
      </w:pPr>
    </w:p>
    <w:p w:rsidR="009F1025" w:rsidRPr="000E1C88" w:rsidRDefault="00706918" w:rsidP="009F1025">
      <w:pPr>
        <w:spacing w:after="80"/>
        <w:rPr>
          <w:b/>
          <w:bCs/>
          <w:lang w:val="da-DK"/>
        </w:rPr>
      </w:pPr>
      <w:r w:rsidRPr="000E1C88">
        <w:rPr>
          <w:b/>
          <w:lang w:val="da-DK"/>
        </w:rPr>
        <w:t>1</w:t>
      </w:r>
      <w:r w:rsidR="009F1025" w:rsidRPr="000E1C88">
        <w:rPr>
          <w:b/>
          <w:lang w:val="da-DK"/>
        </w:rPr>
        <w:t>.</w:t>
      </w:r>
      <w:r w:rsidRPr="000E1C88">
        <w:rPr>
          <w:b/>
          <w:lang w:val="da-DK"/>
        </w:rPr>
        <w:t>2</w:t>
      </w:r>
      <w:r w:rsidR="009F1025" w:rsidRPr="000E1C88">
        <w:rPr>
          <w:b/>
          <w:lang w:val="da-DK"/>
        </w:rPr>
        <w:tab/>
      </w:r>
      <w:r w:rsidR="0096308A" w:rsidRPr="000E1C88">
        <w:rPr>
          <w:b/>
          <w:lang w:val="da-DK"/>
        </w:rPr>
        <w:t>Type of contracting authoity</w:t>
      </w:r>
      <w:r w:rsidR="009F1025" w:rsidRPr="000E1C88">
        <w:rPr>
          <w:b/>
          <w:lang w:val="da-DK"/>
        </w:rPr>
        <w:t>:</w:t>
      </w:r>
    </w:p>
    <w:tbl>
      <w:tblPr>
        <w:tblW w:w="0" w:type="auto"/>
        <w:jc w:val="center"/>
        <w:tblLook w:val="01E0" w:firstRow="1" w:lastRow="1" w:firstColumn="1" w:lastColumn="1" w:noHBand="0" w:noVBand="0"/>
      </w:tblPr>
      <w:tblGrid>
        <w:gridCol w:w="4372"/>
        <w:gridCol w:w="4268"/>
      </w:tblGrid>
      <w:tr w:rsidR="009F1025" w:rsidRPr="000E1C88">
        <w:trPr>
          <w:jc w:val="center"/>
        </w:trPr>
        <w:tc>
          <w:tcPr>
            <w:tcW w:w="4500" w:type="dxa"/>
          </w:tcPr>
          <w:p w:rsidR="009F1025" w:rsidRPr="000E1C88" w:rsidRDefault="0096308A" w:rsidP="009F1025">
            <w:pPr>
              <w:spacing w:after="80"/>
              <w:jc w:val="center"/>
            </w:pPr>
            <w:r w:rsidRPr="000E1C88">
              <w:rPr>
                <w:lang w:val="da-DK"/>
              </w:rPr>
              <w:t>Central Institution</w:t>
            </w:r>
          </w:p>
        </w:tc>
        <w:tc>
          <w:tcPr>
            <w:tcW w:w="4390" w:type="dxa"/>
          </w:tcPr>
          <w:p w:rsidR="009F1025" w:rsidRPr="000E1C88" w:rsidRDefault="0096308A" w:rsidP="009F1025">
            <w:pPr>
              <w:spacing w:after="80"/>
              <w:jc w:val="center"/>
            </w:pPr>
            <w:r w:rsidRPr="000E1C88">
              <w:t xml:space="preserve">Independent Institution </w:t>
            </w:r>
          </w:p>
        </w:tc>
      </w:tr>
      <w:tr w:rsidR="009F1025" w:rsidRPr="000E1C88">
        <w:trPr>
          <w:jc w:val="center"/>
        </w:trPr>
        <w:tc>
          <w:tcPr>
            <w:tcW w:w="4500" w:type="dxa"/>
          </w:tcPr>
          <w:p w:rsidR="009F1025" w:rsidRPr="000E1C88" w:rsidRDefault="003400F8" w:rsidP="009F1025">
            <w:pPr>
              <w:spacing w:after="80"/>
              <w:jc w:val="center"/>
            </w:pPr>
            <w:r>
              <w:rPr>
                <w:b/>
              </w:rPr>
              <w:t>x</w:t>
            </w:r>
          </w:p>
        </w:tc>
        <w:tc>
          <w:tcPr>
            <w:tcW w:w="4390" w:type="dxa"/>
          </w:tcPr>
          <w:p w:rsidR="009F1025" w:rsidRPr="000E1C88" w:rsidRDefault="009F1025" w:rsidP="009F1025">
            <w:pPr>
              <w:spacing w:after="80"/>
              <w:jc w:val="center"/>
            </w:pPr>
            <w:r w:rsidRPr="000E1C88">
              <w:rPr>
                <w:b/>
              </w:rPr>
              <w:t></w:t>
            </w:r>
          </w:p>
        </w:tc>
      </w:tr>
      <w:tr w:rsidR="009F1025" w:rsidRPr="000E1C88">
        <w:trPr>
          <w:jc w:val="center"/>
        </w:trPr>
        <w:tc>
          <w:tcPr>
            <w:tcW w:w="4500" w:type="dxa"/>
          </w:tcPr>
          <w:p w:rsidR="009F1025" w:rsidRPr="000E1C88" w:rsidRDefault="0096308A" w:rsidP="009F1025">
            <w:pPr>
              <w:spacing w:after="80"/>
              <w:jc w:val="center"/>
            </w:pPr>
            <w:r w:rsidRPr="000E1C88">
              <w:t xml:space="preserve">Local government unit </w:t>
            </w:r>
            <w:r w:rsidR="009F1025" w:rsidRPr="000E1C88">
              <w:t xml:space="preserve"> </w:t>
            </w:r>
          </w:p>
        </w:tc>
        <w:tc>
          <w:tcPr>
            <w:tcW w:w="4390" w:type="dxa"/>
          </w:tcPr>
          <w:p w:rsidR="009F1025" w:rsidRPr="000E1C88" w:rsidRDefault="0096308A" w:rsidP="009F1025">
            <w:pPr>
              <w:spacing w:after="80"/>
              <w:jc w:val="center"/>
            </w:pPr>
            <w:r w:rsidRPr="000E1C88">
              <w:t xml:space="preserve">Other </w:t>
            </w:r>
          </w:p>
        </w:tc>
      </w:tr>
      <w:tr w:rsidR="009F1025" w:rsidRPr="000E1C88">
        <w:trPr>
          <w:jc w:val="center"/>
        </w:trPr>
        <w:tc>
          <w:tcPr>
            <w:tcW w:w="4500" w:type="dxa"/>
          </w:tcPr>
          <w:p w:rsidR="009F1025" w:rsidRPr="000E1C88" w:rsidRDefault="009F1025" w:rsidP="009F1025">
            <w:pPr>
              <w:spacing w:after="80"/>
              <w:jc w:val="center"/>
            </w:pPr>
            <w:r w:rsidRPr="000E1C88">
              <w:rPr>
                <w:b/>
              </w:rPr>
              <w:t></w:t>
            </w:r>
          </w:p>
        </w:tc>
        <w:tc>
          <w:tcPr>
            <w:tcW w:w="4390" w:type="dxa"/>
          </w:tcPr>
          <w:p w:rsidR="009F1025" w:rsidRPr="000E1C88" w:rsidRDefault="009F1025" w:rsidP="009F1025">
            <w:pPr>
              <w:spacing w:after="80"/>
              <w:jc w:val="center"/>
            </w:pPr>
            <w:r w:rsidRPr="000E1C88">
              <w:rPr>
                <w:b/>
              </w:rPr>
              <w:t></w:t>
            </w:r>
          </w:p>
        </w:tc>
      </w:tr>
    </w:tbl>
    <w:p w:rsidR="00C067D3" w:rsidRPr="000E1C88" w:rsidRDefault="00706918" w:rsidP="00F07B06">
      <w:pPr>
        <w:spacing w:after="80"/>
        <w:jc w:val="both"/>
        <w:rPr>
          <w:b/>
          <w:bCs/>
        </w:rPr>
      </w:pPr>
      <w:r w:rsidRPr="000E1C88">
        <w:rPr>
          <w:b/>
          <w:bCs/>
        </w:rPr>
        <w:t>1</w:t>
      </w:r>
      <w:r w:rsidR="00C067D3" w:rsidRPr="000E1C88">
        <w:rPr>
          <w:b/>
          <w:bCs/>
        </w:rPr>
        <w:t>.</w:t>
      </w:r>
      <w:r w:rsidRPr="000E1C88">
        <w:rPr>
          <w:b/>
          <w:bCs/>
        </w:rPr>
        <w:t>3</w:t>
      </w:r>
      <w:r w:rsidR="00C067D3" w:rsidRPr="000E1C88">
        <w:rPr>
          <w:b/>
          <w:bCs/>
        </w:rPr>
        <w:tab/>
      </w:r>
      <w:r w:rsidR="0096308A" w:rsidRPr="000E1C88">
        <w:rPr>
          <w:b/>
          <w:bCs/>
        </w:rPr>
        <w:t xml:space="preserve">Contract under the framework of a special Agreeemnt between Albania and another State </w:t>
      </w:r>
    </w:p>
    <w:tbl>
      <w:tblPr>
        <w:tblW w:w="0" w:type="auto"/>
        <w:jc w:val="center"/>
        <w:tblLook w:val="01E0" w:firstRow="1" w:lastRow="1" w:firstColumn="1" w:lastColumn="1" w:noHBand="0" w:noVBand="0"/>
      </w:tblPr>
      <w:tblGrid>
        <w:gridCol w:w="1515"/>
        <w:gridCol w:w="482"/>
        <w:gridCol w:w="1569"/>
        <w:gridCol w:w="482"/>
      </w:tblGrid>
      <w:tr w:rsidR="00C067D3" w:rsidRPr="000E1C88" w:rsidTr="00F429AA">
        <w:trPr>
          <w:jc w:val="center"/>
        </w:trPr>
        <w:tc>
          <w:tcPr>
            <w:tcW w:w="1515" w:type="dxa"/>
            <w:vAlign w:val="center"/>
          </w:tcPr>
          <w:p w:rsidR="00C067D3" w:rsidRPr="000E1C88" w:rsidRDefault="0096308A" w:rsidP="00F429AA">
            <w:pPr>
              <w:autoSpaceDE w:val="0"/>
              <w:autoSpaceDN w:val="0"/>
              <w:adjustRightInd w:val="0"/>
              <w:spacing w:after="80"/>
              <w:jc w:val="center"/>
            </w:pPr>
            <w:r w:rsidRPr="000E1C88">
              <w:t>Yes</w:t>
            </w:r>
          </w:p>
        </w:tc>
        <w:tc>
          <w:tcPr>
            <w:tcW w:w="482" w:type="dxa"/>
            <w:vAlign w:val="center"/>
          </w:tcPr>
          <w:p w:rsidR="00C067D3" w:rsidRPr="000E1C88" w:rsidRDefault="00C067D3" w:rsidP="00F429AA">
            <w:pPr>
              <w:autoSpaceDE w:val="0"/>
              <w:autoSpaceDN w:val="0"/>
              <w:adjustRightInd w:val="0"/>
              <w:spacing w:after="80"/>
              <w:jc w:val="center"/>
            </w:pPr>
            <w:r w:rsidRPr="000E1C88">
              <w:rPr>
                <w:b/>
              </w:rPr>
              <w:t></w:t>
            </w:r>
          </w:p>
        </w:tc>
        <w:tc>
          <w:tcPr>
            <w:tcW w:w="1569" w:type="dxa"/>
            <w:vAlign w:val="center"/>
          </w:tcPr>
          <w:p w:rsidR="00C067D3" w:rsidRPr="000E1C88" w:rsidRDefault="0096308A" w:rsidP="00F429AA">
            <w:pPr>
              <w:autoSpaceDE w:val="0"/>
              <w:autoSpaceDN w:val="0"/>
              <w:adjustRightInd w:val="0"/>
              <w:spacing w:after="80"/>
              <w:jc w:val="center"/>
            </w:pPr>
            <w:r w:rsidRPr="000E1C88">
              <w:t>N</w:t>
            </w:r>
            <w:r w:rsidR="00C067D3" w:rsidRPr="000E1C88">
              <w:t>o</w:t>
            </w:r>
          </w:p>
        </w:tc>
        <w:tc>
          <w:tcPr>
            <w:tcW w:w="482" w:type="dxa"/>
            <w:vAlign w:val="center"/>
          </w:tcPr>
          <w:p w:rsidR="00C067D3" w:rsidRPr="000E1C88" w:rsidRDefault="003400F8" w:rsidP="00F429AA">
            <w:pPr>
              <w:autoSpaceDE w:val="0"/>
              <w:autoSpaceDN w:val="0"/>
              <w:adjustRightInd w:val="0"/>
              <w:spacing w:after="80"/>
              <w:jc w:val="center"/>
            </w:pPr>
            <w:r>
              <w:rPr>
                <w:b/>
              </w:rPr>
              <w:t>x</w:t>
            </w:r>
          </w:p>
        </w:tc>
      </w:tr>
    </w:tbl>
    <w:p w:rsidR="009F1025" w:rsidRPr="000E1C88" w:rsidRDefault="009F1025" w:rsidP="009F1025">
      <w:pPr>
        <w:spacing w:after="80"/>
      </w:pPr>
    </w:p>
    <w:p w:rsidR="009F1025" w:rsidRPr="000E1C88" w:rsidRDefault="00257445" w:rsidP="00257445">
      <w:pPr>
        <w:spacing w:after="80"/>
        <w:ind w:left="72"/>
        <w:rPr>
          <w:b/>
          <w:bCs/>
          <w:u w:val="single"/>
        </w:rPr>
      </w:pPr>
      <w:r w:rsidRPr="000E1C88">
        <w:rPr>
          <w:b/>
        </w:rPr>
        <w:t>Seksioni 2</w:t>
      </w:r>
      <w:r w:rsidR="00F07B06" w:rsidRPr="000E1C88">
        <w:rPr>
          <w:b/>
        </w:rPr>
        <w:t xml:space="preserve">. </w:t>
      </w:r>
      <w:r w:rsidRPr="000E1C88">
        <w:rPr>
          <w:b/>
        </w:rPr>
        <w:t xml:space="preserve"> </w:t>
      </w:r>
      <w:r w:rsidR="0096308A" w:rsidRPr="000E1C88">
        <w:rPr>
          <w:b/>
          <w:u w:val="single"/>
        </w:rPr>
        <w:t xml:space="preserve">Object of the contract </w:t>
      </w:r>
    </w:p>
    <w:p w:rsidR="006564A1" w:rsidRPr="000E1C88" w:rsidRDefault="006F3363" w:rsidP="006F3363">
      <w:pPr>
        <w:tabs>
          <w:tab w:val="left" w:pos="1315"/>
        </w:tabs>
        <w:rPr>
          <w:b/>
        </w:rPr>
      </w:pPr>
      <w:r w:rsidRPr="000E1C88">
        <w:rPr>
          <w:b/>
        </w:rPr>
        <w:tab/>
      </w:r>
    </w:p>
    <w:p w:rsidR="006F3363" w:rsidRPr="000E1C88" w:rsidRDefault="006564A1" w:rsidP="006F3363">
      <w:pPr>
        <w:tabs>
          <w:tab w:val="left" w:pos="1315"/>
        </w:tabs>
        <w:rPr>
          <w:b/>
          <w:i/>
        </w:rPr>
      </w:pPr>
      <w:r w:rsidRPr="000E1C88">
        <w:rPr>
          <w:b/>
        </w:rPr>
        <w:t xml:space="preserve">2.1 </w:t>
      </w:r>
      <w:r w:rsidR="0096308A" w:rsidRPr="000E1C88">
        <w:rPr>
          <w:b/>
        </w:rPr>
        <w:t xml:space="preserve">Reference Number of the </w:t>
      </w:r>
      <w:r w:rsidR="0096308A" w:rsidRPr="00A16763">
        <w:rPr>
          <w:b/>
          <w:color w:val="000000" w:themeColor="text1"/>
          <w:szCs w:val="17"/>
          <w:shd w:val="clear" w:color="auto" w:fill="FFFFFF"/>
        </w:rPr>
        <w:t>Procedure</w:t>
      </w:r>
      <w:r w:rsidR="00A16763" w:rsidRPr="00A16763">
        <w:rPr>
          <w:b/>
          <w:color w:val="000000" w:themeColor="text1"/>
          <w:szCs w:val="17"/>
          <w:shd w:val="clear" w:color="auto" w:fill="FFFFFF"/>
        </w:rPr>
        <w:t>:</w:t>
      </w:r>
      <w:r w:rsidR="00A16763">
        <w:rPr>
          <w:b/>
          <w:color w:val="FF0000"/>
        </w:rPr>
        <w:t xml:space="preserve"> </w:t>
      </w:r>
      <w:r w:rsidR="00A16763" w:rsidRPr="00646C96">
        <w:rPr>
          <w:color w:val="000000" w:themeColor="text1"/>
          <w:szCs w:val="17"/>
          <w:shd w:val="clear" w:color="auto" w:fill="FFFFFF"/>
        </w:rPr>
        <w:t>REF-80139-11-26-2020</w:t>
      </w:r>
      <w:r w:rsidR="00A16763">
        <w:rPr>
          <w:color w:val="000000" w:themeColor="text1"/>
          <w:szCs w:val="17"/>
          <w:shd w:val="clear" w:color="auto" w:fill="FFFFFF"/>
        </w:rPr>
        <w:t>.</w:t>
      </w:r>
    </w:p>
    <w:p w:rsidR="009F1025" w:rsidRPr="000E1C88" w:rsidRDefault="009F1025" w:rsidP="006F3363">
      <w:pPr>
        <w:tabs>
          <w:tab w:val="left" w:pos="1315"/>
        </w:tabs>
        <w:spacing w:after="80"/>
        <w:jc w:val="both"/>
        <w:rPr>
          <w:b/>
        </w:rPr>
      </w:pPr>
    </w:p>
    <w:p w:rsidR="009F1025" w:rsidRPr="000E1C88" w:rsidRDefault="00457315" w:rsidP="009F1025">
      <w:pPr>
        <w:spacing w:after="80"/>
        <w:rPr>
          <w:bCs/>
        </w:rPr>
      </w:pPr>
      <w:r w:rsidRPr="000E1C88">
        <w:rPr>
          <w:b/>
          <w:bCs/>
        </w:rPr>
        <w:t>2.</w:t>
      </w:r>
      <w:r w:rsidR="006564A1" w:rsidRPr="000E1C88">
        <w:rPr>
          <w:b/>
          <w:bCs/>
        </w:rPr>
        <w:t>2</w:t>
      </w:r>
      <w:r w:rsidRPr="000E1C88">
        <w:rPr>
          <w:bCs/>
        </w:rPr>
        <w:t xml:space="preserve"> </w:t>
      </w:r>
      <w:r w:rsidR="00964F20" w:rsidRPr="000E1C88">
        <w:rPr>
          <w:b/>
          <w:lang w:val="nb-NO"/>
        </w:rPr>
        <w:t>Type of ‘’Public Contracts for Goods’’</w:t>
      </w:r>
      <w:r w:rsidR="009F1025" w:rsidRPr="000E1C88">
        <w:rPr>
          <w:b/>
          <w:lang w:val="nb-NO"/>
        </w:rPr>
        <w:t xml:space="preserve"> </w:t>
      </w:r>
    </w:p>
    <w:tbl>
      <w:tblPr>
        <w:tblW w:w="0" w:type="auto"/>
        <w:jc w:val="center"/>
        <w:tblLook w:val="01E0" w:firstRow="1" w:lastRow="1" w:firstColumn="1" w:lastColumn="1" w:noHBand="0" w:noVBand="0"/>
      </w:tblPr>
      <w:tblGrid>
        <w:gridCol w:w="1121"/>
        <w:gridCol w:w="742"/>
        <w:gridCol w:w="976"/>
        <w:gridCol w:w="1830"/>
        <w:gridCol w:w="2899"/>
      </w:tblGrid>
      <w:tr w:rsidR="009F1025" w:rsidRPr="000E1C88">
        <w:trPr>
          <w:jc w:val="center"/>
        </w:trPr>
        <w:tc>
          <w:tcPr>
            <w:tcW w:w="1121" w:type="dxa"/>
          </w:tcPr>
          <w:p w:rsidR="009F1025" w:rsidRPr="000E1C88" w:rsidRDefault="00964F20" w:rsidP="009F1025">
            <w:pPr>
              <w:spacing w:after="80"/>
              <w:jc w:val="center"/>
            </w:pPr>
            <w:r w:rsidRPr="000E1C88">
              <w:rPr>
                <w:lang w:val="da-DK"/>
              </w:rPr>
              <w:t>Purchase</w:t>
            </w:r>
          </w:p>
        </w:tc>
        <w:tc>
          <w:tcPr>
            <w:tcW w:w="742" w:type="dxa"/>
          </w:tcPr>
          <w:p w:rsidR="009F1025" w:rsidRPr="000E1C88" w:rsidRDefault="00964F20" w:rsidP="009F1025">
            <w:pPr>
              <w:spacing w:after="80"/>
              <w:jc w:val="center"/>
            </w:pPr>
            <w:r w:rsidRPr="000E1C88">
              <w:t xml:space="preserve">Rent </w:t>
            </w:r>
          </w:p>
        </w:tc>
        <w:tc>
          <w:tcPr>
            <w:tcW w:w="839" w:type="dxa"/>
          </w:tcPr>
          <w:p w:rsidR="009F1025" w:rsidRPr="000E1C88" w:rsidRDefault="009F1025" w:rsidP="009F1025">
            <w:pPr>
              <w:spacing w:after="80"/>
              <w:jc w:val="center"/>
            </w:pPr>
            <w:r w:rsidRPr="000E1C88">
              <w:t>Leasing</w:t>
            </w:r>
          </w:p>
        </w:tc>
        <w:tc>
          <w:tcPr>
            <w:tcW w:w="1830" w:type="dxa"/>
          </w:tcPr>
          <w:p w:rsidR="009F1025" w:rsidRPr="000E1C88" w:rsidRDefault="00964F20" w:rsidP="00964F20">
            <w:pPr>
              <w:spacing w:after="80"/>
            </w:pPr>
            <w:r w:rsidRPr="000E1C88">
              <w:t xml:space="preserve">Hire purchase </w:t>
            </w:r>
          </w:p>
        </w:tc>
        <w:tc>
          <w:tcPr>
            <w:tcW w:w="2899" w:type="dxa"/>
          </w:tcPr>
          <w:p w:rsidR="009F1025" w:rsidRPr="000E1C88" w:rsidRDefault="00964F20" w:rsidP="009F1025">
            <w:pPr>
              <w:spacing w:after="80"/>
              <w:jc w:val="center"/>
            </w:pPr>
            <w:r w:rsidRPr="000E1C88">
              <w:t>A compination of thereof</w:t>
            </w:r>
          </w:p>
        </w:tc>
      </w:tr>
      <w:tr w:rsidR="009F1025" w:rsidRPr="000E1C88">
        <w:trPr>
          <w:jc w:val="center"/>
        </w:trPr>
        <w:tc>
          <w:tcPr>
            <w:tcW w:w="1121" w:type="dxa"/>
          </w:tcPr>
          <w:p w:rsidR="009F1025" w:rsidRPr="000E1C88" w:rsidRDefault="003400F8" w:rsidP="009F1025">
            <w:pPr>
              <w:spacing w:after="80"/>
              <w:jc w:val="center"/>
            </w:pPr>
            <w:r>
              <w:rPr>
                <w:b/>
              </w:rPr>
              <w:t>x</w:t>
            </w:r>
          </w:p>
        </w:tc>
        <w:tc>
          <w:tcPr>
            <w:tcW w:w="742" w:type="dxa"/>
          </w:tcPr>
          <w:p w:rsidR="009F1025" w:rsidRPr="000E1C88" w:rsidRDefault="009F1025" w:rsidP="009F1025">
            <w:pPr>
              <w:spacing w:after="80"/>
              <w:jc w:val="center"/>
            </w:pPr>
            <w:r w:rsidRPr="000E1C88">
              <w:rPr>
                <w:b/>
              </w:rPr>
              <w:t></w:t>
            </w:r>
          </w:p>
        </w:tc>
        <w:tc>
          <w:tcPr>
            <w:tcW w:w="839" w:type="dxa"/>
          </w:tcPr>
          <w:p w:rsidR="009F1025" w:rsidRPr="000E1C88" w:rsidRDefault="009F1025" w:rsidP="009F1025">
            <w:pPr>
              <w:spacing w:after="80"/>
              <w:jc w:val="center"/>
            </w:pPr>
            <w:r w:rsidRPr="000E1C88">
              <w:rPr>
                <w:b/>
              </w:rPr>
              <w:t></w:t>
            </w:r>
          </w:p>
        </w:tc>
        <w:tc>
          <w:tcPr>
            <w:tcW w:w="1830" w:type="dxa"/>
          </w:tcPr>
          <w:p w:rsidR="009F1025" w:rsidRPr="000E1C88" w:rsidRDefault="009F1025" w:rsidP="009F1025">
            <w:pPr>
              <w:spacing w:after="80"/>
              <w:jc w:val="center"/>
            </w:pPr>
            <w:r w:rsidRPr="000E1C88">
              <w:rPr>
                <w:b/>
              </w:rPr>
              <w:t></w:t>
            </w:r>
          </w:p>
        </w:tc>
        <w:tc>
          <w:tcPr>
            <w:tcW w:w="2899" w:type="dxa"/>
          </w:tcPr>
          <w:p w:rsidR="009F1025" w:rsidRPr="000E1C88" w:rsidRDefault="009F1025" w:rsidP="009F1025">
            <w:pPr>
              <w:spacing w:after="80"/>
              <w:jc w:val="center"/>
            </w:pPr>
            <w:r w:rsidRPr="000E1C88">
              <w:rPr>
                <w:b/>
              </w:rPr>
              <w:t></w:t>
            </w:r>
          </w:p>
        </w:tc>
      </w:tr>
      <w:tr w:rsidR="00C8064A" w:rsidRPr="000E1C88">
        <w:trPr>
          <w:jc w:val="center"/>
        </w:trPr>
        <w:tc>
          <w:tcPr>
            <w:tcW w:w="1121" w:type="dxa"/>
          </w:tcPr>
          <w:p w:rsidR="00C8064A" w:rsidRPr="000E1C88" w:rsidRDefault="00C8064A" w:rsidP="00C8064A">
            <w:pPr>
              <w:spacing w:after="80"/>
              <w:rPr>
                <w:b/>
              </w:rPr>
            </w:pPr>
          </w:p>
        </w:tc>
        <w:tc>
          <w:tcPr>
            <w:tcW w:w="742" w:type="dxa"/>
          </w:tcPr>
          <w:p w:rsidR="00C8064A" w:rsidRPr="000E1C88" w:rsidRDefault="00C8064A" w:rsidP="009F1025">
            <w:pPr>
              <w:spacing w:after="80"/>
              <w:jc w:val="center"/>
              <w:rPr>
                <w:b/>
              </w:rPr>
            </w:pPr>
          </w:p>
        </w:tc>
        <w:tc>
          <w:tcPr>
            <w:tcW w:w="839" w:type="dxa"/>
          </w:tcPr>
          <w:p w:rsidR="00C8064A" w:rsidRPr="000E1C88" w:rsidRDefault="00C8064A" w:rsidP="009F1025">
            <w:pPr>
              <w:spacing w:after="80"/>
              <w:jc w:val="center"/>
              <w:rPr>
                <w:b/>
              </w:rPr>
            </w:pPr>
          </w:p>
        </w:tc>
        <w:tc>
          <w:tcPr>
            <w:tcW w:w="1830" w:type="dxa"/>
          </w:tcPr>
          <w:p w:rsidR="00C8064A" w:rsidRPr="000E1C88" w:rsidRDefault="00C8064A" w:rsidP="009F1025">
            <w:pPr>
              <w:spacing w:after="80"/>
              <w:jc w:val="center"/>
              <w:rPr>
                <w:b/>
              </w:rPr>
            </w:pPr>
          </w:p>
        </w:tc>
        <w:tc>
          <w:tcPr>
            <w:tcW w:w="2899" w:type="dxa"/>
          </w:tcPr>
          <w:p w:rsidR="00C8064A" w:rsidRPr="000E1C88" w:rsidRDefault="00C8064A" w:rsidP="009F1025">
            <w:pPr>
              <w:spacing w:after="80"/>
              <w:jc w:val="center"/>
              <w:rPr>
                <w:b/>
              </w:rPr>
            </w:pPr>
          </w:p>
        </w:tc>
      </w:tr>
    </w:tbl>
    <w:p w:rsidR="00C8064A" w:rsidRPr="000E1C88" w:rsidRDefault="00C8064A" w:rsidP="005E7CD6">
      <w:pPr>
        <w:spacing w:after="80"/>
        <w:rPr>
          <w:b/>
          <w:bCs/>
        </w:rPr>
      </w:pPr>
    </w:p>
    <w:p w:rsidR="00C8064A" w:rsidRPr="000E1C88" w:rsidRDefault="00257445" w:rsidP="00C8064A">
      <w:pPr>
        <w:spacing w:after="80"/>
        <w:rPr>
          <w:b/>
          <w:bCs/>
        </w:rPr>
      </w:pPr>
      <w:r w:rsidRPr="000E1C88">
        <w:rPr>
          <w:b/>
        </w:rPr>
        <w:t>2</w:t>
      </w:r>
      <w:r w:rsidR="00C8064A" w:rsidRPr="000E1C88">
        <w:rPr>
          <w:b/>
        </w:rPr>
        <w:t>.</w:t>
      </w:r>
      <w:r w:rsidR="006E718F" w:rsidRPr="000E1C88">
        <w:rPr>
          <w:b/>
        </w:rPr>
        <w:t>3</w:t>
      </w:r>
      <w:r w:rsidR="00457315" w:rsidRPr="000E1C88" w:rsidDel="00457315">
        <w:rPr>
          <w:b/>
        </w:rPr>
        <w:t xml:space="preserve"> </w:t>
      </w:r>
      <w:r w:rsidR="00C8064A" w:rsidRPr="000E1C88">
        <w:rPr>
          <w:b/>
          <w:bCs/>
        </w:rPr>
        <w:t xml:space="preserve"> </w:t>
      </w:r>
      <w:r w:rsidR="00964F20" w:rsidRPr="000E1C88">
        <w:rPr>
          <w:b/>
          <w:bCs/>
        </w:rPr>
        <w:t xml:space="preserve">Cotract based on Framework Agreement </w:t>
      </w:r>
    </w:p>
    <w:tbl>
      <w:tblPr>
        <w:tblW w:w="0" w:type="auto"/>
        <w:jc w:val="center"/>
        <w:tblLook w:val="01E0" w:firstRow="1" w:lastRow="1" w:firstColumn="1" w:lastColumn="1" w:noHBand="0" w:noVBand="0"/>
      </w:tblPr>
      <w:tblGrid>
        <w:gridCol w:w="1515"/>
        <w:gridCol w:w="482"/>
        <w:gridCol w:w="1569"/>
        <w:gridCol w:w="482"/>
      </w:tblGrid>
      <w:tr w:rsidR="00C8064A" w:rsidRPr="000E1C88" w:rsidTr="009345B1">
        <w:trPr>
          <w:jc w:val="center"/>
        </w:trPr>
        <w:tc>
          <w:tcPr>
            <w:tcW w:w="1515" w:type="dxa"/>
            <w:vAlign w:val="center"/>
          </w:tcPr>
          <w:p w:rsidR="00C8064A" w:rsidRPr="000E1C88" w:rsidRDefault="00964F20" w:rsidP="009345B1">
            <w:pPr>
              <w:autoSpaceDE w:val="0"/>
              <w:autoSpaceDN w:val="0"/>
              <w:adjustRightInd w:val="0"/>
              <w:spacing w:after="80"/>
              <w:jc w:val="center"/>
            </w:pPr>
            <w:r w:rsidRPr="000E1C88">
              <w:t>Yes</w:t>
            </w:r>
          </w:p>
        </w:tc>
        <w:tc>
          <w:tcPr>
            <w:tcW w:w="482" w:type="dxa"/>
            <w:vAlign w:val="center"/>
          </w:tcPr>
          <w:p w:rsidR="00C8064A" w:rsidRPr="000E1C88" w:rsidRDefault="003400F8" w:rsidP="009345B1">
            <w:pPr>
              <w:autoSpaceDE w:val="0"/>
              <w:autoSpaceDN w:val="0"/>
              <w:adjustRightInd w:val="0"/>
              <w:spacing w:after="80"/>
              <w:jc w:val="center"/>
            </w:pPr>
            <w:r>
              <w:rPr>
                <w:b/>
              </w:rPr>
              <w:t>x</w:t>
            </w:r>
          </w:p>
        </w:tc>
        <w:tc>
          <w:tcPr>
            <w:tcW w:w="1569" w:type="dxa"/>
            <w:vAlign w:val="center"/>
          </w:tcPr>
          <w:p w:rsidR="00C8064A" w:rsidRPr="000E1C88" w:rsidRDefault="00964F20" w:rsidP="009345B1">
            <w:pPr>
              <w:autoSpaceDE w:val="0"/>
              <w:autoSpaceDN w:val="0"/>
              <w:adjustRightInd w:val="0"/>
              <w:spacing w:after="80"/>
              <w:jc w:val="center"/>
            </w:pPr>
            <w:r w:rsidRPr="000E1C88">
              <w:t>No</w:t>
            </w:r>
          </w:p>
        </w:tc>
        <w:tc>
          <w:tcPr>
            <w:tcW w:w="482" w:type="dxa"/>
            <w:vAlign w:val="center"/>
          </w:tcPr>
          <w:p w:rsidR="00C8064A" w:rsidRPr="000E1C88" w:rsidRDefault="00C8064A" w:rsidP="009345B1">
            <w:pPr>
              <w:autoSpaceDE w:val="0"/>
              <w:autoSpaceDN w:val="0"/>
              <w:adjustRightInd w:val="0"/>
              <w:spacing w:after="80"/>
              <w:jc w:val="center"/>
            </w:pPr>
            <w:r w:rsidRPr="000E1C88">
              <w:rPr>
                <w:b/>
              </w:rPr>
              <w:t></w:t>
            </w:r>
          </w:p>
        </w:tc>
      </w:tr>
    </w:tbl>
    <w:p w:rsidR="00C8064A" w:rsidRPr="000E1C88" w:rsidRDefault="00C8064A" w:rsidP="00C8064A">
      <w:pPr>
        <w:spacing w:after="80"/>
        <w:rPr>
          <w:b/>
        </w:rPr>
      </w:pPr>
    </w:p>
    <w:p w:rsidR="00C8064A" w:rsidRPr="000E1C88" w:rsidRDefault="00257445" w:rsidP="00C8064A">
      <w:pPr>
        <w:spacing w:after="80"/>
        <w:rPr>
          <w:b/>
        </w:rPr>
      </w:pPr>
      <w:r w:rsidRPr="000E1C88">
        <w:rPr>
          <w:b/>
        </w:rPr>
        <w:t>2</w:t>
      </w:r>
      <w:r w:rsidR="00C8064A" w:rsidRPr="000E1C88">
        <w:rPr>
          <w:b/>
        </w:rPr>
        <w:t>.</w:t>
      </w:r>
      <w:r w:rsidR="00457315" w:rsidRPr="000E1C88" w:rsidDel="00457315">
        <w:rPr>
          <w:b/>
        </w:rPr>
        <w:t xml:space="preserve"> </w:t>
      </w:r>
      <w:r w:rsidR="006E718F" w:rsidRPr="000E1C88">
        <w:rPr>
          <w:b/>
        </w:rPr>
        <w:t>4</w:t>
      </w:r>
      <w:r w:rsidR="00C8064A" w:rsidRPr="000E1C88">
        <w:rPr>
          <w:b/>
        </w:rPr>
        <w:t xml:space="preserve">            </w:t>
      </w:r>
      <w:r w:rsidR="00964F20" w:rsidRPr="000E1C88">
        <w:rPr>
          <w:b/>
        </w:rPr>
        <w:t xml:space="preserve">Type of Framework Agreement </w:t>
      </w:r>
    </w:p>
    <w:p w:rsidR="00CD54DD" w:rsidRPr="000E1C88" w:rsidRDefault="00CD54DD" w:rsidP="00C8064A">
      <w:pPr>
        <w:spacing w:after="80"/>
        <w:rPr>
          <w:b/>
        </w:rPr>
      </w:pPr>
    </w:p>
    <w:p w:rsidR="00392CEB" w:rsidRPr="000E1C88" w:rsidRDefault="00964F20" w:rsidP="009F1025">
      <w:pPr>
        <w:spacing w:after="80"/>
        <w:rPr>
          <w:b/>
        </w:rPr>
      </w:pPr>
      <w:r w:rsidRPr="000E1C88">
        <w:rPr>
          <w:b/>
        </w:rPr>
        <w:lastRenderedPageBreak/>
        <w:t xml:space="preserve">With One Economic Operator   </w:t>
      </w:r>
      <w:r w:rsidR="00F97CE3" w:rsidRPr="000E1C88">
        <w:rPr>
          <w:b/>
        </w:rPr>
        <w:t xml:space="preserve">           </w:t>
      </w:r>
      <w:r w:rsidR="003400F8">
        <w:rPr>
          <w:b/>
        </w:rPr>
        <w:t>x</w:t>
      </w:r>
      <w:r w:rsidR="00392CEB" w:rsidRPr="000E1C88">
        <w:rPr>
          <w:b/>
        </w:rPr>
        <w:t xml:space="preserve"> </w:t>
      </w:r>
    </w:p>
    <w:p w:rsidR="00392CEB" w:rsidRPr="000E1C88" w:rsidRDefault="00964F20" w:rsidP="009F1025">
      <w:pPr>
        <w:spacing w:after="80"/>
        <w:rPr>
          <w:b/>
        </w:rPr>
      </w:pPr>
      <w:r w:rsidRPr="000E1C88">
        <w:rPr>
          <w:b/>
        </w:rPr>
        <w:t>With some Economic Operators</w:t>
      </w:r>
      <w:r w:rsidR="007115EC" w:rsidRPr="000E1C88">
        <w:rPr>
          <w:b/>
        </w:rPr>
        <w:t xml:space="preserve">          </w:t>
      </w:r>
      <w:r w:rsidR="00F97CE3" w:rsidRPr="000E1C88">
        <w:rPr>
          <w:b/>
        </w:rPr>
        <w:t xml:space="preserve"> </w:t>
      </w:r>
      <w:r w:rsidR="00392CEB" w:rsidRPr="000E1C88">
        <w:rPr>
          <w:b/>
        </w:rPr>
        <w:t></w:t>
      </w:r>
    </w:p>
    <w:p w:rsidR="00F97CE3" w:rsidRPr="000E1C88" w:rsidRDefault="00964F20" w:rsidP="009F1025">
      <w:pPr>
        <w:spacing w:after="80"/>
        <w:rPr>
          <w:b/>
        </w:rPr>
      </w:pPr>
      <w:r w:rsidRPr="000E1C88">
        <w:rPr>
          <w:rStyle w:val="longtext"/>
          <w:b/>
          <w:shd w:val="clear" w:color="auto" w:fill="FFFFFF"/>
        </w:rPr>
        <w:t xml:space="preserve">All terms are defined                            </w:t>
      </w:r>
      <w:r w:rsidR="00392CEB" w:rsidRPr="000E1C88">
        <w:rPr>
          <w:b/>
        </w:rPr>
        <w:t xml:space="preserve"> </w:t>
      </w:r>
      <w:r w:rsidRPr="000E1C88">
        <w:t>Yes</w:t>
      </w:r>
      <w:r w:rsidR="00F97CE3" w:rsidRPr="000E1C88">
        <w:rPr>
          <w:b/>
        </w:rPr>
        <w:t xml:space="preserve"> </w:t>
      </w:r>
      <w:r w:rsidR="00F97CE3" w:rsidRPr="000E1C88">
        <w:rPr>
          <w:b/>
        </w:rPr>
        <w:t></w:t>
      </w:r>
      <w:r w:rsidR="00F97CE3" w:rsidRPr="000E1C88">
        <w:t xml:space="preserve"> </w:t>
      </w:r>
      <w:r w:rsidRPr="000E1C88">
        <w:t xml:space="preserve">  N</w:t>
      </w:r>
      <w:r w:rsidR="00F97CE3" w:rsidRPr="000E1C88">
        <w:t xml:space="preserve">o  </w:t>
      </w:r>
      <w:r w:rsidR="0025754B">
        <w:rPr>
          <w:b/>
        </w:rPr>
        <w:t>x</w:t>
      </w:r>
    </w:p>
    <w:p w:rsidR="00FA393D" w:rsidRPr="000E1C88" w:rsidRDefault="00FA393D" w:rsidP="009F1025">
      <w:pPr>
        <w:spacing w:after="80"/>
        <w:rPr>
          <w:b/>
        </w:rPr>
      </w:pPr>
    </w:p>
    <w:p w:rsidR="00FA393D" w:rsidRPr="000E1C88" w:rsidRDefault="00964F20" w:rsidP="00FA393D">
      <w:pPr>
        <w:jc w:val="both"/>
        <w:rPr>
          <w:b/>
        </w:rPr>
      </w:pPr>
      <w:r w:rsidRPr="000E1C88">
        <w:rPr>
          <w:b/>
        </w:rPr>
        <w:t xml:space="preserve">In the Framework Agreement with 1 Economic Operator. When all conditions are specified, provide reasons for the selection of this type of Framework Agrement. </w:t>
      </w:r>
    </w:p>
    <w:p w:rsidR="00FA393D" w:rsidRPr="000E1C88" w:rsidRDefault="00FA393D" w:rsidP="00FA393D">
      <w:pPr>
        <w:rPr>
          <w:b/>
          <w:color w:val="FF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0"/>
      </w:tblGrid>
      <w:tr w:rsidR="00FA393D" w:rsidRPr="000E1C88" w:rsidTr="00FA393D">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FA393D" w:rsidRPr="000E1C88" w:rsidRDefault="00FA393D">
            <w:pPr>
              <w:tabs>
                <w:tab w:val="center" w:pos="4320"/>
                <w:tab w:val="right" w:pos="8640"/>
              </w:tabs>
              <w:spacing w:line="256" w:lineRule="auto"/>
              <w:rPr>
                <w:b/>
                <w:color w:val="FF0000"/>
              </w:rPr>
            </w:pPr>
          </w:p>
        </w:tc>
      </w:tr>
    </w:tbl>
    <w:p w:rsidR="00FA393D" w:rsidRPr="000E1C88" w:rsidRDefault="00FA393D" w:rsidP="00FA393D">
      <w:pPr>
        <w:rPr>
          <w:b/>
          <w:color w:val="FF0000"/>
        </w:rPr>
      </w:pPr>
    </w:p>
    <w:p w:rsidR="00FA393D" w:rsidRPr="000E1C88" w:rsidRDefault="00FA393D" w:rsidP="009F1025">
      <w:pPr>
        <w:spacing w:after="80"/>
        <w:rPr>
          <w:b/>
        </w:rPr>
      </w:pPr>
    </w:p>
    <w:tbl>
      <w:tblPr>
        <w:tblW w:w="0" w:type="auto"/>
        <w:jc w:val="center"/>
        <w:tblLook w:val="01E0" w:firstRow="1" w:lastRow="1" w:firstColumn="1" w:lastColumn="1" w:noHBand="0" w:noVBand="0"/>
      </w:tblPr>
      <w:tblGrid>
        <w:gridCol w:w="1515"/>
        <w:gridCol w:w="599"/>
        <w:gridCol w:w="1452"/>
        <w:gridCol w:w="482"/>
      </w:tblGrid>
      <w:tr w:rsidR="00F97CE3" w:rsidRPr="000E1C88" w:rsidTr="00987F75">
        <w:trPr>
          <w:jc w:val="center"/>
        </w:trPr>
        <w:tc>
          <w:tcPr>
            <w:tcW w:w="1515" w:type="dxa"/>
            <w:vAlign w:val="center"/>
          </w:tcPr>
          <w:p w:rsidR="00F97CE3" w:rsidRPr="000E1C88" w:rsidRDefault="00F97CE3" w:rsidP="00F97CE3">
            <w:pPr>
              <w:autoSpaceDE w:val="0"/>
              <w:autoSpaceDN w:val="0"/>
              <w:adjustRightInd w:val="0"/>
              <w:spacing w:after="80"/>
            </w:pPr>
          </w:p>
        </w:tc>
        <w:tc>
          <w:tcPr>
            <w:tcW w:w="599" w:type="dxa"/>
            <w:vAlign w:val="center"/>
          </w:tcPr>
          <w:p w:rsidR="00F97CE3" w:rsidRPr="000E1C88" w:rsidRDefault="00F97CE3" w:rsidP="00987F75">
            <w:pPr>
              <w:autoSpaceDE w:val="0"/>
              <w:autoSpaceDN w:val="0"/>
              <w:adjustRightInd w:val="0"/>
              <w:spacing w:after="80"/>
              <w:jc w:val="center"/>
            </w:pPr>
          </w:p>
        </w:tc>
        <w:tc>
          <w:tcPr>
            <w:tcW w:w="1452" w:type="dxa"/>
            <w:vAlign w:val="center"/>
          </w:tcPr>
          <w:p w:rsidR="00F97CE3" w:rsidRPr="000E1C88" w:rsidRDefault="00F97CE3" w:rsidP="00987F75">
            <w:pPr>
              <w:autoSpaceDE w:val="0"/>
              <w:autoSpaceDN w:val="0"/>
              <w:adjustRightInd w:val="0"/>
              <w:spacing w:after="80"/>
              <w:jc w:val="center"/>
            </w:pPr>
          </w:p>
        </w:tc>
        <w:tc>
          <w:tcPr>
            <w:tcW w:w="482" w:type="dxa"/>
            <w:vAlign w:val="center"/>
          </w:tcPr>
          <w:p w:rsidR="00F97CE3" w:rsidRPr="000E1C88" w:rsidRDefault="00F97CE3" w:rsidP="00987F75">
            <w:pPr>
              <w:autoSpaceDE w:val="0"/>
              <w:autoSpaceDN w:val="0"/>
              <w:adjustRightInd w:val="0"/>
              <w:spacing w:after="80"/>
              <w:jc w:val="center"/>
            </w:pPr>
          </w:p>
        </w:tc>
      </w:tr>
    </w:tbl>
    <w:p w:rsidR="00FC70A0" w:rsidRPr="000E1C88" w:rsidRDefault="00FC70A0" w:rsidP="009F1025">
      <w:pPr>
        <w:spacing w:after="80"/>
        <w:rPr>
          <w:b/>
        </w:rPr>
      </w:pPr>
    </w:p>
    <w:p w:rsidR="00FC70A0" w:rsidRPr="000E1C88" w:rsidRDefault="00257445" w:rsidP="00F07B06">
      <w:pPr>
        <w:spacing w:after="80"/>
        <w:jc w:val="both"/>
        <w:rPr>
          <w:b/>
        </w:rPr>
      </w:pPr>
      <w:r w:rsidRPr="000E1C88">
        <w:rPr>
          <w:b/>
        </w:rPr>
        <w:t>2</w:t>
      </w:r>
      <w:r w:rsidR="00F07B06" w:rsidRPr="000E1C88">
        <w:rPr>
          <w:b/>
        </w:rPr>
        <w:t>.</w:t>
      </w:r>
      <w:r w:rsidR="006E718F" w:rsidRPr="000E1C88">
        <w:rPr>
          <w:b/>
        </w:rPr>
        <w:t>5</w:t>
      </w:r>
      <w:r w:rsidR="00F07B06" w:rsidRPr="000E1C88">
        <w:rPr>
          <w:b/>
        </w:rPr>
        <w:t xml:space="preserve"> </w:t>
      </w:r>
      <w:r w:rsidR="00964F20" w:rsidRPr="000E1C88">
        <w:rPr>
          <w:b/>
        </w:rPr>
        <w:t>Number of the economic operators with which the Framework Aagreement will conclude</w:t>
      </w:r>
      <w:r w:rsidR="005C2C84" w:rsidRPr="000E1C88">
        <w:rPr>
          <w:b/>
        </w:rPr>
        <w:t xml:space="preserve">: </w:t>
      </w:r>
      <w:r w:rsidR="00964F20" w:rsidRPr="000E1C88">
        <w:rPr>
          <w:b/>
        </w:rPr>
        <w:t xml:space="preserve"> </w:t>
      </w:r>
      <w:r w:rsidR="00995D9F" w:rsidRPr="00995D9F">
        <w:t xml:space="preserve">1 (one) </w:t>
      </w:r>
      <w:r w:rsidR="005C2C84" w:rsidRPr="00995D9F">
        <w:t>economic operators</w:t>
      </w:r>
      <w:r w:rsidR="00EE4F19" w:rsidRPr="000E1C88">
        <w:t>.</w:t>
      </w:r>
    </w:p>
    <w:p w:rsidR="009345B1" w:rsidRPr="000E1C88" w:rsidRDefault="009345B1" w:rsidP="009F1025">
      <w:pPr>
        <w:spacing w:after="80"/>
        <w:rPr>
          <w:b/>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EE2DEC" w:rsidRPr="000E1C88" w:rsidTr="005020AA">
        <w:trPr>
          <w:trHeight w:val="1656"/>
        </w:trPr>
        <w:tc>
          <w:tcPr>
            <w:tcW w:w="1086" w:type="dxa"/>
            <w:tcBorders>
              <w:top w:val="single" w:sz="4" w:space="0" w:color="auto"/>
              <w:left w:val="single" w:sz="4" w:space="0" w:color="auto"/>
              <w:bottom w:val="single" w:sz="4" w:space="0" w:color="auto"/>
              <w:right w:val="single" w:sz="4" w:space="0" w:color="auto"/>
            </w:tcBorders>
          </w:tcPr>
          <w:p w:rsidR="00EE2DEC" w:rsidRPr="000E1C88" w:rsidRDefault="00257445" w:rsidP="006E718F">
            <w:pPr>
              <w:jc w:val="both"/>
              <w:rPr>
                <w:b/>
                <w:lang w:val="sk-SK"/>
              </w:rPr>
            </w:pPr>
            <w:r w:rsidRPr="000E1C88">
              <w:rPr>
                <w:b/>
                <w:lang w:val="sk-SK"/>
              </w:rPr>
              <w:t>2</w:t>
            </w:r>
            <w:r w:rsidR="00CD54DD" w:rsidRPr="000E1C88">
              <w:rPr>
                <w:b/>
                <w:lang w:val="sk-SK"/>
              </w:rPr>
              <w:t>.</w:t>
            </w:r>
            <w:r w:rsidR="00457315" w:rsidRPr="000E1C88" w:rsidDel="00457315">
              <w:rPr>
                <w:b/>
                <w:lang w:val="sk-SK"/>
              </w:rPr>
              <w:t xml:space="preserve"> </w:t>
            </w:r>
            <w:r w:rsidR="006E718F" w:rsidRPr="000E1C88">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EE2DEC" w:rsidRPr="000E1C88" w:rsidRDefault="005C2C84" w:rsidP="001B51AB">
            <w:pPr>
              <w:jc w:val="both"/>
              <w:rPr>
                <w:shd w:val="clear" w:color="auto" w:fill="FFFFFF"/>
                <w:lang w:val="sk-SK"/>
              </w:rPr>
            </w:pPr>
            <w:r w:rsidRPr="000E1C88">
              <w:rPr>
                <w:shd w:val="clear" w:color="auto" w:fill="FFFFFF"/>
                <w:lang w:val="sk-SK"/>
              </w:rPr>
              <w:t xml:space="preserve">The terms to be followed in case of reopening of the bidding process and/or potential use of electronic bidding. </w:t>
            </w:r>
          </w:p>
        </w:tc>
        <w:tc>
          <w:tcPr>
            <w:tcW w:w="3496" w:type="dxa"/>
            <w:tcBorders>
              <w:top w:val="single" w:sz="4" w:space="0" w:color="auto"/>
              <w:left w:val="single" w:sz="4" w:space="0" w:color="auto"/>
              <w:bottom w:val="single" w:sz="4" w:space="0" w:color="auto"/>
              <w:right w:val="single" w:sz="4" w:space="0" w:color="auto"/>
            </w:tcBorders>
          </w:tcPr>
          <w:p w:rsidR="00EE2DEC" w:rsidRPr="000E1C88" w:rsidRDefault="00882EE8" w:rsidP="009B33A5">
            <w:pPr>
              <w:jc w:val="both"/>
              <w:rPr>
                <w:b/>
                <w:bCs/>
                <w:lang w:val="sk-SK"/>
              </w:rPr>
            </w:pPr>
            <w:r w:rsidRPr="000E1C88">
              <w:rPr>
                <w:b/>
                <w:bCs/>
                <w:lang w:val="sk-SK"/>
              </w:rPr>
              <w:fldChar w:fldCharType="begin">
                <w:ffData>
                  <w:name w:val="Text3"/>
                  <w:enabled/>
                  <w:calcOnExit w:val="0"/>
                  <w:textInput/>
                </w:ffData>
              </w:fldChar>
            </w:r>
            <w:r w:rsidR="00EE2DEC" w:rsidRPr="000E1C88">
              <w:rPr>
                <w:b/>
                <w:bCs/>
                <w:lang w:val="sk-SK"/>
              </w:rPr>
              <w:instrText xml:space="preserve"> FORMTEXT </w:instrText>
            </w:r>
            <w:r w:rsidRPr="000E1C88">
              <w:rPr>
                <w:b/>
                <w:bCs/>
                <w:lang w:val="sk-SK"/>
              </w:rPr>
            </w:r>
            <w:r w:rsidRPr="000E1C88">
              <w:rPr>
                <w:b/>
                <w:bCs/>
                <w:lang w:val="sk-SK"/>
              </w:rPr>
              <w:fldChar w:fldCharType="separate"/>
            </w:r>
            <w:r w:rsidR="00EE2DEC" w:rsidRPr="000E1C88">
              <w:rPr>
                <w:b/>
                <w:bCs/>
                <w:lang w:val="sk-SK"/>
              </w:rPr>
              <w:t> </w:t>
            </w:r>
            <w:r w:rsidR="00EE2DEC" w:rsidRPr="000E1C88">
              <w:rPr>
                <w:b/>
                <w:bCs/>
                <w:lang w:val="sk-SK"/>
              </w:rPr>
              <w:t> </w:t>
            </w:r>
            <w:r w:rsidR="00EE2DEC" w:rsidRPr="000E1C88">
              <w:rPr>
                <w:b/>
                <w:bCs/>
                <w:lang w:val="sk-SK"/>
              </w:rPr>
              <w:t> </w:t>
            </w:r>
            <w:r w:rsidR="00EE2DEC" w:rsidRPr="000E1C88">
              <w:rPr>
                <w:b/>
                <w:bCs/>
                <w:lang w:val="sk-SK"/>
              </w:rPr>
              <w:t> </w:t>
            </w:r>
            <w:r w:rsidR="00EE2DEC" w:rsidRPr="000E1C88">
              <w:rPr>
                <w:b/>
                <w:bCs/>
                <w:lang w:val="sk-SK"/>
              </w:rPr>
              <w:t> </w:t>
            </w:r>
            <w:r w:rsidRPr="000E1C88">
              <w:rPr>
                <w:b/>
                <w:bCs/>
                <w:lang w:val="sk-SK"/>
              </w:rPr>
              <w:fldChar w:fldCharType="end"/>
            </w:r>
          </w:p>
        </w:tc>
      </w:tr>
    </w:tbl>
    <w:p w:rsidR="00EE2DEC" w:rsidRPr="000E1C88" w:rsidRDefault="00EE2DEC" w:rsidP="009F1025">
      <w:pPr>
        <w:spacing w:after="80"/>
        <w:rPr>
          <w:b/>
        </w:rPr>
      </w:pPr>
    </w:p>
    <w:p w:rsidR="007115EC" w:rsidRDefault="00257445" w:rsidP="0014426D">
      <w:pPr>
        <w:spacing w:after="80"/>
        <w:jc w:val="both"/>
        <w:rPr>
          <w:b/>
        </w:rPr>
      </w:pPr>
      <w:r w:rsidRPr="000E1C88">
        <w:rPr>
          <w:b/>
        </w:rPr>
        <w:t>2</w:t>
      </w:r>
      <w:r w:rsidR="00F07B06" w:rsidRPr="000E1C88">
        <w:rPr>
          <w:b/>
        </w:rPr>
        <w:t>.</w:t>
      </w:r>
      <w:r w:rsidR="00457315" w:rsidRPr="000E1C88" w:rsidDel="00457315">
        <w:rPr>
          <w:b/>
        </w:rPr>
        <w:t xml:space="preserve"> </w:t>
      </w:r>
      <w:r w:rsidR="006E718F" w:rsidRPr="000E1C88">
        <w:rPr>
          <w:b/>
        </w:rPr>
        <w:t>7</w:t>
      </w:r>
      <w:r w:rsidR="00F07B06" w:rsidRPr="000E1C88">
        <w:rPr>
          <w:b/>
        </w:rPr>
        <w:t xml:space="preserve"> </w:t>
      </w:r>
      <w:r w:rsidR="005C2C84" w:rsidRPr="000E1C88">
        <w:rPr>
          <w:b/>
        </w:rPr>
        <w:t>Contracting Authority/ Contracting Authorities wihch will bind the Framework Agreement</w:t>
      </w:r>
      <w:r w:rsidR="007115EC" w:rsidRPr="000E1C88">
        <w:rPr>
          <w:b/>
        </w:rPr>
        <w:t xml:space="preserve">: </w:t>
      </w:r>
    </w:p>
    <w:p w:rsidR="0014426D" w:rsidRPr="000E1C88" w:rsidRDefault="0014426D" w:rsidP="0014426D">
      <w:pPr>
        <w:spacing w:after="80"/>
        <w:jc w:val="both"/>
        <w:rPr>
          <w:b/>
        </w:rPr>
      </w:pPr>
      <w:r w:rsidRPr="00977D29">
        <w:rPr>
          <w:bCs/>
          <w:lang w:val="it-IT"/>
        </w:rPr>
        <w:t>Ministry of Agriculture and Rural Development (MoARD)</w:t>
      </w:r>
    </w:p>
    <w:p w:rsidR="007115EC" w:rsidRPr="000E1C88" w:rsidRDefault="007115EC" w:rsidP="009F1025">
      <w:pPr>
        <w:spacing w:after="80"/>
        <w:rPr>
          <w:b/>
        </w:rPr>
      </w:pPr>
    </w:p>
    <w:p w:rsidR="009F1025" w:rsidRPr="00C654DF" w:rsidRDefault="009F1025" w:rsidP="00C654DF">
      <w:pPr>
        <w:pStyle w:val="ListParagraph"/>
        <w:numPr>
          <w:ilvl w:val="1"/>
          <w:numId w:val="75"/>
        </w:numPr>
        <w:spacing w:after="80"/>
        <w:rPr>
          <w:b/>
          <w:lang w:val="da-DK"/>
        </w:rPr>
      </w:pPr>
      <w:r w:rsidRPr="00C654DF">
        <w:rPr>
          <w:b/>
          <w:lang w:val="da-DK"/>
        </w:rPr>
        <w:tab/>
      </w:r>
      <w:r w:rsidR="00AB1F4A" w:rsidRPr="00C654DF">
        <w:rPr>
          <w:b/>
          <w:lang w:val="da-DK"/>
        </w:rPr>
        <w:t xml:space="preserve">Brief desciption of the contract/ Framework Agreement </w:t>
      </w:r>
    </w:p>
    <w:p w:rsidR="00F07B06" w:rsidRPr="000E1C88" w:rsidRDefault="00F07B06" w:rsidP="00F07B06">
      <w:pPr>
        <w:spacing w:after="80"/>
        <w:jc w:val="both"/>
        <w:rPr>
          <w:lang w:val="da-DK"/>
        </w:rPr>
      </w:pPr>
    </w:p>
    <w:p w:rsidR="00C654DF" w:rsidRPr="00C654DF" w:rsidRDefault="00AB1F4A" w:rsidP="00C654DF">
      <w:pPr>
        <w:numPr>
          <w:ilvl w:val="0"/>
          <w:numId w:val="50"/>
        </w:numPr>
        <w:spacing w:after="80"/>
        <w:jc w:val="both"/>
        <w:rPr>
          <w:lang w:val="it-IT"/>
        </w:rPr>
      </w:pPr>
      <w:r w:rsidRPr="000E1C88">
        <w:rPr>
          <w:lang w:val="it-IT"/>
        </w:rPr>
        <w:t>Limit fund/</w:t>
      </w:r>
      <w:r w:rsidR="00DD261B">
        <w:rPr>
          <w:lang w:val="it-IT"/>
        </w:rPr>
        <w:t xml:space="preserve">Estimated value of the contract: </w:t>
      </w:r>
      <w:r w:rsidR="00DD261B" w:rsidRPr="00444C65">
        <w:rPr>
          <w:b/>
        </w:rPr>
        <w:t>791,666,</w:t>
      </w:r>
      <w:r w:rsidR="00DD261B">
        <w:rPr>
          <w:b/>
        </w:rPr>
        <w:t>666.</w:t>
      </w:r>
      <w:r w:rsidR="00DD261B" w:rsidRPr="00444C65">
        <w:rPr>
          <w:b/>
        </w:rPr>
        <w:t xml:space="preserve">7 </w:t>
      </w:r>
      <w:r w:rsidR="00DD261B" w:rsidRPr="00444C65">
        <w:rPr>
          <w:color w:val="000000" w:themeColor="text1"/>
        </w:rPr>
        <w:t>(</w:t>
      </w:r>
      <w:r w:rsidR="00DD261B" w:rsidRPr="00DD261B">
        <w:rPr>
          <w:color w:val="000000" w:themeColor="text1"/>
        </w:rPr>
        <w:t>seven hundred ninety one million six hundred sixty six thousand six hundred six</w:t>
      </w:r>
      <w:r w:rsidR="00DD261B">
        <w:rPr>
          <w:color w:val="000000" w:themeColor="text1"/>
        </w:rPr>
        <w:t>ty</w:t>
      </w:r>
      <w:r w:rsidR="00DD261B" w:rsidRPr="00DD261B">
        <w:rPr>
          <w:color w:val="000000" w:themeColor="text1"/>
        </w:rPr>
        <w:t xml:space="preserve"> six </w:t>
      </w:r>
      <w:r w:rsidR="00DD261B">
        <w:rPr>
          <w:color w:val="000000" w:themeColor="text1"/>
        </w:rPr>
        <w:t xml:space="preserve">point </w:t>
      </w:r>
      <w:r w:rsidR="00DD261B" w:rsidRPr="00DD261B">
        <w:rPr>
          <w:color w:val="000000" w:themeColor="text1"/>
        </w:rPr>
        <w:t>seven</w:t>
      </w:r>
      <w:r w:rsidR="00DD261B" w:rsidRPr="00444C65">
        <w:rPr>
          <w:color w:val="000000" w:themeColor="text1"/>
        </w:rPr>
        <w:t>)</w:t>
      </w:r>
      <w:r w:rsidR="00DD261B">
        <w:rPr>
          <w:color w:val="000000" w:themeColor="text1"/>
        </w:rPr>
        <w:t xml:space="preserve"> ALL </w:t>
      </w:r>
      <w:r w:rsidR="00DD261B">
        <w:rPr>
          <w:color w:val="000000" w:themeColor="text1"/>
          <w:lang w:val="en-US"/>
        </w:rPr>
        <w:t>VAT exluded.</w:t>
      </w:r>
    </w:p>
    <w:p w:rsidR="00C654DF" w:rsidRDefault="00AB1F4A" w:rsidP="00C654DF">
      <w:pPr>
        <w:numPr>
          <w:ilvl w:val="0"/>
          <w:numId w:val="50"/>
        </w:numPr>
        <w:spacing w:after="80"/>
        <w:jc w:val="both"/>
        <w:rPr>
          <w:lang w:val="it-IT"/>
        </w:rPr>
      </w:pPr>
      <w:r w:rsidRPr="00C654DF">
        <w:rPr>
          <w:lang w:val="it-IT"/>
        </w:rPr>
        <w:t xml:space="preserve">When the procurement object is composoed of some items, </w:t>
      </w:r>
      <w:r w:rsidRPr="00C654DF">
        <w:rPr>
          <w:b/>
          <w:lang w:val="it-IT"/>
        </w:rPr>
        <w:t>the sum of prices per item is</w:t>
      </w:r>
      <w:r w:rsidRPr="00C654DF">
        <w:rPr>
          <w:lang w:val="it-IT"/>
        </w:rPr>
        <w:t xml:space="preserve"> </w:t>
      </w:r>
      <w:r w:rsidR="00DD261B" w:rsidRPr="00C654DF">
        <w:rPr>
          <w:b/>
          <w:lang w:val="it-IT"/>
        </w:rPr>
        <w:t>– N/A</w:t>
      </w:r>
      <w:r w:rsidR="00DD261B" w:rsidRPr="00C654DF">
        <w:rPr>
          <w:lang w:val="it-IT"/>
        </w:rPr>
        <w:t>.</w:t>
      </w:r>
    </w:p>
    <w:p w:rsidR="00C654DF" w:rsidRDefault="00AB1F4A" w:rsidP="00C654DF">
      <w:pPr>
        <w:numPr>
          <w:ilvl w:val="0"/>
          <w:numId w:val="50"/>
        </w:numPr>
        <w:spacing w:after="80"/>
        <w:jc w:val="both"/>
        <w:rPr>
          <w:lang w:val="it-IT"/>
        </w:rPr>
      </w:pPr>
      <w:r w:rsidRPr="00C654DF">
        <w:rPr>
          <w:lang w:val="it-IT"/>
        </w:rPr>
        <w:t>Fundin</w:t>
      </w:r>
      <w:r w:rsidR="00DD261B" w:rsidRPr="00C654DF">
        <w:rPr>
          <w:lang w:val="it-IT"/>
        </w:rPr>
        <w:t xml:space="preserve">g source: </w:t>
      </w:r>
      <w:r w:rsidR="00DD261B" w:rsidRPr="00C654DF">
        <w:rPr>
          <w:b/>
          <w:lang w:val="it-IT"/>
        </w:rPr>
        <w:t>MoARD</w:t>
      </w:r>
      <w:r w:rsidR="00DD261B" w:rsidRPr="00C654DF">
        <w:rPr>
          <w:lang w:val="it-IT"/>
        </w:rPr>
        <w:t xml:space="preserve"> </w:t>
      </w:r>
      <w:r w:rsidR="00DD261B" w:rsidRPr="00C654DF">
        <w:rPr>
          <w:b/>
          <w:lang w:val="it-IT"/>
        </w:rPr>
        <w:t>budget for 2021.</w:t>
      </w:r>
    </w:p>
    <w:p w:rsidR="00113258" w:rsidRPr="00C654DF" w:rsidRDefault="00AB1F4A" w:rsidP="00C654DF">
      <w:pPr>
        <w:numPr>
          <w:ilvl w:val="0"/>
          <w:numId w:val="50"/>
        </w:numPr>
        <w:spacing w:after="80"/>
        <w:jc w:val="both"/>
        <w:rPr>
          <w:lang w:val="it-IT"/>
        </w:rPr>
      </w:pPr>
      <w:r w:rsidRPr="00C654DF">
        <w:rPr>
          <w:lang w:val="nb-NO"/>
        </w:rPr>
        <w:t>Object of the contracct/ framework agreement</w:t>
      </w:r>
      <w:r w:rsidR="008065E7" w:rsidRPr="00C654DF">
        <w:rPr>
          <w:b/>
          <w:bCs/>
          <w:lang w:val="nb-NO"/>
        </w:rPr>
        <w:t xml:space="preserve">: Purchase of fuel for use by farmers in the agricultural sector. </w:t>
      </w:r>
    </w:p>
    <w:p w:rsidR="00A30B4B" w:rsidRPr="000E1C88" w:rsidRDefault="00A30B4B" w:rsidP="00A30B4B">
      <w:pPr>
        <w:spacing w:after="80"/>
        <w:ind w:left="900"/>
        <w:rPr>
          <w:b/>
          <w:bCs/>
          <w:lang w:val="nb-NO"/>
        </w:rPr>
      </w:pPr>
    </w:p>
    <w:p w:rsidR="009F1025" w:rsidRPr="000E1C88" w:rsidRDefault="00257445" w:rsidP="009F1025">
      <w:pPr>
        <w:spacing w:after="80"/>
        <w:rPr>
          <w:b/>
          <w:lang w:val="nb-NO"/>
        </w:rPr>
      </w:pPr>
      <w:r w:rsidRPr="000E1C88">
        <w:rPr>
          <w:b/>
          <w:bCs/>
          <w:lang w:val="nb-NO"/>
        </w:rPr>
        <w:t>2</w:t>
      </w:r>
      <w:r w:rsidR="009F1025" w:rsidRPr="000E1C88">
        <w:rPr>
          <w:b/>
          <w:bCs/>
          <w:lang w:val="nb-NO"/>
        </w:rPr>
        <w:t xml:space="preserve">. </w:t>
      </w:r>
      <w:r w:rsidR="006E718F" w:rsidRPr="000E1C88">
        <w:rPr>
          <w:b/>
          <w:bCs/>
          <w:lang w:val="nb-NO"/>
        </w:rPr>
        <w:t>9</w:t>
      </w:r>
      <w:r w:rsidR="009F1025" w:rsidRPr="000E1C88">
        <w:rPr>
          <w:b/>
          <w:bCs/>
          <w:lang w:val="nb-NO"/>
        </w:rPr>
        <w:tab/>
      </w:r>
      <w:r w:rsidR="00AB1F4A" w:rsidRPr="000E1C88">
        <w:rPr>
          <w:b/>
          <w:bCs/>
          <w:lang w:val="nb-NO"/>
        </w:rPr>
        <w:t>Duration of the contract or the time limit for execution</w:t>
      </w:r>
      <w:r w:rsidR="009F1025" w:rsidRPr="000E1C88">
        <w:rPr>
          <w:b/>
          <w:bCs/>
          <w:lang w:val="nb-NO"/>
        </w:rPr>
        <w:t xml:space="preserve">: </w:t>
      </w:r>
      <w:r w:rsidR="009F1025" w:rsidRPr="000E1C88">
        <w:rPr>
          <w:lang w:val="nb-NO"/>
        </w:rPr>
        <w:t> </w:t>
      </w:r>
      <w:r w:rsidR="009F1025" w:rsidRPr="000E1C88">
        <w:rPr>
          <w:lang w:val="nb-NO"/>
        </w:rPr>
        <w:br/>
      </w:r>
      <w:r w:rsidR="00AB1F4A" w:rsidRPr="000E1C88">
        <w:rPr>
          <w:lang w:val="nb-NO"/>
        </w:rPr>
        <w:t xml:space="preserve">Duration in months </w:t>
      </w:r>
      <w:r w:rsidR="009F1025" w:rsidRPr="000E1C88">
        <w:rPr>
          <w:b/>
          <w:lang w:val="nb-NO"/>
        </w:rPr>
        <w:t xml:space="preserve"> </w:t>
      </w:r>
      <w:r w:rsidR="008065E7">
        <w:rPr>
          <w:b/>
        </w:rPr>
        <w:t>12</w:t>
      </w:r>
    </w:p>
    <w:p w:rsidR="00CD54DD" w:rsidRPr="000E1C88" w:rsidRDefault="00CD54DD" w:rsidP="009F1025">
      <w:pPr>
        <w:spacing w:after="80"/>
        <w:rPr>
          <w:b/>
        </w:rPr>
      </w:pPr>
    </w:p>
    <w:p w:rsidR="00997A0E" w:rsidRPr="000E1C88" w:rsidRDefault="00257445" w:rsidP="005018A2">
      <w:pPr>
        <w:rPr>
          <w:lang w:val="en-US"/>
        </w:rPr>
      </w:pPr>
      <w:r w:rsidRPr="000E1C88">
        <w:rPr>
          <w:lang w:val="en-US"/>
        </w:rPr>
        <w:t>2</w:t>
      </w:r>
      <w:r w:rsidR="00997A0E" w:rsidRPr="000E1C88">
        <w:rPr>
          <w:lang w:val="en-US"/>
        </w:rPr>
        <w:t>.</w:t>
      </w:r>
      <w:r w:rsidR="006E718F" w:rsidRPr="000E1C88">
        <w:rPr>
          <w:lang w:val="en-US"/>
        </w:rPr>
        <w:t>9</w:t>
      </w:r>
      <w:r w:rsidR="00997A0E" w:rsidRPr="000E1C88">
        <w:rPr>
          <w:lang w:val="en-US"/>
        </w:rPr>
        <w:t>.1</w:t>
      </w:r>
      <w:r w:rsidR="00CD54DD" w:rsidRPr="000E1C88">
        <w:rPr>
          <w:lang w:val="en-US"/>
        </w:rPr>
        <w:t>.</w:t>
      </w:r>
      <w:r w:rsidR="00997A0E" w:rsidRPr="000E1C88">
        <w:rPr>
          <w:lang w:val="en-US"/>
        </w:rPr>
        <w:t xml:space="preserve"> </w:t>
      </w:r>
      <w:r w:rsidR="00AB1F4A" w:rsidRPr="000E1C88">
        <w:rPr>
          <w:lang w:val="en-US"/>
        </w:rPr>
        <w:t xml:space="preserve">Duration of Framework Agreement </w:t>
      </w:r>
    </w:p>
    <w:p w:rsidR="00C8064A" w:rsidRPr="000E1C88" w:rsidRDefault="00C8064A" w:rsidP="005018A2">
      <w:pPr>
        <w:rPr>
          <w:lang w:val="en-US"/>
        </w:rPr>
      </w:pP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997A0E" w:rsidRPr="000E1C88" w:rsidTr="005020AA">
        <w:trPr>
          <w:trHeight w:val="342"/>
        </w:trPr>
        <w:tc>
          <w:tcPr>
            <w:tcW w:w="9360" w:type="dxa"/>
          </w:tcPr>
          <w:p w:rsidR="00997A0E" w:rsidRPr="000E1C88" w:rsidRDefault="00AB1F4A" w:rsidP="008065E7">
            <w:pPr>
              <w:jc w:val="both"/>
              <w:rPr>
                <w:iCs/>
                <w:lang w:val="en-US"/>
              </w:rPr>
            </w:pPr>
            <w:r w:rsidRPr="000E1C88">
              <w:rPr>
                <w:b/>
                <w:lang w:val="en-US"/>
              </w:rPr>
              <w:t>Duration in months</w:t>
            </w:r>
            <w:r w:rsidR="00997A0E" w:rsidRPr="000E1C88">
              <w:rPr>
                <w:b/>
                <w:lang w:val="en-US"/>
              </w:rPr>
              <w:t xml:space="preserve">:  </w:t>
            </w:r>
            <w:r w:rsidR="008065E7">
              <w:rPr>
                <w:b/>
                <w:lang w:val="en-US"/>
              </w:rPr>
              <w:t>12</w:t>
            </w:r>
            <w:r w:rsidR="00997A0E" w:rsidRPr="000E1C88">
              <w:rPr>
                <w:b/>
                <w:lang w:val="en-US"/>
              </w:rPr>
              <w:t xml:space="preserve">  </w:t>
            </w:r>
            <w:r w:rsidRPr="000E1C88">
              <w:rPr>
                <w:b/>
                <w:lang w:val="en-US"/>
              </w:rPr>
              <w:t>from the mo</w:t>
            </w:r>
            <w:r w:rsidR="008065E7">
              <w:rPr>
                <w:b/>
                <w:lang w:val="en-US"/>
              </w:rPr>
              <w:t>me</w:t>
            </w:r>
            <w:r w:rsidRPr="000E1C88">
              <w:rPr>
                <w:b/>
                <w:lang w:val="en-US"/>
              </w:rPr>
              <w:t xml:space="preserve">nt the Framework Agreement has been bound </w:t>
            </w:r>
          </w:p>
        </w:tc>
      </w:tr>
      <w:tr w:rsidR="00997A0E" w:rsidRPr="000E1C88" w:rsidTr="005020AA">
        <w:trPr>
          <w:trHeight w:val="662"/>
        </w:trPr>
        <w:tc>
          <w:tcPr>
            <w:tcW w:w="9360" w:type="dxa"/>
          </w:tcPr>
          <w:p w:rsidR="00997A0E" w:rsidRPr="000E1C88" w:rsidRDefault="00997A0E" w:rsidP="00997A0E">
            <w:pPr>
              <w:jc w:val="both"/>
              <w:rPr>
                <w:b/>
              </w:rPr>
            </w:pPr>
          </w:p>
        </w:tc>
      </w:tr>
    </w:tbl>
    <w:p w:rsidR="00997A0E" w:rsidRPr="000E1C88" w:rsidRDefault="00997A0E" w:rsidP="009F1025">
      <w:pPr>
        <w:spacing w:after="80"/>
        <w:rPr>
          <w:b/>
        </w:rPr>
      </w:pPr>
    </w:p>
    <w:p w:rsidR="009F1025" w:rsidRPr="000E1C88" w:rsidRDefault="009F1025" w:rsidP="009F1025">
      <w:pPr>
        <w:autoSpaceDE w:val="0"/>
        <w:autoSpaceDN w:val="0"/>
        <w:adjustRightInd w:val="0"/>
        <w:spacing w:after="80"/>
        <w:rPr>
          <w:b/>
          <w:bCs/>
        </w:rPr>
      </w:pPr>
    </w:p>
    <w:p w:rsidR="009F1025" w:rsidRPr="000E1C88" w:rsidRDefault="00257445" w:rsidP="009F1025">
      <w:pPr>
        <w:autoSpaceDE w:val="0"/>
        <w:autoSpaceDN w:val="0"/>
        <w:adjustRightInd w:val="0"/>
        <w:spacing w:after="80"/>
        <w:rPr>
          <w:b/>
          <w:bCs/>
        </w:rPr>
      </w:pPr>
      <w:r w:rsidRPr="000E1C88">
        <w:rPr>
          <w:b/>
          <w:bCs/>
        </w:rPr>
        <w:t>2</w:t>
      </w:r>
      <w:r w:rsidR="009F1025" w:rsidRPr="000E1C88">
        <w:rPr>
          <w:b/>
          <w:bCs/>
        </w:rPr>
        <w:t>.</w:t>
      </w:r>
      <w:r w:rsidR="006E718F" w:rsidRPr="000E1C88">
        <w:rPr>
          <w:b/>
          <w:bCs/>
        </w:rPr>
        <w:t>10</w:t>
      </w:r>
      <w:r w:rsidR="009F1025" w:rsidRPr="000E1C88">
        <w:rPr>
          <w:b/>
          <w:bCs/>
        </w:rPr>
        <w:tab/>
      </w:r>
      <w:r w:rsidR="00AB1F4A" w:rsidRPr="000E1C88">
        <w:rPr>
          <w:b/>
          <w:bCs/>
        </w:rPr>
        <w:t>Location of delivery of the contract/framework agreement object</w:t>
      </w:r>
      <w:r w:rsidR="009F1025" w:rsidRPr="000E1C88">
        <w:rPr>
          <w:b/>
          <w:bCs/>
        </w:rPr>
        <w:t>:</w:t>
      </w:r>
    </w:p>
    <w:p w:rsidR="008065E7" w:rsidRPr="000E1C88" w:rsidRDefault="008065E7" w:rsidP="00C976BE">
      <w:pPr>
        <w:autoSpaceDE w:val="0"/>
        <w:autoSpaceDN w:val="0"/>
        <w:adjustRightInd w:val="0"/>
        <w:spacing w:after="80"/>
        <w:jc w:val="both"/>
        <w:rPr>
          <w:b/>
          <w:bCs/>
        </w:rPr>
      </w:pPr>
      <w:r w:rsidRPr="0061452A">
        <w:rPr>
          <w:iCs/>
          <w:color w:val="000000" w:themeColor="text1"/>
        </w:rPr>
        <w:t>The submission of the cards shall be done in the MARD within the time limits as above stated.</w:t>
      </w:r>
    </w:p>
    <w:p w:rsidR="008065E7" w:rsidRPr="0061452A" w:rsidRDefault="008065E7" w:rsidP="008065E7">
      <w:pPr>
        <w:pStyle w:val="Style"/>
        <w:jc w:val="both"/>
        <w:rPr>
          <w:rFonts w:ascii="Times New Roman" w:hAnsi="Times New Roman" w:cs="Times New Roman"/>
          <w:iCs/>
          <w:color w:val="000000" w:themeColor="text1"/>
        </w:rPr>
      </w:pPr>
      <w:r w:rsidRPr="0061452A">
        <w:rPr>
          <w:rFonts w:ascii="Times New Roman" w:hAnsi="Times New Roman" w:cs="Times New Roman"/>
          <w:iCs/>
          <w:color w:val="000000" w:themeColor="text1"/>
        </w:rPr>
        <w:t xml:space="preserve">The economic operator will submit a detailed daily report of all of the beneficiary farmers who have taken the quantity of fuel. </w:t>
      </w:r>
    </w:p>
    <w:p w:rsidR="009F1025" w:rsidRDefault="009F1025" w:rsidP="009F1025">
      <w:pPr>
        <w:autoSpaceDE w:val="0"/>
        <w:autoSpaceDN w:val="0"/>
        <w:adjustRightInd w:val="0"/>
        <w:spacing w:after="80"/>
        <w:rPr>
          <w:b/>
          <w:bCs/>
        </w:rPr>
      </w:pPr>
    </w:p>
    <w:p w:rsidR="00C22EAD" w:rsidRDefault="00C22EAD" w:rsidP="00C976BE">
      <w:pPr>
        <w:autoSpaceDE w:val="0"/>
        <w:autoSpaceDN w:val="0"/>
        <w:adjustRightInd w:val="0"/>
        <w:spacing w:after="80"/>
        <w:jc w:val="both"/>
        <w:rPr>
          <w:b/>
          <w:bCs/>
        </w:rPr>
      </w:pPr>
      <w:r w:rsidRPr="0061452A">
        <w:rPr>
          <w:iCs/>
          <w:color w:val="000000" w:themeColor="text1"/>
        </w:rPr>
        <w:t>The supply of the beneficiary farmers will be done in the fuel stations that the economic operator possesses</w:t>
      </w:r>
      <w:r>
        <w:rPr>
          <w:iCs/>
          <w:color w:val="000000" w:themeColor="text1"/>
        </w:rPr>
        <w:t>.</w:t>
      </w:r>
    </w:p>
    <w:p w:rsidR="008065E7" w:rsidRDefault="008065E7" w:rsidP="009F1025">
      <w:pPr>
        <w:autoSpaceDE w:val="0"/>
        <w:autoSpaceDN w:val="0"/>
        <w:adjustRightInd w:val="0"/>
        <w:spacing w:after="80"/>
        <w:rPr>
          <w:b/>
          <w:bCs/>
        </w:rPr>
      </w:pPr>
    </w:p>
    <w:p w:rsidR="009F1025" w:rsidRPr="000E1C88" w:rsidRDefault="00257445" w:rsidP="009F1025">
      <w:pPr>
        <w:autoSpaceDE w:val="0"/>
        <w:autoSpaceDN w:val="0"/>
        <w:adjustRightInd w:val="0"/>
        <w:spacing w:after="80"/>
        <w:rPr>
          <w:b/>
        </w:rPr>
      </w:pPr>
      <w:r w:rsidRPr="000E1C88">
        <w:rPr>
          <w:b/>
          <w:bCs/>
        </w:rPr>
        <w:t>2</w:t>
      </w:r>
      <w:r w:rsidR="009F1025" w:rsidRPr="000E1C88">
        <w:rPr>
          <w:b/>
          <w:bCs/>
        </w:rPr>
        <w:t>.</w:t>
      </w:r>
      <w:r w:rsidR="00457315" w:rsidRPr="000E1C88">
        <w:rPr>
          <w:b/>
          <w:bCs/>
        </w:rPr>
        <w:t>1</w:t>
      </w:r>
      <w:r w:rsidR="006E718F" w:rsidRPr="000E1C88">
        <w:rPr>
          <w:b/>
          <w:bCs/>
        </w:rPr>
        <w:t>1</w:t>
      </w:r>
      <w:r w:rsidR="00AB1F4A" w:rsidRPr="000E1C88">
        <w:rPr>
          <w:b/>
          <w:bCs/>
        </w:rPr>
        <w:tab/>
        <w:t>Division into LOTS</w:t>
      </w:r>
      <w:r w:rsidR="009F1025" w:rsidRPr="000E1C88">
        <w:rPr>
          <w:b/>
          <w:bCs/>
        </w:rPr>
        <w:t>:</w:t>
      </w:r>
      <w:r w:rsidR="009F1025" w:rsidRPr="000E1C88">
        <w:t xml:space="preserve">  </w:t>
      </w:r>
      <w:r w:rsidR="009F1025" w:rsidRPr="000E1C88">
        <w:br/>
      </w:r>
    </w:p>
    <w:tbl>
      <w:tblPr>
        <w:tblW w:w="0" w:type="auto"/>
        <w:jc w:val="center"/>
        <w:tblLook w:val="01E0" w:firstRow="1" w:lastRow="1" w:firstColumn="1" w:lastColumn="1" w:noHBand="0" w:noVBand="0"/>
      </w:tblPr>
      <w:tblGrid>
        <w:gridCol w:w="1515"/>
        <w:gridCol w:w="482"/>
        <w:gridCol w:w="1569"/>
        <w:gridCol w:w="482"/>
      </w:tblGrid>
      <w:tr w:rsidR="009F1025" w:rsidRPr="000E1C88">
        <w:trPr>
          <w:jc w:val="center"/>
        </w:trPr>
        <w:tc>
          <w:tcPr>
            <w:tcW w:w="1515" w:type="dxa"/>
            <w:vAlign w:val="center"/>
          </w:tcPr>
          <w:p w:rsidR="009F1025" w:rsidRPr="000E1C88" w:rsidRDefault="00AB1F4A" w:rsidP="009F1025">
            <w:pPr>
              <w:autoSpaceDE w:val="0"/>
              <w:autoSpaceDN w:val="0"/>
              <w:adjustRightInd w:val="0"/>
              <w:spacing w:after="80"/>
              <w:jc w:val="center"/>
            </w:pPr>
            <w:r w:rsidRPr="000E1C88">
              <w:t>Yes</w:t>
            </w:r>
          </w:p>
        </w:tc>
        <w:tc>
          <w:tcPr>
            <w:tcW w:w="482" w:type="dxa"/>
            <w:vAlign w:val="center"/>
          </w:tcPr>
          <w:p w:rsidR="009F1025" w:rsidRPr="000E1C88" w:rsidRDefault="009F1025" w:rsidP="009F1025">
            <w:pPr>
              <w:autoSpaceDE w:val="0"/>
              <w:autoSpaceDN w:val="0"/>
              <w:adjustRightInd w:val="0"/>
              <w:spacing w:after="80"/>
              <w:jc w:val="center"/>
            </w:pPr>
            <w:r w:rsidRPr="000E1C88">
              <w:rPr>
                <w:b/>
              </w:rPr>
              <w:t></w:t>
            </w:r>
          </w:p>
        </w:tc>
        <w:tc>
          <w:tcPr>
            <w:tcW w:w="1569" w:type="dxa"/>
            <w:vAlign w:val="center"/>
          </w:tcPr>
          <w:p w:rsidR="009F1025" w:rsidRPr="000E1C88" w:rsidRDefault="00AB1F4A" w:rsidP="00AB1F4A">
            <w:pPr>
              <w:autoSpaceDE w:val="0"/>
              <w:autoSpaceDN w:val="0"/>
              <w:adjustRightInd w:val="0"/>
              <w:spacing w:after="80"/>
            </w:pPr>
            <w:r w:rsidRPr="000E1C88">
              <w:t xml:space="preserve">          N</w:t>
            </w:r>
            <w:r w:rsidR="009F1025" w:rsidRPr="000E1C88">
              <w:t>o</w:t>
            </w:r>
          </w:p>
        </w:tc>
        <w:tc>
          <w:tcPr>
            <w:tcW w:w="482" w:type="dxa"/>
            <w:vAlign w:val="center"/>
          </w:tcPr>
          <w:p w:rsidR="009F1025" w:rsidRPr="000E1C88" w:rsidRDefault="00C22EAD" w:rsidP="009F1025">
            <w:pPr>
              <w:autoSpaceDE w:val="0"/>
              <w:autoSpaceDN w:val="0"/>
              <w:adjustRightInd w:val="0"/>
              <w:spacing w:after="80"/>
              <w:jc w:val="center"/>
            </w:pPr>
            <w:r>
              <w:rPr>
                <w:b/>
              </w:rPr>
              <w:t>x</w:t>
            </w:r>
          </w:p>
        </w:tc>
      </w:tr>
    </w:tbl>
    <w:p w:rsidR="009F1025" w:rsidRPr="000E1C88" w:rsidRDefault="00AB1F4A" w:rsidP="009F1025">
      <w:pPr>
        <w:spacing w:after="80"/>
        <w:rPr>
          <w:b/>
        </w:rPr>
      </w:pPr>
      <w:r w:rsidRPr="000E1C88">
        <w:rPr>
          <w:i/>
        </w:rPr>
        <w:t>If yes</w:t>
      </w:r>
      <w:r w:rsidR="009F1025" w:rsidRPr="000E1C88">
        <w:rPr>
          <w:i/>
        </w:rPr>
        <w:t xml:space="preserve">, </w:t>
      </w:r>
    </w:p>
    <w:p w:rsidR="00AD3D5A" w:rsidRPr="000E1C88" w:rsidRDefault="00AD3D5A" w:rsidP="009F1025">
      <w:pPr>
        <w:spacing w:after="80"/>
        <w:rPr>
          <w:b/>
        </w:rPr>
      </w:pPr>
    </w:p>
    <w:p w:rsidR="009F1025" w:rsidRPr="000E1C88" w:rsidRDefault="00257445" w:rsidP="009F1025">
      <w:pPr>
        <w:spacing w:after="80"/>
      </w:pPr>
      <w:r w:rsidRPr="000E1C88">
        <w:rPr>
          <w:b/>
        </w:rPr>
        <w:t>2</w:t>
      </w:r>
      <w:r w:rsidR="009F1025" w:rsidRPr="000E1C88">
        <w:rPr>
          <w:b/>
        </w:rPr>
        <w:t>.</w:t>
      </w:r>
      <w:r w:rsidR="00457315" w:rsidRPr="000E1C88">
        <w:rPr>
          <w:b/>
        </w:rPr>
        <w:t>1</w:t>
      </w:r>
      <w:r w:rsidR="006E718F" w:rsidRPr="000E1C88">
        <w:rPr>
          <w:b/>
        </w:rPr>
        <w:t>2</w:t>
      </w:r>
      <w:r w:rsidR="009F1025" w:rsidRPr="000E1C88">
        <w:rPr>
          <w:b/>
        </w:rPr>
        <w:tab/>
      </w:r>
      <w:r w:rsidR="00AB1F4A" w:rsidRPr="000E1C88">
        <w:rPr>
          <w:b/>
        </w:rPr>
        <w:t>Brief description of Lots</w:t>
      </w:r>
      <w:r w:rsidR="009F1025" w:rsidRPr="000E1C88">
        <w:t xml:space="preserve"> </w:t>
      </w:r>
    </w:p>
    <w:p w:rsidR="009F1025" w:rsidRPr="000E1C88" w:rsidRDefault="009F1025" w:rsidP="009F1025">
      <w:pPr>
        <w:spacing w:after="80"/>
        <w:rPr>
          <w:lang w:val="it-IT"/>
        </w:rPr>
      </w:pPr>
      <w:r w:rsidRPr="000E1C88">
        <w:rPr>
          <w:lang w:val="it-IT"/>
        </w:rPr>
        <w:t>(</w:t>
      </w:r>
      <w:r w:rsidR="00AB1F4A" w:rsidRPr="000E1C88">
        <w:rPr>
          <w:lang w:val="it-IT"/>
        </w:rPr>
        <w:t>Object and limit fund of LOTS)</w:t>
      </w:r>
      <w:r w:rsidRPr="000E1C88">
        <w:rPr>
          <w:b/>
          <w:bCs/>
          <w:lang w:val="it-IT"/>
        </w:rPr>
        <w:t xml:space="preserve"> </w:t>
      </w:r>
      <w:r w:rsidRPr="000E1C88">
        <w:rPr>
          <w:bCs/>
          <w:lang w:val="it-IT"/>
        </w:rPr>
        <w:t>1</w:t>
      </w:r>
      <w:r w:rsidRPr="000E1C88">
        <w:rPr>
          <w:lang w:val="it-IT"/>
        </w:rPr>
        <w:t>_____________________________________________________________________________2.____________________________________________________________________________3._______________________________________________</w:t>
      </w:r>
      <w:r w:rsidR="00AB1F4A" w:rsidRPr="000E1C88">
        <w:rPr>
          <w:lang w:val="it-IT"/>
        </w:rPr>
        <w:t>_____________________________etc</w:t>
      </w:r>
    </w:p>
    <w:p w:rsidR="00410C76" w:rsidRPr="000E1C88" w:rsidRDefault="00410C76" w:rsidP="00410C76">
      <w:pPr>
        <w:autoSpaceDE w:val="0"/>
        <w:autoSpaceDN w:val="0"/>
        <w:adjustRightInd w:val="0"/>
        <w:jc w:val="both"/>
      </w:pPr>
    </w:p>
    <w:p w:rsidR="006F02C8" w:rsidRPr="000E1C88" w:rsidRDefault="006F02C8" w:rsidP="006F02C8">
      <w:pPr>
        <w:autoSpaceDE w:val="0"/>
        <w:autoSpaceDN w:val="0"/>
        <w:adjustRightInd w:val="0"/>
        <w:jc w:val="both"/>
      </w:pPr>
    </w:p>
    <w:p w:rsidR="006F02C8" w:rsidRPr="000E1C88" w:rsidRDefault="006F02C8" w:rsidP="006F02C8">
      <w:pPr>
        <w:spacing w:after="80"/>
      </w:pPr>
      <w:r w:rsidRPr="000E1C88">
        <w:t>A Bidder can apply for [one lot], [several lots], [all lots]. A separate bid shall be submitted for each lot.</w:t>
      </w:r>
    </w:p>
    <w:p w:rsidR="00410C76" w:rsidRPr="000E1C88" w:rsidRDefault="00410C76" w:rsidP="00410C76">
      <w:pPr>
        <w:autoSpaceDE w:val="0"/>
        <w:autoSpaceDN w:val="0"/>
        <w:adjustRightInd w:val="0"/>
      </w:pPr>
    </w:p>
    <w:p w:rsidR="00AD3D5A" w:rsidRPr="000E1C88" w:rsidRDefault="00AD3D5A" w:rsidP="009F1025">
      <w:pPr>
        <w:spacing w:after="80"/>
        <w:rPr>
          <w:b/>
          <w:bCs/>
        </w:rPr>
      </w:pPr>
    </w:p>
    <w:p w:rsidR="009F1025" w:rsidRPr="000E1C88" w:rsidRDefault="00257445" w:rsidP="009F1025">
      <w:pPr>
        <w:spacing w:after="80"/>
      </w:pPr>
      <w:r w:rsidRPr="000E1C88">
        <w:rPr>
          <w:b/>
          <w:bCs/>
        </w:rPr>
        <w:t>2</w:t>
      </w:r>
      <w:r w:rsidR="009F1025" w:rsidRPr="000E1C88">
        <w:rPr>
          <w:b/>
          <w:bCs/>
        </w:rPr>
        <w:t>.</w:t>
      </w:r>
      <w:r w:rsidR="00457315" w:rsidRPr="000E1C88">
        <w:rPr>
          <w:b/>
          <w:bCs/>
        </w:rPr>
        <w:t>1</w:t>
      </w:r>
      <w:r w:rsidR="006E718F" w:rsidRPr="000E1C88">
        <w:rPr>
          <w:b/>
          <w:bCs/>
        </w:rPr>
        <w:t>3</w:t>
      </w:r>
      <w:r w:rsidR="006F02C8" w:rsidRPr="000E1C88">
        <w:rPr>
          <w:b/>
          <w:bCs/>
        </w:rPr>
        <w:tab/>
        <w:t>Options</w:t>
      </w:r>
      <w:r w:rsidR="009F1025" w:rsidRPr="000E1C88">
        <w:rPr>
          <w:b/>
          <w:bCs/>
        </w:rPr>
        <w:t>:</w:t>
      </w:r>
      <w:r w:rsidR="009F1025" w:rsidRPr="000E1C88">
        <w:t xml:space="preserve">  </w:t>
      </w:r>
    </w:p>
    <w:p w:rsidR="009F1025" w:rsidRPr="000E1C88" w:rsidRDefault="006F02C8" w:rsidP="009F1025">
      <w:pPr>
        <w:spacing w:after="80"/>
        <w:rPr>
          <w:b/>
        </w:rPr>
      </w:pPr>
      <w:r w:rsidRPr="000E1C88">
        <w:rPr>
          <w:lang w:val="en-US"/>
        </w:rPr>
        <w:t xml:space="preserve">Number of possible renewals </w:t>
      </w:r>
      <w:r w:rsidRPr="000E1C88">
        <w:rPr>
          <w:i/>
          <w:lang w:val="en-US"/>
        </w:rPr>
        <w:t>(if any</w:t>
      </w:r>
      <w:r w:rsidR="009F1025" w:rsidRPr="000E1C88">
        <w:rPr>
          <w:i/>
        </w:rPr>
        <w:t>)</w:t>
      </w:r>
      <w:r w:rsidR="009F1025" w:rsidRPr="000E1C88">
        <w:t>:</w:t>
      </w:r>
      <w:r w:rsidR="009F1025" w:rsidRPr="000E1C88">
        <w:rPr>
          <w:b/>
        </w:rPr>
        <w:t xml:space="preserve"> </w:t>
      </w:r>
      <w:r w:rsidR="009F1025" w:rsidRPr="000E1C88">
        <w:rPr>
          <w:b/>
        </w:rPr>
        <w:t></w:t>
      </w:r>
      <w:r w:rsidR="009F1025" w:rsidRPr="000E1C88">
        <w:rPr>
          <w:b/>
        </w:rPr>
        <w:t></w:t>
      </w:r>
    </w:p>
    <w:p w:rsidR="009F1025" w:rsidRPr="000E1C88" w:rsidRDefault="006F02C8" w:rsidP="009F1025">
      <w:pPr>
        <w:spacing w:after="80"/>
        <w:rPr>
          <w:b/>
        </w:rPr>
      </w:pPr>
      <w:r w:rsidRPr="000E1C88">
        <w:t>Or: from</w:t>
      </w:r>
      <w:r w:rsidR="009F1025" w:rsidRPr="000E1C88">
        <w:rPr>
          <w:b/>
        </w:rPr>
        <w:t xml:space="preserve"> </w:t>
      </w:r>
      <w:r w:rsidR="009F1025" w:rsidRPr="000E1C88">
        <w:rPr>
          <w:b/>
        </w:rPr>
        <w:t></w:t>
      </w:r>
      <w:r w:rsidR="009F1025" w:rsidRPr="000E1C88">
        <w:rPr>
          <w:b/>
        </w:rPr>
        <w:t xml:space="preserve"> </w:t>
      </w:r>
      <w:r w:rsidRPr="000E1C88">
        <w:t>to</w:t>
      </w:r>
      <w:r w:rsidR="009F1025" w:rsidRPr="000E1C88">
        <w:rPr>
          <w:b/>
        </w:rPr>
        <w:t xml:space="preserve"> </w:t>
      </w:r>
      <w:r w:rsidR="009F1025" w:rsidRPr="000E1C88">
        <w:rPr>
          <w:b/>
        </w:rPr>
        <w:t></w:t>
      </w:r>
      <w:r w:rsidR="009F1025" w:rsidRPr="000E1C88">
        <w:rPr>
          <w:b/>
        </w:rPr>
        <w:t xml:space="preserve">  </w:t>
      </w:r>
    </w:p>
    <w:p w:rsidR="009F1025" w:rsidRPr="000E1C88" w:rsidRDefault="009F1025" w:rsidP="009F1025">
      <w:pPr>
        <w:spacing w:after="80"/>
        <w:rPr>
          <w:b/>
        </w:rPr>
      </w:pPr>
    </w:p>
    <w:p w:rsidR="009F1025" w:rsidRPr="000E1C88" w:rsidRDefault="00257445" w:rsidP="009F1025">
      <w:pPr>
        <w:spacing w:after="80"/>
      </w:pPr>
      <w:r w:rsidRPr="000E1C88">
        <w:rPr>
          <w:b/>
          <w:bCs/>
        </w:rPr>
        <w:t>2</w:t>
      </w:r>
      <w:r w:rsidR="009F1025" w:rsidRPr="000E1C88">
        <w:rPr>
          <w:b/>
          <w:bCs/>
        </w:rPr>
        <w:t>.</w:t>
      </w:r>
      <w:r w:rsidR="00457315" w:rsidRPr="000E1C88">
        <w:rPr>
          <w:b/>
          <w:bCs/>
        </w:rPr>
        <w:t>1</w:t>
      </w:r>
      <w:r w:rsidR="006E718F" w:rsidRPr="000E1C88">
        <w:rPr>
          <w:b/>
          <w:bCs/>
        </w:rPr>
        <w:t>4</w:t>
      </w:r>
      <w:r w:rsidR="009F1025" w:rsidRPr="000E1C88">
        <w:rPr>
          <w:b/>
          <w:bCs/>
        </w:rPr>
        <w:tab/>
      </w:r>
      <w:r w:rsidR="006F02C8" w:rsidRPr="000E1C88">
        <w:rPr>
          <w:b/>
          <w:bCs/>
          <w:lang w:val="en-US"/>
        </w:rPr>
        <w:t>The options shall be accepted:</w:t>
      </w:r>
      <w:r w:rsidR="006F02C8" w:rsidRPr="000E1C88">
        <w:rPr>
          <w:lang w:val="en-US"/>
        </w:rPr>
        <w:t xml:space="preserve">  </w:t>
      </w:r>
      <w:r w:rsidR="009F1025" w:rsidRPr="000E1C88">
        <w:t xml:space="preserve">  </w:t>
      </w:r>
    </w:p>
    <w:tbl>
      <w:tblPr>
        <w:tblW w:w="0" w:type="auto"/>
        <w:jc w:val="center"/>
        <w:tblLook w:val="01E0" w:firstRow="1" w:lastRow="1" w:firstColumn="1" w:lastColumn="1" w:noHBand="0" w:noVBand="0"/>
      </w:tblPr>
      <w:tblGrid>
        <w:gridCol w:w="1515"/>
        <w:gridCol w:w="482"/>
        <w:gridCol w:w="1569"/>
        <w:gridCol w:w="482"/>
      </w:tblGrid>
      <w:tr w:rsidR="009F1025" w:rsidRPr="000E1C88">
        <w:trPr>
          <w:jc w:val="center"/>
        </w:trPr>
        <w:tc>
          <w:tcPr>
            <w:tcW w:w="1515" w:type="dxa"/>
            <w:vAlign w:val="center"/>
          </w:tcPr>
          <w:p w:rsidR="009F1025" w:rsidRPr="000E1C88" w:rsidRDefault="006F02C8" w:rsidP="009F1025">
            <w:pPr>
              <w:autoSpaceDE w:val="0"/>
              <w:autoSpaceDN w:val="0"/>
              <w:adjustRightInd w:val="0"/>
              <w:spacing w:after="80"/>
              <w:jc w:val="center"/>
            </w:pPr>
            <w:r w:rsidRPr="000E1C88">
              <w:t>Yes</w:t>
            </w:r>
          </w:p>
        </w:tc>
        <w:tc>
          <w:tcPr>
            <w:tcW w:w="482" w:type="dxa"/>
            <w:vAlign w:val="center"/>
          </w:tcPr>
          <w:p w:rsidR="009F1025" w:rsidRPr="000E1C88" w:rsidRDefault="009F1025" w:rsidP="009F1025">
            <w:pPr>
              <w:autoSpaceDE w:val="0"/>
              <w:autoSpaceDN w:val="0"/>
              <w:adjustRightInd w:val="0"/>
              <w:spacing w:after="80"/>
              <w:jc w:val="center"/>
            </w:pPr>
            <w:r w:rsidRPr="000E1C88">
              <w:rPr>
                <w:b/>
              </w:rPr>
              <w:t></w:t>
            </w:r>
          </w:p>
        </w:tc>
        <w:tc>
          <w:tcPr>
            <w:tcW w:w="1569" w:type="dxa"/>
            <w:vAlign w:val="center"/>
          </w:tcPr>
          <w:p w:rsidR="009F1025" w:rsidRPr="000E1C88" w:rsidRDefault="006F02C8" w:rsidP="009F1025">
            <w:pPr>
              <w:autoSpaceDE w:val="0"/>
              <w:autoSpaceDN w:val="0"/>
              <w:adjustRightInd w:val="0"/>
              <w:spacing w:after="80"/>
              <w:jc w:val="center"/>
            </w:pPr>
            <w:r w:rsidRPr="000E1C88">
              <w:t>No</w:t>
            </w:r>
          </w:p>
        </w:tc>
        <w:tc>
          <w:tcPr>
            <w:tcW w:w="482" w:type="dxa"/>
            <w:vAlign w:val="center"/>
          </w:tcPr>
          <w:p w:rsidR="009F1025" w:rsidRPr="000E1C88" w:rsidRDefault="00C22EAD" w:rsidP="009F1025">
            <w:pPr>
              <w:autoSpaceDE w:val="0"/>
              <w:autoSpaceDN w:val="0"/>
              <w:adjustRightInd w:val="0"/>
              <w:spacing w:after="80"/>
              <w:jc w:val="center"/>
            </w:pPr>
            <w:r>
              <w:rPr>
                <w:b/>
              </w:rPr>
              <w:t>x</w:t>
            </w:r>
          </w:p>
        </w:tc>
      </w:tr>
      <w:tr w:rsidR="00B2632A" w:rsidRPr="000E1C88">
        <w:trPr>
          <w:jc w:val="center"/>
        </w:trPr>
        <w:tc>
          <w:tcPr>
            <w:tcW w:w="1515" w:type="dxa"/>
            <w:vAlign w:val="center"/>
          </w:tcPr>
          <w:p w:rsidR="00B2632A" w:rsidRPr="000E1C88" w:rsidRDefault="00B2632A" w:rsidP="00B2632A">
            <w:pPr>
              <w:autoSpaceDE w:val="0"/>
              <w:autoSpaceDN w:val="0"/>
              <w:adjustRightInd w:val="0"/>
              <w:spacing w:after="80"/>
            </w:pPr>
          </w:p>
        </w:tc>
        <w:tc>
          <w:tcPr>
            <w:tcW w:w="482" w:type="dxa"/>
            <w:vAlign w:val="center"/>
          </w:tcPr>
          <w:p w:rsidR="00B2632A" w:rsidRPr="000E1C88" w:rsidRDefault="00B2632A" w:rsidP="009F1025">
            <w:pPr>
              <w:autoSpaceDE w:val="0"/>
              <w:autoSpaceDN w:val="0"/>
              <w:adjustRightInd w:val="0"/>
              <w:spacing w:after="80"/>
              <w:jc w:val="center"/>
              <w:rPr>
                <w:b/>
              </w:rPr>
            </w:pPr>
          </w:p>
        </w:tc>
        <w:tc>
          <w:tcPr>
            <w:tcW w:w="1569" w:type="dxa"/>
            <w:vAlign w:val="center"/>
          </w:tcPr>
          <w:p w:rsidR="00B2632A" w:rsidRPr="000E1C88" w:rsidRDefault="00B2632A" w:rsidP="009F1025">
            <w:pPr>
              <w:autoSpaceDE w:val="0"/>
              <w:autoSpaceDN w:val="0"/>
              <w:adjustRightInd w:val="0"/>
              <w:spacing w:after="80"/>
              <w:jc w:val="center"/>
            </w:pPr>
          </w:p>
        </w:tc>
        <w:tc>
          <w:tcPr>
            <w:tcW w:w="482" w:type="dxa"/>
            <w:vAlign w:val="center"/>
          </w:tcPr>
          <w:p w:rsidR="00B2632A" w:rsidRPr="000E1C88" w:rsidRDefault="00B2632A" w:rsidP="009F1025">
            <w:pPr>
              <w:autoSpaceDE w:val="0"/>
              <w:autoSpaceDN w:val="0"/>
              <w:adjustRightInd w:val="0"/>
              <w:spacing w:after="80"/>
              <w:jc w:val="center"/>
              <w:rPr>
                <w:b/>
              </w:rPr>
            </w:pPr>
          </w:p>
        </w:tc>
      </w:tr>
    </w:tbl>
    <w:p w:rsidR="00B2632A" w:rsidRPr="000E1C88" w:rsidRDefault="00B2632A" w:rsidP="00B2632A">
      <w:pPr>
        <w:spacing w:after="80"/>
        <w:rPr>
          <w:b/>
        </w:rPr>
      </w:pPr>
    </w:p>
    <w:p w:rsidR="00B2632A" w:rsidRPr="000E1C88" w:rsidRDefault="00B2632A" w:rsidP="00B2632A">
      <w:pPr>
        <w:spacing w:after="80"/>
      </w:pPr>
      <w:r w:rsidRPr="000E1C88">
        <w:rPr>
          <w:b/>
        </w:rPr>
        <w:t>2.</w:t>
      </w:r>
      <w:r w:rsidR="00457315" w:rsidRPr="000E1C88">
        <w:rPr>
          <w:b/>
        </w:rPr>
        <w:t>1</w:t>
      </w:r>
      <w:r w:rsidR="006E718F" w:rsidRPr="000E1C88">
        <w:rPr>
          <w:b/>
        </w:rPr>
        <w:t>4</w:t>
      </w:r>
      <w:r w:rsidRPr="000E1C88">
        <w:rPr>
          <w:b/>
        </w:rPr>
        <w:t>.1</w:t>
      </w:r>
      <w:r w:rsidRPr="000E1C88">
        <w:t xml:space="preserve">       </w:t>
      </w:r>
      <w:r w:rsidR="006F02C8" w:rsidRPr="000E1C88">
        <w:rPr>
          <w:b/>
          <w:bCs/>
          <w:lang w:val="en-US"/>
        </w:rPr>
        <w:t>Subcontracting will be accepted</w:t>
      </w:r>
    </w:p>
    <w:tbl>
      <w:tblPr>
        <w:tblW w:w="0" w:type="auto"/>
        <w:jc w:val="center"/>
        <w:tblLook w:val="01E0" w:firstRow="1" w:lastRow="1" w:firstColumn="1" w:lastColumn="1" w:noHBand="0" w:noVBand="0"/>
      </w:tblPr>
      <w:tblGrid>
        <w:gridCol w:w="1515"/>
        <w:gridCol w:w="482"/>
        <w:gridCol w:w="1569"/>
        <w:gridCol w:w="482"/>
      </w:tblGrid>
      <w:tr w:rsidR="00B2632A" w:rsidRPr="000E1C88" w:rsidTr="00516821">
        <w:trPr>
          <w:jc w:val="center"/>
        </w:trPr>
        <w:tc>
          <w:tcPr>
            <w:tcW w:w="1515" w:type="dxa"/>
            <w:vAlign w:val="center"/>
          </w:tcPr>
          <w:p w:rsidR="00B2632A" w:rsidRPr="000E1C88" w:rsidRDefault="006F02C8" w:rsidP="00516821">
            <w:pPr>
              <w:autoSpaceDE w:val="0"/>
              <w:autoSpaceDN w:val="0"/>
              <w:adjustRightInd w:val="0"/>
              <w:spacing w:after="80"/>
              <w:jc w:val="center"/>
            </w:pPr>
            <w:r w:rsidRPr="000E1C88">
              <w:t>Yes</w:t>
            </w:r>
          </w:p>
        </w:tc>
        <w:tc>
          <w:tcPr>
            <w:tcW w:w="482" w:type="dxa"/>
            <w:vAlign w:val="center"/>
          </w:tcPr>
          <w:p w:rsidR="00B2632A" w:rsidRPr="000E1C88" w:rsidRDefault="00B2632A" w:rsidP="00516821">
            <w:pPr>
              <w:autoSpaceDE w:val="0"/>
              <w:autoSpaceDN w:val="0"/>
              <w:adjustRightInd w:val="0"/>
              <w:spacing w:after="80"/>
              <w:jc w:val="center"/>
            </w:pPr>
            <w:r w:rsidRPr="000E1C88">
              <w:rPr>
                <w:b/>
              </w:rPr>
              <w:t></w:t>
            </w:r>
          </w:p>
        </w:tc>
        <w:tc>
          <w:tcPr>
            <w:tcW w:w="1569" w:type="dxa"/>
            <w:vAlign w:val="center"/>
          </w:tcPr>
          <w:p w:rsidR="00B2632A" w:rsidRPr="000E1C88" w:rsidRDefault="006F02C8" w:rsidP="00516821">
            <w:pPr>
              <w:autoSpaceDE w:val="0"/>
              <w:autoSpaceDN w:val="0"/>
              <w:adjustRightInd w:val="0"/>
              <w:spacing w:after="80"/>
              <w:jc w:val="center"/>
            </w:pPr>
            <w:r w:rsidRPr="000E1C88">
              <w:t>N</w:t>
            </w:r>
            <w:r w:rsidR="00B2632A" w:rsidRPr="000E1C88">
              <w:t>o</w:t>
            </w:r>
          </w:p>
        </w:tc>
        <w:tc>
          <w:tcPr>
            <w:tcW w:w="482" w:type="dxa"/>
            <w:vAlign w:val="center"/>
          </w:tcPr>
          <w:p w:rsidR="00B2632A" w:rsidRPr="000E1C88" w:rsidRDefault="00C22EAD" w:rsidP="00516821">
            <w:pPr>
              <w:autoSpaceDE w:val="0"/>
              <w:autoSpaceDN w:val="0"/>
              <w:adjustRightInd w:val="0"/>
              <w:spacing w:after="80"/>
              <w:jc w:val="center"/>
            </w:pPr>
            <w:r>
              <w:rPr>
                <w:b/>
              </w:rPr>
              <w:t>x</w:t>
            </w:r>
          </w:p>
        </w:tc>
      </w:tr>
    </w:tbl>
    <w:p w:rsidR="00B2632A" w:rsidRPr="000E1C88" w:rsidRDefault="00B2632A" w:rsidP="00C93051">
      <w:pPr>
        <w:spacing w:after="80"/>
      </w:pPr>
    </w:p>
    <w:p w:rsidR="00B2632A" w:rsidRPr="000E1C88" w:rsidRDefault="006F02C8" w:rsidP="00C93051">
      <w:pPr>
        <w:spacing w:after="80"/>
        <w:rPr>
          <w:b/>
        </w:rPr>
      </w:pPr>
      <w:r w:rsidRPr="000E1C88">
        <w:rPr>
          <w:b/>
          <w:lang w:val="en-US"/>
        </w:rPr>
        <w:t xml:space="preserve">In case subcontracting will be allowed, </w:t>
      </w:r>
      <w:r w:rsidRPr="000E1C88">
        <w:rPr>
          <w:lang w:val="en-US"/>
        </w:rPr>
        <w:t>the percentage of subcontracting allowed shall be specified:</w:t>
      </w:r>
      <w:r w:rsidRPr="000E1C88">
        <w:t xml:space="preserve"> </w:t>
      </w:r>
      <w:r w:rsidR="00B2632A" w:rsidRPr="000E1C88">
        <w:t>____</w:t>
      </w:r>
    </w:p>
    <w:p w:rsidR="00B2632A" w:rsidRPr="000E1C88" w:rsidRDefault="00B2632A" w:rsidP="00C93051">
      <w:pPr>
        <w:spacing w:after="80"/>
      </w:pPr>
    </w:p>
    <w:p w:rsidR="006F02C8" w:rsidRPr="000E1C88" w:rsidRDefault="006F02C8" w:rsidP="006F02C8">
      <w:pPr>
        <w:spacing w:after="80"/>
        <w:rPr>
          <w:lang w:val="en-US"/>
        </w:rPr>
      </w:pPr>
      <w:r w:rsidRPr="000E1C88">
        <w:rPr>
          <w:lang w:val="en-US"/>
        </w:rPr>
        <w:t>The Contracting Authority shall carry out direct payments to the subcontractor:</w:t>
      </w:r>
    </w:p>
    <w:p w:rsidR="00B2632A" w:rsidRPr="000E1C88" w:rsidRDefault="00B2632A" w:rsidP="00C93051">
      <w:pPr>
        <w:spacing w:after="80"/>
        <w:rPr>
          <w:lang w:val="en-US"/>
        </w:rPr>
      </w:pPr>
    </w:p>
    <w:tbl>
      <w:tblPr>
        <w:tblW w:w="0" w:type="auto"/>
        <w:jc w:val="center"/>
        <w:tblLook w:val="01E0" w:firstRow="1" w:lastRow="1" w:firstColumn="1" w:lastColumn="1" w:noHBand="0" w:noVBand="0"/>
      </w:tblPr>
      <w:tblGrid>
        <w:gridCol w:w="1515"/>
        <w:gridCol w:w="482"/>
        <w:gridCol w:w="1569"/>
        <w:gridCol w:w="482"/>
      </w:tblGrid>
      <w:tr w:rsidR="00B2632A" w:rsidRPr="000E1C88" w:rsidTr="00516821">
        <w:trPr>
          <w:jc w:val="center"/>
        </w:trPr>
        <w:tc>
          <w:tcPr>
            <w:tcW w:w="1515" w:type="dxa"/>
            <w:vAlign w:val="center"/>
          </w:tcPr>
          <w:p w:rsidR="00B2632A" w:rsidRPr="000E1C88" w:rsidRDefault="006F02C8" w:rsidP="00516821">
            <w:pPr>
              <w:autoSpaceDE w:val="0"/>
              <w:autoSpaceDN w:val="0"/>
              <w:adjustRightInd w:val="0"/>
              <w:spacing w:after="80"/>
              <w:jc w:val="center"/>
            </w:pPr>
            <w:r w:rsidRPr="000E1C88">
              <w:t>Yes</w:t>
            </w:r>
          </w:p>
        </w:tc>
        <w:tc>
          <w:tcPr>
            <w:tcW w:w="482" w:type="dxa"/>
            <w:vAlign w:val="center"/>
          </w:tcPr>
          <w:p w:rsidR="00B2632A" w:rsidRPr="000E1C88" w:rsidRDefault="00B2632A" w:rsidP="00516821">
            <w:pPr>
              <w:autoSpaceDE w:val="0"/>
              <w:autoSpaceDN w:val="0"/>
              <w:adjustRightInd w:val="0"/>
              <w:spacing w:after="80"/>
              <w:jc w:val="center"/>
            </w:pPr>
            <w:r w:rsidRPr="000E1C88">
              <w:rPr>
                <w:b/>
              </w:rPr>
              <w:t></w:t>
            </w:r>
          </w:p>
        </w:tc>
        <w:tc>
          <w:tcPr>
            <w:tcW w:w="1569" w:type="dxa"/>
            <w:vAlign w:val="center"/>
          </w:tcPr>
          <w:p w:rsidR="00B2632A" w:rsidRPr="000E1C88" w:rsidRDefault="006F02C8" w:rsidP="00516821">
            <w:pPr>
              <w:autoSpaceDE w:val="0"/>
              <w:autoSpaceDN w:val="0"/>
              <w:adjustRightInd w:val="0"/>
              <w:spacing w:after="80"/>
              <w:jc w:val="center"/>
            </w:pPr>
            <w:r w:rsidRPr="000E1C88">
              <w:t>N</w:t>
            </w:r>
            <w:r w:rsidR="00B2632A" w:rsidRPr="000E1C88">
              <w:t>o</w:t>
            </w:r>
          </w:p>
        </w:tc>
        <w:tc>
          <w:tcPr>
            <w:tcW w:w="482" w:type="dxa"/>
            <w:vAlign w:val="center"/>
          </w:tcPr>
          <w:p w:rsidR="00B2632A" w:rsidRPr="000E1C88" w:rsidRDefault="00C22EAD" w:rsidP="00516821">
            <w:pPr>
              <w:autoSpaceDE w:val="0"/>
              <w:autoSpaceDN w:val="0"/>
              <w:adjustRightInd w:val="0"/>
              <w:spacing w:after="80"/>
              <w:jc w:val="center"/>
            </w:pPr>
            <w:r>
              <w:rPr>
                <w:b/>
              </w:rPr>
              <w:t>x</w:t>
            </w:r>
          </w:p>
        </w:tc>
      </w:tr>
    </w:tbl>
    <w:p w:rsidR="00B2632A" w:rsidRPr="000E1C88" w:rsidRDefault="006F02C8" w:rsidP="00C93051">
      <w:pPr>
        <w:spacing w:after="80"/>
        <w:rPr>
          <w:b/>
        </w:rPr>
      </w:pPr>
      <w:r w:rsidRPr="000E1C88">
        <w:rPr>
          <w:b/>
        </w:rPr>
        <w:t>Other notes</w:t>
      </w:r>
    </w:p>
    <w:p w:rsidR="00B2632A" w:rsidRPr="000E1C88" w:rsidRDefault="00B2632A" w:rsidP="00C93051">
      <w:pPr>
        <w:spacing w:after="80"/>
      </w:pPr>
      <w:r w:rsidRPr="000E1C88">
        <w:t xml:space="preserve"> __________________________________________________________________________________________________________________________________________________________________________________________________________________________________________</w:t>
      </w:r>
    </w:p>
    <w:p w:rsidR="000808DD" w:rsidRPr="000E1C88" w:rsidRDefault="000808DD" w:rsidP="00C93051">
      <w:pPr>
        <w:spacing w:after="80"/>
        <w:jc w:val="both"/>
        <w:rPr>
          <w:b/>
        </w:rPr>
      </w:pPr>
    </w:p>
    <w:p w:rsidR="00C93051" w:rsidRPr="000E1C88" w:rsidRDefault="00257445" w:rsidP="00C93051">
      <w:pPr>
        <w:spacing w:after="80"/>
        <w:jc w:val="both"/>
        <w:rPr>
          <w:b/>
        </w:rPr>
      </w:pPr>
      <w:r w:rsidRPr="000E1C88">
        <w:rPr>
          <w:b/>
        </w:rPr>
        <w:t>2</w:t>
      </w:r>
      <w:r w:rsidR="00C93051" w:rsidRPr="000E1C88">
        <w:rPr>
          <w:b/>
        </w:rPr>
        <w:t>.</w:t>
      </w:r>
      <w:r w:rsidR="00457315" w:rsidRPr="000E1C88">
        <w:rPr>
          <w:b/>
        </w:rPr>
        <w:t>1</w:t>
      </w:r>
      <w:r w:rsidR="006E718F" w:rsidRPr="000E1C88">
        <w:rPr>
          <w:b/>
        </w:rPr>
        <w:t>5</w:t>
      </w:r>
      <w:r w:rsidR="00C93051" w:rsidRPr="000E1C88">
        <w:rPr>
          <w:b/>
        </w:rPr>
        <w:t xml:space="preserve">. </w:t>
      </w:r>
      <w:r w:rsidR="006F02C8" w:rsidRPr="000E1C88">
        <w:rPr>
          <w:b/>
          <w:lang w:val="en-US"/>
        </w:rPr>
        <w:t>During the process of procurement in the field of Information and Communication Technology (ICT), the standards prepared by the National Agency of Information Society have been used</w:t>
      </w:r>
      <w:r w:rsidR="00C93051" w:rsidRPr="000E1C88">
        <w:rPr>
          <w:b/>
        </w:rPr>
        <w:t>:</w:t>
      </w:r>
    </w:p>
    <w:p w:rsidR="00C93051" w:rsidRPr="000E1C88" w:rsidRDefault="00C93051" w:rsidP="00C93051">
      <w:pPr>
        <w:spacing w:after="80"/>
        <w:rPr>
          <w:b/>
        </w:rPr>
      </w:pPr>
    </w:p>
    <w:tbl>
      <w:tblPr>
        <w:tblW w:w="0" w:type="auto"/>
        <w:jc w:val="center"/>
        <w:tblLook w:val="01E0" w:firstRow="1" w:lastRow="1" w:firstColumn="1" w:lastColumn="1" w:noHBand="0" w:noVBand="0"/>
      </w:tblPr>
      <w:tblGrid>
        <w:gridCol w:w="1515"/>
        <w:gridCol w:w="482"/>
        <w:gridCol w:w="1569"/>
        <w:gridCol w:w="482"/>
      </w:tblGrid>
      <w:tr w:rsidR="00C93051" w:rsidRPr="000E1C88" w:rsidTr="004C14BE">
        <w:trPr>
          <w:jc w:val="center"/>
        </w:trPr>
        <w:tc>
          <w:tcPr>
            <w:tcW w:w="1515" w:type="dxa"/>
            <w:vAlign w:val="center"/>
          </w:tcPr>
          <w:p w:rsidR="00C93051" w:rsidRPr="000E1C88" w:rsidRDefault="006F02C8" w:rsidP="004C14BE">
            <w:pPr>
              <w:autoSpaceDE w:val="0"/>
              <w:autoSpaceDN w:val="0"/>
              <w:adjustRightInd w:val="0"/>
              <w:spacing w:after="80"/>
              <w:jc w:val="center"/>
            </w:pPr>
            <w:r w:rsidRPr="000E1C88">
              <w:t>Yes</w:t>
            </w:r>
          </w:p>
        </w:tc>
        <w:tc>
          <w:tcPr>
            <w:tcW w:w="482" w:type="dxa"/>
            <w:vAlign w:val="center"/>
          </w:tcPr>
          <w:p w:rsidR="00C93051" w:rsidRPr="000E1C88" w:rsidRDefault="00C93051" w:rsidP="004C14BE">
            <w:pPr>
              <w:autoSpaceDE w:val="0"/>
              <w:autoSpaceDN w:val="0"/>
              <w:adjustRightInd w:val="0"/>
              <w:spacing w:after="80"/>
              <w:jc w:val="center"/>
            </w:pPr>
            <w:r w:rsidRPr="000E1C88">
              <w:rPr>
                <w:b/>
              </w:rPr>
              <w:t></w:t>
            </w:r>
          </w:p>
        </w:tc>
        <w:tc>
          <w:tcPr>
            <w:tcW w:w="1569" w:type="dxa"/>
            <w:vAlign w:val="center"/>
          </w:tcPr>
          <w:p w:rsidR="00C93051" w:rsidRPr="000E1C88" w:rsidRDefault="006F02C8" w:rsidP="004C14BE">
            <w:pPr>
              <w:autoSpaceDE w:val="0"/>
              <w:autoSpaceDN w:val="0"/>
              <w:adjustRightInd w:val="0"/>
              <w:spacing w:after="80"/>
              <w:jc w:val="center"/>
            </w:pPr>
            <w:r w:rsidRPr="000E1C88">
              <w:t>N</w:t>
            </w:r>
            <w:r w:rsidR="00C93051" w:rsidRPr="000E1C88">
              <w:t>o</w:t>
            </w:r>
          </w:p>
        </w:tc>
        <w:tc>
          <w:tcPr>
            <w:tcW w:w="482" w:type="dxa"/>
            <w:vAlign w:val="center"/>
          </w:tcPr>
          <w:p w:rsidR="00C93051" w:rsidRPr="000E1C88" w:rsidRDefault="00C22EAD" w:rsidP="004C14BE">
            <w:pPr>
              <w:autoSpaceDE w:val="0"/>
              <w:autoSpaceDN w:val="0"/>
              <w:adjustRightInd w:val="0"/>
              <w:spacing w:after="80"/>
              <w:jc w:val="center"/>
            </w:pPr>
            <w:r>
              <w:rPr>
                <w:b/>
              </w:rPr>
              <w:t>x</w:t>
            </w:r>
          </w:p>
        </w:tc>
      </w:tr>
    </w:tbl>
    <w:p w:rsidR="00C93051" w:rsidRPr="000E1C88" w:rsidRDefault="00C93051" w:rsidP="00C93051">
      <w:pPr>
        <w:spacing w:after="80"/>
        <w:rPr>
          <w:b/>
        </w:rPr>
      </w:pPr>
    </w:p>
    <w:p w:rsidR="00C93051" w:rsidRPr="000E1C88" w:rsidRDefault="00257445" w:rsidP="00C93051">
      <w:pPr>
        <w:spacing w:after="80"/>
        <w:jc w:val="both"/>
        <w:rPr>
          <w:b/>
        </w:rPr>
      </w:pPr>
      <w:r w:rsidRPr="000E1C88">
        <w:rPr>
          <w:b/>
        </w:rPr>
        <w:t>2</w:t>
      </w:r>
      <w:r w:rsidR="00C93051" w:rsidRPr="000E1C88">
        <w:rPr>
          <w:b/>
        </w:rPr>
        <w:t>.</w:t>
      </w:r>
      <w:r w:rsidR="00457315" w:rsidRPr="000E1C88">
        <w:rPr>
          <w:b/>
        </w:rPr>
        <w:t>1</w:t>
      </w:r>
      <w:r w:rsidR="006E718F" w:rsidRPr="000E1C88">
        <w:rPr>
          <w:b/>
        </w:rPr>
        <w:t>6</w:t>
      </w:r>
      <w:r w:rsidR="00C93051" w:rsidRPr="000E1C88">
        <w:rPr>
          <w:b/>
        </w:rPr>
        <w:t xml:space="preserve">. </w:t>
      </w:r>
      <w:r w:rsidR="00725757" w:rsidRPr="000E1C88">
        <w:rPr>
          <w:b/>
          <w:lang w:val="en-US"/>
        </w:rPr>
        <w:t>6. During the process of procurement in the field of Information and Communication Technology (ICT), when the standards are non- applicable</w:t>
      </w:r>
      <w:r w:rsidR="00725757" w:rsidRPr="000E1C88">
        <w:rPr>
          <w:b/>
        </w:rPr>
        <w:t xml:space="preserve"> </w:t>
      </w:r>
      <w:r w:rsidR="00C93051" w:rsidRPr="000E1C88">
        <w:rPr>
          <w:b/>
        </w:rPr>
        <w:t>në rastin kur standar</w:t>
      </w:r>
      <w:r w:rsidR="005B1112" w:rsidRPr="000E1C88">
        <w:rPr>
          <w:b/>
        </w:rPr>
        <w:t>d</w:t>
      </w:r>
      <w:r w:rsidR="00C93051" w:rsidRPr="000E1C88">
        <w:rPr>
          <w:b/>
        </w:rPr>
        <w:t>et ja</w:t>
      </w:r>
      <w:r w:rsidR="00AC118B" w:rsidRPr="000E1C88">
        <w:rPr>
          <w:b/>
        </w:rPr>
        <w:t>n</w:t>
      </w:r>
      <w:r w:rsidR="00041C74" w:rsidRPr="000E1C88">
        <w:rPr>
          <w:b/>
        </w:rPr>
        <w:t>ë</w:t>
      </w:r>
      <w:r w:rsidR="00C93051" w:rsidRPr="000E1C88">
        <w:rPr>
          <w:b/>
        </w:rPr>
        <w:t xml:space="preserve"> të pa-aplikueshme,</w:t>
      </w:r>
      <w:r w:rsidR="00725757" w:rsidRPr="000E1C88">
        <w:rPr>
          <w:b/>
        </w:rPr>
        <w:t xml:space="preserve"> previous consent from National Agency of Information Society has been provided</w:t>
      </w:r>
      <w:r w:rsidR="00C93051" w:rsidRPr="000E1C88">
        <w:rPr>
          <w:b/>
        </w:rPr>
        <w:t>:</w:t>
      </w:r>
      <w:r w:rsidR="00C93051" w:rsidRPr="000E1C88">
        <w:rPr>
          <w:b/>
        </w:rPr>
        <w:br/>
      </w:r>
    </w:p>
    <w:tbl>
      <w:tblPr>
        <w:tblW w:w="0" w:type="auto"/>
        <w:jc w:val="center"/>
        <w:tblLook w:val="01E0" w:firstRow="1" w:lastRow="1" w:firstColumn="1" w:lastColumn="1" w:noHBand="0" w:noVBand="0"/>
      </w:tblPr>
      <w:tblGrid>
        <w:gridCol w:w="1515"/>
        <w:gridCol w:w="482"/>
        <w:gridCol w:w="1569"/>
        <w:gridCol w:w="482"/>
      </w:tblGrid>
      <w:tr w:rsidR="00C93051" w:rsidRPr="000E1C88" w:rsidTr="004C14BE">
        <w:trPr>
          <w:jc w:val="center"/>
        </w:trPr>
        <w:tc>
          <w:tcPr>
            <w:tcW w:w="1515" w:type="dxa"/>
            <w:vAlign w:val="center"/>
          </w:tcPr>
          <w:p w:rsidR="00C93051" w:rsidRPr="000E1C88" w:rsidRDefault="00725757" w:rsidP="004C14BE">
            <w:pPr>
              <w:autoSpaceDE w:val="0"/>
              <w:autoSpaceDN w:val="0"/>
              <w:adjustRightInd w:val="0"/>
              <w:spacing w:after="80"/>
              <w:jc w:val="center"/>
            </w:pPr>
            <w:r w:rsidRPr="000E1C88">
              <w:t>Yes</w:t>
            </w:r>
          </w:p>
        </w:tc>
        <w:tc>
          <w:tcPr>
            <w:tcW w:w="482" w:type="dxa"/>
            <w:vAlign w:val="center"/>
          </w:tcPr>
          <w:p w:rsidR="00C93051" w:rsidRPr="000E1C88" w:rsidRDefault="00C93051" w:rsidP="004C14BE">
            <w:pPr>
              <w:autoSpaceDE w:val="0"/>
              <w:autoSpaceDN w:val="0"/>
              <w:adjustRightInd w:val="0"/>
              <w:spacing w:after="80"/>
              <w:jc w:val="center"/>
            </w:pPr>
            <w:r w:rsidRPr="000E1C88">
              <w:rPr>
                <w:b/>
              </w:rPr>
              <w:t></w:t>
            </w:r>
          </w:p>
        </w:tc>
        <w:tc>
          <w:tcPr>
            <w:tcW w:w="1569" w:type="dxa"/>
            <w:vAlign w:val="center"/>
          </w:tcPr>
          <w:p w:rsidR="00C93051" w:rsidRPr="000E1C88" w:rsidRDefault="00725757" w:rsidP="004C14BE">
            <w:pPr>
              <w:autoSpaceDE w:val="0"/>
              <w:autoSpaceDN w:val="0"/>
              <w:adjustRightInd w:val="0"/>
              <w:spacing w:after="80"/>
              <w:jc w:val="center"/>
            </w:pPr>
            <w:r w:rsidRPr="000E1C88">
              <w:t>N</w:t>
            </w:r>
            <w:r w:rsidR="00C93051" w:rsidRPr="000E1C88">
              <w:t>o</w:t>
            </w:r>
          </w:p>
        </w:tc>
        <w:tc>
          <w:tcPr>
            <w:tcW w:w="482" w:type="dxa"/>
            <w:vAlign w:val="center"/>
          </w:tcPr>
          <w:p w:rsidR="00C93051" w:rsidRPr="000E1C88" w:rsidRDefault="00C22EAD" w:rsidP="004C14BE">
            <w:pPr>
              <w:autoSpaceDE w:val="0"/>
              <w:autoSpaceDN w:val="0"/>
              <w:adjustRightInd w:val="0"/>
              <w:spacing w:after="80"/>
              <w:jc w:val="center"/>
            </w:pPr>
            <w:r>
              <w:rPr>
                <w:b/>
              </w:rPr>
              <w:t>x</w:t>
            </w:r>
          </w:p>
        </w:tc>
      </w:tr>
    </w:tbl>
    <w:p w:rsidR="009F1025" w:rsidRPr="000E1C88" w:rsidRDefault="009F1025" w:rsidP="009F1025">
      <w:pPr>
        <w:spacing w:after="80"/>
      </w:pPr>
    </w:p>
    <w:p w:rsidR="00074DEA" w:rsidRPr="000E1C88" w:rsidRDefault="00257445" w:rsidP="00725757">
      <w:pPr>
        <w:pStyle w:val="NormalWeb"/>
        <w:spacing w:before="0" w:beforeAutospacing="0" w:after="80" w:afterAutospacing="0"/>
        <w:rPr>
          <w:b/>
          <w:bCs/>
          <w:u w:val="single"/>
          <w:lang w:val="da-DK"/>
        </w:rPr>
      </w:pPr>
      <w:r w:rsidRPr="000E1C88">
        <w:rPr>
          <w:b/>
          <w:bCs/>
          <w:lang w:val="da-DK"/>
        </w:rPr>
        <w:t>Seksioni 3</w:t>
      </w:r>
      <w:r w:rsidRPr="000E1C88">
        <w:rPr>
          <w:b/>
          <w:bCs/>
          <w:u w:val="single"/>
          <w:lang w:val="da-DK"/>
        </w:rPr>
        <w:t xml:space="preserve"> </w:t>
      </w:r>
      <w:r w:rsidR="00C94466" w:rsidRPr="000E1C88">
        <w:rPr>
          <w:b/>
          <w:bCs/>
          <w:u w:val="single"/>
          <w:lang w:val="da-DK"/>
        </w:rPr>
        <w:t xml:space="preserve"> </w:t>
      </w:r>
      <w:r w:rsidR="00725757" w:rsidRPr="000E1C88">
        <w:rPr>
          <w:b/>
          <w:bCs/>
          <w:u w:val="single"/>
          <w:lang w:val="en-US"/>
        </w:rPr>
        <w:t>Legal, economic, financial and technical information</w:t>
      </w:r>
      <w:r w:rsidR="00725757" w:rsidRPr="000E1C88">
        <w:rPr>
          <w:b/>
          <w:bCs/>
          <w:u w:val="single"/>
          <w:lang w:val="da-DK"/>
        </w:rPr>
        <w:t xml:space="preserve"> </w:t>
      </w:r>
    </w:p>
    <w:p w:rsidR="00725757" w:rsidRPr="000E1C88" w:rsidRDefault="00725757" w:rsidP="00725757">
      <w:pPr>
        <w:pStyle w:val="NormalWeb"/>
        <w:spacing w:before="0" w:beforeAutospacing="0" w:after="80" w:afterAutospacing="0"/>
        <w:rPr>
          <w:b/>
          <w:lang w:val="da-DK"/>
        </w:rPr>
      </w:pPr>
    </w:p>
    <w:p w:rsidR="009F1025" w:rsidRPr="000E1C88" w:rsidRDefault="00257445" w:rsidP="00725757">
      <w:pPr>
        <w:spacing w:after="80"/>
        <w:rPr>
          <w:lang w:val="da-DK"/>
        </w:rPr>
      </w:pPr>
      <w:r w:rsidRPr="000E1C88">
        <w:rPr>
          <w:b/>
          <w:lang w:val="da-DK"/>
        </w:rPr>
        <w:t>3</w:t>
      </w:r>
      <w:r w:rsidR="00074DEA" w:rsidRPr="000E1C88">
        <w:rPr>
          <w:b/>
          <w:lang w:val="da-DK"/>
        </w:rPr>
        <w:t xml:space="preserve">.1 </w:t>
      </w:r>
      <w:r w:rsidR="00E76865" w:rsidRPr="000E1C88">
        <w:rPr>
          <w:b/>
          <w:lang w:val="da-DK"/>
        </w:rPr>
        <w:t xml:space="preserve">    </w:t>
      </w:r>
      <w:r w:rsidR="00725757" w:rsidRPr="000E1C88">
        <w:rPr>
          <w:b/>
          <w:lang w:val="en-US"/>
        </w:rPr>
        <w:t xml:space="preserve">Eligibility criteria </w:t>
      </w:r>
      <w:r w:rsidR="00725757" w:rsidRPr="000E1C88">
        <w:rPr>
          <w:bCs/>
          <w:lang w:val="en-US"/>
        </w:rPr>
        <w:t>under Annex</w:t>
      </w:r>
      <w:r w:rsidR="00725757" w:rsidRPr="000E1C88">
        <w:rPr>
          <w:b/>
          <w:bCs/>
          <w:lang w:val="en-US"/>
        </w:rPr>
        <w:t xml:space="preserve"> </w:t>
      </w:r>
      <w:r w:rsidR="00725757" w:rsidRPr="000E1C88">
        <w:rPr>
          <w:bCs/>
          <w:lang w:val="en-US"/>
        </w:rPr>
        <w:t>9.</w:t>
      </w:r>
    </w:p>
    <w:p w:rsidR="009F1025" w:rsidRPr="000E1C88" w:rsidRDefault="009F1025" w:rsidP="009F1025">
      <w:pPr>
        <w:spacing w:after="80"/>
        <w:rPr>
          <w:lang w:val="da-DK"/>
        </w:rPr>
      </w:pPr>
    </w:p>
    <w:p w:rsidR="00AD3D5A" w:rsidRPr="000E1C88" w:rsidRDefault="00257445" w:rsidP="00C93051">
      <w:pPr>
        <w:autoSpaceDE w:val="0"/>
        <w:autoSpaceDN w:val="0"/>
        <w:adjustRightInd w:val="0"/>
        <w:jc w:val="both"/>
        <w:rPr>
          <w:bCs/>
          <w:lang w:val="en-US"/>
        </w:rPr>
      </w:pPr>
      <w:r w:rsidRPr="000E1C88">
        <w:rPr>
          <w:b/>
          <w:lang w:val="da-DK"/>
        </w:rPr>
        <w:lastRenderedPageBreak/>
        <w:t>3</w:t>
      </w:r>
      <w:r w:rsidR="009F1025" w:rsidRPr="000E1C88">
        <w:rPr>
          <w:b/>
          <w:lang w:val="da-DK"/>
        </w:rPr>
        <w:t>.</w:t>
      </w:r>
      <w:r w:rsidR="005B1112" w:rsidRPr="000E1C88">
        <w:rPr>
          <w:b/>
          <w:lang w:val="da-DK"/>
        </w:rPr>
        <w:t>2</w:t>
      </w:r>
      <w:r w:rsidR="009F1025" w:rsidRPr="000E1C88">
        <w:rPr>
          <w:b/>
          <w:lang w:val="da-DK"/>
        </w:rPr>
        <w:tab/>
      </w:r>
      <w:r w:rsidR="00C22EAD">
        <w:rPr>
          <w:b/>
          <w:lang w:val="da-DK"/>
        </w:rPr>
        <w:t>B</w:t>
      </w:r>
      <w:r w:rsidR="00725757" w:rsidRPr="000E1C88">
        <w:rPr>
          <w:b/>
          <w:lang w:val="en-US"/>
        </w:rPr>
        <w:t>id Security</w:t>
      </w:r>
      <w:r w:rsidR="00725757" w:rsidRPr="000E1C88">
        <w:rPr>
          <w:b/>
          <w:bCs/>
          <w:vertAlign w:val="superscript"/>
          <w:lang w:val="en-US"/>
        </w:rPr>
        <w:footnoteReference w:id="1"/>
      </w:r>
      <w:r w:rsidR="00725757" w:rsidRPr="000E1C88">
        <w:rPr>
          <w:b/>
          <w:bCs/>
          <w:lang w:val="en-US"/>
        </w:rPr>
        <w:t xml:space="preserve">:  2% of limit Fund  </w:t>
      </w:r>
      <w:r w:rsidR="00725757" w:rsidRPr="000E1C88">
        <w:rPr>
          <w:bCs/>
          <w:lang w:val="en-US"/>
        </w:rPr>
        <w:t>(applicable in case of procurement procedures above the threshold, if required by Contracting Authority).</w:t>
      </w:r>
    </w:p>
    <w:p w:rsidR="00725757" w:rsidRPr="000E1C88" w:rsidRDefault="00725757" w:rsidP="00C93051">
      <w:pPr>
        <w:autoSpaceDE w:val="0"/>
        <w:autoSpaceDN w:val="0"/>
        <w:adjustRightInd w:val="0"/>
        <w:jc w:val="both"/>
        <w:rPr>
          <w:b/>
          <w:bCs/>
          <w:lang w:val="da-DK"/>
        </w:rPr>
      </w:pPr>
    </w:p>
    <w:p w:rsidR="0070142A" w:rsidRDefault="00725757" w:rsidP="00C93051">
      <w:pPr>
        <w:autoSpaceDE w:val="0"/>
        <w:autoSpaceDN w:val="0"/>
        <w:adjustRightInd w:val="0"/>
        <w:jc w:val="both"/>
      </w:pPr>
      <w:r w:rsidRPr="000E1C88">
        <w:rPr>
          <w:lang w:val="en-US"/>
        </w:rPr>
        <w:t xml:space="preserve">The Economic Operator submits the Bid Security Form, when required, as of in the Annex 4.  The required amount of the bid security is </w:t>
      </w:r>
      <w:r w:rsidR="00C22EAD" w:rsidRPr="001C189F">
        <w:rPr>
          <w:b/>
          <w:u w:val="single"/>
          <w:lang w:val="en-US"/>
        </w:rPr>
        <w:t>15,833,333.3</w:t>
      </w:r>
      <w:r w:rsidR="00C22EAD">
        <w:rPr>
          <w:lang w:val="en-US"/>
        </w:rPr>
        <w:t xml:space="preserve"> </w:t>
      </w:r>
      <w:r w:rsidR="0070142A" w:rsidRPr="000E1C88">
        <w:t xml:space="preserve">Lekë </w:t>
      </w:r>
      <w:r w:rsidR="00C22EAD">
        <w:t>(ALL)</w:t>
      </w:r>
      <w:r w:rsidRPr="000E1C88">
        <w:t xml:space="preserve"> </w:t>
      </w:r>
      <w:r w:rsidR="0070142A" w:rsidRPr="000E1C88">
        <w:t>(</w:t>
      </w:r>
      <w:r w:rsidR="00C22EAD" w:rsidRPr="00C22EAD">
        <w:t>fifteen million eight hundred thirty-three thousand thr</w:t>
      </w:r>
      <w:r w:rsidR="00C22EAD">
        <w:t>ee hundred thirty-three point</w:t>
      </w:r>
      <w:r w:rsidR="00C22EAD" w:rsidRPr="00C22EAD">
        <w:t xml:space="preserve"> three</w:t>
      </w:r>
      <w:r w:rsidR="0070142A" w:rsidRPr="000E1C88">
        <w:t>).</w:t>
      </w:r>
    </w:p>
    <w:p w:rsidR="000F596E" w:rsidRDefault="000F596E" w:rsidP="00C93051">
      <w:pPr>
        <w:autoSpaceDE w:val="0"/>
        <w:autoSpaceDN w:val="0"/>
        <w:adjustRightInd w:val="0"/>
        <w:jc w:val="both"/>
      </w:pPr>
    </w:p>
    <w:p w:rsidR="000F596E" w:rsidRPr="000E1C88" w:rsidRDefault="000F596E" w:rsidP="00C93051">
      <w:pPr>
        <w:autoSpaceDE w:val="0"/>
        <w:autoSpaceDN w:val="0"/>
        <w:adjustRightInd w:val="0"/>
        <w:jc w:val="both"/>
      </w:pPr>
      <w:r w:rsidRPr="000F596E">
        <w:t xml:space="preserve">The bid security must be made in the form specified in the </w:t>
      </w:r>
      <w:r w:rsidR="00D20946">
        <w:t>BDS.</w:t>
      </w:r>
    </w:p>
    <w:p w:rsidR="0070142A" w:rsidRPr="000E1C88" w:rsidRDefault="0070142A" w:rsidP="0070142A">
      <w:pPr>
        <w:autoSpaceDE w:val="0"/>
        <w:autoSpaceDN w:val="0"/>
        <w:adjustRightInd w:val="0"/>
        <w:jc w:val="both"/>
      </w:pPr>
    </w:p>
    <w:p w:rsidR="00725757" w:rsidRPr="000E1C88" w:rsidRDefault="00725757" w:rsidP="00725757">
      <w:pPr>
        <w:autoSpaceDE w:val="0"/>
        <w:autoSpaceDN w:val="0"/>
        <w:adjustRightInd w:val="0"/>
        <w:jc w:val="both"/>
        <w:rPr>
          <w:lang w:val="en-US"/>
        </w:rPr>
      </w:pPr>
      <w:r w:rsidRPr="000E1C88">
        <w:rPr>
          <w:lang w:val="en-US"/>
        </w:rPr>
        <w:t>In the events of bid delivery for the Lots, the amount of bid security, when required, for each Lot is as follows:</w:t>
      </w:r>
    </w:p>
    <w:p w:rsidR="004F4757" w:rsidRPr="000E1C88" w:rsidRDefault="004F4757" w:rsidP="0070142A">
      <w:pPr>
        <w:autoSpaceDE w:val="0"/>
        <w:autoSpaceDN w:val="0"/>
        <w:adjustRightInd w:val="0"/>
        <w:jc w:val="both"/>
        <w:rPr>
          <w:lang w:val="en-US"/>
        </w:rPr>
      </w:pPr>
    </w:p>
    <w:p w:rsidR="0070142A" w:rsidRPr="000E1C88" w:rsidRDefault="00725757" w:rsidP="0070142A">
      <w:pPr>
        <w:autoSpaceDE w:val="0"/>
        <w:autoSpaceDN w:val="0"/>
        <w:adjustRightInd w:val="0"/>
        <w:jc w:val="both"/>
      </w:pPr>
      <w:r w:rsidRPr="000E1C88">
        <w:t>Lot</w:t>
      </w:r>
      <w:r w:rsidR="0070142A" w:rsidRPr="000E1C88">
        <w:t xml:space="preserve"> 1   ______ Lekë </w:t>
      </w:r>
      <w:r w:rsidRPr="000E1C88">
        <w:t>(ALL)</w:t>
      </w:r>
    </w:p>
    <w:p w:rsidR="0070142A" w:rsidRPr="000E1C88" w:rsidRDefault="00725757" w:rsidP="0070142A">
      <w:pPr>
        <w:autoSpaceDE w:val="0"/>
        <w:autoSpaceDN w:val="0"/>
        <w:adjustRightInd w:val="0"/>
        <w:jc w:val="both"/>
      </w:pPr>
      <w:r w:rsidRPr="000E1C88">
        <w:t>Lot</w:t>
      </w:r>
      <w:r w:rsidR="0070142A" w:rsidRPr="000E1C88">
        <w:t xml:space="preserve"> 2   ______ Lekë</w:t>
      </w:r>
      <w:r w:rsidRPr="000E1C88">
        <w:t xml:space="preserve"> (ALL)</w:t>
      </w:r>
    </w:p>
    <w:p w:rsidR="00074DEA" w:rsidRPr="000E1C88" w:rsidRDefault="00074DEA" w:rsidP="0070142A">
      <w:pPr>
        <w:autoSpaceDE w:val="0"/>
        <w:autoSpaceDN w:val="0"/>
        <w:adjustRightInd w:val="0"/>
        <w:jc w:val="both"/>
      </w:pPr>
    </w:p>
    <w:p w:rsidR="0007508A" w:rsidRPr="000E1C88" w:rsidRDefault="0007508A" w:rsidP="0007508A">
      <w:pPr>
        <w:autoSpaceDE w:val="0"/>
        <w:autoSpaceDN w:val="0"/>
        <w:adjustRightInd w:val="0"/>
        <w:jc w:val="both"/>
      </w:pPr>
    </w:p>
    <w:p w:rsidR="009F1025" w:rsidRPr="000E1C88" w:rsidRDefault="00725757" w:rsidP="00257445">
      <w:pPr>
        <w:pStyle w:val="NormalWeb"/>
        <w:spacing w:before="0" w:beforeAutospacing="0" w:after="80" w:afterAutospacing="0"/>
        <w:ind w:left="72"/>
        <w:rPr>
          <w:b/>
          <w:bCs/>
          <w:u w:val="single"/>
        </w:rPr>
      </w:pPr>
      <w:r w:rsidRPr="000E1C88">
        <w:rPr>
          <w:b/>
          <w:bCs/>
        </w:rPr>
        <w:t>Section</w:t>
      </w:r>
      <w:r w:rsidR="00257445" w:rsidRPr="000E1C88">
        <w:rPr>
          <w:b/>
          <w:bCs/>
        </w:rPr>
        <w:t xml:space="preserve"> 4 </w:t>
      </w:r>
      <w:r w:rsidR="004F4757" w:rsidRPr="000E1C88">
        <w:rPr>
          <w:b/>
          <w:bCs/>
        </w:rPr>
        <w:t xml:space="preserve">    </w:t>
      </w:r>
      <w:r w:rsidRPr="000E1C88">
        <w:rPr>
          <w:b/>
          <w:bCs/>
          <w:u w:val="single"/>
        </w:rPr>
        <w:t>Procedure</w:t>
      </w:r>
    </w:p>
    <w:p w:rsidR="009F1025" w:rsidRPr="000E1C88" w:rsidRDefault="009F1025" w:rsidP="009F1025">
      <w:pPr>
        <w:spacing w:after="80"/>
        <w:rPr>
          <w:b/>
          <w:bCs/>
          <w:u w:val="single"/>
        </w:rPr>
      </w:pPr>
    </w:p>
    <w:p w:rsidR="009F1025" w:rsidRPr="000E1C88" w:rsidRDefault="00257445" w:rsidP="009F1025">
      <w:pPr>
        <w:spacing w:after="80"/>
        <w:rPr>
          <w:b/>
        </w:rPr>
      </w:pPr>
      <w:r w:rsidRPr="000E1C88">
        <w:rPr>
          <w:b/>
          <w:bCs/>
        </w:rPr>
        <w:t>4</w:t>
      </w:r>
      <w:r w:rsidR="00893804" w:rsidRPr="000E1C88">
        <w:rPr>
          <w:b/>
          <w:bCs/>
        </w:rPr>
        <w:t>.1</w:t>
      </w:r>
      <w:r w:rsidR="00893804" w:rsidRPr="000E1C88">
        <w:rPr>
          <w:b/>
          <w:bCs/>
        </w:rPr>
        <w:tab/>
        <w:t>Type of Procedure</w:t>
      </w:r>
      <w:r w:rsidR="009F1025" w:rsidRPr="000E1C88">
        <w:rPr>
          <w:b/>
          <w:bCs/>
        </w:rPr>
        <w:t>:</w:t>
      </w:r>
      <w:r w:rsidR="00830F9C" w:rsidRPr="000E1C88">
        <w:rPr>
          <w:b/>
          <w:bCs/>
        </w:rPr>
        <w:t xml:space="preserve"> </w:t>
      </w:r>
      <w:r w:rsidR="00893804" w:rsidRPr="000E1C88">
        <w:rPr>
          <w:bCs/>
        </w:rPr>
        <w:t>Open</w:t>
      </w:r>
      <w:r w:rsidR="00327FA2">
        <w:rPr>
          <w:bCs/>
        </w:rPr>
        <w:t xml:space="preserve">, </w:t>
      </w:r>
      <w:r w:rsidR="00327FA2" w:rsidRPr="00327FA2">
        <w:rPr>
          <w:bCs/>
        </w:rPr>
        <w:t>above the upper monetary limit</w:t>
      </w:r>
      <w:r w:rsidR="00327FA2">
        <w:rPr>
          <w:bCs/>
        </w:rPr>
        <w:t>.</w:t>
      </w:r>
    </w:p>
    <w:p w:rsidR="00A92157" w:rsidRPr="000E1C88" w:rsidRDefault="00A92157" w:rsidP="00A92157">
      <w:pPr>
        <w:jc w:val="both"/>
        <w:rPr>
          <w:lang w:val="it-IT"/>
        </w:rPr>
      </w:pPr>
    </w:p>
    <w:p w:rsidR="00893804" w:rsidRPr="000E1C88" w:rsidRDefault="00893804" w:rsidP="0031436E">
      <w:pPr>
        <w:jc w:val="both"/>
        <w:rPr>
          <w:lang w:val="en-US"/>
        </w:rPr>
      </w:pPr>
    </w:p>
    <w:p w:rsidR="00893804" w:rsidRPr="000E1C88" w:rsidRDefault="00893804" w:rsidP="00893804">
      <w:pPr>
        <w:jc w:val="both"/>
        <w:rPr>
          <w:lang w:val="en-US"/>
        </w:rPr>
      </w:pPr>
      <w:r w:rsidRPr="000E1C88">
        <w:rPr>
          <w:lang w:val="en-US"/>
        </w:rPr>
        <w:t>Re-announced Procurement Procedure</w:t>
      </w:r>
    </w:p>
    <w:tbl>
      <w:tblPr>
        <w:tblW w:w="0" w:type="auto"/>
        <w:jc w:val="center"/>
        <w:tblLayout w:type="fixed"/>
        <w:tblLook w:val="01E0" w:firstRow="1" w:lastRow="1" w:firstColumn="1" w:lastColumn="1" w:noHBand="0" w:noVBand="0"/>
      </w:tblPr>
      <w:tblGrid>
        <w:gridCol w:w="1515"/>
        <w:gridCol w:w="482"/>
        <w:gridCol w:w="1569"/>
        <w:gridCol w:w="482"/>
      </w:tblGrid>
      <w:tr w:rsidR="00A92157" w:rsidRPr="000E1C88" w:rsidTr="00283FDE">
        <w:trPr>
          <w:jc w:val="center"/>
        </w:trPr>
        <w:tc>
          <w:tcPr>
            <w:tcW w:w="1515" w:type="dxa"/>
            <w:vAlign w:val="center"/>
          </w:tcPr>
          <w:p w:rsidR="00A92157" w:rsidRPr="000E1C88" w:rsidRDefault="00893804" w:rsidP="00283FDE">
            <w:pPr>
              <w:autoSpaceDE w:val="0"/>
              <w:autoSpaceDN w:val="0"/>
              <w:adjustRightInd w:val="0"/>
              <w:spacing w:after="80"/>
              <w:jc w:val="center"/>
            </w:pPr>
            <w:r w:rsidRPr="000E1C88">
              <w:t>Yes</w:t>
            </w:r>
          </w:p>
        </w:tc>
        <w:tc>
          <w:tcPr>
            <w:tcW w:w="482" w:type="dxa"/>
            <w:vAlign w:val="center"/>
          </w:tcPr>
          <w:p w:rsidR="00A92157" w:rsidRPr="000E1C88" w:rsidRDefault="00A92157" w:rsidP="00283FDE">
            <w:pPr>
              <w:autoSpaceDE w:val="0"/>
              <w:autoSpaceDN w:val="0"/>
              <w:adjustRightInd w:val="0"/>
              <w:spacing w:after="80"/>
              <w:jc w:val="center"/>
            </w:pPr>
            <w:r w:rsidRPr="000E1C88">
              <w:rPr>
                <w:b/>
              </w:rPr>
              <w:t></w:t>
            </w:r>
          </w:p>
        </w:tc>
        <w:tc>
          <w:tcPr>
            <w:tcW w:w="1569" w:type="dxa"/>
            <w:vAlign w:val="center"/>
          </w:tcPr>
          <w:p w:rsidR="00A92157" w:rsidRPr="000E1C88" w:rsidRDefault="00893804" w:rsidP="00283FDE">
            <w:pPr>
              <w:autoSpaceDE w:val="0"/>
              <w:autoSpaceDN w:val="0"/>
              <w:adjustRightInd w:val="0"/>
              <w:spacing w:after="80"/>
              <w:jc w:val="center"/>
            </w:pPr>
            <w:r w:rsidRPr="000E1C88">
              <w:t>No</w:t>
            </w:r>
          </w:p>
        </w:tc>
        <w:tc>
          <w:tcPr>
            <w:tcW w:w="482" w:type="dxa"/>
            <w:vAlign w:val="center"/>
          </w:tcPr>
          <w:p w:rsidR="00A92157" w:rsidRPr="000E1C88" w:rsidRDefault="00327FA2" w:rsidP="00283FDE">
            <w:pPr>
              <w:autoSpaceDE w:val="0"/>
              <w:autoSpaceDN w:val="0"/>
              <w:adjustRightInd w:val="0"/>
              <w:spacing w:after="80"/>
              <w:jc w:val="center"/>
            </w:pPr>
            <w:r>
              <w:rPr>
                <w:b/>
              </w:rPr>
              <w:t>x</w:t>
            </w:r>
          </w:p>
        </w:tc>
      </w:tr>
    </w:tbl>
    <w:p w:rsidR="00893804" w:rsidRPr="000E1C88" w:rsidRDefault="00893804" w:rsidP="00893804">
      <w:pPr>
        <w:jc w:val="both"/>
        <w:rPr>
          <w:lang w:val="en-US"/>
        </w:rPr>
      </w:pPr>
      <w:r w:rsidRPr="000E1C88">
        <w:rPr>
          <w:lang w:val="en-US"/>
        </w:rPr>
        <w:t>In case it is a re-announced procedure, the identification information of the canceled procedure shall be completed:</w:t>
      </w:r>
    </w:p>
    <w:p w:rsidR="00893804" w:rsidRPr="000E1C88" w:rsidRDefault="00893804" w:rsidP="00893804">
      <w:pPr>
        <w:jc w:val="both"/>
        <w:rPr>
          <w:lang w:val="en-US"/>
        </w:rPr>
      </w:pPr>
    </w:p>
    <w:p w:rsidR="00893804" w:rsidRPr="000E1C88" w:rsidRDefault="00893804" w:rsidP="00893804">
      <w:pPr>
        <w:jc w:val="both"/>
        <w:rPr>
          <w:lang w:val="en-US"/>
        </w:rPr>
      </w:pPr>
      <w:r w:rsidRPr="000E1C88">
        <w:rPr>
          <w:lang w:val="en-US"/>
        </w:rPr>
        <w:t>a) Number of reference of the canceled procurement procedure in the system of the electronic procurement _____________________________________________________________________________</w:t>
      </w:r>
    </w:p>
    <w:p w:rsidR="00893804" w:rsidRPr="000E1C88" w:rsidRDefault="00893804" w:rsidP="00893804">
      <w:pPr>
        <w:jc w:val="both"/>
        <w:rPr>
          <w:lang w:val="en-US"/>
        </w:rPr>
      </w:pPr>
      <w:r w:rsidRPr="000E1C88">
        <w:rPr>
          <w:lang w:val="en-US"/>
        </w:rPr>
        <w:t>b) Procurement object of the canceled procurement procedure __________________________</w:t>
      </w:r>
    </w:p>
    <w:p w:rsidR="00893804" w:rsidRPr="000E1C88" w:rsidRDefault="00893804" w:rsidP="00893804">
      <w:pPr>
        <w:tabs>
          <w:tab w:val="left" w:pos="270"/>
        </w:tabs>
        <w:jc w:val="both"/>
        <w:rPr>
          <w:lang w:val="en-US"/>
        </w:rPr>
      </w:pPr>
      <w:r w:rsidRPr="000E1C88">
        <w:rPr>
          <w:lang w:val="en-US"/>
        </w:rPr>
        <w:t>c) Limit fund of the canceled procurement procedure __________________________________</w:t>
      </w:r>
    </w:p>
    <w:p w:rsidR="00A92157" w:rsidRPr="000E1C88" w:rsidRDefault="00A92157" w:rsidP="00893804">
      <w:pPr>
        <w:jc w:val="both"/>
        <w:rPr>
          <w:lang w:val="da-DK"/>
        </w:rPr>
      </w:pPr>
    </w:p>
    <w:p w:rsidR="00A92157" w:rsidRPr="000E1C88" w:rsidRDefault="00A92157" w:rsidP="00A92157">
      <w:pPr>
        <w:ind w:left="720"/>
        <w:jc w:val="center"/>
        <w:rPr>
          <w:lang w:val="da-DK"/>
        </w:rPr>
      </w:pPr>
    </w:p>
    <w:p w:rsidR="00830F9C" w:rsidRPr="000E1C88" w:rsidRDefault="00830F9C" w:rsidP="009F1025">
      <w:pPr>
        <w:spacing w:after="80"/>
        <w:rPr>
          <w:b/>
          <w:color w:val="000000"/>
          <w:lang w:val="da-DK"/>
        </w:rPr>
      </w:pPr>
    </w:p>
    <w:p w:rsidR="004F4757" w:rsidRPr="000E1C88" w:rsidRDefault="00257445" w:rsidP="009F1025">
      <w:pPr>
        <w:spacing w:after="80"/>
        <w:rPr>
          <w:color w:val="000000"/>
        </w:rPr>
      </w:pPr>
      <w:r w:rsidRPr="000E1C88">
        <w:rPr>
          <w:b/>
          <w:color w:val="000000"/>
        </w:rPr>
        <w:t>4</w:t>
      </w:r>
      <w:r w:rsidR="009F1025" w:rsidRPr="000E1C88">
        <w:rPr>
          <w:b/>
          <w:color w:val="000000"/>
        </w:rPr>
        <w:t>.2</w:t>
      </w:r>
      <w:r w:rsidR="009F1025" w:rsidRPr="000E1C88">
        <w:rPr>
          <w:b/>
          <w:color w:val="000000"/>
        </w:rPr>
        <w:tab/>
      </w:r>
      <w:r w:rsidR="00893804" w:rsidRPr="000E1C88">
        <w:rPr>
          <w:b/>
          <w:color w:val="000000"/>
          <w:lang w:val="en-US"/>
        </w:rPr>
        <w:t>Criteria for the selection of the winner</w:t>
      </w:r>
      <w:r w:rsidR="00893804" w:rsidRPr="000E1C88">
        <w:rPr>
          <w:b/>
          <w:bCs/>
          <w:color w:val="000000"/>
          <w:lang w:val="en-US"/>
        </w:rPr>
        <w:t>:</w:t>
      </w:r>
      <w:r w:rsidR="00893804" w:rsidRPr="000E1C88">
        <w:rPr>
          <w:color w:val="000000"/>
          <w:lang w:val="en-US"/>
        </w:rPr>
        <w:t xml:space="preserve">  </w:t>
      </w:r>
      <w:r w:rsidR="00893804" w:rsidRPr="000E1C88">
        <w:rPr>
          <w:color w:val="000000"/>
          <w:lang w:val="en-US"/>
        </w:rPr>
        <w:br/>
      </w:r>
      <w:r w:rsidR="009F1025" w:rsidRPr="000E1C88">
        <w:rPr>
          <w:color w:val="000000"/>
        </w:rPr>
        <w:br/>
      </w:r>
    </w:p>
    <w:p w:rsidR="009F1025" w:rsidRPr="000E1C88" w:rsidRDefault="009F1025" w:rsidP="009F1025">
      <w:pPr>
        <w:spacing w:after="80"/>
        <w:rPr>
          <w:b/>
          <w:color w:val="000000"/>
        </w:rPr>
      </w:pPr>
      <w:r w:rsidRPr="000E1C88">
        <w:rPr>
          <w:color w:val="000000"/>
        </w:rPr>
        <w:t xml:space="preserve">A) </w:t>
      </w:r>
      <w:r w:rsidR="00893804" w:rsidRPr="000E1C88">
        <w:rPr>
          <w:b/>
          <w:color w:val="000000"/>
        </w:rPr>
        <w:t xml:space="preserve">the lowest price  </w:t>
      </w:r>
      <w:r w:rsidR="00327FA2">
        <w:rPr>
          <w:color w:val="000000"/>
        </w:rPr>
        <w:t>x</w:t>
      </w:r>
      <w:r w:rsidRPr="000E1C88">
        <w:rPr>
          <w:b/>
          <w:color w:val="000000"/>
        </w:rPr>
        <w:t xml:space="preserve"> </w:t>
      </w:r>
    </w:p>
    <w:p w:rsidR="00C83843" w:rsidRPr="000E1C88" w:rsidRDefault="00C83843" w:rsidP="00C83843">
      <w:pPr>
        <w:autoSpaceDE w:val="0"/>
        <w:autoSpaceDN w:val="0"/>
        <w:adjustRightInd w:val="0"/>
        <w:jc w:val="both"/>
        <w:rPr>
          <w:lang w:val="en-US"/>
        </w:rPr>
      </w:pPr>
      <w:r w:rsidRPr="000E1C88">
        <w:rPr>
          <w:lang w:val="en-US"/>
        </w:rPr>
        <w:t xml:space="preserve">In case of procurement procedures for supply of diesel, gas oil, benzol and heating oil, </w:t>
      </w:r>
      <w:r w:rsidRPr="000E1C88">
        <w:rPr>
          <w:b/>
          <w:lang w:val="en-US"/>
        </w:rPr>
        <w:t xml:space="preserve">lowest price </w:t>
      </w:r>
      <w:r w:rsidRPr="000E1C88">
        <w:rPr>
          <w:lang w:val="en-US"/>
        </w:rPr>
        <w:t>is based on:</w:t>
      </w:r>
    </w:p>
    <w:p w:rsidR="00521A35" w:rsidRPr="000E1C88" w:rsidRDefault="00521A35" w:rsidP="00521A35">
      <w:pPr>
        <w:autoSpaceDE w:val="0"/>
        <w:autoSpaceDN w:val="0"/>
        <w:adjustRightInd w:val="0"/>
        <w:ind w:hanging="90"/>
        <w:jc w:val="both"/>
        <w:rPr>
          <w:lang w:val="en-US"/>
        </w:rPr>
      </w:pPr>
    </w:p>
    <w:p w:rsidR="00C83843" w:rsidRPr="000E1C88" w:rsidRDefault="00521A35" w:rsidP="00C83843">
      <w:pPr>
        <w:ind w:hanging="90"/>
        <w:jc w:val="both"/>
        <w:rPr>
          <w:lang w:val="en-US"/>
        </w:rPr>
      </w:pPr>
      <w:r w:rsidRPr="000E1C88">
        <w:t xml:space="preserve"> i)</w:t>
      </w:r>
      <w:r w:rsidR="00C83843" w:rsidRPr="000E1C88">
        <w:rPr>
          <w:lang w:val="en-US"/>
        </w:rPr>
        <w:t xml:space="preserve"> stock market price, according to Reuters delivered under CIF-Albania terms, which is published in the last Public Notices Bulletin, before the date of submission and opening of bids;</w:t>
      </w:r>
    </w:p>
    <w:p w:rsidR="00521A35" w:rsidRPr="000E1C88" w:rsidRDefault="00521A35" w:rsidP="00521A35">
      <w:pPr>
        <w:ind w:hanging="90"/>
        <w:jc w:val="both"/>
        <w:rPr>
          <w:lang w:val="en-US"/>
        </w:rPr>
      </w:pPr>
    </w:p>
    <w:p w:rsidR="00C83843" w:rsidRPr="000E1C88" w:rsidRDefault="00C83843" w:rsidP="00C83843">
      <w:pPr>
        <w:ind w:hanging="90"/>
        <w:jc w:val="both"/>
        <w:rPr>
          <w:lang w:val="en-US"/>
        </w:rPr>
      </w:pPr>
      <w:r w:rsidRPr="000E1C88">
        <w:rPr>
          <w:lang w:val="en-US"/>
        </w:rPr>
        <w:t>ii) fiscal elements, including excise, carbon tax as well as any other tax under the legislation in force;</w:t>
      </w:r>
    </w:p>
    <w:p w:rsidR="00C83843" w:rsidRPr="000E1C88" w:rsidRDefault="00C83843" w:rsidP="00C83843">
      <w:pPr>
        <w:ind w:hanging="90"/>
        <w:jc w:val="both"/>
        <w:rPr>
          <w:lang w:val="en-US"/>
        </w:rPr>
      </w:pPr>
      <w:r w:rsidRPr="000E1C88">
        <w:rPr>
          <w:lang w:val="en-US"/>
        </w:rPr>
        <w:t xml:space="preserve"> iii) lowest profit margin, expressed in percentage.</w:t>
      </w:r>
    </w:p>
    <w:p w:rsidR="00521A35" w:rsidRPr="000E1C88" w:rsidRDefault="00521A35" w:rsidP="00C83843">
      <w:pPr>
        <w:spacing w:after="80"/>
        <w:ind w:hanging="90"/>
        <w:rPr>
          <w:i/>
        </w:rPr>
      </w:pPr>
    </w:p>
    <w:p w:rsidR="00C83843" w:rsidRPr="000E1C88" w:rsidRDefault="00521A35" w:rsidP="00C83843">
      <w:pPr>
        <w:spacing w:after="80"/>
        <w:jc w:val="both"/>
        <w:rPr>
          <w:i/>
          <w:lang w:val="en-US"/>
        </w:rPr>
      </w:pPr>
      <w:r w:rsidRPr="000E1C88">
        <w:rPr>
          <w:i/>
        </w:rPr>
        <w:t xml:space="preserve"> </w:t>
      </w:r>
      <w:r w:rsidR="00C83843" w:rsidRPr="000E1C88">
        <w:rPr>
          <w:i/>
          <w:lang w:val="en-US"/>
        </w:rPr>
        <w:t>In case of price fluctuation, the margin absolute value shall not change during the execution of contract.</w:t>
      </w:r>
    </w:p>
    <w:p w:rsidR="00C83843" w:rsidRPr="000E1C88" w:rsidRDefault="00C83843" w:rsidP="00C83843">
      <w:pPr>
        <w:spacing w:after="80"/>
        <w:rPr>
          <w:i/>
          <w:color w:val="000000"/>
          <w:lang w:val="en-US"/>
        </w:rPr>
      </w:pPr>
      <w:r w:rsidRPr="000E1C88">
        <w:rPr>
          <w:i/>
          <w:color w:val="000000"/>
          <w:lang w:val="en-US"/>
        </w:rPr>
        <w:t>Or</w:t>
      </w:r>
    </w:p>
    <w:p w:rsidR="009F1025" w:rsidRPr="000E1C88" w:rsidRDefault="009F1025" w:rsidP="00C83843">
      <w:pPr>
        <w:spacing w:after="80"/>
        <w:ind w:hanging="90"/>
        <w:jc w:val="both"/>
        <w:rPr>
          <w:color w:val="000000"/>
          <w:lang w:val="pt-PT"/>
        </w:rPr>
      </w:pPr>
      <w:r w:rsidRPr="000E1C88">
        <w:rPr>
          <w:color w:val="000000"/>
          <w:lang w:val="pt-PT"/>
        </w:rPr>
        <w:t xml:space="preserve">B) </w:t>
      </w:r>
      <w:r w:rsidRPr="000E1C88">
        <w:rPr>
          <w:b/>
          <w:color w:val="000000"/>
        </w:rPr>
        <w:t xml:space="preserve"> </w:t>
      </w:r>
      <w:r w:rsidR="00C83843" w:rsidRPr="000E1C88">
        <w:rPr>
          <w:b/>
          <w:color w:val="000000"/>
          <w:lang w:val="en-US"/>
        </w:rPr>
        <w:t xml:space="preserve">most economically advantageous bid </w:t>
      </w:r>
      <w:r w:rsidRPr="000E1C88">
        <w:rPr>
          <w:b/>
          <w:color w:val="000000"/>
        </w:rPr>
        <w:t></w:t>
      </w:r>
    </w:p>
    <w:p w:rsidR="00C71E6E" w:rsidRPr="000E1C88" w:rsidRDefault="00C83843" w:rsidP="009F1025">
      <w:pPr>
        <w:spacing w:after="80"/>
        <w:rPr>
          <w:color w:val="000000"/>
          <w:lang w:val="pt-PT"/>
        </w:rPr>
      </w:pPr>
      <w:r w:rsidRPr="000E1C88">
        <w:rPr>
          <w:color w:val="000000"/>
          <w:lang w:val="en-US"/>
        </w:rPr>
        <w:t xml:space="preserve">In terms of importance:  Price </w:t>
      </w:r>
      <w:r w:rsidR="009F1025" w:rsidRPr="000E1C88">
        <w:rPr>
          <w:b/>
          <w:color w:val="000000"/>
        </w:rPr>
        <w:t></w:t>
      </w:r>
      <w:r w:rsidR="009F1025" w:rsidRPr="000E1C88">
        <w:rPr>
          <w:b/>
          <w:color w:val="000000"/>
        </w:rPr>
        <w:t></w:t>
      </w:r>
      <w:r w:rsidRPr="000E1C88">
        <w:rPr>
          <w:b/>
          <w:color w:val="000000"/>
        </w:rPr>
        <w:t xml:space="preserve"> points</w:t>
      </w:r>
    </w:p>
    <w:p w:rsidR="00C71E6E" w:rsidRPr="000E1C88" w:rsidRDefault="00C71E6E" w:rsidP="009F1025">
      <w:pPr>
        <w:spacing w:after="80"/>
        <w:rPr>
          <w:color w:val="000000"/>
        </w:rPr>
      </w:pPr>
      <w:r w:rsidRPr="000E1C88">
        <w:rPr>
          <w:b/>
          <w:color w:val="000000"/>
        </w:rPr>
        <w:t xml:space="preserve">                         </w:t>
      </w:r>
      <w:r w:rsidR="002D7600" w:rsidRPr="000E1C88">
        <w:rPr>
          <w:b/>
          <w:color w:val="000000"/>
        </w:rPr>
        <w:t xml:space="preserve">              </w:t>
      </w:r>
      <w:r w:rsidR="00C83843" w:rsidRPr="000E1C88">
        <w:rPr>
          <w:color w:val="000000"/>
        </w:rPr>
        <w:t>etc</w:t>
      </w:r>
      <w:r w:rsidRPr="000E1C88">
        <w:rPr>
          <w:color w:val="000000"/>
        </w:rPr>
        <w:t xml:space="preserve">. </w:t>
      </w:r>
      <w:r w:rsidR="004F4757" w:rsidRPr="000E1C88">
        <w:rPr>
          <w:b/>
          <w:color w:val="000000"/>
        </w:rPr>
        <w:t xml:space="preserve">  </w:t>
      </w:r>
      <w:r w:rsidR="00C83843" w:rsidRPr="000E1C88">
        <w:rPr>
          <w:b/>
          <w:color w:val="000000"/>
        </w:rPr>
        <w:t></w:t>
      </w:r>
      <w:r w:rsidR="00C83843" w:rsidRPr="000E1C88">
        <w:rPr>
          <w:b/>
          <w:color w:val="000000"/>
        </w:rPr>
        <w:t> points</w:t>
      </w:r>
      <w:r w:rsidRPr="000E1C88">
        <w:rPr>
          <w:color w:val="000000"/>
        </w:rPr>
        <w:t xml:space="preserve"> </w:t>
      </w:r>
    </w:p>
    <w:p w:rsidR="00C83843" w:rsidRPr="000E1C88" w:rsidRDefault="00C83843" w:rsidP="00C83843">
      <w:pPr>
        <w:spacing w:after="80"/>
        <w:rPr>
          <w:color w:val="000000"/>
          <w:lang w:val="en-US"/>
        </w:rPr>
      </w:pPr>
      <w:r w:rsidRPr="000E1C88">
        <w:rPr>
          <w:color w:val="000000"/>
          <w:lang w:val="en-US"/>
        </w:rPr>
        <w:t>The Contracting Authority shall specify the points for each selection criterion set.</w:t>
      </w:r>
    </w:p>
    <w:p w:rsidR="009F1025" w:rsidRPr="000E1C88" w:rsidRDefault="009F1025" w:rsidP="00C71E6E">
      <w:pPr>
        <w:spacing w:after="80"/>
        <w:jc w:val="right"/>
        <w:rPr>
          <w:lang w:val="pt-PT"/>
        </w:rPr>
      </w:pPr>
      <w:r w:rsidRPr="000E1C88">
        <w:rPr>
          <w:lang w:val="pt-PT"/>
        </w:rPr>
        <w:t xml:space="preserve">                                            </w:t>
      </w:r>
      <w:r w:rsidRPr="000E1C88">
        <w:rPr>
          <w:i/>
          <w:lang w:val="pt-PT"/>
        </w:rPr>
        <w:t xml:space="preserve"> </w:t>
      </w:r>
    </w:p>
    <w:p w:rsidR="009F1025" w:rsidRPr="000E1C88" w:rsidRDefault="00257445" w:rsidP="009F1025">
      <w:pPr>
        <w:spacing w:after="80"/>
        <w:rPr>
          <w:lang w:val="pt-PT"/>
        </w:rPr>
      </w:pPr>
      <w:r w:rsidRPr="000E1C88">
        <w:rPr>
          <w:b/>
          <w:bCs/>
          <w:lang w:val="pt-PT"/>
        </w:rPr>
        <w:t>4</w:t>
      </w:r>
      <w:r w:rsidR="009F1025" w:rsidRPr="000E1C88">
        <w:rPr>
          <w:b/>
          <w:bCs/>
          <w:lang w:val="pt-PT"/>
        </w:rPr>
        <w:t>.3</w:t>
      </w:r>
      <w:r w:rsidR="009F1025" w:rsidRPr="000E1C88">
        <w:rPr>
          <w:b/>
          <w:bCs/>
          <w:lang w:val="pt-PT"/>
        </w:rPr>
        <w:tab/>
      </w:r>
      <w:r w:rsidR="00C83843" w:rsidRPr="000E1C88">
        <w:rPr>
          <w:b/>
          <w:bCs/>
          <w:lang w:val="en-US"/>
        </w:rPr>
        <w:t>Deadline for submission of bids or expression of interest to participate</w:t>
      </w:r>
      <w:r w:rsidR="009F1025" w:rsidRPr="000E1C88">
        <w:rPr>
          <w:b/>
          <w:bCs/>
          <w:lang w:val="pt-PT"/>
        </w:rPr>
        <w:t>:</w:t>
      </w:r>
      <w:r w:rsidR="00C83843" w:rsidRPr="000E1C88">
        <w:rPr>
          <w:lang w:val="pt-PT"/>
        </w:rPr>
        <w:t xml:space="preserve">  </w:t>
      </w:r>
      <w:r w:rsidR="00C83843" w:rsidRPr="000E1C88">
        <w:rPr>
          <w:lang w:val="pt-PT"/>
        </w:rPr>
        <w:br/>
        <w:t>Date</w:t>
      </w:r>
      <w:r w:rsidR="009F1025" w:rsidRPr="000E1C88">
        <w:rPr>
          <w:lang w:val="pt-PT"/>
        </w:rPr>
        <w:t xml:space="preserve">: </w:t>
      </w:r>
      <w:r w:rsidR="00327FA2">
        <w:rPr>
          <w:b/>
          <w:sz w:val="32"/>
          <w:szCs w:val="32"/>
        </w:rPr>
        <w:t>11</w:t>
      </w:r>
      <w:r w:rsidR="00327FA2" w:rsidRPr="00BB6B2A">
        <w:rPr>
          <w:b/>
          <w:sz w:val="32"/>
          <w:szCs w:val="32"/>
          <w:lang w:val="pt-PT"/>
        </w:rPr>
        <w:t>/</w:t>
      </w:r>
      <w:r w:rsidR="00327FA2">
        <w:rPr>
          <w:b/>
          <w:sz w:val="32"/>
          <w:szCs w:val="32"/>
        </w:rPr>
        <w:t>01</w:t>
      </w:r>
      <w:r w:rsidR="00327FA2" w:rsidRPr="00BB6B2A">
        <w:rPr>
          <w:b/>
          <w:sz w:val="32"/>
          <w:szCs w:val="32"/>
          <w:lang w:val="pt-PT"/>
        </w:rPr>
        <w:t>/</w:t>
      </w:r>
      <w:r w:rsidR="00327FA2">
        <w:rPr>
          <w:b/>
          <w:sz w:val="32"/>
          <w:szCs w:val="32"/>
        </w:rPr>
        <w:t>2021</w:t>
      </w:r>
      <w:r w:rsidR="00327FA2" w:rsidRPr="00BB6B2A">
        <w:rPr>
          <w:lang w:val="pt-PT"/>
        </w:rPr>
        <w:t xml:space="preserve"> </w:t>
      </w:r>
      <w:r w:rsidR="00327FA2" w:rsidRPr="00BB6B2A">
        <w:rPr>
          <w:i/>
          <w:lang w:val="pt-PT"/>
        </w:rPr>
        <w:t>(dd/mm/vvvv)</w:t>
      </w:r>
      <w:r w:rsidR="00327FA2" w:rsidRPr="00BB6B2A">
        <w:rPr>
          <w:lang w:val="pt-PT"/>
        </w:rPr>
        <w:t xml:space="preserve">   </w:t>
      </w:r>
      <w:r w:rsidR="00327FA2">
        <w:rPr>
          <w:b/>
          <w:lang w:val="pt-PT"/>
        </w:rPr>
        <w:t>time</w:t>
      </w:r>
      <w:r w:rsidR="00327FA2" w:rsidRPr="00BB6B2A">
        <w:rPr>
          <w:b/>
          <w:lang w:val="pt-PT"/>
        </w:rPr>
        <w:t>:</w:t>
      </w:r>
      <w:r w:rsidR="00327FA2" w:rsidRPr="00BB6B2A">
        <w:rPr>
          <w:b/>
          <w:sz w:val="32"/>
          <w:szCs w:val="32"/>
          <w:lang w:val="pt-PT"/>
        </w:rPr>
        <w:t xml:space="preserve"> </w:t>
      </w:r>
      <w:r w:rsidR="00327FA2">
        <w:rPr>
          <w:b/>
          <w:sz w:val="32"/>
          <w:szCs w:val="32"/>
        </w:rPr>
        <w:t>09</w:t>
      </w:r>
      <w:r w:rsidR="00327FA2" w:rsidRPr="00FC7DB1">
        <w:rPr>
          <w:sz w:val="32"/>
          <w:szCs w:val="32"/>
          <w:lang w:val="pt-PT"/>
        </w:rPr>
        <w:t>:</w:t>
      </w:r>
      <w:r w:rsidR="00327FA2">
        <w:rPr>
          <w:b/>
          <w:sz w:val="32"/>
          <w:szCs w:val="32"/>
        </w:rPr>
        <w:t>00</w:t>
      </w:r>
    </w:p>
    <w:p w:rsidR="009F1025" w:rsidRPr="000E1C88" w:rsidRDefault="00C83843" w:rsidP="009F1025">
      <w:pPr>
        <w:spacing w:after="80"/>
      </w:pPr>
      <w:r w:rsidRPr="000E1C88">
        <w:t>Venue</w:t>
      </w:r>
      <w:r w:rsidR="00327FA2">
        <w:t>: www.app.gov.al</w:t>
      </w:r>
    </w:p>
    <w:p w:rsidR="00FC7DB1" w:rsidRPr="000E1C88" w:rsidRDefault="00FC7DB1" w:rsidP="00ED41A4">
      <w:pPr>
        <w:spacing w:after="80"/>
        <w:jc w:val="both"/>
        <w:rPr>
          <w:b/>
        </w:rPr>
      </w:pPr>
    </w:p>
    <w:p w:rsidR="00ED41A4" w:rsidRPr="000E1C88" w:rsidRDefault="00C83843" w:rsidP="00ED41A4">
      <w:pPr>
        <w:spacing w:after="80"/>
        <w:jc w:val="both"/>
      </w:pPr>
      <w:r w:rsidRPr="000E1C88">
        <w:rPr>
          <w:b/>
          <w:lang w:val="en-US"/>
        </w:rPr>
        <w:t>If the bid is required to be sent electronically, the economic operators should submit their bid electronically via  PPA’s website</w:t>
      </w:r>
      <w:r w:rsidR="00ED41A4" w:rsidRPr="000E1C88">
        <w:rPr>
          <w:b/>
        </w:rPr>
        <w:t xml:space="preserve">, </w:t>
      </w:r>
      <w:hyperlink r:id="rId9" w:history="1">
        <w:r w:rsidR="00505F80" w:rsidRPr="000E1C88">
          <w:rPr>
            <w:rStyle w:val="Hyperlink"/>
            <w:b/>
          </w:rPr>
          <w:t>www.app.gov.al</w:t>
        </w:r>
      </w:hyperlink>
    </w:p>
    <w:p w:rsidR="009F1025" w:rsidRPr="000E1C88" w:rsidRDefault="009F1025" w:rsidP="009F1025">
      <w:pPr>
        <w:spacing w:after="80"/>
      </w:pPr>
    </w:p>
    <w:p w:rsidR="009F1025" w:rsidRPr="000E1C88" w:rsidRDefault="00257445" w:rsidP="009F1025">
      <w:pPr>
        <w:spacing w:after="80"/>
      </w:pPr>
      <w:r w:rsidRPr="000E1C88">
        <w:rPr>
          <w:b/>
          <w:bCs/>
        </w:rPr>
        <w:t>4</w:t>
      </w:r>
      <w:r w:rsidR="009F1025" w:rsidRPr="000E1C88">
        <w:rPr>
          <w:b/>
          <w:bCs/>
        </w:rPr>
        <w:t>.4</w:t>
      </w:r>
      <w:r w:rsidR="009F1025" w:rsidRPr="000E1C88">
        <w:rPr>
          <w:b/>
          <w:bCs/>
        </w:rPr>
        <w:tab/>
      </w:r>
      <w:r w:rsidR="00C83843" w:rsidRPr="000E1C88">
        <w:rPr>
          <w:b/>
          <w:bCs/>
          <w:lang w:val="en-US"/>
        </w:rPr>
        <w:t>Time limit for opening of bids or expression of interest to participate</w:t>
      </w:r>
      <w:r w:rsidR="00C83843" w:rsidRPr="000E1C88">
        <w:br/>
        <w:t>Date</w:t>
      </w:r>
      <w:r w:rsidR="009F1025" w:rsidRPr="000E1C88">
        <w:t xml:space="preserve">: </w:t>
      </w:r>
      <w:r w:rsidR="00327FA2">
        <w:rPr>
          <w:b/>
          <w:sz w:val="32"/>
          <w:szCs w:val="32"/>
        </w:rPr>
        <w:t>11</w:t>
      </w:r>
      <w:r w:rsidR="00327FA2" w:rsidRPr="00BB6B2A">
        <w:rPr>
          <w:b/>
          <w:sz w:val="32"/>
          <w:szCs w:val="32"/>
          <w:lang w:val="pt-PT"/>
        </w:rPr>
        <w:t>/</w:t>
      </w:r>
      <w:r w:rsidR="00327FA2">
        <w:rPr>
          <w:b/>
          <w:sz w:val="32"/>
          <w:szCs w:val="32"/>
        </w:rPr>
        <w:t>01</w:t>
      </w:r>
      <w:r w:rsidR="00327FA2" w:rsidRPr="00BB6B2A">
        <w:rPr>
          <w:b/>
          <w:sz w:val="32"/>
          <w:szCs w:val="32"/>
          <w:lang w:val="pt-PT"/>
        </w:rPr>
        <w:t>/</w:t>
      </w:r>
      <w:r w:rsidR="00327FA2">
        <w:rPr>
          <w:b/>
          <w:sz w:val="32"/>
          <w:szCs w:val="32"/>
        </w:rPr>
        <w:t>2021</w:t>
      </w:r>
      <w:r w:rsidR="00327FA2" w:rsidRPr="00BB6B2A">
        <w:rPr>
          <w:lang w:val="pt-PT"/>
        </w:rPr>
        <w:t xml:space="preserve"> </w:t>
      </w:r>
      <w:r w:rsidR="00327FA2" w:rsidRPr="00BB6B2A">
        <w:rPr>
          <w:i/>
          <w:lang w:val="pt-PT"/>
        </w:rPr>
        <w:t>(dd/mm/vvvv)</w:t>
      </w:r>
      <w:r w:rsidR="00327FA2" w:rsidRPr="00BB6B2A">
        <w:rPr>
          <w:lang w:val="pt-PT"/>
        </w:rPr>
        <w:t xml:space="preserve">   </w:t>
      </w:r>
      <w:r w:rsidR="00327FA2">
        <w:rPr>
          <w:b/>
          <w:lang w:val="pt-PT"/>
        </w:rPr>
        <w:t>time</w:t>
      </w:r>
      <w:r w:rsidR="00327FA2" w:rsidRPr="00BB6B2A">
        <w:rPr>
          <w:b/>
          <w:lang w:val="pt-PT"/>
        </w:rPr>
        <w:t>:</w:t>
      </w:r>
      <w:r w:rsidR="00327FA2" w:rsidRPr="00BB6B2A">
        <w:rPr>
          <w:b/>
          <w:sz w:val="32"/>
          <w:szCs w:val="32"/>
          <w:lang w:val="pt-PT"/>
        </w:rPr>
        <w:t xml:space="preserve"> </w:t>
      </w:r>
      <w:r w:rsidR="00327FA2">
        <w:rPr>
          <w:b/>
          <w:sz w:val="32"/>
          <w:szCs w:val="32"/>
        </w:rPr>
        <w:t>09</w:t>
      </w:r>
      <w:r w:rsidR="00327FA2" w:rsidRPr="00FC7DB1">
        <w:rPr>
          <w:sz w:val="32"/>
          <w:szCs w:val="32"/>
          <w:lang w:val="pt-PT"/>
        </w:rPr>
        <w:t>:</w:t>
      </w:r>
      <w:r w:rsidR="00327FA2">
        <w:rPr>
          <w:b/>
          <w:sz w:val="32"/>
          <w:szCs w:val="32"/>
        </w:rPr>
        <w:t>00</w:t>
      </w:r>
    </w:p>
    <w:p w:rsidR="009F1025" w:rsidRPr="000E1C88" w:rsidRDefault="00C83843" w:rsidP="009F1025">
      <w:pPr>
        <w:spacing w:after="80"/>
      </w:pPr>
      <w:r w:rsidRPr="000E1C88">
        <w:t>Venue</w:t>
      </w:r>
      <w:r w:rsidR="00327FA2">
        <w:t>: www.app.gov.al</w:t>
      </w:r>
    </w:p>
    <w:p w:rsidR="00FC7DB1" w:rsidRPr="000E1C88" w:rsidRDefault="00FC7DB1" w:rsidP="00ED41A4">
      <w:pPr>
        <w:autoSpaceDE w:val="0"/>
        <w:autoSpaceDN w:val="0"/>
        <w:adjustRightInd w:val="0"/>
        <w:jc w:val="both"/>
        <w:rPr>
          <w:b/>
        </w:rPr>
      </w:pPr>
    </w:p>
    <w:p w:rsidR="001E1F7F" w:rsidRPr="000E1C88" w:rsidRDefault="001E1F7F" w:rsidP="001E1F7F">
      <w:pPr>
        <w:autoSpaceDE w:val="0"/>
        <w:autoSpaceDN w:val="0"/>
        <w:adjustRightInd w:val="0"/>
        <w:jc w:val="both"/>
        <w:rPr>
          <w:b/>
          <w:lang w:val="en-US"/>
        </w:rPr>
      </w:pPr>
      <w:r w:rsidRPr="000E1C88">
        <w:rPr>
          <w:b/>
          <w:lang w:val="en-US"/>
        </w:rPr>
        <w:t>The information on the bids submitted by email shall be communicated to all those Economic operators who have submitted their offers, upon their request.</w:t>
      </w:r>
    </w:p>
    <w:p w:rsidR="00ED41A4" w:rsidRPr="000E1C88" w:rsidRDefault="00ED41A4" w:rsidP="009F1025">
      <w:pPr>
        <w:spacing w:after="80"/>
        <w:rPr>
          <w:lang w:val="en-US"/>
        </w:rPr>
      </w:pPr>
    </w:p>
    <w:p w:rsidR="009F1025" w:rsidRPr="000E1C88" w:rsidRDefault="00257445" w:rsidP="009F1025">
      <w:pPr>
        <w:spacing w:after="80"/>
        <w:rPr>
          <w:i/>
        </w:rPr>
      </w:pPr>
      <w:r w:rsidRPr="000E1C88">
        <w:rPr>
          <w:b/>
        </w:rPr>
        <w:t>4</w:t>
      </w:r>
      <w:r w:rsidR="009F1025" w:rsidRPr="000E1C88">
        <w:rPr>
          <w:b/>
        </w:rPr>
        <w:t>.5</w:t>
      </w:r>
      <w:r w:rsidR="009F1025" w:rsidRPr="000E1C88">
        <w:rPr>
          <w:b/>
        </w:rPr>
        <w:tab/>
      </w:r>
      <w:r w:rsidR="001E1F7F" w:rsidRPr="000E1C88">
        <w:rPr>
          <w:b/>
          <w:lang w:val="en-US"/>
        </w:rPr>
        <w:t xml:space="preserve">Bid validity period: </w:t>
      </w:r>
      <w:r w:rsidR="00B10D69">
        <w:rPr>
          <w:b/>
        </w:rPr>
        <w:t>150</w:t>
      </w:r>
      <w:r w:rsidR="009F1025" w:rsidRPr="000E1C88">
        <w:t xml:space="preserve"> </w:t>
      </w:r>
      <w:r w:rsidR="009F1025" w:rsidRPr="000E1C88">
        <w:rPr>
          <w:i/>
        </w:rPr>
        <w:t>(</w:t>
      </w:r>
      <w:r w:rsidR="00B10D69">
        <w:rPr>
          <w:i/>
        </w:rPr>
        <w:t xml:space="preserve">one hundred fifty </w:t>
      </w:r>
      <w:r w:rsidR="001E1F7F" w:rsidRPr="000E1C88">
        <w:rPr>
          <w:i/>
        </w:rPr>
        <w:t>days</w:t>
      </w:r>
      <w:r w:rsidR="009F1025" w:rsidRPr="000E1C88">
        <w:rPr>
          <w:i/>
        </w:rPr>
        <w:t>)</w:t>
      </w:r>
      <w:r w:rsidR="001E1F7F" w:rsidRPr="000E1C88">
        <w:rPr>
          <w:i/>
        </w:rPr>
        <w:t xml:space="preserve"> </w:t>
      </w:r>
    </w:p>
    <w:p w:rsidR="009F1025" w:rsidRPr="000E1C88" w:rsidRDefault="009F1025" w:rsidP="009F1025">
      <w:pPr>
        <w:spacing w:after="80"/>
        <w:rPr>
          <w:b/>
        </w:rPr>
      </w:pPr>
    </w:p>
    <w:p w:rsidR="009F1025" w:rsidRPr="000E1C88" w:rsidRDefault="00257445" w:rsidP="009F1025">
      <w:pPr>
        <w:spacing w:after="80"/>
      </w:pPr>
      <w:r w:rsidRPr="000E1C88">
        <w:rPr>
          <w:b/>
        </w:rPr>
        <w:t>4</w:t>
      </w:r>
      <w:r w:rsidR="009F1025" w:rsidRPr="000E1C88">
        <w:rPr>
          <w:b/>
        </w:rPr>
        <w:t>.6</w:t>
      </w:r>
      <w:r w:rsidR="009F1025" w:rsidRPr="000E1C88">
        <w:tab/>
      </w:r>
      <w:r w:rsidR="001E1F7F" w:rsidRPr="000E1C88">
        <w:rPr>
          <w:b/>
          <w:bCs/>
          <w:lang w:val="en-US"/>
        </w:rPr>
        <w:t>Language(s) of bids or expression of interest to participate</w:t>
      </w:r>
    </w:p>
    <w:tbl>
      <w:tblPr>
        <w:tblW w:w="0" w:type="auto"/>
        <w:jc w:val="center"/>
        <w:tblLook w:val="01E0" w:firstRow="1" w:lastRow="1" w:firstColumn="1" w:lastColumn="1" w:noHBand="0" w:noVBand="0"/>
      </w:tblPr>
      <w:tblGrid>
        <w:gridCol w:w="1515"/>
        <w:gridCol w:w="482"/>
        <w:gridCol w:w="1569"/>
        <w:gridCol w:w="336"/>
      </w:tblGrid>
      <w:tr w:rsidR="009F1025" w:rsidRPr="000E1C88">
        <w:trPr>
          <w:jc w:val="center"/>
        </w:trPr>
        <w:tc>
          <w:tcPr>
            <w:tcW w:w="1515" w:type="dxa"/>
            <w:vAlign w:val="center"/>
          </w:tcPr>
          <w:p w:rsidR="009F1025" w:rsidRPr="000E1C88" w:rsidRDefault="001E1F7F" w:rsidP="009F1025">
            <w:pPr>
              <w:autoSpaceDE w:val="0"/>
              <w:autoSpaceDN w:val="0"/>
              <w:adjustRightInd w:val="0"/>
              <w:spacing w:after="80"/>
              <w:jc w:val="center"/>
            </w:pPr>
            <w:r w:rsidRPr="000E1C88">
              <w:t>Albanian</w:t>
            </w:r>
          </w:p>
        </w:tc>
        <w:tc>
          <w:tcPr>
            <w:tcW w:w="482" w:type="dxa"/>
            <w:vAlign w:val="center"/>
          </w:tcPr>
          <w:p w:rsidR="009F1025" w:rsidRPr="000E1C88" w:rsidRDefault="00B10D69" w:rsidP="009F1025">
            <w:pPr>
              <w:autoSpaceDE w:val="0"/>
              <w:autoSpaceDN w:val="0"/>
              <w:adjustRightInd w:val="0"/>
              <w:spacing w:after="80"/>
              <w:jc w:val="center"/>
            </w:pPr>
            <w:r>
              <w:rPr>
                <w:b/>
              </w:rPr>
              <w:t>x</w:t>
            </w:r>
          </w:p>
        </w:tc>
        <w:tc>
          <w:tcPr>
            <w:tcW w:w="1569" w:type="dxa"/>
            <w:vAlign w:val="center"/>
          </w:tcPr>
          <w:p w:rsidR="009F1025" w:rsidRPr="000E1C88" w:rsidRDefault="001E1F7F" w:rsidP="009F1025">
            <w:pPr>
              <w:autoSpaceDE w:val="0"/>
              <w:autoSpaceDN w:val="0"/>
              <w:adjustRightInd w:val="0"/>
              <w:spacing w:after="80"/>
              <w:jc w:val="center"/>
            </w:pPr>
            <w:r w:rsidRPr="000E1C88">
              <w:t>English</w:t>
            </w:r>
          </w:p>
        </w:tc>
        <w:tc>
          <w:tcPr>
            <w:tcW w:w="258" w:type="dxa"/>
            <w:vAlign w:val="center"/>
          </w:tcPr>
          <w:p w:rsidR="009F1025" w:rsidRPr="000E1C88" w:rsidRDefault="00B10D69" w:rsidP="009F1025">
            <w:pPr>
              <w:autoSpaceDE w:val="0"/>
              <w:autoSpaceDN w:val="0"/>
              <w:adjustRightInd w:val="0"/>
              <w:spacing w:after="80"/>
              <w:jc w:val="center"/>
            </w:pPr>
            <w:r>
              <w:rPr>
                <w:b/>
              </w:rPr>
              <w:t>x</w:t>
            </w:r>
          </w:p>
        </w:tc>
      </w:tr>
      <w:tr w:rsidR="009F1025" w:rsidRPr="000E1C88">
        <w:trPr>
          <w:jc w:val="center"/>
        </w:trPr>
        <w:tc>
          <w:tcPr>
            <w:tcW w:w="1515" w:type="dxa"/>
            <w:vAlign w:val="center"/>
          </w:tcPr>
          <w:p w:rsidR="009F1025" w:rsidRPr="000E1C88" w:rsidRDefault="001E1F7F" w:rsidP="009F1025">
            <w:pPr>
              <w:autoSpaceDE w:val="0"/>
              <w:autoSpaceDN w:val="0"/>
              <w:adjustRightInd w:val="0"/>
              <w:spacing w:after="80"/>
              <w:jc w:val="center"/>
            </w:pPr>
            <w:r w:rsidRPr="000E1C88">
              <w:t xml:space="preserve">Other </w:t>
            </w:r>
          </w:p>
        </w:tc>
        <w:tc>
          <w:tcPr>
            <w:tcW w:w="2309" w:type="dxa"/>
            <w:gridSpan w:val="3"/>
            <w:vAlign w:val="center"/>
          </w:tcPr>
          <w:p w:rsidR="009F1025" w:rsidRPr="000E1C88" w:rsidRDefault="009F1025" w:rsidP="009F1025">
            <w:pPr>
              <w:autoSpaceDE w:val="0"/>
              <w:autoSpaceDN w:val="0"/>
              <w:adjustRightInd w:val="0"/>
              <w:spacing w:after="80"/>
              <w:jc w:val="center"/>
              <w:rPr>
                <w:b/>
              </w:rPr>
            </w:pPr>
            <w:r w:rsidRPr="000E1C88">
              <w:rPr>
                <w:b/>
              </w:rPr>
              <w:t>_______________</w:t>
            </w:r>
          </w:p>
        </w:tc>
      </w:tr>
    </w:tbl>
    <w:p w:rsidR="009F1025" w:rsidRPr="000E1C88" w:rsidRDefault="009F1025" w:rsidP="009F1025">
      <w:pPr>
        <w:spacing w:after="80"/>
      </w:pPr>
    </w:p>
    <w:p w:rsidR="001E1F7F" w:rsidRPr="000E1C88" w:rsidRDefault="001E1F7F" w:rsidP="001E1F7F">
      <w:pPr>
        <w:pStyle w:val="NormalWeb"/>
        <w:spacing w:before="0" w:beforeAutospacing="0" w:after="80" w:afterAutospacing="0"/>
        <w:rPr>
          <w:b/>
          <w:bCs/>
          <w:u w:val="single"/>
          <w:lang w:val="en-US"/>
        </w:rPr>
      </w:pPr>
      <w:r w:rsidRPr="000E1C88">
        <w:rPr>
          <w:b/>
          <w:bCs/>
          <w:lang w:val="en-US"/>
        </w:rPr>
        <w:t xml:space="preserve">Section 5   </w:t>
      </w:r>
      <w:r w:rsidRPr="000E1C88">
        <w:rPr>
          <w:b/>
          <w:bCs/>
          <w:u w:val="single"/>
          <w:lang w:val="en-US"/>
        </w:rPr>
        <w:t>Complementary Information</w:t>
      </w:r>
    </w:p>
    <w:p w:rsidR="009F1025" w:rsidRPr="000E1C88" w:rsidRDefault="009F1025" w:rsidP="009F1025">
      <w:pPr>
        <w:spacing w:after="80"/>
      </w:pPr>
    </w:p>
    <w:p w:rsidR="001E1F7F" w:rsidRPr="000E1C88" w:rsidRDefault="00257445" w:rsidP="009F1025">
      <w:pPr>
        <w:spacing w:after="80"/>
        <w:rPr>
          <w:b/>
        </w:rPr>
      </w:pPr>
      <w:r w:rsidRPr="000E1C88">
        <w:rPr>
          <w:b/>
        </w:rPr>
        <w:lastRenderedPageBreak/>
        <w:t>5</w:t>
      </w:r>
      <w:r w:rsidR="009F1025" w:rsidRPr="000E1C88">
        <w:rPr>
          <w:b/>
        </w:rPr>
        <w:t>.1</w:t>
      </w:r>
      <w:r w:rsidR="009F1025" w:rsidRPr="000E1C88">
        <w:rPr>
          <w:b/>
        </w:rPr>
        <w:tab/>
      </w:r>
      <w:r w:rsidR="001E1F7F" w:rsidRPr="000E1C88">
        <w:rPr>
          <w:b/>
          <w:lang w:val="en-US"/>
        </w:rPr>
        <w:t xml:space="preserve">Payable documents </w:t>
      </w:r>
      <w:r w:rsidR="001E1F7F" w:rsidRPr="000E1C88">
        <w:rPr>
          <w:i/>
          <w:lang w:val="en-US"/>
        </w:rPr>
        <w:t>(applicable only if the procedure is not proceeded  via electronic ways):</w:t>
      </w:r>
    </w:p>
    <w:p w:rsidR="009F1025" w:rsidRPr="000E1C88" w:rsidRDefault="009F1025" w:rsidP="009F1025">
      <w:pPr>
        <w:spacing w:after="80"/>
        <w:rPr>
          <w:b/>
        </w:rPr>
      </w:pPr>
    </w:p>
    <w:tbl>
      <w:tblPr>
        <w:tblW w:w="0" w:type="auto"/>
        <w:jc w:val="center"/>
        <w:tblLook w:val="01E0" w:firstRow="1" w:lastRow="1" w:firstColumn="1" w:lastColumn="1" w:noHBand="0" w:noVBand="0"/>
      </w:tblPr>
      <w:tblGrid>
        <w:gridCol w:w="1515"/>
        <w:gridCol w:w="482"/>
        <w:gridCol w:w="1569"/>
        <w:gridCol w:w="482"/>
      </w:tblGrid>
      <w:tr w:rsidR="009F1025" w:rsidRPr="000E1C88">
        <w:trPr>
          <w:jc w:val="center"/>
        </w:trPr>
        <w:tc>
          <w:tcPr>
            <w:tcW w:w="1515" w:type="dxa"/>
            <w:vAlign w:val="center"/>
          </w:tcPr>
          <w:p w:rsidR="009F1025" w:rsidRPr="000E1C88" w:rsidRDefault="001E1F7F" w:rsidP="009F1025">
            <w:pPr>
              <w:autoSpaceDE w:val="0"/>
              <w:autoSpaceDN w:val="0"/>
              <w:adjustRightInd w:val="0"/>
              <w:spacing w:after="80"/>
              <w:jc w:val="center"/>
            </w:pPr>
            <w:r w:rsidRPr="000E1C88">
              <w:t>Yes</w:t>
            </w:r>
          </w:p>
        </w:tc>
        <w:tc>
          <w:tcPr>
            <w:tcW w:w="482" w:type="dxa"/>
            <w:vAlign w:val="center"/>
          </w:tcPr>
          <w:p w:rsidR="009F1025" w:rsidRPr="000E1C88" w:rsidRDefault="009F1025" w:rsidP="009F1025">
            <w:pPr>
              <w:autoSpaceDE w:val="0"/>
              <w:autoSpaceDN w:val="0"/>
              <w:adjustRightInd w:val="0"/>
              <w:spacing w:after="80"/>
              <w:jc w:val="center"/>
            </w:pPr>
            <w:r w:rsidRPr="000E1C88">
              <w:rPr>
                <w:b/>
              </w:rPr>
              <w:t></w:t>
            </w:r>
          </w:p>
        </w:tc>
        <w:tc>
          <w:tcPr>
            <w:tcW w:w="1569" w:type="dxa"/>
            <w:vAlign w:val="center"/>
          </w:tcPr>
          <w:p w:rsidR="009F1025" w:rsidRPr="000E1C88" w:rsidRDefault="001E1F7F" w:rsidP="009F1025">
            <w:pPr>
              <w:autoSpaceDE w:val="0"/>
              <w:autoSpaceDN w:val="0"/>
              <w:adjustRightInd w:val="0"/>
              <w:spacing w:after="80"/>
              <w:jc w:val="center"/>
            </w:pPr>
            <w:r w:rsidRPr="000E1C88">
              <w:t>N</w:t>
            </w:r>
            <w:r w:rsidR="009F1025" w:rsidRPr="000E1C88">
              <w:t>o</w:t>
            </w:r>
          </w:p>
        </w:tc>
        <w:tc>
          <w:tcPr>
            <w:tcW w:w="482" w:type="dxa"/>
            <w:vAlign w:val="center"/>
          </w:tcPr>
          <w:p w:rsidR="009F1025" w:rsidRPr="000E1C88" w:rsidRDefault="00804DA8" w:rsidP="009F1025">
            <w:pPr>
              <w:autoSpaceDE w:val="0"/>
              <w:autoSpaceDN w:val="0"/>
              <w:adjustRightInd w:val="0"/>
              <w:spacing w:after="80"/>
              <w:jc w:val="center"/>
            </w:pPr>
            <w:r>
              <w:rPr>
                <w:b/>
              </w:rPr>
              <w:t>x</w:t>
            </w:r>
          </w:p>
        </w:tc>
      </w:tr>
    </w:tbl>
    <w:p w:rsidR="009F1025" w:rsidRPr="000E1C88" w:rsidRDefault="001E1F7F" w:rsidP="009F1025">
      <w:pPr>
        <w:spacing w:after="80"/>
        <w:rPr>
          <w:i/>
        </w:rPr>
      </w:pPr>
      <w:r w:rsidRPr="000E1C88">
        <w:rPr>
          <w:i/>
        </w:rPr>
        <w:t xml:space="preserve">If yes </w:t>
      </w:r>
    </w:p>
    <w:tbl>
      <w:tblPr>
        <w:tblW w:w="0" w:type="auto"/>
        <w:jc w:val="center"/>
        <w:tblLook w:val="01E0" w:firstRow="1" w:lastRow="1" w:firstColumn="1" w:lastColumn="1" w:noHBand="0" w:noVBand="0"/>
      </w:tblPr>
      <w:tblGrid>
        <w:gridCol w:w="1515"/>
        <w:gridCol w:w="1296"/>
        <w:gridCol w:w="1569"/>
        <w:gridCol w:w="1056"/>
      </w:tblGrid>
      <w:tr w:rsidR="009F1025" w:rsidRPr="000E1C88" w:rsidTr="00ED41A4">
        <w:trPr>
          <w:jc w:val="center"/>
        </w:trPr>
        <w:tc>
          <w:tcPr>
            <w:tcW w:w="1515" w:type="dxa"/>
            <w:vAlign w:val="center"/>
          </w:tcPr>
          <w:p w:rsidR="009F1025" w:rsidRPr="000E1C88" w:rsidRDefault="001E1F7F" w:rsidP="009F1025">
            <w:pPr>
              <w:autoSpaceDE w:val="0"/>
              <w:autoSpaceDN w:val="0"/>
              <w:adjustRightInd w:val="0"/>
              <w:spacing w:after="80"/>
              <w:jc w:val="center"/>
            </w:pPr>
            <w:r w:rsidRPr="000E1C88">
              <w:t>Currency</w:t>
            </w:r>
          </w:p>
        </w:tc>
        <w:tc>
          <w:tcPr>
            <w:tcW w:w="1296" w:type="dxa"/>
            <w:vAlign w:val="center"/>
          </w:tcPr>
          <w:p w:rsidR="009F1025" w:rsidRPr="000E1C88" w:rsidRDefault="009F1025" w:rsidP="009F1025">
            <w:pPr>
              <w:autoSpaceDE w:val="0"/>
              <w:autoSpaceDN w:val="0"/>
              <w:adjustRightInd w:val="0"/>
              <w:spacing w:after="80"/>
              <w:jc w:val="center"/>
            </w:pPr>
            <w:r w:rsidRPr="000E1C88">
              <w:rPr>
                <w:b/>
              </w:rPr>
              <w:t>_________</w:t>
            </w:r>
          </w:p>
        </w:tc>
        <w:tc>
          <w:tcPr>
            <w:tcW w:w="1569" w:type="dxa"/>
            <w:vAlign w:val="center"/>
          </w:tcPr>
          <w:p w:rsidR="009F1025" w:rsidRPr="000E1C88" w:rsidRDefault="001E1F7F" w:rsidP="001E1F7F">
            <w:pPr>
              <w:autoSpaceDE w:val="0"/>
              <w:autoSpaceDN w:val="0"/>
              <w:adjustRightInd w:val="0"/>
              <w:spacing w:after="80"/>
            </w:pPr>
            <w:r w:rsidRPr="000E1C88">
              <w:t>Price</w:t>
            </w:r>
          </w:p>
        </w:tc>
        <w:tc>
          <w:tcPr>
            <w:tcW w:w="1056" w:type="dxa"/>
            <w:vAlign w:val="center"/>
          </w:tcPr>
          <w:p w:rsidR="009F1025" w:rsidRPr="000E1C88" w:rsidRDefault="009F1025" w:rsidP="009F1025">
            <w:pPr>
              <w:autoSpaceDE w:val="0"/>
              <w:autoSpaceDN w:val="0"/>
              <w:adjustRightInd w:val="0"/>
              <w:spacing w:after="80"/>
              <w:jc w:val="center"/>
            </w:pPr>
            <w:r w:rsidRPr="000E1C88">
              <w:rPr>
                <w:b/>
              </w:rPr>
              <w:t>_______</w:t>
            </w:r>
          </w:p>
        </w:tc>
      </w:tr>
    </w:tbl>
    <w:p w:rsidR="00ED41A4" w:rsidRPr="000E1C88" w:rsidRDefault="00ED41A4" w:rsidP="00ED41A4">
      <w:pPr>
        <w:autoSpaceDE w:val="0"/>
        <w:autoSpaceDN w:val="0"/>
        <w:adjustRightInd w:val="0"/>
        <w:jc w:val="both"/>
      </w:pPr>
    </w:p>
    <w:p w:rsidR="001E1F7F" w:rsidRPr="000E1C88" w:rsidRDefault="001E1F7F" w:rsidP="001E1F7F">
      <w:pPr>
        <w:autoSpaceDE w:val="0"/>
        <w:autoSpaceDN w:val="0"/>
        <w:adjustRightInd w:val="0"/>
        <w:jc w:val="both"/>
        <w:rPr>
          <w:lang w:val="en-US"/>
        </w:rPr>
      </w:pPr>
      <w:r w:rsidRPr="000E1C88">
        <w:t>This</w:t>
      </w:r>
      <w:r w:rsidRPr="000E1C88">
        <w:rPr>
          <w:lang w:val="en-US"/>
        </w:rPr>
        <w:t xml:space="preserve"> price covers the current costs of copying and distribution of TDs to Economic Operators. The interested Economic Operators are entitled to check the TDs before buying them. </w:t>
      </w:r>
    </w:p>
    <w:p w:rsidR="009F1025" w:rsidRPr="000E1C88" w:rsidRDefault="009F1025" w:rsidP="009F1025">
      <w:pPr>
        <w:spacing w:after="80"/>
        <w:rPr>
          <w:lang w:val="en-US"/>
        </w:rPr>
      </w:pPr>
    </w:p>
    <w:p w:rsidR="009F1025" w:rsidRPr="000E1C88" w:rsidRDefault="00257445" w:rsidP="009F1025">
      <w:pPr>
        <w:spacing w:after="80"/>
      </w:pPr>
      <w:r w:rsidRPr="000E1C88">
        <w:rPr>
          <w:b/>
        </w:rPr>
        <w:t>5</w:t>
      </w:r>
      <w:r w:rsidR="009F1025" w:rsidRPr="000E1C88">
        <w:rPr>
          <w:b/>
        </w:rPr>
        <w:t xml:space="preserve">.2 </w:t>
      </w:r>
      <w:r w:rsidR="001E1F7F" w:rsidRPr="000E1C88">
        <w:rPr>
          <w:b/>
          <w:lang w:val="en-US"/>
        </w:rPr>
        <w:t>Additional information (venue, office, ways to collect the tender documents)</w:t>
      </w:r>
      <w:r w:rsidR="009F1025" w:rsidRPr="000E1C88">
        <w:t>_____________________________________________________________________________________________________________________________________</w:t>
      </w:r>
      <w:bookmarkStart w:id="0" w:name="OLE_LINK1"/>
      <w:bookmarkStart w:id="1" w:name="OLE_LINK2"/>
      <w:r w:rsidR="009F1025" w:rsidRPr="000E1C88">
        <w:t>___________________________________________________________________________________</w:t>
      </w:r>
      <w:bookmarkEnd w:id="0"/>
      <w:bookmarkEnd w:id="1"/>
      <w:r w:rsidR="001E1F7F" w:rsidRPr="000E1C88">
        <w:t>________</w:t>
      </w:r>
    </w:p>
    <w:p w:rsidR="00A034E8" w:rsidRPr="000E1C88" w:rsidRDefault="001E1F7F" w:rsidP="00C71E6E">
      <w:pPr>
        <w:spacing w:after="80"/>
        <w:rPr>
          <w:b/>
          <w:bCs/>
        </w:rPr>
      </w:pPr>
      <w:r w:rsidRPr="000E1C88">
        <w:rPr>
          <w:lang w:val="en-US"/>
        </w:rPr>
        <w:t>Date of publication of this notification:</w:t>
      </w:r>
      <w:r w:rsidR="009F1025" w:rsidRPr="000E1C88">
        <w:tab/>
      </w:r>
      <w:r w:rsidR="00804DA8">
        <w:rPr>
          <w:b/>
          <w:sz w:val="32"/>
          <w:szCs w:val="32"/>
        </w:rPr>
        <w:t>27</w:t>
      </w:r>
      <w:r w:rsidR="00804DA8" w:rsidRPr="00BB6B2A">
        <w:rPr>
          <w:b/>
          <w:sz w:val="32"/>
          <w:szCs w:val="32"/>
        </w:rPr>
        <w:t>/</w:t>
      </w:r>
      <w:r w:rsidR="00804DA8">
        <w:rPr>
          <w:b/>
          <w:sz w:val="32"/>
          <w:szCs w:val="32"/>
        </w:rPr>
        <w:t>11</w:t>
      </w:r>
      <w:r w:rsidR="00804DA8" w:rsidRPr="00BB6B2A">
        <w:rPr>
          <w:b/>
          <w:sz w:val="32"/>
          <w:szCs w:val="32"/>
        </w:rPr>
        <w:t>/</w:t>
      </w:r>
      <w:r w:rsidR="00804DA8">
        <w:rPr>
          <w:b/>
          <w:sz w:val="32"/>
          <w:szCs w:val="32"/>
        </w:rPr>
        <w:t>2020</w:t>
      </w:r>
    </w:p>
    <w:p w:rsidR="0007508A" w:rsidRPr="000E1C88" w:rsidRDefault="0007508A" w:rsidP="009F1025">
      <w:pPr>
        <w:autoSpaceDE w:val="0"/>
        <w:autoSpaceDN w:val="0"/>
        <w:adjustRightInd w:val="0"/>
        <w:jc w:val="both"/>
        <w:rPr>
          <w:b/>
          <w:bCs/>
        </w:rPr>
      </w:pPr>
    </w:p>
    <w:p w:rsidR="0007508A" w:rsidRPr="000E1C88" w:rsidRDefault="0007508A" w:rsidP="009F1025">
      <w:pPr>
        <w:autoSpaceDE w:val="0"/>
        <w:autoSpaceDN w:val="0"/>
        <w:adjustRightInd w:val="0"/>
        <w:jc w:val="both"/>
        <w:rPr>
          <w:b/>
          <w:bCs/>
        </w:rPr>
      </w:pPr>
    </w:p>
    <w:p w:rsidR="00097FA9" w:rsidRPr="000E1C88" w:rsidRDefault="00097FA9" w:rsidP="009F1025">
      <w:pPr>
        <w:autoSpaceDE w:val="0"/>
        <w:autoSpaceDN w:val="0"/>
        <w:adjustRightInd w:val="0"/>
        <w:jc w:val="both"/>
        <w:rPr>
          <w:b/>
          <w:bCs/>
        </w:rPr>
      </w:pPr>
    </w:p>
    <w:p w:rsidR="008244C9" w:rsidRDefault="008244C9"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804DA8" w:rsidRDefault="00804DA8" w:rsidP="009E505A">
      <w:pPr>
        <w:pStyle w:val="SLparagraph"/>
        <w:numPr>
          <w:ilvl w:val="0"/>
          <w:numId w:val="0"/>
        </w:numPr>
        <w:spacing w:after="80"/>
        <w:jc w:val="center"/>
        <w:rPr>
          <w:b/>
          <w:lang w:eastAsia="it-IT"/>
        </w:rPr>
      </w:pPr>
    </w:p>
    <w:p w:rsidR="001C189F" w:rsidRDefault="001C189F" w:rsidP="009E505A">
      <w:pPr>
        <w:pStyle w:val="SLparagraph"/>
        <w:numPr>
          <w:ilvl w:val="0"/>
          <w:numId w:val="0"/>
        </w:numPr>
        <w:spacing w:after="80"/>
        <w:jc w:val="center"/>
        <w:rPr>
          <w:b/>
          <w:lang w:eastAsia="it-IT"/>
        </w:rPr>
      </w:pPr>
    </w:p>
    <w:p w:rsidR="00804DA8" w:rsidRPr="000E1C88" w:rsidRDefault="00804DA8" w:rsidP="009E505A">
      <w:pPr>
        <w:pStyle w:val="SLparagraph"/>
        <w:numPr>
          <w:ilvl w:val="0"/>
          <w:numId w:val="0"/>
        </w:numPr>
        <w:spacing w:after="80"/>
        <w:jc w:val="center"/>
        <w:rPr>
          <w:b/>
          <w:lang w:eastAsia="it-IT"/>
        </w:rPr>
      </w:pPr>
    </w:p>
    <w:p w:rsidR="001E1F7F" w:rsidRPr="000E1C88" w:rsidRDefault="001E1F7F" w:rsidP="001E1F7F">
      <w:pPr>
        <w:tabs>
          <w:tab w:val="left" w:pos="720"/>
        </w:tabs>
        <w:jc w:val="center"/>
        <w:rPr>
          <w:b/>
          <w:lang w:val="en-US" w:eastAsia="it-IT"/>
        </w:rPr>
      </w:pPr>
      <w:r w:rsidRPr="000E1C88">
        <w:rPr>
          <w:b/>
          <w:lang w:val="en-US" w:eastAsia="it-IT"/>
        </w:rPr>
        <w:lastRenderedPageBreak/>
        <w:t>Contract Notice to be completed by the Contracting Authority, which will be published in the Public Notices Bulletin</w:t>
      </w:r>
    </w:p>
    <w:p w:rsidR="009E505A" w:rsidRPr="000E1C88" w:rsidRDefault="009E505A" w:rsidP="009E505A">
      <w:pPr>
        <w:pStyle w:val="SLparagraph"/>
        <w:numPr>
          <w:ilvl w:val="0"/>
          <w:numId w:val="0"/>
        </w:numPr>
        <w:spacing w:after="80"/>
        <w:rPr>
          <w:b/>
          <w:bCs/>
          <w:u w:val="single"/>
          <w:lang w:val="en-US"/>
        </w:rPr>
      </w:pPr>
    </w:p>
    <w:p w:rsidR="001E1F7F" w:rsidRPr="000E1C88" w:rsidRDefault="001E1F7F" w:rsidP="00753AC3">
      <w:pPr>
        <w:numPr>
          <w:ilvl w:val="0"/>
          <w:numId w:val="57"/>
        </w:numPr>
        <w:contextualSpacing/>
        <w:rPr>
          <w:b/>
          <w:lang w:val="de-DE"/>
        </w:rPr>
      </w:pPr>
      <w:r w:rsidRPr="000E1C88">
        <w:rPr>
          <w:b/>
          <w:bCs/>
          <w:lang w:val="de-DE"/>
        </w:rPr>
        <w:t>Name and address of the contracting authority</w:t>
      </w:r>
      <w:r w:rsidRPr="000E1C88">
        <w:rPr>
          <w:b/>
          <w:lang w:val="de-DE"/>
        </w:rPr>
        <w:t>:</w:t>
      </w:r>
    </w:p>
    <w:p w:rsidR="00804DA8" w:rsidRPr="00BB6B2A" w:rsidRDefault="00F17D60" w:rsidP="00804DA8">
      <w:pPr>
        <w:spacing w:after="80"/>
        <w:rPr>
          <w:bCs/>
          <w:lang w:val="it-IT"/>
        </w:rPr>
      </w:pPr>
      <w:r>
        <w:rPr>
          <w:bCs/>
          <w:lang w:val="it-IT"/>
        </w:rPr>
        <w:t>Name</w:t>
      </w:r>
      <w:r w:rsidR="00804DA8" w:rsidRPr="00BB6B2A">
        <w:rPr>
          <w:bCs/>
          <w:lang w:val="it-IT"/>
        </w:rPr>
        <w:t xml:space="preserve"> </w:t>
      </w:r>
      <w:r w:rsidR="00804DA8" w:rsidRPr="00BB6B2A">
        <w:rPr>
          <w:bCs/>
          <w:lang w:val="it-IT"/>
        </w:rPr>
        <w:tab/>
      </w:r>
      <w:r w:rsidR="00804DA8" w:rsidRPr="00BB6B2A">
        <w:rPr>
          <w:bCs/>
          <w:lang w:val="it-IT"/>
        </w:rPr>
        <w:tab/>
      </w:r>
      <w:r w:rsidR="00804DA8" w:rsidRPr="00BB6B2A">
        <w:rPr>
          <w:bCs/>
          <w:lang w:val="it-IT"/>
        </w:rPr>
        <w:tab/>
      </w:r>
      <w:r w:rsidR="00804DA8">
        <w:rPr>
          <w:bCs/>
          <w:lang w:val="it-IT"/>
        </w:rPr>
        <w:t>Ministry of Agriculture and Rural Development (MoARD)</w:t>
      </w:r>
    </w:p>
    <w:p w:rsidR="00804DA8" w:rsidRPr="00BB6B2A" w:rsidRDefault="00804DA8" w:rsidP="00804DA8">
      <w:pPr>
        <w:spacing w:after="80"/>
        <w:rPr>
          <w:bCs/>
          <w:lang w:val="it-IT"/>
        </w:rPr>
      </w:pPr>
      <w:r w:rsidRPr="00BB6B2A">
        <w:rPr>
          <w:bCs/>
          <w:lang w:val="it-IT"/>
        </w:rPr>
        <w:t>Adres</w:t>
      </w:r>
      <w:r w:rsidR="00F17D60">
        <w:rPr>
          <w:bCs/>
          <w:lang w:val="it-IT"/>
        </w:rPr>
        <w:t>s</w:t>
      </w:r>
      <w:r w:rsidRPr="00BB6B2A">
        <w:rPr>
          <w:bCs/>
          <w:lang w:val="it-IT"/>
        </w:rPr>
        <w:tab/>
      </w:r>
      <w:r w:rsidRPr="00BB6B2A">
        <w:rPr>
          <w:bCs/>
          <w:lang w:val="it-IT"/>
        </w:rPr>
        <w:tab/>
      </w:r>
      <w:r w:rsidRPr="00BB6B2A">
        <w:rPr>
          <w:bCs/>
          <w:lang w:val="it-IT"/>
        </w:rPr>
        <w:tab/>
      </w:r>
      <w:r w:rsidRPr="003D1B70">
        <w:rPr>
          <w:iCs/>
          <w:color w:val="000000"/>
          <w:szCs w:val="20"/>
        </w:rPr>
        <w:t>Bulevardi “Dëshmorët e Kombit”, Nr.2, Tiranë</w:t>
      </w:r>
    </w:p>
    <w:p w:rsidR="00804DA8" w:rsidRPr="00BB6B2A" w:rsidRDefault="00804DA8" w:rsidP="00804DA8">
      <w:pPr>
        <w:spacing w:after="80"/>
        <w:rPr>
          <w:bCs/>
          <w:lang w:val="it-IT"/>
        </w:rPr>
      </w:pPr>
      <w:r w:rsidRPr="00BB6B2A">
        <w:rPr>
          <w:bCs/>
          <w:lang w:val="it-IT"/>
        </w:rPr>
        <w:t>Tel/Fax</w:t>
      </w:r>
      <w:r w:rsidRPr="00BB6B2A">
        <w:rPr>
          <w:bCs/>
          <w:lang w:val="it-IT"/>
        </w:rPr>
        <w:tab/>
      </w:r>
      <w:r w:rsidRPr="00BB6B2A">
        <w:rPr>
          <w:bCs/>
          <w:lang w:val="it-IT"/>
        </w:rPr>
        <w:tab/>
      </w:r>
      <w:r>
        <w:rPr>
          <w:bCs/>
          <w:lang w:val="it-IT"/>
        </w:rPr>
        <w:t xml:space="preserve">00355 </w:t>
      </w:r>
      <w:r w:rsidRPr="003D1B70">
        <w:rPr>
          <w:iCs/>
          <w:color w:val="000000"/>
          <w:szCs w:val="20"/>
        </w:rPr>
        <w:t>22</w:t>
      </w:r>
      <w:r>
        <w:rPr>
          <w:iCs/>
          <w:color w:val="000000"/>
          <w:szCs w:val="20"/>
        </w:rPr>
        <w:t xml:space="preserve"> </w:t>
      </w:r>
      <w:r w:rsidRPr="003D1B70">
        <w:rPr>
          <w:iCs/>
          <w:color w:val="000000"/>
          <w:szCs w:val="20"/>
        </w:rPr>
        <w:t>667</w:t>
      </w:r>
      <w:r>
        <w:rPr>
          <w:iCs/>
          <w:color w:val="000000"/>
          <w:szCs w:val="20"/>
        </w:rPr>
        <w:t xml:space="preserve"> </w:t>
      </w:r>
      <w:r w:rsidRPr="003D1B70">
        <w:rPr>
          <w:iCs/>
          <w:color w:val="000000"/>
          <w:szCs w:val="20"/>
        </w:rPr>
        <w:t>545</w:t>
      </w:r>
    </w:p>
    <w:p w:rsidR="00804DA8" w:rsidRDefault="00804DA8" w:rsidP="00804DA8">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r>
      <w:r>
        <w:rPr>
          <w:bCs/>
          <w:lang w:val="it-IT"/>
        </w:rPr>
        <w:t>erald.mihali@bujqesia.gov.al</w:t>
      </w:r>
    </w:p>
    <w:p w:rsidR="00804DA8" w:rsidRPr="00BB6B2A" w:rsidRDefault="00F17D60" w:rsidP="00804DA8">
      <w:pPr>
        <w:spacing w:after="80"/>
        <w:rPr>
          <w:bCs/>
          <w:lang w:val="it-IT"/>
        </w:rPr>
      </w:pPr>
      <w:r>
        <w:rPr>
          <w:bCs/>
          <w:lang w:val="it-IT"/>
        </w:rPr>
        <w:t>F</w:t>
      </w:r>
      <w:r w:rsidRPr="00F17D60">
        <w:rPr>
          <w:bCs/>
          <w:lang w:val="it-IT"/>
        </w:rPr>
        <w:t>or knowledge</w:t>
      </w:r>
      <w:r w:rsidR="00804DA8">
        <w:rPr>
          <w:bCs/>
          <w:lang w:val="it-IT"/>
        </w:rPr>
        <w:tab/>
        <w:t>enea.hoti@bujqesia.gov.al</w:t>
      </w:r>
    </w:p>
    <w:p w:rsidR="00804DA8" w:rsidRPr="00BB6B2A" w:rsidRDefault="00F17D60" w:rsidP="00804DA8">
      <w:pPr>
        <w:spacing w:after="80"/>
        <w:rPr>
          <w:bCs/>
          <w:lang w:val="it-IT"/>
        </w:rPr>
      </w:pPr>
      <w:r>
        <w:rPr>
          <w:bCs/>
          <w:lang w:val="it-IT"/>
        </w:rPr>
        <w:t>Web site</w:t>
      </w:r>
      <w:r>
        <w:rPr>
          <w:bCs/>
          <w:lang w:val="it-IT"/>
        </w:rPr>
        <w:tab/>
      </w:r>
      <w:r w:rsidR="00804DA8" w:rsidRPr="00BB6B2A">
        <w:rPr>
          <w:bCs/>
          <w:lang w:val="it-IT"/>
        </w:rPr>
        <w:tab/>
      </w:r>
      <w:r w:rsidR="00804DA8">
        <w:rPr>
          <w:bCs/>
          <w:lang w:val="it-IT"/>
        </w:rPr>
        <w:t>www.bujqesia.gov.al</w:t>
      </w:r>
    </w:p>
    <w:p w:rsidR="009E505A" w:rsidRPr="000E1C88" w:rsidRDefault="009E505A" w:rsidP="009E505A">
      <w:pPr>
        <w:jc w:val="both"/>
        <w:rPr>
          <w:lang w:val="it-IT"/>
        </w:rPr>
      </w:pPr>
    </w:p>
    <w:p w:rsidR="006564A1" w:rsidRPr="000E1C88" w:rsidRDefault="001E1F7F" w:rsidP="006564A1">
      <w:pPr>
        <w:spacing w:after="80"/>
        <w:rPr>
          <w:b/>
          <w:bCs/>
        </w:rPr>
      </w:pPr>
      <w:r w:rsidRPr="000E1C88">
        <w:rPr>
          <w:b/>
          <w:bCs/>
        </w:rPr>
        <w:t>2.</w:t>
      </w:r>
      <w:r w:rsidR="00804DA8">
        <w:rPr>
          <w:b/>
          <w:bCs/>
        </w:rPr>
        <w:t xml:space="preserve">  Type of procurement procedure</w:t>
      </w:r>
      <w:r w:rsidR="009E505A" w:rsidRPr="000E1C88">
        <w:rPr>
          <w:b/>
          <w:bCs/>
        </w:rPr>
        <w:t xml:space="preserve">:  </w:t>
      </w:r>
      <w:r w:rsidR="00804DA8" w:rsidRPr="000E1C88">
        <w:rPr>
          <w:bCs/>
        </w:rPr>
        <w:t>Open</w:t>
      </w:r>
      <w:r w:rsidR="00804DA8">
        <w:rPr>
          <w:bCs/>
        </w:rPr>
        <w:t xml:space="preserve">, </w:t>
      </w:r>
      <w:r w:rsidR="00804DA8" w:rsidRPr="00327FA2">
        <w:rPr>
          <w:bCs/>
        </w:rPr>
        <w:t>above the upper monetary limit</w:t>
      </w:r>
      <w:r w:rsidR="00804DA8">
        <w:rPr>
          <w:bCs/>
        </w:rPr>
        <w:t>.</w:t>
      </w:r>
    </w:p>
    <w:p w:rsidR="006564A1" w:rsidRPr="000E1C88" w:rsidRDefault="006564A1" w:rsidP="006564A1">
      <w:pPr>
        <w:spacing w:after="80"/>
        <w:rPr>
          <w:b/>
          <w:bCs/>
        </w:rPr>
      </w:pPr>
    </w:p>
    <w:p w:rsidR="006564A1" w:rsidRPr="000E1C88" w:rsidRDefault="006564A1" w:rsidP="006564A1">
      <w:pPr>
        <w:spacing w:after="80"/>
        <w:rPr>
          <w:b/>
          <w:bCs/>
        </w:rPr>
      </w:pPr>
      <w:r w:rsidRPr="000E1C88">
        <w:rPr>
          <w:b/>
          <w:bCs/>
        </w:rPr>
        <w:t>3.</w:t>
      </w:r>
      <w:r w:rsidR="00804DA8">
        <w:rPr>
          <w:b/>
          <w:bCs/>
          <w:lang w:val="en-US"/>
        </w:rPr>
        <w:t xml:space="preserve"> Reference number: </w:t>
      </w:r>
      <w:r w:rsidR="00B01175" w:rsidRPr="00646C96">
        <w:rPr>
          <w:color w:val="000000" w:themeColor="text1"/>
          <w:szCs w:val="17"/>
          <w:shd w:val="clear" w:color="auto" w:fill="FFFFFF"/>
        </w:rPr>
        <w:t>REF-80139-11-26-2020</w:t>
      </w:r>
      <w:r w:rsidR="00B01175">
        <w:rPr>
          <w:color w:val="000000" w:themeColor="text1"/>
          <w:szCs w:val="17"/>
          <w:shd w:val="clear" w:color="auto" w:fill="FFFFFF"/>
        </w:rPr>
        <w:t>.</w:t>
      </w:r>
    </w:p>
    <w:p w:rsidR="006F3363" w:rsidRPr="000E1C88" w:rsidRDefault="006F3363" w:rsidP="009E505A">
      <w:pPr>
        <w:spacing w:after="80"/>
        <w:rPr>
          <w:b/>
        </w:rPr>
      </w:pPr>
    </w:p>
    <w:p w:rsidR="009E505A" w:rsidRPr="000E1C88" w:rsidRDefault="006564A1" w:rsidP="001C189F">
      <w:pPr>
        <w:spacing w:after="80"/>
        <w:jc w:val="both"/>
        <w:rPr>
          <w:b/>
          <w:bCs/>
          <w:lang w:val="nb-NO"/>
        </w:rPr>
      </w:pPr>
      <w:r w:rsidRPr="000E1C88">
        <w:rPr>
          <w:b/>
          <w:lang w:val="nb-NO"/>
        </w:rPr>
        <w:t>4.</w:t>
      </w:r>
      <w:r w:rsidR="00804DA8">
        <w:rPr>
          <w:b/>
          <w:lang w:val="nb-NO"/>
        </w:rPr>
        <w:t xml:space="preserve"> Object of contract/Framework agreement: </w:t>
      </w:r>
      <w:r w:rsidR="00804DA8" w:rsidRPr="00804DA8">
        <w:rPr>
          <w:bCs/>
          <w:lang w:val="nb-NO"/>
        </w:rPr>
        <w:t>Purchase of fuel for use by farmers in the agricultural sector.</w:t>
      </w:r>
    </w:p>
    <w:p w:rsidR="009E505A" w:rsidRPr="000E1C88" w:rsidRDefault="009E505A" w:rsidP="009E505A">
      <w:pPr>
        <w:spacing w:after="80"/>
        <w:rPr>
          <w:b/>
          <w:bCs/>
          <w:lang w:val="nb-NO"/>
        </w:rPr>
      </w:pPr>
    </w:p>
    <w:p w:rsidR="009E505A" w:rsidRPr="000E1C88" w:rsidRDefault="006564A1" w:rsidP="001C189F">
      <w:pPr>
        <w:spacing w:after="80"/>
        <w:jc w:val="both"/>
        <w:rPr>
          <w:lang w:val="nb-NO"/>
        </w:rPr>
      </w:pPr>
      <w:r w:rsidRPr="000E1C88">
        <w:rPr>
          <w:b/>
        </w:rPr>
        <w:t>5.</w:t>
      </w:r>
      <w:r w:rsidR="009E505A" w:rsidRPr="000E1C88">
        <w:rPr>
          <w:b/>
        </w:rPr>
        <w:t xml:space="preserve"> </w:t>
      </w:r>
      <w:r w:rsidR="00070AC4" w:rsidRPr="000E1C88">
        <w:rPr>
          <w:b/>
          <w:lang w:val="nb-NO"/>
        </w:rPr>
        <w:t>Limit fund</w:t>
      </w:r>
      <w:r w:rsidR="00804DA8">
        <w:rPr>
          <w:lang w:val="nb-NO"/>
        </w:rPr>
        <w:t xml:space="preserve">: </w:t>
      </w:r>
      <w:r w:rsidR="00804DA8" w:rsidRPr="00444C65">
        <w:rPr>
          <w:b/>
        </w:rPr>
        <w:t>791,666,</w:t>
      </w:r>
      <w:r w:rsidR="00804DA8">
        <w:rPr>
          <w:b/>
        </w:rPr>
        <w:t>666.</w:t>
      </w:r>
      <w:r w:rsidR="00804DA8" w:rsidRPr="00444C65">
        <w:rPr>
          <w:b/>
        </w:rPr>
        <w:t xml:space="preserve">7 </w:t>
      </w:r>
      <w:r w:rsidR="00804DA8" w:rsidRPr="00444C65">
        <w:rPr>
          <w:color w:val="000000" w:themeColor="text1"/>
        </w:rPr>
        <w:t>(</w:t>
      </w:r>
      <w:r w:rsidR="00804DA8" w:rsidRPr="00DD261B">
        <w:rPr>
          <w:color w:val="000000" w:themeColor="text1"/>
        </w:rPr>
        <w:t>seven hundred ninety one million six hundred sixty six thousand six hundred six</w:t>
      </w:r>
      <w:r w:rsidR="00804DA8">
        <w:rPr>
          <w:color w:val="000000" w:themeColor="text1"/>
        </w:rPr>
        <w:t>ty</w:t>
      </w:r>
      <w:r w:rsidR="00804DA8" w:rsidRPr="00DD261B">
        <w:rPr>
          <w:color w:val="000000" w:themeColor="text1"/>
        </w:rPr>
        <w:t xml:space="preserve"> six </w:t>
      </w:r>
      <w:r w:rsidR="00804DA8">
        <w:rPr>
          <w:color w:val="000000" w:themeColor="text1"/>
        </w:rPr>
        <w:t xml:space="preserve">point </w:t>
      </w:r>
      <w:r w:rsidR="00804DA8" w:rsidRPr="00DD261B">
        <w:rPr>
          <w:color w:val="000000" w:themeColor="text1"/>
        </w:rPr>
        <w:t>seven</w:t>
      </w:r>
      <w:r w:rsidR="00804DA8" w:rsidRPr="00444C65">
        <w:rPr>
          <w:color w:val="000000" w:themeColor="text1"/>
        </w:rPr>
        <w:t>)</w:t>
      </w:r>
      <w:r w:rsidR="00804DA8">
        <w:rPr>
          <w:color w:val="000000" w:themeColor="text1"/>
        </w:rPr>
        <w:t xml:space="preserve"> ALL </w:t>
      </w:r>
      <w:r w:rsidR="00804DA8">
        <w:rPr>
          <w:color w:val="000000" w:themeColor="text1"/>
          <w:lang w:val="en-US"/>
        </w:rPr>
        <w:t>VAT exluded.</w:t>
      </w:r>
    </w:p>
    <w:p w:rsidR="009E505A" w:rsidRPr="00804DA8" w:rsidRDefault="009E505A" w:rsidP="009E505A">
      <w:pPr>
        <w:jc w:val="both"/>
        <w:rPr>
          <w:b/>
          <w:lang w:val="nl-NL"/>
        </w:rPr>
      </w:pPr>
    </w:p>
    <w:p w:rsidR="009E505A" w:rsidRPr="00804DA8" w:rsidRDefault="006564A1" w:rsidP="009E505A">
      <w:pPr>
        <w:jc w:val="both"/>
        <w:rPr>
          <w:b/>
        </w:rPr>
      </w:pPr>
      <w:r w:rsidRPr="00804DA8">
        <w:rPr>
          <w:b/>
          <w:lang w:val="nl-NL"/>
        </w:rPr>
        <w:t>6.</w:t>
      </w:r>
      <w:r w:rsidR="009E505A" w:rsidRPr="00804DA8">
        <w:rPr>
          <w:b/>
          <w:lang w:val="nl-NL"/>
        </w:rPr>
        <w:t xml:space="preserve"> </w:t>
      </w:r>
      <w:r w:rsidR="00070AC4" w:rsidRPr="00804DA8">
        <w:rPr>
          <w:b/>
          <w:lang w:val="nb-NO"/>
        </w:rPr>
        <w:t>Duration</w:t>
      </w:r>
      <w:r w:rsidR="00070AC4" w:rsidRPr="00804DA8">
        <w:rPr>
          <w:b/>
          <w:bCs/>
          <w:lang w:val="nb-NO"/>
        </w:rPr>
        <w:t xml:space="preserve"> of the contracts or time limit for execution</w:t>
      </w:r>
      <w:r w:rsidR="009E505A" w:rsidRPr="00804DA8">
        <w:rPr>
          <w:b/>
          <w:lang w:val="nl-NL"/>
        </w:rPr>
        <w:t>:</w:t>
      </w:r>
      <w:r w:rsidR="00804DA8" w:rsidRPr="00804DA8">
        <w:rPr>
          <w:b/>
          <w:lang w:val="nl-NL"/>
        </w:rPr>
        <w:t xml:space="preserve"> </w:t>
      </w:r>
      <w:r w:rsidR="00013458">
        <w:rPr>
          <w:lang w:val="en-US"/>
        </w:rPr>
        <w:t>12 months</w:t>
      </w:r>
      <w:r w:rsidR="00804DA8" w:rsidRPr="00804DA8">
        <w:rPr>
          <w:lang w:val="en-US"/>
        </w:rPr>
        <w:t xml:space="preserve"> from the moment the Framework Agreement has been bound.</w:t>
      </w:r>
    </w:p>
    <w:p w:rsidR="00070AC4" w:rsidRPr="000E1C88" w:rsidRDefault="00070AC4" w:rsidP="009E505A">
      <w:pPr>
        <w:jc w:val="both"/>
        <w:rPr>
          <w:lang w:val="nl-NL"/>
        </w:rPr>
      </w:pPr>
    </w:p>
    <w:p w:rsidR="009E505A" w:rsidRPr="000E1C88" w:rsidRDefault="00070AC4" w:rsidP="00070AC4">
      <w:pPr>
        <w:jc w:val="both"/>
        <w:rPr>
          <w:lang w:val="fr-FR"/>
        </w:rPr>
      </w:pPr>
      <w:r w:rsidRPr="000E1C88">
        <w:rPr>
          <w:b/>
          <w:lang w:val="nl-NL"/>
        </w:rPr>
        <w:t>7.</w:t>
      </w:r>
      <w:r w:rsidRPr="000E1C88">
        <w:rPr>
          <w:lang w:val="nl-NL"/>
        </w:rPr>
        <w:t xml:space="preserve"> </w:t>
      </w:r>
      <w:r w:rsidRPr="000E1C88">
        <w:rPr>
          <w:b/>
          <w:lang w:val="nb-NO"/>
        </w:rPr>
        <w:t>Time</w:t>
      </w:r>
      <w:r w:rsidRPr="000E1C88">
        <w:rPr>
          <w:b/>
          <w:lang w:val="nl-NL"/>
        </w:rPr>
        <w:t xml:space="preserve"> limit for submitting bids or requests for participation</w:t>
      </w:r>
      <w:r w:rsidR="008244C9" w:rsidRPr="000E1C88">
        <w:rPr>
          <w:b/>
          <w:bCs/>
          <w:lang w:val="pt-PT"/>
        </w:rPr>
        <w:t>:</w:t>
      </w:r>
      <w:r w:rsidR="00804DA8">
        <w:rPr>
          <w:b/>
          <w:bCs/>
          <w:lang w:val="pt-PT"/>
        </w:rPr>
        <w:t xml:space="preserve"> </w:t>
      </w:r>
      <w:r w:rsidR="00804DA8" w:rsidRPr="00804DA8">
        <w:rPr>
          <w:lang w:val="en-US"/>
        </w:rPr>
        <w:t>11/01/2021 time: 09:00</w:t>
      </w:r>
      <w:r w:rsidR="00804DA8">
        <w:rPr>
          <w:lang w:val="en-US"/>
        </w:rPr>
        <w:t>.</w:t>
      </w:r>
    </w:p>
    <w:p w:rsidR="009E505A" w:rsidRPr="000E1C88" w:rsidRDefault="009E505A" w:rsidP="009E505A">
      <w:pPr>
        <w:spacing w:after="80"/>
        <w:rPr>
          <w:lang w:val="fr-FR"/>
        </w:rPr>
      </w:pPr>
    </w:p>
    <w:p w:rsidR="009E505A" w:rsidRPr="000E1C88" w:rsidRDefault="006564A1" w:rsidP="00070AC4">
      <w:pPr>
        <w:contextualSpacing/>
        <w:jc w:val="both"/>
        <w:rPr>
          <w:bCs/>
        </w:rPr>
      </w:pPr>
      <w:r w:rsidRPr="000E1C88">
        <w:rPr>
          <w:b/>
          <w:lang w:val="fr-FR"/>
        </w:rPr>
        <w:t>8.</w:t>
      </w:r>
      <w:r w:rsidR="009E505A" w:rsidRPr="000E1C88">
        <w:rPr>
          <w:lang w:val="fr-FR"/>
        </w:rPr>
        <w:t xml:space="preserve"> </w:t>
      </w:r>
      <w:r w:rsidR="00070AC4" w:rsidRPr="000E1C88">
        <w:rPr>
          <w:b/>
          <w:lang w:val="nb-NO"/>
        </w:rPr>
        <w:t>Time</w:t>
      </w:r>
      <w:r w:rsidR="00070AC4" w:rsidRPr="000E1C88">
        <w:rPr>
          <w:b/>
          <w:lang w:val="nl-NL"/>
        </w:rPr>
        <w:t xml:space="preserve"> limit for opening bids or requests for participation</w:t>
      </w:r>
      <w:r w:rsidR="00804DA8">
        <w:rPr>
          <w:b/>
          <w:lang w:val="nl-NL"/>
        </w:rPr>
        <w:t xml:space="preserve">: </w:t>
      </w:r>
      <w:r w:rsidR="00804DA8" w:rsidRPr="00804DA8">
        <w:rPr>
          <w:lang w:val="en-US"/>
        </w:rPr>
        <w:t>11/01/2021 time: 09:00</w:t>
      </w:r>
      <w:r w:rsidR="00804DA8">
        <w:rPr>
          <w:lang w:val="en-US"/>
        </w:rPr>
        <w:t>.</w:t>
      </w:r>
    </w:p>
    <w:p w:rsidR="009E505A" w:rsidRPr="000E1C88" w:rsidRDefault="009E505A" w:rsidP="009F1025">
      <w:pPr>
        <w:autoSpaceDE w:val="0"/>
        <w:autoSpaceDN w:val="0"/>
        <w:adjustRightInd w:val="0"/>
        <w:jc w:val="both"/>
        <w:rPr>
          <w:b/>
          <w:bCs/>
        </w:rPr>
      </w:pPr>
      <w:r w:rsidRPr="000E1C88">
        <w:rPr>
          <w:b/>
          <w:bCs/>
        </w:rPr>
        <w:t xml:space="preserve"> </w:t>
      </w:r>
    </w:p>
    <w:p w:rsidR="00825964" w:rsidRPr="000E1C88" w:rsidRDefault="00825964" w:rsidP="009F1025">
      <w:pPr>
        <w:autoSpaceDE w:val="0"/>
        <w:autoSpaceDN w:val="0"/>
        <w:adjustRightInd w:val="0"/>
        <w:jc w:val="both"/>
        <w:rPr>
          <w:b/>
          <w:bCs/>
        </w:rPr>
      </w:pPr>
    </w:p>
    <w:p w:rsidR="00825964" w:rsidRPr="000E1C88" w:rsidRDefault="00825964" w:rsidP="009F1025">
      <w:pPr>
        <w:autoSpaceDE w:val="0"/>
        <w:autoSpaceDN w:val="0"/>
        <w:adjustRightInd w:val="0"/>
        <w:jc w:val="both"/>
        <w:rPr>
          <w:b/>
          <w:bCs/>
        </w:rPr>
      </w:pPr>
    </w:p>
    <w:p w:rsidR="00825964" w:rsidRPr="000E1C88" w:rsidRDefault="00825964" w:rsidP="009F1025">
      <w:pPr>
        <w:autoSpaceDE w:val="0"/>
        <w:autoSpaceDN w:val="0"/>
        <w:adjustRightInd w:val="0"/>
        <w:jc w:val="both"/>
        <w:rPr>
          <w:b/>
          <w:bCs/>
        </w:rPr>
      </w:pPr>
    </w:p>
    <w:p w:rsidR="00825964" w:rsidRPr="000E1C88" w:rsidRDefault="00825964" w:rsidP="009F1025">
      <w:pPr>
        <w:autoSpaceDE w:val="0"/>
        <w:autoSpaceDN w:val="0"/>
        <w:adjustRightInd w:val="0"/>
        <w:jc w:val="both"/>
        <w:rPr>
          <w:b/>
          <w:bCs/>
        </w:rPr>
      </w:pPr>
    </w:p>
    <w:p w:rsidR="00825964" w:rsidRPr="000E1C88" w:rsidRDefault="00825964" w:rsidP="009F1025">
      <w:pPr>
        <w:autoSpaceDE w:val="0"/>
        <w:autoSpaceDN w:val="0"/>
        <w:adjustRightInd w:val="0"/>
        <w:jc w:val="both"/>
        <w:rPr>
          <w:b/>
          <w:bCs/>
        </w:rPr>
      </w:pPr>
    </w:p>
    <w:p w:rsidR="00825964" w:rsidRPr="000E1C88" w:rsidRDefault="00825964" w:rsidP="009F1025">
      <w:pPr>
        <w:autoSpaceDE w:val="0"/>
        <w:autoSpaceDN w:val="0"/>
        <w:adjustRightInd w:val="0"/>
        <w:jc w:val="both"/>
        <w:rPr>
          <w:b/>
          <w:bCs/>
        </w:rPr>
      </w:pPr>
    </w:p>
    <w:p w:rsidR="00825964" w:rsidRPr="000E1C88" w:rsidRDefault="00825964" w:rsidP="009F1025">
      <w:pPr>
        <w:autoSpaceDE w:val="0"/>
        <w:autoSpaceDN w:val="0"/>
        <w:adjustRightInd w:val="0"/>
        <w:jc w:val="both"/>
        <w:rPr>
          <w:b/>
          <w:bCs/>
        </w:rPr>
      </w:pPr>
    </w:p>
    <w:p w:rsidR="009E505A" w:rsidRPr="000E1C88" w:rsidRDefault="009E505A" w:rsidP="009F1025">
      <w:pPr>
        <w:autoSpaceDE w:val="0"/>
        <w:autoSpaceDN w:val="0"/>
        <w:adjustRightInd w:val="0"/>
        <w:jc w:val="both"/>
        <w:rPr>
          <w:b/>
          <w:bCs/>
        </w:rPr>
      </w:pPr>
    </w:p>
    <w:p w:rsidR="009E505A" w:rsidRPr="000E1C88" w:rsidRDefault="009E505A" w:rsidP="009F1025">
      <w:pPr>
        <w:autoSpaceDE w:val="0"/>
        <w:autoSpaceDN w:val="0"/>
        <w:adjustRightInd w:val="0"/>
        <w:jc w:val="both"/>
        <w:rPr>
          <w:b/>
          <w:bCs/>
        </w:rPr>
      </w:pPr>
    </w:p>
    <w:p w:rsidR="009E505A" w:rsidRPr="000E1C88" w:rsidRDefault="009E505A" w:rsidP="009F1025">
      <w:pPr>
        <w:autoSpaceDE w:val="0"/>
        <w:autoSpaceDN w:val="0"/>
        <w:adjustRightInd w:val="0"/>
        <w:jc w:val="both"/>
        <w:rPr>
          <w:b/>
          <w:bCs/>
        </w:rPr>
      </w:pPr>
    </w:p>
    <w:p w:rsidR="00505F80" w:rsidRPr="000E1C88" w:rsidRDefault="00505F80" w:rsidP="009F1025">
      <w:pPr>
        <w:autoSpaceDE w:val="0"/>
        <w:autoSpaceDN w:val="0"/>
        <w:adjustRightInd w:val="0"/>
        <w:jc w:val="both"/>
        <w:rPr>
          <w:b/>
          <w:bCs/>
        </w:rPr>
      </w:pPr>
    </w:p>
    <w:p w:rsidR="009E505A" w:rsidRPr="000E1C88" w:rsidRDefault="009E505A" w:rsidP="009F1025">
      <w:pPr>
        <w:autoSpaceDE w:val="0"/>
        <w:autoSpaceDN w:val="0"/>
        <w:adjustRightInd w:val="0"/>
        <w:jc w:val="both"/>
        <w:rPr>
          <w:b/>
          <w:bCs/>
        </w:rPr>
      </w:pPr>
    </w:p>
    <w:p w:rsidR="007C3DC9" w:rsidRPr="000E1C88" w:rsidRDefault="007C3DC9" w:rsidP="009F1025">
      <w:pPr>
        <w:autoSpaceDE w:val="0"/>
        <w:autoSpaceDN w:val="0"/>
        <w:adjustRightInd w:val="0"/>
        <w:jc w:val="both"/>
        <w:rPr>
          <w:b/>
          <w:bCs/>
        </w:rPr>
      </w:pPr>
    </w:p>
    <w:p w:rsidR="007C3DC9" w:rsidRPr="000E1C88" w:rsidRDefault="007C3DC9" w:rsidP="009F1025">
      <w:pPr>
        <w:autoSpaceDE w:val="0"/>
        <w:autoSpaceDN w:val="0"/>
        <w:adjustRightInd w:val="0"/>
        <w:jc w:val="both"/>
        <w:rPr>
          <w:b/>
          <w:bCs/>
        </w:rPr>
      </w:pPr>
    </w:p>
    <w:p w:rsidR="007C3DC9" w:rsidRPr="000E1C88" w:rsidRDefault="007C3DC9" w:rsidP="009F1025">
      <w:pPr>
        <w:autoSpaceDE w:val="0"/>
        <w:autoSpaceDN w:val="0"/>
        <w:adjustRightInd w:val="0"/>
        <w:jc w:val="both"/>
        <w:rPr>
          <w:b/>
          <w:bCs/>
        </w:rPr>
      </w:pPr>
    </w:p>
    <w:p w:rsidR="00070AC4" w:rsidRPr="000E1C88" w:rsidRDefault="009F1025" w:rsidP="00070AC4">
      <w:pPr>
        <w:autoSpaceDE w:val="0"/>
        <w:autoSpaceDN w:val="0"/>
        <w:adjustRightInd w:val="0"/>
        <w:jc w:val="both"/>
        <w:rPr>
          <w:b/>
          <w:bCs/>
          <w:lang w:val="en-US"/>
        </w:rPr>
      </w:pPr>
      <w:r w:rsidRPr="000E1C88">
        <w:rPr>
          <w:b/>
          <w:bCs/>
        </w:rPr>
        <w:t xml:space="preserve"> </w:t>
      </w:r>
      <w:r w:rsidR="006031F1" w:rsidRPr="000E1C88">
        <w:rPr>
          <w:b/>
          <w:bCs/>
        </w:rPr>
        <w:t>II</w:t>
      </w:r>
      <w:r w:rsidRPr="000E1C88">
        <w:rPr>
          <w:b/>
          <w:bCs/>
        </w:rPr>
        <w:t>.</w:t>
      </w:r>
      <w:r w:rsidRPr="000E1C88">
        <w:rPr>
          <w:b/>
          <w:bCs/>
        </w:rPr>
        <w:tab/>
        <w:t xml:space="preserve"> </w:t>
      </w:r>
      <w:r w:rsidR="00070AC4" w:rsidRPr="000E1C88">
        <w:rPr>
          <w:b/>
          <w:bCs/>
          <w:lang w:val="en-US"/>
        </w:rPr>
        <w:t>INSTRUCTIONS FOR ECONOMIC OPERATORS</w:t>
      </w:r>
    </w:p>
    <w:p w:rsidR="009F1025" w:rsidRPr="000E1C88" w:rsidRDefault="009F1025" w:rsidP="009F1025">
      <w:pPr>
        <w:autoSpaceDE w:val="0"/>
        <w:autoSpaceDN w:val="0"/>
        <w:adjustRightInd w:val="0"/>
        <w:jc w:val="both"/>
        <w:rPr>
          <w:b/>
          <w:bCs/>
        </w:rPr>
      </w:pPr>
    </w:p>
    <w:p w:rsidR="00070AC4" w:rsidRPr="000E1C88" w:rsidRDefault="00070AC4" w:rsidP="00070AC4">
      <w:pPr>
        <w:autoSpaceDE w:val="0"/>
        <w:autoSpaceDN w:val="0"/>
        <w:adjustRightInd w:val="0"/>
        <w:jc w:val="both"/>
        <w:rPr>
          <w:b/>
          <w:bCs/>
          <w:lang w:val="en-US"/>
        </w:rPr>
      </w:pPr>
      <w:r w:rsidRPr="000E1C88">
        <w:rPr>
          <w:b/>
          <w:bCs/>
          <w:lang w:val="en-US"/>
        </w:rPr>
        <w:t xml:space="preserve">Section 1. </w:t>
      </w:r>
      <w:r w:rsidRPr="000E1C88">
        <w:rPr>
          <w:b/>
          <w:bCs/>
          <w:u w:val="single"/>
          <w:lang w:val="en-US"/>
        </w:rPr>
        <w:t xml:space="preserve">Bid Drafting </w:t>
      </w:r>
    </w:p>
    <w:p w:rsidR="009F1025" w:rsidRPr="000E1C88" w:rsidRDefault="009F1025" w:rsidP="009F1025">
      <w:pPr>
        <w:autoSpaceDE w:val="0"/>
        <w:autoSpaceDN w:val="0"/>
        <w:adjustRightInd w:val="0"/>
        <w:jc w:val="both"/>
        <w:rPr>
          <w:b/>
          <w:bCs/>
          <w:lang w:val="en-US"/>
        </w:rPr>
      </w:pPr>
    </w:p>
    <w:p w:rsidR="003D53A8" w:rsidRPr="000E1C88" w:rsidRDefault="006031F1" w:rsidP="003D53A8">
      <w:pPr>
        <w:autoSpaceDE w:val="0"/>
        <w:autoSpaceDN w:val="0"/>
        <w:adjustRightInd w:val="0"/>
        <w:ind w:left="720" w:hanging="720"/>
        <w:jc w:val="both"/>
        <w:rPr>
          <w:lang w:val="en-US"/>
        </w:rPr>
      </w:pPr>
      <w:r w:rsidRPr="000E1C88">
        <w:t>1</w:t>
      </w:r>
      <w:r w:rsidR="009F1025" w:rsidRPr="000E1C88">
        <w:t>.</w:t>
      </w:r>
      <w:r w:rsidR="0007508A" w:rsidRPr="000E1C88">
        <w:t xml:space="preserve">1 </w:t>
      </w:r>
      <w:r w:rsidR="009F1025" w:rsidRPr="000E1C88">
        <w:tab/>
      </w:r>
      <w:r w:rsidR="003D53A8" w:rsidRPr="000E1C88">
        <w:rPr>
          <w:lang w:val="en-US"/>
        </w:rPr>
        <w:t>Economic Operators shall draft their bids, in compliance with the requirements provided under TDs herein. The bids that are not prepared according to these TDs shall be refused as non-acceptable.</w:t>
      </w:r>
    </w:p>
    <w:p w:rsidR="009F1025" w:rsidRPr="000E1C88" w:rsidRDefault="009F1025" w:rsidP="009F1025">
      <w:pPr>
        <w:autoSpaceDE w:val="0"/>
        <w:autoSpaceDN w:val="0"/>
        <w:adjustRightInd w:val="0"/>
        <w:ind w:left="720" w:hanging="720"/>
        <w:jc w:val="both"/>
        <w:rPr>
          <w:lang w:val="en-US"/>
        </w:rPr>
      </w:pPr>
    </w:p>
    <w:p w:rsidR="009F1025" w:rsidRPr="000E1C88" w:rsidRDefault="009F1025" w:rsidP="009F1025">
      <w:pPr>
        <w:autoSpaceDE w:val="0"/>
        <w:autoSpaceDN w:val="0"/>
        <w:adjustRightInd w:val="0"/>
        <w:jc w:val="both"/>
      </w:pPr>
    </w:p>
    <w:p w:rsidR="009F1025" w:rsidRPr="000E1C88" w:rsidRDefault="006031F1" w:rsidP="003D53A8">
      <w:pPr>
        <w:autoSpaceDE w:val="0"/>
        <w:autoSpaceDN w:val="0"/>
        <w:adjustRightInd w:val="0"/>
        <w:ind w:left="720" w:hanging="720"/>
        <w:jc w:val="both"/>
      </w:pPr>
      <w:r w:rsidRPr="000E1C88">
        <w:t>1</w:t>
      </w:r>
      <w:r w:rsidR="009F1025" w:rsidRPr="000E1C88">
        <w:t>.</w:t>
      </w:r>
      <w:r w:rsidR="0007508A" w:rsidRPr="000E1C88">
        <w:t xml:space="preserve">2 </w:t>
      </w:r>
      <w:r w:rsidR="009F1025" w:rsidRPr="000E1C88">
        <w:tab/>
      </w:r>
      <w:r w:rsidR="003D53A8" w:rsidRPr="000E1C88">
        <w:t xml:space="preserve">The </w:t>
      </w:r>
      <w:r w:rsidR="003D53A8" w:rsidRPr="000E1C88">
        <w:rPr>
          <w:lang w:val="en-US"/>
        </w:rPr>
        <w:t>bidding</w:t>
      </w:r>
      <w:r w:rsidR="003D53A8" w:rsidRPr="000E1C88">
        <w:t xml:space="preserve"> economic operator covers all </w:t>
      </w:r>
      <w:r w:rsidR="003D53A8" w:rsidRPr="000E1C88">
        <w:rPr>
          <w:lang w:val="en-US"/>
        </w:rPr>
        <w:t>for the preparation, drafting and submission of the bid. The Contracting Authority is not responsible for such costs.</w:t>
      </w:r>
    </w:p>
    <w:p w:rsidR="009F1025" w:rsidRPr="000E1C88" w:rsidRDefault="009F1025" w:rsidP="00A034E8">
      <w:pPr>
        <w:autoSpaceDE w:val="0"/>
        <w:autoSpaceDN w:val="0"/>
        <w:adjustRightInd w:val="0"/>
        <w:jc w:val="both"/>
      </w:pPr>
    </w:p>
    <w:p w:rsidR="00371996" w:rsidRPr="000E1C88" w:rsidRDefault="003D53A8" w:rsidP="00753AC3">
      <w:pPr>
        <w:pStyle w:val="ListParagraph"/>
        <w:numPr>
          <w:ilvl w:val="1"/>
          <w:numId w:val="57"/>
        </w:numPr>
        <w:autoSpaceDE w:val="0"/>
        <w:autoSpaceDN w:val="0"/>
        <w:adjustRightInd w:val="0"/>
        <w:rPr>
          <w:szCs w:val="24"/>
        </w:rPr>
      </w:pPr>
      <w:r w:rsidRPr="000E1C88">
        <w:rPr>
          <w:szCs w:val="24"/>
          <w:lang w:val="en-US"/>
        </w:rPr>
        <w:t>In procurement procedures carried out by mail, the original bid shall be typed or written in indelible ink. All sheets must be bound together and numbered. All pages of the bid,</w:t>
      </w:r>
      <w:r w:rsidR="00371996" w:rsidRPr="000E1C88">
        <w:rPr>
          <w:szCs w:val="24"/>
          <w:lang w:val="en-US"/>
        </w:rPr>
        <w:t xml:space="preserve"> </w:t>
      </w:r>
      <w:r w:rsidRPr="000E1C88">
        <w:rPr>
          <w:szCs w:val="24"/>
          <w:lang w:val="en-US"/>
        </w:rPr>
        <w:t xml:space="preserve">with </w:t>
      </w:r>
      <w:r w:rsidR="00371996" w:rsidRPr="000E1C88">
        <w:rPr>
          <w:szCs w:val="24"/>
          <w:lang w:val="en-US"/>
        </w:rPr>
        <w:t>the exception of the</w:t>
      </w:r>
      <w:r w:rsidRPr="000E1C88">
        <w:rPr>
          <w:szCs w:val="24"/>
          <w:lang w:val="en-US"/>
        </w:rPr>
        <w:t xml:space="preserve"> printed</w:t>
      </w:r>
      <w:r w:rsidR="00371996" w:rsidRPr="000E1C88">
        <w:rPr>
          <w:szCs w:val="24"/>
          <w:lang w:val="en-US"/>
        </w:rPr>
        <w:t xml:space="preserve"> non-changeable papers, shall</w:t>
      </w:r>
      <w:r w:rsidRPr="000E1C88">
        <w:rPr>
          <w:szCs w:val="24"/>
          <w:lang w:val="en-US"/>
        </w:rPr>
        <w:t xml:space="preserve"> bear the initials of or signed by the Authorized Person(s). Any change in the bid must be readable and signed by the Authorized Persons. </w:t>
      </w:r>
    </w:p>
    <w:p w:rsidR="006F2837" w:rsidRPr="000E1C88" w:rsidRDefault="006031F1" w:rsidP="00753AC3">
      <w:pPr>
        <w:pStyle w:val="ListParagraph"/>
        <w:numPr>
          <w:ilvl w:val="1"/>
          <w:numId w:val="58"/>
        </w:numPr>
        <w:autoSpaceDE w:val="0"/>
        <w:autoSpaceDN w:val="0"/>
        <w:adjustRightInd w:val="0"/>
        <w:rPr>
          <w:szCs w:val="24"/>
          <w:lang w:val="en-US"/>
        </w:rPr>
      </w:pPr>
      <w:r w:rsidRPr="000E1C88">
        <w:rPr>
          <w:szCs w:val="24"/>
        </w:rPr>
        <w:t>1</w:t>
      </w:r>
      <w:r w:rsidR="00C71E6E" w:rsidRPr="000E1C88">
        <w:rPr>
          <w:szCs w:val="24"/>
        </w:rPr>
        <w:t xml:space="preserve">.4     </w:t>
      </w:r>
      <w:r w:rsidR="00371996" w:rsidRPr="000E1C88">
        <w:rPr>
          <w:szCs w:val="24"/>
          <w:lang w:val="en-US"/>
        </w:rPr>
        <w:t>In the case of bids submitted by a consortium of economic operators, the bid shall be accompanied with the Power of Attorney/written authorization for the Authorized Persons representing the consortium during the procurement procedure.</w:t>
      </w:r>
    </w:p>
    <w:p w:rsidR="00371996" w:rsidRPr="000E1C88" w:rsidRDefault="006F2837" w:rsidP="00753AC3">
      <w:pPr>
        <w:pStyle w:val="ListParagraph"/>
        <w:numPr>
          <w:ilvl w:val="1"/>
          <w:numId w:val="58"/>
        </w:numPr>
        <w:autoSpaceDE w:val="0"/>
        <w:autoSpaceDN w:val="0"/>
        <w:adjustRightInd w:val="0"/>
        <w:rPr>
          <w:szCs w:val="24"/>
          <w:lang w:val="en-US"/>
        </w:rPr>
      </w:pPr>
      <w:r w:rsidRPr="000E1C88">
        <w:rPr>
          <w:szCs w:val="24"/>
        </w:rPr>
        <w:t>1.5</w:t>
      </w:r>
      <w:r w:rsidRPr="000E1C88">
        <w:rPr>
          <w:szCs w:val="24"/>
        </w:rPr>
        <w:tab/>
      </w:r>
      <w:r w:rsidR="00371996" w:rsidRPr="000E1C88">
        <w:rPr>
          <w:szCs w:val="24"/>
          <w:lang w:val="en-US"/>
        </w:rPr>
        <w:t>The economic operator is responsible for all documentation submitted as part of the bid. In case of verification of the content of the submitted documentation, or of the self-declarations, when their content is not true, the economic operator is in the conditions provided in article 13, point 3, letter (a) of the PPL.</w:t>
      </w:r>
    </w:p>
    <w:p w:rsidR="006F2837" w:rsidRPr="000E1C88" w:rsidRDefault="006F2837" w:rsidP="009F1025">
      <w:pPr>
        <w:autoSpaceDE w:val="0"/>
        <w:autoSpaceDN w:val="0"/>
        <w:adjustRightInd w:val="0"/>
        <w:ind w:left="720" w:hanging="720"/>
        <w:jc w:val="both"/>
        <w:rPr>
          <w:lang w:val="en-US"/>
        </w:rPr>
      </w:pPr>
    </w:p>
    <w:p w:rsidR="009F1025" w:rsidRPr="000E1C88" w:rsidRDefault="009F1025" w:rsidP="009F1025">
      <w:pPr>
        <w:autoSpaceDE w:val="0"/>
        <w:autoSpaceDN w:val="0"/>
        <w:adjustRightInd w:val="0"/>
        <w:ind w:left="720" w:hanging="720"/>
        <w:jc w:val="both"/>
      </w:pPr>
    </w:p>
    <w:p w:rsidR="009F1025" w:rsidRPr="000E1C88" w:rsidRDefault="006031F1" w:rsidP="009F1025">
      <w:pPr>
        <w:autoSpaceDE w:val="0"/>
        <w:autoSpaceDN w:val="0"/>
        <w:adjustRightInd w:val="0"/>
        <w:jc w:val="both"/>
      </w:pPr>
      <w:r w:rsidRPr="000E1C88">
        <w:t>1</w:t>
      </w:r>
      <w:r w:rsidR="009F1025" w:rsidRPr="000E1C88">
        <w:t>.</w:t>
      </w:r>
      <w:r w:rsidR="006F2837" w:rsidRPr="000E1C88">
        <w:t>6</w:t>
      </w:r>
      <w:r w:rsidR="00D421DB" w:rsidRPr="000E1C88">
        <w:t xml:space="preserve"> </w:t>
      </w:r>
      <w:r w:rsidR="009F1025" w:rsidRPr="000E1C88">
        <w:tab/>
      </w:r>
      <w:r w:rsidR="00371996" w:rsidRPr="000E1C88">
        <w:rPr>
          <w:b/>
          <w:lang w:val="en-US"/>
        </w:rPr>
        <w:t>The following documents shall be included in the bid</w:t>
      </w:r>
      <w:r w:rsidR="009F1025" w:rsidRPr="000E1C88">
        <w:rPr>
          <w:b/>
        </w:rPr>
        <w:t>:</w:t>
      </w:r>
    </w:p>
    <w:p w:rsidR="009F1025" w:rsidRPr="000E1C88" w:rsidRDefault="009F1025" w:rsidP="009F1025">
      <w:pPr>
        <w:autoSpaceDE w:val="0"/>
        <w:autoSpaceDN w:val="0"/>
        <w:adjustRightInd w:val="0"/>
        <w:ind w:left="720"/>
        <w:jc w:val="both"/>
      </w:pPr>
    </w:p>
    <w:p w:rsidR="009F1025" w:rsidRPr="000E1C88" w:rsidRDefault="009F1025" w:rsidP="00371996">
      <w:pPr>
        <w:autoSpaceDE w:val="0"/>
        <w:autoSpaceDN w:val="0"/>
        <w:adjustRightInd w:val="0"/>
        <w:ind w:left="720"/>
        <w:jc w:val="both"/>
      </w:pPr>
      <w:r w:rsidRPr="000E1C88">
        <w:t xml:space="preserve">a) </w:t>
      </w:r>
      <w:r w:rsidR="00371996" w:rsidRPr="000E1C88">
        <w:rPr>
          <w:lang w:val="en-US"/>
        </w:rPr>
        <w:t>Bid Submission Form, filled in according to Annex 1 of TDs or Annex 2 of TDs (in case of procurement procedure for supply of diesel, gas oil, benzol and heating oil).</w:t>
      </w:r>
    </w:p>
    <w:p w:rsidR="00371996" w:rsidRPr="000E1C88" w:rsidRDefault="00371996" w:rsidP="009F1025">
      <w:pPr>
        <w:autoSpaceDE w:val="0"/>
        <w:autoSpaceDN w:val="0"/>
        <w:adjustRightInd w:val="0"/>
        <w:ind w:firstLine="720"/>
        <w:jc w:val="both"/>
      </w:pPr>
    </w:p>
    <w:p w:rsidR="009F1025" w:rsidRPr="000E1C88" w:rsidRDefault="009F1025" w:rsidP="009F1025">
      <w:pPr>
        <w:autoSpaceDE w:val="0"/>
        <w:autoSpaceDN w:val="0"/>
        <w:adjustRightInd w:val="0"/>
        <w:ind w:firstLine="720"/>
        <w:jc w:val="both"/>
      </w:pPr>
      <w:r w:rsidRPr="000E1C88">
        <w:t xml:space="preserve">b) </w:t>
      </w:r>
      <w:r w:rsidR="00371996" w:rsidRPr="000E1C88">
        <w:rPr>
          <w:lang w:val="en-US"/>
        </w:rPr>
        <w:t>Documents related to the object of procurement (</w:t>
      </w:r>
      <w:r w:rsidR="00371996" w:rsidRPr="000E1C88">
        <w:rPr>
          <w:i/>
          <w:lang w:val="en-US"/>
        </w:rPr>
        <w:t>designs, catalogues, samples etc.</w:t>
      </w:r>
      <w:r w:rsidR="00371996" w:rsidRPr="000E1C88">
        <w:rPr>
          <w:lang w:val="en-US"/>
        </w:rPr>
        <w:t>)</w:t>
      </w:r>
    </w:p>
    <w:p w:rsidR="009F1025" w:rsidRPr="000E1C88" w:rsidRDefault="009F1025" w:rsidP="009F1025">
      <w:pPr>
        <w:autoSpaceDE w:val="0"/>
        <w:autoSpaceDN w:val="0"/>
        <w:adjustRightInd w:val="0"/>
        <w:ind w:firstLine="720"/>
        <w:jc w:val="both"/>
      </w:pPr>
      <w:r w:rsidRPr="000E1C88">
        <w:t>___________ ,</w:t>
      </w:r>
    </w:p>
    <w:p w:rsidR="009F1025" w:rsidRPr="000E1C88" w:rsidRDefault="009F1025" w:rsidP="009F1025">
      <w:pPr>
        <w:autoSpaceDE w:val="0"/>
        <w:autoSpaceDN w:val="0"/>
        <w:adjustRightInd w:val="0"/>
        <w:ind w:firstLine="720"/>
        <w:jc w:val="both"/>
      </w:pPr>
      <w:r w:rsidRPr="000E1C88">
        <w:t>___________ ,</w:t>
      </w:r>
    </w:p>
    <w:p w:rsidR="009F1025" w:rsidRPr="000E1C88" w:rsidRDefault="009F1025" w:rsidP="009F1025">
      <w:pPr>
        <w:autoSpaceDE w:val="0"/>
        <w:autoSpaceDN w:val="0"/>
        <w:adjustRightInd w:val="0"/>
        <w:ind w:firstLine="720"/>
        <w:jc w:val="both"/>
      </w:pPr>
      <w:r w:rsidRPr="000E1C88">
        <w:t>___________ .</w:t>
      </w:r>
    </w:p>
    <w:p w:rsidR="009F1025" w:rsidRPr="000E1C88" w:rsidRDefault="009F1025" w:rsidP="009F1025">
      <w:pPr>
        <w:autoSpaceDE w:val="0"/>
        <w:autoSpaceDN w:val="0"/>
        <w:adjustRightInd w:val="0"/>
        <w:ind w:firstLine="720"/>
        <w:jc w:val="both"/>
      </w:pPr>
    </w:p>
    <w:p w:rsidR="007D676B" w:rsidRPr="000E1C88" w:rsidRDefault="007D676B" w:rsidP="009F1025">
      <w:pPr>
        <w:autoSpaceDE w:val="0"/>
        <w:autoSpaceDN w:val="0"/>
        <w:adjustRightInd w:val="0"/>
        <w:ind w:firstLine="720"/>
        <w:jc w:val="both"/>
      </w:pPr>
      <w:r w:rsidRPr="000E1C88">
        <w:t xml:space="preserve">c) </w:t>
      </w:r>
      <w:r w:rsidR="005A245B" w:rsidRPr="000E1C88">
        <w:t>Declaration for indipendent bid proposal according to Annex 2/1.</w:t>
      </w:r>
    </w:p>
    <w:p w:rsidR="007D676B" w:rsidRPr="000E1C88" w:rsidRDefault="007D676B" w:rsidP="009F1025">
      <w:pPr>
        <w:autoSpaceDE w:val="0"/>
        <w:autoSpaceDN w:val="0"/>
        <w:adjustRightInd w:val="0"/>
        <w:ind w:firstLine="720"/>
        <w:jc w:val="both"/>
      </w:pPr>
    </w:p>
    <w:p w:rsidR="009F1025" w:rsidRPr="000E1C88" w:rsidRDefault="007D676B" w:rsidP="009F1025">
      <w:pPr>
        <w:autoSpaceDE w:val="0"/>
        <w:autoSpaceDN w:val="0"/>
        <w:adjustRightInd w:val="0"/>
        <w:ind w:firstLine="720"/>
        <w:jc w:val="both"/>
      </w:pPr>
      <w:r w:rsidRPr="000E1C88">
        <w:t>ç</w:t>
      </w:r>
      <w:r w:rsidR="009F1025" w:rsidRPr="000E1C88">
        <w:t xml:space="preserve">) Dokumentat dhe vërtetimet e </w:t>
      </w:r>
      <w:r w:rsidR="00C71E6E" w:rsidRPr="000E1C88">
        <w:t>k</w:t>
      </w:r>
      <w:r w:rsidR="0000742A" w:rsidRPr="000E1C88">
        <w:t>ë</w:t>
      </w:r>
      <w:r w:rsidR="00C71E6E" w:rsidRPr="000E1C88">
        <w:t xml:space="preserve">rkuara </w:t>
      </w:r>
      <w:r w:rsidR="00FC7DB1" w:rsidRPr="000E1C88">
        <w:t>n</w:t>
      </w:r>
      <w:r w:rsidR="00577912" w:rsidRPr="000E1C88">
        <w:t>ë</w:t>
      </w:r>
      <w:r w:rsidR="00FC7DB1" w:rsidRPr="000E1C88">
        <w:t xml:space="preserve"> </w:t>
      </w:r>
      <w:r w:rsidR="00C71E6E" w:rsidRPr="000E1C88">
        <w:t>Shtojc</w:t>
      </w:r>
      <w:r w:rsidR="0000742A" w:rsidRPr="000E1C88">
        <w:t>ë</w:t>
      </w:r>
      <w:r w:rsidR="00C71E6E" w:rsidRPr="000E1C88">
        <w:t xml:space="preserve">n </w:t>
      </w:r>
      <w:r w:rsidR="00E76865" w:rsidRPr="000E1C88">
        <w:t>8</w:t>
      </w:r>
      <w:r w:rsidR="00BC6099" w:rsidRPr="000E1C88">
        <w:t>.</w:t>
      </w:r>
    </w:p>
    <w:p w:rsidR="009F1025" w:rsidRPr="000E1C88" w:rsidRDefault="009F1025" w:rsidP="009F1025">
      <w:pPr>
        <w:autoSpaceDE w:val="0"/>
        <w:autoSpaceDN w:val="0"/>
        <w:adjustRightInd w:val="0"/>
        <w:ind w:firstLine="720"/>
        <w:jc w:val="both"/>
      </w:pPr>
    </w:p>
    <w:p w:rsidR="009F1025" w:rsidRPr="000E1C88" w:rsidRDefault="007D676B" w:rsidP="005A245B">
      <w:pPr>
        <w:autoSpaceDE w:val="0"/>
        <w:autoSpaceDN w:val="0"/>
        <w:adjustRightInd w:val="0"/>
        <w:ind w:firstLine="720"/>
        <w:jc w:val="both"/>
        <w:rPr>
          <w:lang w:val="en-US"/>
        </w:rPr>
      </w:pPr>
      <w:r w:rsidRPr="000E1C88">
        <w:t>d</w:t>
      </w:r>
      <w:r w:rsidR="009F1025" w:rsidRPr="000E1C88">
        <w:t xml:space="preserve">) </w:t>
      </w:r>
      <w:r w:rsidR="005A245B" w:rsidRPr="000E1C88">
        <w:rPr>
          <w:lang w:val="en-US"/>
        </w:rPr>
        <w:t xml:space="preserve">(Optional) alternative technical bid (if provided)  </w:t>
      </w:r>
    </w:p>
    <w:p w:rsidR="005A245B" w:rsidRPr="000E1C88" w:rsidRDefault="005A245B" w:rsidP="005A245B">
      <w:pPr>
        <w:autoSpaceDE w:val="0"/>
        <w:autoSpaceDN w:val="0"/>
        <w:adjustRightInd w:val="0"/>
        <w:ind w:firstLine="720"/>
        <w:jc w:val="both"/>
      </w:pPr>
    </w:p>
    <w:p w:rsidR="005A245B" w:rsidRPr="000E1C88" w:rsidRDefault="005A245B" w:rsidP="005A245B">
      <w:pPr>
        <w:autoSpaceDE w:val="0"/>
        <w:autoSpaceDN w:val="0"/>
        <w:adjustRightInd w:val="0"/>
        <w:ind w:firstLine="720"/>
        <w:jc w:val="both"/>
        <w:rPr>
          <w:lang w:val="en-US"/>
        </w:rPr>
      </w:pPr>
      <w:r w:rsidRPr="000E1C88">
        <w:rPr>
          <w:lang w:val="en-US"/>
        </w:rPr>
        <w:t xml:space="preserve">One Economic Operator shall submit only one offer. </w:t>
      </w:r>
    </w:p>
    <w:p w:rsidR="005631D0" w:rsidRPr="000E1C88" w:rsidRDefault="005631D0" w:rsidP="009F1025">
      <w:pPr>
        <w:autoSpaceDE w:val="0"/>
        <w:autoSpaceDN w:val="0"/>
        <w:adjustRightInd w:val="0"/>
        <w:ind w:firstLine="720"/>
        <w:jc w:val="both"/>
        <w:rPr>
          <w:lang w:val="en-US"/>
        </w:rPr>
      </w:pPr>
    </w:p>
    <w:p w:rsidR="005631D0" w:rsidRPr="000E1C88" w:rsidRDefault="005A245B" w:rsidP="005A245B">
      <w:pPr>
        <w:autoSpaceDE w:val="0"/>
        <w:autoSpaceDN w:val="0"/>
        <w:adjustRightInd w:val="0"/>
        <w:ind w:left="720" w:firstLine="60"/>
        <w:jc w:val="both"/>
        <w:rPr>
          <w:lang w:val="de-DE"/>
        </w:rPr>
      </w:pPr>
      <w:r w:rsidRPr="000E1C88">
        <w:rPr>
          <w:lang w:val="de-DE"/>
        </w:rPr>
        <w:t xml:space="preserve">By completing the Annex ‚‘Decalration about guaranteeing the implementation of the   Legal Disposition on Labor Relations‘‘, the economic operator approves that it has job conctracts with every particcipant and respects the rights of the employees, in appliance with the dispositions od the Labor Code (where the rights of pregnant women, women who have recently given birth to a baby, or breast-feeding women as defined in the Articles </w:t>
      </w:r>
      <w:r w:rsidR="005631D0" w:rsidRPr="000E1C88">
        <w:rPr>
          <w:lang w:val="de-DE"/>
        </w:rPr>
        <w:t xml:space="preserve">104, 105, 105/a, 106, 108 dhe 115, </w:t>
      </w:r>
      <w:r w:rsidRPr="000E1C88">
        <w:rPr>
          <w:lang w:val="de-DE"/>
        </w:rPr>
        <w:t xml:space="preserve">and as of the labor legislation in general. </w:t>
      </w:r>
    </w:p>
    <w:p w:rsidR="009F1025" w:rsidRPr="000E1C88" w:rsidRDefault="009F1025" w:rsidP="005631D0">
      <w:pPr>
        <w:autoSpaceDE w:val="0"/>
        <w:autoSpaceDN w:val="0"/>
        <w:adjustRightInd w:val="0"/>
        <w:jc w:val="both"/>
      </w:pPr>
    </w:p>
    <w:p w:rsidR="009F1025" w:rsidRPr="000E1C88" w:rsidRDefault="006031F1" w:rsidP="00CA7D42">
      <w:pPr>
        <w:autoSpaceDE w:val="0"/>
        <w:autoSpaceDN w:val="0"/>
        <w:adjustRightInd w:val="0"/>
        <w:rPr>
          <w:b/>
          <w:bCs/>
        </w:rPr>
      </w:pPr>
      <w:r w:rsidRPr="000E1C88">
        <w:t>1</w:t>
      </w:r>
      <w:r w:rsidR="005E618F" w:rsidRPr="000E1C88">
        <w:t>.</w:t>
      </w:r>
      <w:r w:rsidR="006F2837" w:rsidRPr="000E1C88">
        <w:t>7</w:t>
      </w:r>
      <w:r w:rsidR="00D421DB" w:rsidRPr="000E1C88">
        <w:t xml:space="preserve">       </w:t>
      </w:r>
      <w:r w:rsidR="00946597" w:rsidRPr="000E1C88">
        <w:rPr>
          <w:lang w:val="en-US"/>
        </w:rPr>
        <w:t>Confidentiality of the process according to Article 25 of the Law on Public Procurement (LPP).</w:t>
      </w:r>
    </w:p>
    <w:p w:rsidR="009F1025" w:rsidRPr="000E1C88" w:rsidRDefault="009F1025" w:rsidP="009F1025">
      <w:pPr>
        <w:autoSpaceDE w:val="0"/>
        <w:autoSpaceDN w:val="0"/>
        <w:adjustRightInd w:val="0"/>
        <w:ind w:left="720"/>
        <w:jc w:val="both"/>
      </w:pPr>
      <w:r w:rsidRPr="000E1C88">
        <w:tab/>
      </w:r>
    </w:p>
    <w:p w:rsidR="009F1025" w:rsidRPr="000E1C88" w:rsidRDefault="006031F1" w:rsidP="001530A3">
      <w:pPr>
        <w:autoSpaceDE w:val="0"/>
        <w:autoSpaceDN w:val="0"/>
        <w:adjustRightInd w:val="0"/>
        <w:ind w:left="720" w:hanging="720"/>
        <w:jc w:val="both"/>
      </w:pPr>
      <w:r w:rsidRPr="000E1C88">
        <w:t>1</w:t>
      </w:r>
      <w:r w:rsidR="009F1025" w:rsidRPr="000E1C88">
        <w:t>.</w:t>
      </w:r>
      <w:r w:rsidR="006F2837" w:rsidRPr="000E1C88">
        <w:t>8</w:t>
      </w:r>
      <w:r w:rsidR="00D421DB" w:rsidRPr="000E1C88">
        <w:t xml:space="preserve"> </w:t>
      </w:r>
      <w:r w:rsidR="009F1025" w:rsidRPr="000E1C88">
        <w:tab/>
      </w:r>
      <w:r w:rsidR="00946597" w:rsidRPr="000E1C88">
        <w:rPr>
          <w:lang w:val="en-US"/>
        </w:rPr>
        <w:t>In procurement procedures carried out by mail, Economic Operators shall submit only the original bid enclosed in a non-transparent, sealed, stamped envelope and signed with the name and address of the Bidder and marked: “Bid to supply goods; Notification No. _.</w:t>
      </w:r>
    </w:p>
    <w:p w:rsidR="00946597" w:rsidRPr="000E1C88" w:rsidRDefault="00946597" w:rsidP="001530A3">
      <w:pPr>
        <w:autoSpaceDE w:val="0"/>
        <w:autoSpaceDN w:val="0"/>
        <w:adjustRightInd w:val="0"/>
        <w:ind w:left="720" w:hanging="720"/>
        <w:jc w:val="both"/>
      </w:pPr>
    </w:p>
    <w:p w:rsidR="00946597" w:rsidRPr="000E1C88" w:rsidRDefault="00946597" w:rsidP="001530A3">
      <w:pPr>
        <w:autoSpaceDE w:val="0"/>
        <w:autoSpaceDN w:val="0"/>
        <w:adjustRightInd w:val="0"/>
        <w:ind w:left="720" w:hanging="720"/>
        <w:jc w:val="both"/>
      </w:pPr>
    </w:p>
    <w:p w:rsidR="001E24F5" w:rsidRPr="000E1C88" w:rsidRDefault="001E24F5" w:rsidP="001E24F5">
      <w:pPr>
        <w:autoSpaceDE w:val="0"/>
        <w:autoSpaceDN w:val="0"/>
        <w:adjustRightInd w:val="0"/>
        <w:ind w:left="720" w:firstLine="60"/>
        <w:jc w:val="both"/>
        <w:rPr>
          <w:b/>
          <w:lang w:val="en-US"/>
        </w:rPr>
      </w:pPr>
      <w:r w:rsidRPr="000E1C88">
        <w:rPr>
          <w:b/>
          <w:lang w:val="en-US"/>
        </w:rPr>
        <w:t>“DO NOT OPEN, EXCEPT IN PRESENCE OF THE TENDER EVALUATION COMMISSION, AND NOT BEFORE dd/mm /yyyy ___________ at _________”</w:t>
      </w:r>
    </w:p>
    <w:p w:rsidR="00ED41A4" w:rsidRPr="000E1C88" w:rsidRDefault="00ED41A4" w:rsidP="009F1025">
      <w:pPr>
        <w:autoSpaceDE w:val="0"/>
        <w:autoSpaceDN w:val="0"/>
        <w:adjustRightInd w:val="0"/>
        <w:ind w:left="720" w:firstLine="60"/>
        <w:jc w:val="both"/>
        <w:rPr>
          <w:b/>
          <w:lang w:val="en-US"/>
        </w:rPr>
      </w:pPr>
    </w:p>
    <w:p w:rsidR="009F1025" w:rsidRPr="000E1C88" w:rsidRDefault="001E24F5" w:rsidP="009F1025">
      <w:pPr>
        <w:autoSpaceDE w:val="0"/>
        <w:autoSpaceDN w:val="0"/>
        <w:adjustRightInd w:val="0"/>
        <w:ind w:left="720" w:firstLine="60"/>
        <w:jc w:val="both"/>
        <w:rPr>
          <w:b/>
        </w:rPr>
      </w:pPr>
      <w:r w:rsidRPr="000E1C88">
        <w:rPr>
          <w:b/>
          <w:lang w:val="en-US"/>
        </w:rPr>
        <w:t>When bids are required to be submitted by email, the Economic Operators shall send the bid by email through the PPA’s official website,</w:t>
      </w:r>
      <w:r w:rsidR="009F1025" w:rsidRPr="000E1C88">
        <w:rPr>
          <w:b/>
        </w:rPr>
        <w:t xml:space="preserve"> </w:t>
      </w:r>
      <w:r w:rsidR="006F3363" w:rsidRPr="000E1C88">
        <w:rPr>
          <w:b/>
        </w:rPr>
        <w:t>www</w:t>
      </w:r>
      <w:r w:rsidRPr="000E1C88">
        <w:rPr>
          <w:b/>
        </w:rPr>
        <w:t>.app.gov.al.</w:t>
      </w:r>
    </w:p>
    <w:p w:rsidR="009F1025" w:rsidRPr="000E1C88" w:rsidRDefault="009F1025" w:rsidP="009F1025">
      <w:pPr>
        <w:autoSpaceDE w:val="0"/>
        <w:autoSpaceDN w:val="0"/>
        <w:adjustRightInd w:val="0"/>
        <w:jc w:val="both"/>
      </w:pPr>
    </w:p>
    <w:p w:rsidR="009F1025" w:rsidRPr="000E1C88" w:rsidRDefault="00362FDB" w:rsidP="009F1025">
      <w:pPr>
        <w:autoSpaceDE w:val="0"/>
        <w:autoSpaceDN w:val="0"/>
        <w:adjustRightInd w:val="0"/>
        <w:ind w:left="720" w:hanging="720"/>
        <w:jc w:val="both"/>
      </w:pPr>
      <w:r w:rsidRPr="000E1C88">
        <w:t>1</w:t>
      </w:r>
      <w:r w:rsidR="009F1025" w:rsidRPr="000E1C88">
        <w:t>.</w:t>
      </w:r>
      <w:r w:rsidR="006F2837" w:rsidRPr="000E1C88">
        <w:t>9</w:t>
      </w:r>
      <w:r w:rsidR="009F1025" w:rsidRPr="000E1C88">
        <w:tab/>
      </w:r>
      <w:r w:rsidR="001E24F5" w:rsidRPr="000E1C88">
        <w:rPr>
          <w:lang w:val="en-US"/>
        </w:rPr>
        <w:t>In procurement procedures carried out by mail, bidders can modify or withdraw their bids, provided that such modification or withdrawal is done before the final deadline for submission of bids. Both, modification and withdrawal shall be communicated in a written form to Contracting Authority before the deadline for submission of bids. The envelope enclosing the statement of bidders should be marked: “</w:t>
      </w:r>
      <w:r w:rsidR="001E24F5" w:rsidRPr="000E1C88">
        <w:rPr>
          <w:b/>
          <w:lang w:val="en-US"/>
        </w:rPr>
        <w:t>MODIFICATION OF BID”</w:t>
      </w:r>
      <w:r w:rsidR="001E24F5" w:rsidRPr="000E1C88">
        <w:rPr>
          <w:lang w:val="en-US"/>
        </w:rPr>
        <w:t xml:space="preserve"> or “</w:t>
      </w:r>
      <w:r w:rsidR="001E24F5" w:rsidRPr="000E1C88">
        <w:rPr>
          <w:b/>
          <w:lang w:val="en-US"/>
        </w:rPr>
        <w:t>WITHDRAWAL OF BID”</w:t>
      </w:r>
      <w:r w:rsidR="001E24F5" w:rsidRPr="000E1C88">
        <w:rPr>
          <w:lang w:val="en-US"/>
        </w:rPr>
        <w:t>.</w:t>
      </w:r>
    </w:p>
    <w:p w:rsidR="00ED41A4" w:rsidRPr="000E1C88" w:rsidRDefault="00ED41A4" w:rsidP="009F1025">
      <w:pPr>
        <w:autoSpaceDE w:val="0"/>
        <w:autoSpaceDN w:val="0"/>
        <w:adjustRightInd w:val="0"/>
        <w:ind w:left="720"/>
        <w:jc w:val="both"/>
        <w:rPr>
          <w:b/>
        </w:rPr>
      </w:pPr>
    </w:p>
    <w:p w:rsidR="009F1025" w:rsidRPr="000E1C88" w:rsidRDefault="001E24F5" w:rsidP="009F1025">
      <w:pPr>
        <w:autoSpaceDE w:val="0"/>
        <w:autoSpaceDN w:val="0"/>
        <w:adjustRightInd w:val="0"/>
        <w:ind w:left="720"/>
        <w:jc w:val="both"/>
      </w:pPr>
      <w:r w:rsidRPr="000E1C88">
        <w:rPr>
          <w:b/>
          <w:lang w:val="en-US"/>
        </w:rPr>
        <w:t>When bids are required to be submitted electronically, the Bidder can, at any time, modify the bid, until the final bid submission deadline, and it not necessary to communicate with the Contracting Authority, because such actions are performed in his account on PPA’s official website</w:t>
      </w:r>
      <w:r w:rsidR="009F1025" w:rsidRPr="000E1C88">
        <w:rPr>
          <w:b/>
        </w:rPr>
        <w:t xml:space="preserve">, </w:t>
      </w:r>
      <w:r w:rsidRPr="000E1C88">
        <w:rPr>
          <w:b/>
        </w:rPr>
        <w:t xml:space="preserve">at </w:t>
      </w:r>
      <w:r w:rsidR="006F3363" w:rsidRPr="000E1C88">
        <w:rPr>
          <w:b/>
        </w:rPr>
        <w:t>www</w:t>
      </w:r>
      <w:r w:rsidR="009F1025" w:rsidRPr="000E1C88">
        <w:rPr>
          <w:b/>
        </w:rPr>
        <w:t>.app.gov.al.</w:t>
      </w:r>
    </w:p>
    <w:p w:rsidR="009F1025" w:rsidRPr="000E1C88" w:rsidRDefault="009F1025" w:rsidP="009F1025">
      <w:pPr>
        <w:autoSpaceDE w:val="0"/>
        <w:autoSpaceDN w:val="0"/>
        <w:adjustRightInd w:val="0"/>
        <w:jc w:val="both"/>
      </w:pPr>
    </w:p>
    <w:p w:rsidR="0015304F" w:rsidRPr="000E1C88" w:rsidRDefault="0015304F" w:rsidP="0015304F">
      <w:pPr>
        <w:autoSpaceDE w:val="0"/>
        <w:autoSpaceDN w:val="0"/>
        <w:adjustRightInd w:val="0"/>
        <w:jc w:val="both"/>
        <w:rPr>
          <w:b/>
          <w:bCs/>
          <w:u w:val="single"/>
          <w:lang w:val="en-US"/>
        </w:rPr>
      </w:pPr>
      <w:r w:rsidRPr="000E1C88">
        <w:rPr>
          <w:b/>
          <w:bCs/>
          <w:lang w:val="en-US"/>
        </w:rPr>
        <w:t xml:space="preserve">Section 2 </w:t>
      </w:r>
      <w:r w:rsidRPr="000E1C88">
        <w:rPr>
          <w:b/>
          <w:bCs/>
          <w:u w:val="single"/>
          <w:lang w:val="en-US"/>
        </w:rPr>
        <w:t>Calculation of the economic offer</w:t>
      </w:r>
    </w:p>
    <w:p w:rsidR="009F1025" w:rsidRPr="000E1C88" w:rsidRDefault="009F1025" w:rsidP="009F1025">
      <w:pPr>
        <w:autoSpaceDE w:val="0"/>
        <w:autoSpaceDN w:val="0"/>
        <w:adjustRightInd w:val="0"/>
        <w:jc w:val="both"/>
        <w:rPr>
          <w:b/>
          <w:bCs/>
          <w:u w:val="single"/>
          <w:lang w:val="en-US"/>
        </w:rPr>
      </w:pPr>
    </w:p>
    <w:p w:rsidR="009F1025" w:rsidRPr="000E1C88" w:rsidRDefault="009F1025" w:rsidP="009F1025">
      <w:pPr>
        <w:autoSpaceDE w:val="0"/>
        <w:autoSpaceDN w:val="0"/>
        <w:adjustRightInd w:val="0"/>
        <w:jc w:val="both"/>
        <w:rPr>
          <w:b/>
          <w:bCs/>
        </w:rPr>
      </w:pPr>
    </w:p>
    <w:p w:rsidR="009F1025" w:rsidRPr="000E1C88" w:rsidRDefault="00362FDB" w:rsidP="008C1106">
      <w:pPr>
        <w:autoSpaceDE w:val="0"/>
        <w:autoSpaceDN w:val="0"/>
        <w:adjustRightInd w:val="0"/>
        <w:ind w:left="720" w:hanging="720"/>
        <w:jc w:val="both"/>
      </w:pPr>
      <w:r w:rsidRPr="000E1C88">
        <w:t>2.1</w:t>
      </w:r>
      <w:r w:rsidR="00D421DB" w:rsidRPr="000E1C88">
        <w:t xml:space="preserve"> </w:t>
      </w:r>
      <w:r w:rsidR="009F1025" w:rsidRPr="000E1C88">
        <w:tab/>
        <w:t>Operatori Ekonomik duhet të plotësojë Formularin e Ofertës bashkangjitur me këto DT, duke përcaktuar mallrat që do të levrohen, sasitë dhe çmimin e tyre.</w:t>
      </w:r>
    </w:p>
    <w:p w:rsidR="009F1025" w:rsidRPr="000E1C88" w:rsidRDefault="009F1025" w:rsidP="009F1025">
      <w:pPr>
        <w:autoSpaceDE w:val="0"/>
        <w:autoSpaceDN w:val="0"/>
        <w:adjustRightInd w:val="0"/>
        <w:ind w:left="720" w:hanging="720"/>
        <w:jc w:val="both"/>
      </w:pPr>
    </w:p>
    <w:p w:rsidR="009F1025" w:rsidRPr="000E1C88" w:rsidRDefault="00362FDB" w:rsidP="008C1106">
      <w:pPr>
        <w:tabs>
          <w:tab w:val="left" w:pos="810"/>
        </w:tabs>
        <w:ind w:left="720" w:hanging="720"/>
        <w:jc w:val="both"/>
      </w:pPr>
      <w:r w:rsidRPr="000E1C88">
        <w:lastRenderedPageBreak/>
        <w:t>2.</w:t>
      </w:r>
      <w:r w:rsidR="0007508A" w:rsidRPr="000E1C88">
        <w:t>2</w:t>
      </w:r>
      <w:r w:rsidR="009F1025" w:rsidRPr="000E1C88">
        <w:tab/>
      </w:r>
      <w:r w:rsidR="001A2DC8" w:rsidRPr="000E1C88">
        <w:rPr>
          <w:lang w:val="en-US"/>
        </w:rPr>
        <w:t>All prices must be given in Albanian Currency (ALL), including applicable taxes, and excluding VAT. If prices are given in foreign currency, they shall be changed in Albanian Lek according to the Bank of Albania official exchange rate on the date the contract notification was sent for publication and shall be kept in that rate until the expiration of Bid Validity Period.</w:t>
      </w:r>
    </w:p>
    <w:p w:rsidR="009F1025" w:rsidRPr="000E1C88" w:rsidRDefault="009F1025" w:rsidP="009F1025">
      <w:pPr>
        <w:autoSpaceDE w:val="0"/>
        <w:autoSpaceDN w:val="0"/>
        <w:adjustRightInd w:val="0"/>
        <w:ind w:left="720" w:hanging="720"/>
        <w:jc w:val="both"/>
      </w:pPr>
    </w:p>
    <w:p w:rsidR="009F1025" w:rsidRPr="000E1C88" w:rsidRDefault="0007508A" w:rsidP="00170E04">
      <w:pPr>
        <w:autoSpaceDE w:val="0"/>
        <w:autoSpaceDN w:val="0"/>
        <w:adjustRightInd w:val="0"/>
        <w:ind w:left="720" w:hanging="720"/>
        <w:jc w:val="both"/>
      </w:pPr>
      <w:r w:rsidRPr="000E1C88">
        <w:t>2</w:t>
      </w:r>
      <w:r w:rsidR="009F1025" w:rsidRPr="000E1C88">
        <w:t>.</w:t>
      </w:r>
      <w:r w:rsidR="00362FDB" w:rsidRPr="000E1C88">
        <w:t>3</w:t>
      </w:r>
      <w:r w:rsidR="00D421DB" w:rsidRPr="000E1C88">
        <w:t xml:space="preserve"> </w:t>
      </w:r>
      <w:r w:rsidR="009F1025" w:rsidRPr="000E1C88">
        <w:tab/>
      </w:r>
      <w:r w:rsidR="001A2DC8" w:rsidRPr="000E1C88">
        <w:rPr>
          <w:lang w:val="en-US"/>
        </w:rPr>
        <w:t>The bidder shall include in the Bid Submission Form, the total bid price of all goods, excluding VAT. The VAT amount, where appropriate, is added to the given price and consists in the total bid value.</w:t>
      </w:r>
    </w:p>
    <w:p w:rsidR="001A2DC8" w:rsidRPr="000E1C88" w:rsidRDefault="0007508A" w:rsidP="001A2DC8">
      <w:pPr>
        <w:pStyle w:val="Caption"/>
        <w:ind w:left="720" w:right="0" w:hanging="720"/>
        <w:rPr>
          <w:b w:val="0"/>
          <w:szCs w:val="24"/>
          <w:lang w:val="en-US" w:eastAsia="en-US"/>
        </w:rPr>
      </w:pPr>
      <w:r w:rsidRPr="000E1C88">
        <w:rPr>
          <w:b w:val="0"/>
          <w:szCs w:val="24"/>
          <w:lang w:val="sq-AL"/>
        </w:rPr>
        <w:t>2.</w:t>
      </w:r>
      <w:r w:rsidR="00362FDB" w:rsidRPr="000E1C88">
        <w:rPr>
          <w:b w:val="0"/>
          <w:szCs w:val="24"/>
          <w:lang w:val="sq-AL"/>
        </w:rPr>
        <w:t>4.</w:t>
      </w:r>
      <w:r w:rsidR="00D421DB" w:rsidRPr="000E1C88">
        <w:rPr>
          <w:b w:val="0"/>
          <w:szCs w:val="24"/>
          <w:lang w:val="sq-AL"/>
        </w:rPr>
        <w:t xml:space="preserve">     </w:t>
      </w:r>
      <w:r w:rsidR="001A2DC8" w:rsidRPr="000E1C88">
        <w:rPr>
          <w:b w:val="0"/>
          <w:szCs w:val="24"/>
          <w:lang w:val="en-US" w:eastAsia="en-US"/>
        </w:rPr>
        <w:t xml:space="preserve">In case of a Framework Agreement which does NOT define all the terms, prices for the contracts under the </w:t>
      </w:r>
      <w:r w:rsidR="001A2DC8" w:rsidRPr="000E1C88">
        <w:rPr>
          <w:b w:val="0"/>
          <w:szCs w:val="24"/>
          <w:lang w:val="en-US"/>
        </w:rPr>
        <w:t xml:space="preserve">Framework Agreement </w:t>
      </w:r>
      <w:r w:rsidR="001A2DC8" w:rsidRPr="000E1C88">
        <w:rPr>
          <w:b w:val="0"/>
          <w:szCs w:val="24"/>
          <w:lang w:val="en-US" w:eastAsia="en-US"/>
        </w:rPr>
        <w:t>are not fixed; they are subject to change following mini-bidding among economic operators, parties to the framework agreement.</w:t>
      </w:r>
    </w:p>
    <w:p w:rsidR="00D421DB" w:rsidRPr="000E1C88" w:rsidRDefault="00D421DB" w:rsidP="001A2DC8">
      <w:pPr>
        <w:pStyle w:val="Caption"/>
        <w:ind w:left="720" w:right="0" w:hanging="720"/>
        <w:rPr>
          <w:b w:val="0"/>
          <w:szCs w:val="24"/>
        </w:rPr>
      </w:pPr>
      <w:r w:rsidRPr="000E1C88">
        <w:rPr>
          <w:b w:val="0"/>
          <w:szCs w:val="24"/>
        </w:rPr>
        <w:t>2.</w:t>
      </w:r>
      <w:r w:rsidR="00074F93" w:rsidRPr="000E1C88">
        <w:rPr>
          <w:b w:val="0"/>
          <w:szCs w:val="24"/>
        </w:rPr>
        <w:t>5</w:t>
      </w:r>
      <w:r w:rsidRPr="000E1C88">
        <w:rPr>
          <w:b w:val="0"/>
          <w:szCs w:val="24"/>
        </w:rPr>
        <w:t xml:space="preserve"> </w:t>
      </w:r>
      <w:r w:rsidR="001A2DC8" w:rsidRPr="000E1C88">
        <w:rPr>
          <w:b w:val="0"/>
          <w:szCs w:val="24"/>
        </w:rPr>
        <w:t xml:space="preserve"> </w:t>
      </w:r>
      <w:r w:rsidR="00691483">
        <w:rPr>
          <w:b w:val="0"/>
          <w:szCs w:val="24"/>
        </w:rPr>
        <w:tab/>
      </w:r>
      <w:r w:rsidR="001A2DC8" w:rsidRPr="000E1C88">
        <w:rPr>
          <w:b w:val="0"/>
          <w:szCs w:val="24"/>
          <w:lang w:val="en-US"/>
        </w:rPr>
        <w:t xml:space="preserve">The Bid security, if required, shall be submitted together with the bid before the expiry of bid submission deadline. Noncompliance with the bid security requirements shall result in the disqualification of the offer.  </w:t>
      </w:r>
    </w:p>
    <w:p w:rsidR="00D421DB" w:rsidRPr="000E1C88" w:rsidRDefault="00D421DB" w:rsidP="00D421DB">
      <w:pPr>
        <w:autoSpaceDE w:val="0"/>
        <w:autoSpaceDN w:val="0"/>
        <w:adjustRightInd w:val="0"/>
        <w:ind w:left="720" w:hanging="720"/>
        <w:jc w:val="both"/>
      </w:pPr>
    </w:p>
    <w:p w:rsidR="00D421DB" w:rsidRPr="000E1C88" w:rsidRDefault="00D421DB" w:rsidP="00D421DB">
      <w:pPr>
        <w:autoSpaceDE w:val="0"/>
        <w:autoSpaceDN w:val="0"/>
        <w:adjustRightInd w:val="0"/>
        <w:jc w:val="both"/>
      </w:pPr>
      <w:r w:rsidRPr="000E1C88">
        <w:t>2.</w:t>
      </w:r>
      <w:r w:rsidR="00074F93" w:rsidRPr="000E1C88">
        <w:t>6</w:t>
      </w:r>
      <w:r w:rsidRPr="000E1C88">
        <w:t xml:space="preserve"> </w:t>
      </w:r>
      <w:r w:rsidRPr="000E1C88">
        <w:tab/>
      </w:r>
      <w:r w:rsidR="001A2DC8" w:rsidRPr="000E1C88">
        <w:rPr>
          <w:lang w:val="en-US"/>
        </w:rPr>
        <w:t xml:space="preserve">Bid security shall be in </w:t>
      </w:r>
      <w:r w:rsidR="00691483">
        <w:rPr>
          <w:lang w:val="en-US"/>
        </w:rPr>
        <w:t>the following form</w:t>
      </w:r>
      <w:r w:rsidR="001A2DC8" w:rsidRPr="000E1C88">
        <w:rPr>
          <w:lang w:val="en-US"/>
        </w:rPr>
        <w:t>:</w:t>
      </w:r>
    </w:p>
    <w:p w:rsidR="00D421DB" w:rsidRPr="000E1C88" w:rsidRDefault="00D421DB" w:rsidP="00D421DB">
      <w:pPr>
        <w:autoSpaceDE w:val="0"/>
        <w:autoSpaceDN w:val="0"/>
        <w:adjustRightInd w:val="0"/>
        <w:jc w:val="both"/>
      </w:pPr>
    </w:p>
    <w:p w:rsidR="001A2DC8" w:rsidRPr="000E1C88" w:rsidRDefault="00D421DB" w:rsidP="001A2DC8">
      <w:pPr>
        <w:autoSpaceDE w:val="0"/>
        <w:autoSpaceDN w:val="0"/>
        <w:adjustRightInd w:val="0"/>
        <w:ind w:left="720"/>
        <w:jc w:val="both"/>
        <w:rPr>
          <w:lang w:val="en-US"/>
        </w:rPr>
      </w:pPr>
      <w:r w:rsidRPr="000E1C88">
        <w:t xml:space="preserve">a) </w:t>
      </w:r>
      <w:r w:rsidR="001A2DC8" w:rsidRPr="000E1C88">
        <w:rPr>
          <w:lang w:val="en-US"/>
        </w:rPr>
        <w:t xml:space="preserve"> Bank guarantee </w:t>
      </w:r>
    </w:p>
    <w:p w:rsidR="00D421DB" w:rsidRPr="000E1C88" w:rsidRDefault="00D421DB" w:rsidP="001A2DC8">
      <w:pPr>
        <w:autoSpaceDE w:val="0"/>
        <w:autoSpaceDN w:val="0"/>
        <w:adjustRightInd w:val="0"/>
        <w:ind w:left="720"/>
        <w:jc w:val="both"/>
      </w:pPr>
      <w:r w:rsidRPr="000E1C88">
        <w:tab/>
      </w:r>
    </w:p>
    <w:p w:rsidR="00721593" w:rsidRPr="000E1C88" w:rsidRDefault="00721593" w:rsidP="00721593">
      <w:pPr>
        <w:autoSpaceDE w:val="0"/>
        <w:autoSpaceDN w:val="0"/>
        <w:adjustRightInd w:val="0"/>
        <w:ind w:left="720"/>
        <w:jc w:val="both"/>
        <w:rPr>
          <w:lang w:val="en-US"/>
        </w:rPr>
      </w:pPr>
      <w:r w:rsidRPr="000E1C88">
        <w:rPr>
          <w:lang w:val="en-US"/>
        </w:rPr>
        <w:t>The Bid Security Form shall be si</w:t>
      </w:r>
      <w:r w:rsidR="00BE792C">
        <w:rPr>
          <w:lang w:val="en-US"/>
        </w:rPr>
        <w:t>gned by the issuing party (Bank</w:t>
      </w:r>
      <w:r w:rsidRPr="000E1C88">
        <w:rPr>
          <w:lang w:val="en-US"/>
        </w:rPr>
        <w:t xml:space="preserve">) and shall be submitted together with the bid before opening of bids, otherwise the bid will be rejected. </w:t>
      </w:r>
    </w:p>
    <w:p w:rsidR="00D421DB" w:rsidRPr="000E1C88" w:rsidRDefault="00D421DB" w:rsidP="00D421DB">
      <w:pPr>
        <w:autoSpaceDE w:val="0"/>
        <w:autoSpaceDN w:val="0"/>
        <w:adjustRightInd w:val="0"/>
        <w:ind w:firstLine="720"/>
        <w:jc w:val="both"/>
        <w:rPr>
          <w:lang w:val="en-US"/>
        </w:rPr>
      </w:pPr>
    </w:p>
    <w:p w:rsidR="00D421DB" w:rsidRDefault="00D421DB" w:rsidP="008C1106">
      <w:pPr>
        <w:spacing w:after="120"/>
        <w:ind w:left="720" w:hanging="720"/>
        <w:jc w:val="both"/>
        <w:rPr>
          <w:lang w:val="en-US"/>
        </w:rPr>
      </w:pPr>
      <w:r w:rsidRPr="000E1C88">
        <w:tab/>
      </w:r>
      <w:r w:rsidR="00721593" w:rsidRPr="000E1C88">
        <w:rPr>
          <w:lang w:val="en-US"/>
        </w:rPr>
        <w:t>The above mentioned documents are valid during the period of bid validity. In case a Bid Security is in the form of a bank guarantee, the Contracting Authority returns it back within 15 days from the signing of Contract.</w:t>
      </w:r>
    </w:p>
    <w:p w:rsidR="00E72371" w:rsidRPr="000E1C88" w:rsidRDefault="00E72371" w:rsidP="008C1106">
      <w:pPr>
        <w:spacing w:after="120"/>
        <w:ind w:left="720" w:hanging="720"/>
        <w:jc w:val="both"/>
        <w:rPr>
          <w:lang w:val="en-US"/>
        </w:rPr>
      </w:pPr>
      <w:r>
        <w:rPr>
          <w:lang w:val="en-US"/>
        </w:rPr>
        <w:tab/>
      </w:r>
      <w:r w:rsidRPr="00E72371">
        <w:rPr>
          <w:lang w:val="en-US"/>
        </w:rPr>
        <w:t>Bid security must be provided by national or international banking financial institutions. Failure to submit a bank guarantee under this requirement will be a disqualifying condition</w:t>
      </w:r>
      <w:r>
        <w:rPr>
          <w:lang w:val="en-US"/>
        </w:rPr>
        <w:t>.</w:t>
      </w:r>
    </w:p>
    <w:p w:rsidR="00BF0D3B" w:rsidRPr="000E1C88" w:rsidRDefault="00BF0D3B" w:rsidP="008C1106">
      <w:pPr>
        <w:spacing w:after="120"/>
        <w:ind w:left="720" w:hanging="720"/>
        <w:jc w:val="both"/>
      </w:pPr>
    </w:p>
    <w:p w:rsidR="00D421DB" w:rsidRPr="000E1C88" w:rsidRDefault="00D421DB" w:rsidP="00D421DB">
      <w:pPr>
        <w:autoSpaceDE w:val="0"/>
        <w:autoSpaceDN w:val="0"/>
        <w:adjustRightInd w:val="0"/>
        <w:ind w:firstLine="720"/>
        <w:jc w:val="both"/>
      </w:pPr>
    </w:p>
    <w:p w:rsidR="00DB34EF" w:rsidRPr="00F9063F" w:rsidRDefault="00D421DB" w:rsidP="00DB34EF">
      <w:pPr>
        <w:autoSpaceDE w:val="0"/>
        <w:autoSpaceDN w:val="0"/>
        <w:adjustRightInd w:val="0"/>
        <w:jc w:val="both"/>
        <w:rPr>
          <w:bCs/>
        </w:rPr>
      </w:pPr>
      <w:r w:rsidRPr="000E1C88">
        <w:t>2.</w:t>
      </w:r>
      <w:r w:rsidR="006C4404" w:rsidRPr="000E1C88">
        <w:t>7</w:t>
      </w:r>
      <w:r w:rsidRPr="000E1C88">
        <w:t xml:space="preserve">  </w:t>
      </w:r>
      <w:r w:rsidR="00C36EAD">
        <w:tab/>
      </w:r>
      <w:r w:rsidR="007A03E5" w:rsidRPr="00F9063F">
        <w:rPr>
          <w:lang w:val="en-US"/>
        </w:rPr>
        <w:t>Bid</w:t>
      </w:r>
      <w:r w:rsidR="007A03E5" w:rsidRPr="00F9063F">
        <w:rPr>
          <w:bCs/>
          <w:lang w:val="en-US"/>
        </w:rPr>
        <w:t xml:space="preserve"> Validity Period</w:t>
      </w:r>
    </w:p>
    <w:p w:rsidR="00DB34EF" w:rsidRPr="000E1C88" w:rsidRDefault="00DB34EF" w:rsidP="00DB34EF">
      <w:pPr>
        <w:autoSpaceDE w:val="0"/>
        <w:autoSpaceDN w:val="0"/>
        <w:adjustRightInd w:val="0"/>
        <w:jc w:val="both"/>
        <w:rPr>
          <w:b/>
          <w:bCs/>
        </w:rPr>
      </w:pPr>
    </w:p>
    <w:p w:rsidR="007A03E5" w:rsidRPr="000E1C88" w:rsidRDefault="007A03E5" w:rsidP="007A03E5">
      <w:pPr>
        <w:autoSpaceDE w:val="0"/>
        <w:autoSpaceDN w:val="0"/>
        <w:adjustRightInd w:val="0"/>
        <w:ind w:left="720"/>
        <w:jc w:val="both"/>
        <w:rPr>
          <w:lang w:val="en-US"/>
        </w:rPr>
      </w:pPr>
      <w:r w:rsidRPr="000E1C88">
        <w:rPr>
          <w:lang w:val="en-US"/>
        </w:rPr>
        <w:t xml:space="preserve">Bid Validity Period starts at the moment of bid opening. </w:t>
      </w:r>
      <w:r w:rsidRPr="000E1C88">
        <w:rPr>
          <w:bCs/>
          <w:lang w:val="en-US"/>
        </w:rPr>
        <w:t xml:space="preserve">In any case, at least 5 days before the deadline for the bid validity, the Contracting Authority can require through a written form the Bidder to </w:t>
      </w:r>
      <w:r w:rsidRPr="000E1C88">
        <w:rPr>
          <w:lang w:val="en-US"/>
        </w:rPr>
        <w:t xml:space="preserve">extend the validity period until a given date. The Bidder may reject such request through a written form without losing the right to reimbursement of the bid security, if there is any. The Bidder who agrees to extend the bid validity period shall notify through a written form the Contracting Authority and provides an extended bid security, if there has been one. The Bid shall not be modified. In case a Bidder, following a Contracting Authority requests </w:t>
      </w:r>
      <w:r w:rsidRPr="000E1C88">
        <w:rPr>
          <w:lang w:val="en-US"/>
        </w:rPr>
        <w:lastRenderedPageBreak/>
        <w:t>to extend the bid validity period, does not respond, or accept, or submit an extended bid insurance, when due, then the Contracting Authority shall reject the bid.</w:t>
      </w:r>
    </w:p>
    <w:p w:rsidR="00DB34EF" w:rsidRPr="000E1C88" w:rsidRDefault="00A92157" w:rsidP="007A03E5">
      <w:pPr>
        <w:autoSpaceDE w:val="0"/>
        <w:autoSpaceDN w:val="0"/>
        <w:adjustRightInd w:val="0"/>
        <w:ind w:left="720" w:hanging="90"/>
        <w:jc w:val="both"/>
        <w:rPr>
          <w:b/>
          <w:bCs/>
        </w:rPr>
      </w:pPr>
      <w:r w:rsidRPr="000E1C88">
        <w:rPr>
          <w:b/>
          <w:bCs/>
          <w:color w:val="FF0000"/>
        </w:rPr>
        <w:t xml:space="preserve"> </w:t>
      </w:r>
    </w:p>
    <w:p w:rsidR="00D421DB" w:rsidRPr="000E1C88" w:rsidRDefault="00D421DB" w:rsidP="00DB34EF">
      <w:pPr>
        <w:autoSpaceDE w:val="0"/>
        <w:autoSpaceDN w:val="0"/>
        <w:adjustRightInd w:val="0"/>
        <w:jc w:val="both"/>
      </w:pPr>
    </w:p>
    <w:p w:rsidR="007A03E5" w:rsidRPr="000E1C88" w:rsidRDefault="0007508A" w:rsidP="007A03E5">
      <w:pPr>
        <w:autoSpaceDE w:val="0"/>
        <w:autoSpaceDN w:val="0"/>
        <w:adjustRightInd w:val="0"/>
        <w:ind w:left="720" w:hanging="720"/>
        <w:jc w:val="both"/>
        <w:rPr>
          <w:b/>
          <w:lang w:val="en-US"/>
        </w:rPr>
      </w:pPr>
      <w:r w:rsidRPr="000E1C88">
        <w:t>2.</w:t>
      </w:r>
      <w:r w:rsidR="00E454C2" w:rsidRPr="000E1C88">
        <w:t>8</w:t>
      </w:r>
      <w:r w:rsidR="00D421DB" w:rsidRPr="000E1C88">
        <w:rPr>
          <w:b/>
        </w:rPr>
        <w:t xml:space="preserve">   </w:t>
      </w:r>
      <w:r w:rsidR="007A03E5" w:rsidRPr="000E1C88">
        <w:rPr>
          <w:lang w:val="en-US"/>
        </w:rPr>
        <w:t xml:space="preserve">Unlawful actions are considered under Article 26 of Law on Public Procurement. </w:t>
      </w:r>
    </w:p>
    <w:p w:rsidR="009F1025" w:rsidRPr="000E1C88" w:rsidRDefault="009F1025" w:rsidP="009F1025">
      <w:pPr>
        <w:autoSpaceDE w:val="0"/>
        <w:autoSpaceDN w:val="0"/>
        <w:adjustRightInd w:val="0"/>
        <w:ind w:left="720" w:hanging="720"/>
        <w:jc w:val="both"/>
        <w:rPr>
          <w:b/>
          <w:lang w:val="en-US"/>
        </w:rPr>
      </w:pPr>
    </w:p>
    <w:p w:rsidR="009F1025" w:rsidRPr="000E1C88" w:rsidRDefault="009F1025" w:rsidP="009F1025">
      <w:pPr>
        <w:autoSpaceDE w:val="0"/>
        <w:autoSpaceDN w:val="0"/>
        <w:adjustRightInd w:val="0"/>
        <w:ind w:left="720" w:hanging="720"/>
        <w:jc w:val="both"/>
        <w:rPr>
          <w:b/>
        </w:rPr>
      </w:pPr>
    </w:p>
    <w:p w:rsidR="007A03E5" w:rsidRPr="000E1C88" w:rsidRDefault="007A03E5" w:rsidP="007A03E5">
      <w:pPr>
        <w:autoSpaceDE w:val="0"/>
        <w:autoSpaceDN w:val="0"/>
        <w:adjustRightInd w:val="0"/>
        <w:jc w:val="both"/>
        <w:rPr>
          <w:b/>
          <w:bCs/>
          <w:lang w:val="en-US"/>
        </w:rPr>
      </w:pPr>
      <w:r w:rsidRPr="000E1C88">
        <w:rPr>
          <w:b/>
          <w:lang w:val="en-US"/>
        </w:rPr>
        <w:t>Section 3</w:t>
      </w:r>
      <w:r w:rsidRPr="000E1C88">
        <w:rPr>
          <w:b/>
          <w:bCs/>
          <w:lang w:val="en-US"/>
        </w:rPr>
        <w:t xml:space="preserve">. </w:t>
      </w:r>
      <w:r w:rsidRPr="000E1C88">
        <w:rPr>
          <w:b/>
          <w:bCs/>
          <w:u w:val="single"/>
          <w:lang w:val="en-US"/>
        </w:rPr>
        <w:t>Bid Evaluation</w:t>
      </w:r>
    </w:p>
    <w:p w:rsidR="007A03E5" w:rsidRPr="000E1C88" w:rsidRDefault="007A03E5" w:rsidP="007A03E5">
      <w:pPr>
        <w:autoSpaceDE w:val="0"/>
        <w:autoSpaceDN w:val="0"/>
        <w:adjustRightInd w:val="0"/>
        <w:jc w:val="both"/>
        <w:rPr>
          <w:b/>
          <w:bCs/>
          <w:lang w:val="en-US"/>
        </w:rPr>
      </w:pPr>
    </w:p>
    <w:p w:rsidR="007A03E5" w:rsidRPr="000E1C88" w:rsidRDefault="007A03E5" w:rsidP="007A03E5">
      <w:pPr>
        <w:autoSpaceDE w:val="0"/>
        <w:autoSpaceDN w:val="0"/>
        <w:adjustRightInd w:val="0"/>
        <w:jc w:val="both"/>
        <w:rPr>
          <w:b/>
          <w:bCs/>
          <w:lang w:val="en-US"/>
        </w:rPr>
      </w:pPr>
      <w:r w:rsidRPr="000E1C88">
        <w:rPr>
          <w:b/>
          <w:bCs/>
          <w:lang w:val="en-US"/>
        </w:rPr>
        <w:t>3.1 Selection criteria</w:t>
      </w:r>
    </w:p>
    <w:p w:rsidR="007A03E5" w:rsidRPr="000E1C88" w:rsidRDefault="007A03E5" w:rsidP="007A03E5">
      <w:pPr>
        <w:autoSpaceDE w:val="0"/>
        <w:autoSpaceDN w:val="0"/>
        <w:adjustRightInd w:val="0"/>
        <w:jc w:val="both"/>
        <w:rPr>
          <w:b/>
          <w:bCs/>
          <w:lang w:val="en-US"/>
        </w:rPr>
      </w:pPr>
    </w:p>
    <w:p w:rsidR="007A03E5" w:rsidRPr="000E1C88" w:rsidRDefault="007A03E5" w:rsidP="007A03E5">
      <w:pPr>
        <w:autoSpaceDE w:val="0"/>
        <w:autoSpaceDN w:val="0"/>
        <w:adjustRightInd w:val="0"/>
        <w:jc w:val="both"/>
        <w:rPr>
          <w:lang w:val="en-US"/>
        </w:rPr>
      </w:pPr>
      <w:r w:rsidRPr="000E1C88">
        <w:rPr>
          <w:b/>
          <w:lang w:val="en-US"/>
        </w:rPr>
        <w:t xml:space="preserve">(Option 1) </w:t>
      </w:r>
      <w:r w:rsidRPr="000E1C88">
        <w:rPr>
          <w:lang w:val="en-US"/>
        </w:rPr>
        <w:t>Lowest price of qualified bid.</w:t>
      </w:r>
    </w:p>
    <w:p w:rsidR="008C1106" w:rsidRPr="000E1C88" w:rsidRDefault="008C1106" w:rsidP="008C1106">
      <w:pPr>
        <w:autoSpaceDE w:val="0"/>
        <w:autoSpaceDN w:val="0"/>
        <w:adjustRightInd w:val="0"/>
        <w:jc w:val="both"/>
        <w:rPr>
          <w:lang w:val="en-US"/>
        </w:rPr>
      </w:pPr>
    </w:p>
    <w:p w:rsidR="007A03E5" w:rsidRPr="000E1C88" w:rsidRDefault="007A03E5" w:rsidP="007A03E5">
      <w:pPr>
        <w:autoSpaceDE w:val="0"/>
        <w:autoSpaceDN w:val="0"/>
        <w:adjustRightInd w:val="0"/>
        <w:jc w:val="both"/>
        <w:rPr>
          <w:lang w:val="en-US"/>
        </w:rPr>
      </w:pPr>
      <w:r w:rsidRPr="000E1C88">
        <w:rPr>
          <w:lang w:val="en-US"/>
        </w:rPr>
        <w:t>The contract shall be awarded to the Bidder providing the lowest price of bid.</w:t>
      </w:r>
    </w:p>
    <w:p w:rsidR="007A03E5" w:rsidRPr="000E1C88" w:rsidRDefault="007A03E5" w:rsidP="007A03E5">
      <w:pPr>
        <w:autoSpaceDE w:val="0"/>
        <w:autoSpaceDN w:val="0"/>
        <w:adjustRightInd w:val="0"/>
        <w:jc w:val="both"/>
        <w:rPr>
          <w:lang w:val="en-US"/>
        </w:rPr>
      </w:pPr>
    </w:p>
    <w:p w:rsidR="007A03E5" w:rsidRPr="000E1C88" w:rsidRDefault="007A03E5" w:rsidP="007A03E5">
      <w:pPr>
        <w:autoSpaceDE w:val="0"/>
        <w:autoSpaceDN w:val="0"/>
        <w:adjustRightInd w:val="0"/>
        <w:jc w:val="both"/>
        <w:rPr>
          <w:lang w:val="en-US"/>
        </w:rPr>
      </w:pPr>
      <w:r w:rsidRPr="000E1C88">
        <w:rPr>
          <w:lang w:val="en-US"/>
        </w:rPr>
        <w:t xml:space="preserve">In case of procurement procedures for supply of diesel, gas oil, benzol and heating oil, </w:t>
      </w:r>
      <w:r w:rsidRPr="000E1C88">
        <w:rPr>
          <w:b/>
          <w:lang w:val="en-US"/>
        </w:rPr>
        <w:t xml:space="preserve">lowest price </w:t>
      </w:r>
      <w:r w:rsidRPr="000E1C88">
        <w:rPr>
          <w:lang w:val="en-US"/>
        </w:rPr>
        <w:t>is based on:</w:t>
      </w:r>
    </w:p>
    <w:p w:rsidR="00CE132D" w:rsidRPr="000E1C88" w:rsidRDefault="00CE132D" w:rsidP="00CE132D">
      <w:pPr>
        <w:autoSpaceDE w:val="0"/>
        <w:autoSpaceDN w:val="0"/>
        <w:adjustRightInd w:val="0"/>
        <w:jc w:val="both"/>
        <w:rPr>
          <w:lang w:val="en-US"/>
        </w:rPr>
      </w:pPr>
    </w:p>
    <w:p w:rsidR="007A03E5" w:rsidRPr="000E1C88" w:rsidRDefault="007A03E5" w:rsidP="007A03E5">
      <w:pPr>
        <w:jc w:val="both"/>
        <w:rPr>
          <w:lang w:val="en-US"/>
        </w:rPr>
      </w:pPr>
      <w:r w:rsidRPr="000E1C88">
        <w:rPr>
          <w:lang w:val="en-US"/>
        </w:rPr>
        <w:t>i) stock market price, according to Reuters delivered under CIF-Albania terms, which is published in the last Public Notices Bulletin, prior to the date of submission and opening of bids;</w:t>
      </w:r>
    </w:p>
    <w:p w:rsidR="007A03E5" w:rsidRPr="000E1C88" w:rsidRDefault="007A03E5" w:rsidP="007A03E5">
      <w:pPr>
        <w:jc w:val="both"/>
        <w:rPr>
          <w:lang w:val="en-US"/>
        </w:rPr>
      </w:pPr>
      <w:r w:rsidRPr="000E1C88">
        <w:rPr>
          <w:lang w:val="en-US"/>
        </w:rPr>
        <w:t>ii) fiscal elements, including excise tax and carbon tax as well as any other taxation under the legislation in force;</w:t>
      </w:r>
    </w:p>
    <w:p w:rsidR="007A03E5" w:rsidRPr="000E1C88" w:rsidRDefault="007A03E5" w:rsidP="007A03E5">
      <w:pPr>
        <w:jc w:val="both"/>
        <w:rPr>
          <w:lang w:val="en-US"/>
        </w:rPr>
      </w:pPr>
      <w:r w:rsidRPr="000E1C88">
        <w:rPr>
          <w:lang w:val="en-US"/>
        </w:rPr>
        <w:t>iii) lower profit margin, expressed in percentage.</w:t>
      </w:r>
    </w:p>
    <w:p w:rsidR="00CE132D" w:rsidRPr="000E1C88" w:rsidRDefault="00CE132D" w:rsidP="00CE132D">
      <w:pPr>
        <w:spacing w:after="80"/>
        <w:rPr>
          <w:i/>
          <w:lang w:val="en-US"/>
        </w:rPr>
      </w:pPr>
    </w:p>
    <w:p w:rsidR="007A03E5" w:rsidRPr="000E1C88" w:rsidRDefault="007A03E5" w:rsidP="007A03E5">
      <w:pPr>
        <w:spacing w:after="80"/>
        <w:rPr>
          <w:i/>
          <w:lang w:val="en-US"/>
        </w:rPr>
      </w:pPr>
      <w:r w:rsidRPr="000E1C88">
        <w:rPr>
          <w:i/>
          <w:lang w:val="en-US"/>
        </w:rPr>
        <w:t>In case of fluctuation of price, the absolute margin amount shall not change during the execution of contract.</w:t>
      </w:r>
    </w:p>
    <w:p w:rsidR="00872EEC" w:rsidRPr="000E1C88" w:rsidRDefault="00872EEC" w:rsidP="009F1025">
      <w:pPr>
        <w:autoSpaceDE w:val="0"/>
        <w:autoSpaceDN w:val="0"/>
        <w:adjustRightInd w:val="0"/>
        <w:ind w:left="720"/>
        <w:jc w:val="both"/>
        <w:rPr>
          <w:b/>
          <w:lang w:val="en-US"/>
        </w:rPr>
      </w:pPr>
    </w:p>
    <w:p w:rsidR="007A03E5" w:rsidRPr="000E1C88" w:rsidRDefault="007A03E5" w:rsidP="007A03E5">
      <w:pPr>
        <w:autoSpaceDE w:val="0"/>
        <w:autoSpaceDN w:val="0"/>
        <w:adjustRightInd w:val="0"/>
        <w:jc w:val="both"/>
        <w:rPr>
          <w:lang w:val="en-US"/>
        </w:rPr>
      </w:pPr>
      <w:r w:rsidRPr="000E1C88">
        <w:rPr>
          <w:b/>
          <w:lang w:val="en-US"/>
        </w:rPr>
        <w:t xml:space="preserve">(Option 2) </w:t>
      </w:r>
      <w:r w:rsidRPr="000E1C88">
        <w:rPr>
          <w:lang w:val="en-US"/>
        </w:rPr>
        <w:t>Most economically advantageous bid.</w:t>
      </w:r>
    </w:p>
    <w:p w:rsidR="007A03E5" w:rsidRPr="000E1C88" w:rsidRDefault="007A03E5" w:rsidP="007A03E5">
      <w:pPr>
        <w:autoSpaceDE w:val="0"/>
        <w:autoSpaceDN w:val="0"/>
        <w:adjustRightInd w:val="0"/>
        <w:ind w:left="720"/>
        <w:jc w:val="both"/>
        <w:rPr>
          <w:lang w:val="en-US"/>
        </w:rPr>
      </w:pPr>
    </w:p>
    <w:p w:rsidR="007A03E5" w:rsidRPr="000E1C88" w:rsidRDefault="007A03E5" w:rsidP="007A03E5">
      <w:pPr>
        <w:spacing w:after="120"/>
        <w:jc w:val="both"/>
        <w:rPr>
          <w:lang w:val="en-US"/>
        </w:rPr>
      </w:pPr>
      <w:r w:rsidRPr="000E1C88">
        <w:rPr>
          <w:lang w:val="en-US"/>
        </w:rPr>
        <w:t>For qualification criteria, it shall be clearly defined the significance of each criterion, i.e. how many points each criterion shall have and how are the points to be calculated for the consecutive bidders.</w:t>
      </w:r>
    </w:p>
    <w:p w:rsidR="007A03E5" w:rsidRPr="000E1C88" w:rsidRDefault="007A03E5" w:rsidP="007A03E5">
      <w:pPr>
        <w:spacing w:after="120"/>
        <w:jc w:val="both"/>
        <w:rPr>
          <w:lang w:val="en-US"/>
        </w:rPr>
      </w:pPr>
      <w:r w:rsidRPr="000E1C88">
        <w:rPr>
          <w:lang w:val="en-US"/>
        </w:rPr>
        <w:t>All criteria established for the qualification of bids shall be subject objective and expressed in numbers. In any case, when the criteria are more than one, the significance of price criteria shall not be less than 50 points. The maximum points to be given to a bidder are 100.</w:t>
      </w:r>
    </w:p>
    <w:p w:rsidR="007A03E5" w:rsidRPr="000E1C88" w:rsidRDefault="007A03E5" w:rsidP="007A03E5">
      <w:pPr>
        <w:spacing w:after="120"/>
        <w:jc w:val="both"/>
        <w:rPr>
          <w:lang w:val="en-US"/>
        </w:rPr>
      </w:pPr>
      <w:r w:rsidRPr="000E1C88">
        <w:rPr>
          <w:lang w:val="en-US"/>
        </w:rPr>
        <w:t xml:space="preserve">The formula of calculation of points in this case is:  </w:t>
      </w:r>
    </w:p>
    <w:p w:rsidR="008C1106" w:rsidRPr="000E1C88" w:rsidRDefault="008C1106" w:rsidP="008C1106">
      <w:pPr>
        <w:spacing w:after="120"/>
        <w:jc w:val="both"/>
        <w:rPr>
          <w:lang w:val="en-US"/>
        </w:rPr>
      </w:pPr>
    </w:p>
    <w:p w:rsidR="005F198E" w:rsidRPr="000E1C88" w:rsidRDefault="005F198E" w:rsidP="00CF57C8">
      <w:pPr>
        <w:autoSpaceDE w:val="0"/>
        <w:autoSpaceDN w:val="0"/>
        <w:adjustRightInd w:val="0"/>
        <w:ind w:firstLine="720"/>
        <w:jc w:val="both"/>
      </w:pPr>
      <w:r w:rsidRPr="000E1C88">
        <w:t>Po= Pk1+Pk2+Pk3+.....</w:t>
      </w:r>
    </w:p>
    <w:p w:rsidR="005F198E" w:rsidRPr="000E1C88" w:rsidRDefault="005F198E" w:rsidP="00872EEC">
      <w:pPr>
        <w:autoSpaceDE w:val="0"/>
        <w:autoSpaceDN w:val="0"/>
        <w:adjustRightInd w:val="0"/>
        <w:ind w:left="720"/>
        <w:jc w:val="both"/>
      </w:pPr>
    </w:p>
    <w:p w:rsidR="00CF57C8" w:rsidRPr="000E1C88" w:rsidRDefault="00CF57C8" w:rsidP="00CF57C8">
      <w:pPr>
        <w:autoSpaceDE w:val="0"/>
        <w:autoSpaceDN w:val="0"/>
        <w:adjustRightInd w:val="0"/>
        <w:ind w:left="720"/>
        <w:jc w:val="both"/>
        <w:rPr>
          <w:lang w:val="en-US"/>
        </w:rPr>
      </w:pPr>
      <w:r w:rsidRPr="000E1C88">
        <w:t xml:space="preserve">Where </w:t>
      </w:r>
      <w:r w:rsidR="00F51291" w:rsidRPr="000E1C88">
        <w:t>:</w:t>
      </w:r>
      <w:r w:rsidRPr="000E1C88">
        <w:rPr>
          <w:lang w:val="en-US"/>
        </w:rPr>
        <w:t xml:space="preserve"> Po - are the total points of the evaluated bid </w:t>
      </w:r>
    </w:p>
    <w:p w:rsidR="00CF57C8" w:rsidRPr="000E1C88" w:rsidRDefault="00CF57C8" w:rsidP="00CF57C8">
      <w:pPr>
        <w:autoSpaceDE w:val="0"/>
        <w:autoSpaceDN w:val="0"/>
        <w:adjustRightInd w:val="0"/>
        <w:ind w:left="720"/>
        <w:jc w:val="both"/>
        <w:rPr>
          <w:lang w:val="en-US"/>
        </w:rPr>
      </w:pPr>
      <w:r w:rsidRPr="000E1C88">
        <w:rPr>
          <w:lang w:val="en-US"/>
        </w:rPr>
        <w:t xml:space="preserve">Pk1/Pk2/Pk3/...- are the points per each evaluated criterion </w:t>
      </w:r>
    </w:p>
    <w:p w:rsidR="00F51291" w:rsidRPr="000E1C88" w:rsidRDefault="00F51291" w:rsidP="00CF57C8">
      <w:pPr>
        <w:autoSpaceDE w:val="0"/>
        <w:autoSpaceDN w:val="0"/>
        <w:adjustRightInd w:val="0"/>
        <w:ind w:left="720"/>
        <w:jc w:val="both"/>
        <w:rPr>
          <w:lang w:val="en-US"/>
        </w:rPr>
      </w:pPr>
    </w:p>
    <w:p w:rsidR="00CF57C8" w:rsidRPr="000E1C88" w:rsidRDefault="00CF57C8" w:rsidP="00CF57C8">
      <w:pPr>
        <w:autoSpaceDE w:val="0"/>
        <w:autoSpaceDN w:val="0"/>
        <w:adjustRightInd w:val="0"/>
        <w:ind w:left="720"/>
        <w:jc w:val="both"/>
        <w:rPr>
          <w:lang w:val="en-US"/>
        </w:rPr>
      </w:pPr>
      <w:r w:rsidRPr="000E1C88">
        <w:rPr>
          <w:lang w:val="en-US"/>
        </w:rPr>
        <w:lastRenderedPageBreak/>
        <w:t>The points per each criterion are calculated with the following formula:</w:t>
      </w:r>
    </w:p>
    <w:p w:rsidR="00F51291" w:rsidRPr="000E1C88" w:rsidRDefault="00F51291" w:rsidP="00872EEC">
      <w:pPr>
        <w:autoSpaceDE w:val="0"/>
        <w:autoSpaceDN w:val="0"/>
        <w:adjustRightInd w:val="0"/>
        <w:ind w:left="720"/>
        <w:jc w:val="both"/>
        <w:rPr>
          <w:lang w:val="en-US"/>
        </w:rPr>
      </w:pPr>
    </w:p>
    <w:p w:rsidR="00F51291" w:rsidRPr="000E1C88" w:rsidRDefault="00F51291" w:rsidP="00872EEC">
      <w:pPr>
        <w:autoSpaceDE w:val="0"/>
        <w:autoSpaceDN w:val="0"/>
        <w:adjustRightInd w:val="0"/>
        <w:ind w:left="720"/>
        <w:jc w:val="both"/>
      </w:pPr>
      <w:r w:rsidRPr="000E1C88">
        <w:t>Pk1= Vmin</w:t>
      </w:r>
      <w:r w:rsidR="00670290" w:rsidRPr="000E1C88">
        <w:t>k1</w:t>
      </w:r>
      <w:r w:rsidRPr="000E1C88">
        <w:t xml:space="preserve"> x Pmax</w:t>
      </w:r>
      <w:r w:rsidR="00670290" w:rsidRPr="000E1C88">
        <w:t>k1</w:t>
      </w:r>
      <w:r w:rsidRPr="000E1C88">
        <w:t>/</w:t>
      </w:r>
      <w:r w:rsidR="001D49CF" w:rsidRPr="000E1C88">
        <w:t>Ok</w:t>
      </w:r>
      <w:r w:rsidR="00670290" w:rsidRPr="000E1C88">
        <w:t>1</w:t>
      </w:r>
    </w:p>
    <w:p w:rsidR="005F198E" w:rsidRPr="000E1C88" w:rsidRDefault="005F198E" w:rsidP="00872EEC">
      <w:pPr>
        <w:autoSpaceDE w:val="0"/>
        <w:autoSpaceDN w:val="0"/>
        <w:adjustRightInd w:val="0"/>
        <w:ind w:left="720"/>
        <w:jc w:val="both"/>
      </w:pPr>
    </w:p>
    <w:p w:rsidR="00872EEC" w:rsidRPr="000E1C88" w:rsidRDefault="00872EEC" w:rsidP="00872EEC">
      <w:pPr>
        <w:autoSpaceDE w:val="0"/>
        <w:autoSpaceDN w:val="0"/>
        <w:adjustRightInd w:val="0"/>
        <w:ind w:left="720"/>
        <w:jc w:val="both"/>
      </w:pPr>
    </w:p>
    <w:p w:rsidR="00CF57C8" w:rsidRPr="000E1C88" w:rsidRDefault="00CF57C8" w:rsidP="00CF57C8">
      <w:pPr>
        <w:autoSpaceDE w:val="0"/>
        <w:autoSpaceDN w:val="0"/>
        <w:adjustRightInd w:val="0"/>
        <w:ind w:left="720"/>
        <w:jc w:val="both"/>
        <w:rPr>
          <w:lang w:val="en-US"/>
        </w:rPr>
      </w:pPr>
      <w:r w:rsidRPr="000E1C88">
        <w:rPr>
          <w:lang w:val="en-US"/>
        </w:rPr>
        <w:t>Pk1 _____    Points of criteria being evaluated</w:t>
      </w:r>
    </w:p>
    <w:p w:rsidR="00CF57C8" w:rsidRPr="000E1C88" w:rsidRDefault="00CF57C8" w:rsidP="00CF57C8">
      <w:pPr>
        <w:autoSpaceDE w:val="0"/>
        <w:autoSpaceDN w:val="0"/>
        <w:adjustRightInd w:val="0"/>
        <w:ind w:left="720"/>
        <w:jc w:val="both"/>
        <w:rPr>
          <w:lang w:val="en-US"/>
        </w:rPr>
      </w:pPr>
      <w:r w:rsidRPr="000E1C88">
        <w:rPr>
          <w:lang w:val="en-US"/>
        </w:rPr>
        <w:t xml:space="preserve">Vmin k1       Lowest value of the criterion being evaluated </w:t>
      </w:r>
    </w:p>
    <w:p w:rsidR="00CF57C8" w:rsidRPr="000E1C88" w:rsidRDefault="00CF57C8" w:rsidP="00CF57C8">
      <w:pPr>
        <w:autoSpaceDE w:val="0"/>
        <w:autoSpaceDN w:val="0"/>
        <w:adjustRightInd w:val="0"/>
        <w:ind w:left="720"/>
        <w:jc w:val="both"/>
        <w:rPr>
          <w:lang w:val="en-US"/>
        </w:rPr>
      </w:pPr>
      <w:r w:rsidRPr="000E1C88">
        <w:rPr>
          <w:lang w:val="en-US"/>
        </w:rPr>
        <w:t>Pmaxk1        Maximum points given to the criterion being evaluated</w:t>
      </w:r>
    </w:p>
    <w:p w:rsidR="00CF57C8" w:rsidRPr="000E1C88" w:rsidRDefault="00CF57C8" w:rsidP="00CF57C8">
      <w:pPr>
        <w:autoSpaceDE w:val="0"/>
        <w:autoSpaceDN w:val="0"/>
        <w:adjustRightInd w:val="0"/>
        <w:ind w:left="720"/>
        <w:jc w:val="both"/>
        <w:rPr>
          <w:lang w:val="en-US"/>
        </w:rPr>
      </w:pPr>
      <w:r w:rsidRPr="000E1C88">
        <w:rPr>
          <w:lang w:val="en-US"/>
        </w:rPr>
        <w:t>Ok1              Bid index for the criterion being evaluated</w:t>
      </w:r>
    </w:p>
    <w:p w:rsidR="008C1106" w:rsidRPr="000E1C88" w:rsidRDefault="008C1106" w:rsidP="008C1106">
      <w:pPr>
        <w:autoSpaceDE w:val="0"/>
        <w:autoSpaceDN w:val="0"/>
        <w:adjustRightInd w:val="0"/>
        <w:jc w:val="both"/>
        <w:rPr>
          <w:iCs/>
          <w:lang w:val="en-US"/>
        </w:rPr>
      </w:pPr>
    </w:p>
    <w:p w:rsidR="00CF57C8" w:rsidRPr="000E1C88" w:rsidRDefault="00CF57C8" w:rsidP="00CF57C8">
      <w:pPr>
        <w:autoSpaceDE w:val="0"/>
        <w:autoSpaceDN w:val="0"/>
        <w:adjustRightInd w:val="0"/>
        <w:jc w:val="both"/>
        <w:rPr>
          <w:lang w:val="en-US"/>
        </w:rPr>
      </w:pPr>
      <w:r w:rsidRPr="000E1C88">
        <w:rPr>
          <w:b/>
          <w:iCs/>
          <w:lang w:val="en-US"/>
        </w:rPr>
        <w:t>Note</w:t>
      </w:r>
      <w:r w:rsidRPr="000E1C88">
        <w:rPr>
          <w:iCs/>
          <w:lang w:val="en-US"/>
        </w:rPr>
        <w:t>: Only one of the options shall be chosen as evaluation criteria. Performance of both options makes the procedure invalid.</w:t>
      </w:r>
    </w:p>
    <w:p w:rsidR="009F1025" w:rsidRPr="000E1C88" w:rsidRDefault="009F1025" w:rsidP="0007508A">
      <w:pPr>
        <w:autoSpaceDE w:val="0"/>
        <w:autoSpaceDN w:val="0"/>
        <w:adjustRightInd w:val="0"/>
        <w:rPr>
          <w:lang w:val="en-US"/>
        </w:rPr>
      </w:pPr>
    </w:p>
    <w:p w:rsidR="009F1025" w:rsidRPr="000E1C88" w:rsidRDefault="009F1025" w:rsidP="009F1025">
      <w:pPr>
        <w:autoSpaceDE w:val="0"/>
        <w:autoSpaceDN w:val="0"/>
        <w:adjustRightInd w:val="0"/>
        <w:rPr>
          <w:b/>
          <w:bCs/>
        </w:rPr>
      </w:pPr>
    </w:p>
    <w:p w:rsidR="00CF57C8" w:rsidRPr="000E1C88" w:rsidRDefault="00CF57C8" w:rsidP="00CF57C8">
      <w:pPr>
        <w:autoSpaceDE w:val="0"/>
        <w:autoSpaceDN w:val="0"/>
        <w:adjustRightInd w:val="0"/>
        <w:rPr>
          <w:b/>
          <w:bCs/>
          <w:lang w:val="en-US"/>
        </w:rPr>
      </w:pPr>
      <w:r w:rsidRPr="000E1C88">
        <w:rPr>
          <w:b/>
          <w:bCs/>
          <w:lang w:val="en-US"/>
        </w:rPr>
        <w:t>3.2      Correction of errors and removed parts</w:t>
      </w:r>
    </w:p>
    <w:p w:rsidR="00CF57C8" w:rsidRPr="000E1C88" w:rsidRDefault="00CF57C8" w:rsidP="00CF57C8">
      <w:pPr>
        <w:autoSpaceDE w:val="0"/>
        <w:autoSpaceDN w:val="0"/>
        <w:adjustRightInd w:val="0"/>
        <w:rPr>
          <w:lang w:val="en-US"/>
        </w:rPr>
      </w:pPr>
    </w:p>
    <w:p w:rsidR="00CF57C8" w:rsidRPr="000E1C88" w:rsidRDefault="00CF57C8" w:rsidP="00CF57C8">
      <w:pPr>
        <w:autoSpaceDE w:val="0"/>
        <w:autoSpaceDN w:val="0"/>
        <w:adjustRightInd w:val="0"/>
        <w:ind w:left="630" w:hanging="630"/>
        <w:jc w:val="both"/>
        <w:rPr>
          <w:lang w:val="en-US"/>
        </w:rPr>
      </w:pPr>
      <w:r w:rsidRPr="000E1C88">
        <w:rPr>
          <w:lang w:val="en-US"/>
        </w:rPr>
        <w:t>3.2.1 The Contracting Authority corrects such errors in the bid that are simply of an arithmetical nature, if the error is found during the bid assessment process. The Contracting Authority immediately notifies the Bidder concerned with a notification in written form/by email on any such rectification and can continue with the correction of the error, provided that the Bidder accepts such communication. If the Bidder refuses the correction proposed, the Bid shall be rejected, without confiscation of bid security, if there is one.</w:t>
      </w:r>
    </w:p>
    <w:p w:rsidR="00CF57C8" w:rsidRPr="000E1C88" w:rsidRDefault="00CF57C8" w:rsidP="00CF57C8">
      <w:pPr>
        <w:autoSpaceDE w:val="0"/>
        <w:autoSpaceDN w:val="0"/>
        <w:adjustRightInd w:val="0"/>
        <w:ind w:left="630" w:hanging="630"/>
        <w:jc w:val="both"/>
        <w:rPr>
          <w:lang w:val="en-US"/>
        </w:rPr>
      </w:pPr>
    </w:p>
    <w:p w:rsidR="00CF57C8" w:rsidRPr="000E1C88" w:rsidRDefault="00CF57C8" w:rsidP="00CF57C8">
      <w:pPr>
        <w:autoSpaceDE w:val="0"/>
        <w:autoSpaceDN w:val="0"/>
        <w:adjustRightInd w:val="0"/>
        <w:ind w:left="630" w:hanging="630"/>
        <w:jc w:val="both"/>
        <w:rPr>
          <w:lang w:val="en-US"/>
        </w:rPr>
      </w:pPr>
      <w:r w:rsidRPr="000E1C88">
        <w:rPr>
          <w:lang w:val="en-US"/>
        </w:rPr>
        <w:t xml:space="preserve">3.2.2 </w:t>
      </w:r>
      <w:r w:rsidRPr="000E1C88">
        <w:rPr>
          <w:lang w:val="en-US"/>
        </w:rPr>
        <w:tab/>
        <w:t xml:space="preserve">Errors in the price calculation shall be rectified by the Contracting Authority as follows:  </w:t>
      </w:r>
    </w:p>
    <w:p w:rsidR="00CF57C8" w:rsidRPr="000E1C88" w:rsidRDefault="00CF57C8" w:rsidP="00CF57C8">
      <w:pPr>
        <w:autoSpaceDE w:val="0"/>
        <w:autoSpaceDN w:val="0"/>
        <w:adjustRightInd w:val="0"/>
        <w:ind w:left="720"/>
        <w:jc w:val="both"/>
        <w:rPr>
          <w:lang w:val="en-US"/>
        </w:rPr>
      </w:pPr>
    </w:p>
    <w:p w:rsidR="00CF57C8" w:rsidRPr="000E1C88" w:rsidRDefault="00CF57C8" w:rsidP="00CF57C8">
      <w:pPr>
        <w:autoSpaceDE w:val="0"/>
        <w:autoSpaceDN w:val="0"/>
        <w:adjustRightInd w:val="0"/>
        <w:ind w:left="630" w:hanging="630"/>
        <w:jc w:val="both"/>
        <w:rPr>
          <w:lang w:val="en-US"/>
        </w:rPr>
      </w:pPr>
      <w:r w:rsidRPr="000E1C88">
        <w:rPr>
          <w:lang w:val="en-US"/>
        </w:rPr>
        <w:t xml:space="preserve">           - if there is any discrepancy between amounts in figures and words, the amounts expressed in words shall prevail, except when the amount in concern relates to an arithmetical error; </w:t>
      </w:r>
    </w:p>
    <w:p w:rsidR="008C1106" w:rsidRPr="000E1C88" w:rsidRDefault="008C1106" w:rsidP="00E338F0">
      <w:pPr>
        <w:autoSpaceDE w:val="0"/>
        <w:autoSpaceDN w:val="0"/>
        <w:adjustRightInd w:val="0"/>
        <w:ind w:left="720"/>
        <w:jc w:val="both"/>
        <w:rPr>
          <w:lang w:val="en-US"/>
        </w:rPr>
      </w:pPr>
    </w:p>
    <w:p w:rsidR="00CF57C8" w:rsidRPr="000E1C88" w:rsidRDefault="00CF57C8" w:rsidP="00CF57C8">
      <w:pPr>
        <w:autoSpaceDE w:val="0"/>
        <w:autoSpaceDN w:val="0"/>
        <w:adjustRightInd w:val="0"/>
        <w:ind w:left="720"/>
        <w:jc w:val="both"/>
        <w:rPr>
          <w:lang w:val="en-US"/>
        </w:rPr>
      </w:pPr>
      <w:r w:rsidRPr="000E1C88">
        <w:rPr>
          <w:lang w:val="en-US"/>
        </w:rPr>
        <w:t>- if there is any discrepancy between the unit price and the total value obtained by multiplying the unit price and the quantity, the unit price shall prevail and consequently the total sum shall be corrected; if there is any error in the total sum, corresponding to the addition or subtraction of subtotals, the subtotal shall prevail and the total shall be corrected. The amounts rectified in this way shall be binding on the bidder. If the bidder does not accept them, its bid shall be rejected. The Bids with arithmetical errors are rejected when absolute amounts of all corrections are more than ± 2% of the economic bid offered.</w:t>
      </w:r>
    </w:p>
    <w:p w:rsidR="00CF57C8" w:rsidRPr="000E1C88" w:rsidRDefault="00CF57C8" w:rsidP="00CF57C8">
      <w:pPr>
        <w:autoSpaceDE w:val="0"/>
        <w:autoSpaceDN w:val="0"/>
        <w:adjustRightInd w:val="0"/>
        <w:ind w:left="720"/>
        <w:jc w:val="both"/>
        <w:rPr>
          <w:lang w:val="en-US"/>
        </w:rPr>
      </w:pPr>
    </w:p>
    <w:p w:rsidR="00EB2BD7" w:rsidRPr="000E1C88" w:rsidRDefault="00EB2BD7" w:rsidP="00EB2BD7">
      <w:pPr>
        <w:autoSpaceDE w:val="0"/>
        <w:autoSpaceDN w:val="0"/>
        <w:adjustRightInd w:val="0"/>
        <w:rPr>
          <w:b/>
          <w:bCs/>
          <w:lang w:val="en-US"/>
        </w:rPr>
      </w:pPr>
      <w:r w:rsidRPr="000E1C88">
        <w:rPr>
          <w:b/>
          <w:bCs/>
          <w:lang w:val="en-US"/>
        </w:rPr>
        <w:t>3.3     Abnormally low bids</w:t>
      </w:r>
    </w:p>
    <w:p w:rsidR="00EB2BD7" w:rsidRPr="000E1C88" w:rsidRDefault="00EB2BD7" w:rsidP="00EB2BD7">
      <w:pPr>
        <w:autoSpaceDE w:val="0"/>
        <w:autoSpaceDN w:val="0"/>
        <w:adjustRightInd w:val="0"/>
        <w:rPr>
          <w:b/>
          <w:bCs/>
          <w:lang w:val="en-US"/>
        </w:rPr>
      </w:pPr>
    </w:p>
    <w:p w:rsidR="00EB2BD7" w:rsidRPr="000E1C88" w:rsidRDefault="00EB2BD7" w:rsidP="00EB2BD7">
      <w:pPr>
        <w:autoSpaceDE w:val="0"/>
        <w:autoSpaceDN w:val="0"/>
        <w:adjustRightInd w:val="0"/>
        <w:ind w:left="720" w:hanging="720"/>
        <w:jc w:val="both"/>
        <w:rPr>
          <w:lang w:val="en-US"/>
        </w:rPr>
      </w:pPr>
      <w:r w:rsidRPr="000E1C88">
        <w:rPr>
          <w:lang w:val="en-US"/>
        </w:rPr>
        <w:t>3.3.1   If the submitted bid results abnormally low in terms of goods offered, the Contracting Authority requires the Bidder concerned to justify the price given. If the Bidder fails to provide a convincing excuse to the Contracting Authority, the latter is entitled to refuse the offer.</w:t>
      </w:r>
    </w:p>
    <w:p w:rsidR="00EB2BD7" w:rsidRPr="000E1C88" w:rsidRDefault="00EB2BD7" w:rsidP="00EB2BD7">
      <w:pPr>
        <w:tabs>
          <w:tab w:val="left" w:pos="0"/>
          <w:tab w:val="left" w:pos="720"/>
        </w:tabs>
        <w:spacing w:after="120"/>
        <w:ind w:left="720" w:hanging="720"/>
        <w:jc w:val="both"/>
        <w:rPr>
          <w:lang w:val="en-US"/>
        </w:rPr>
      </w:pPr>
      <w:r w:rsidRPr="000E1C88">
        <w:rPr>
          <w:lang w:val="en-US"/>
        </w:rPr>
        <w:lastRenderedPageBreak/>
        <w:t>3.3.2 The Bid shall be considered abnormally low according the provisions of Article 66, Chapter VII of Public Procurement Rules.</w:t>
      </w:r>
    </w:p>
    <w:p w:rsidR="00EB2BD7" w:rsidRPr="000E1C88" w:rsidRDefault="00EB2BD7" w:rsidP="00EB2BD7">
      <w:pPr>
        <w:spacing w:after="120"/>
        <w:ind w:left="720"/>
        <w:jc w:val="both"/>
        <w:rPr>
          <w:lang w:val="en-US"/>
        </w:rPr>
      </w:pPr>
      <w:r w:rsidRPr="000E1C88">
        <w:rPr>
          <w:lang w:val="en-US"/>
        </w:rPr>
        <w:t xml:space="preserve">If two or fewer bids are valid, in compliance with Article 56 of PPL, a bid is considered abnormally low when it was lower than 25 percent of the calculated limit fund. </w:t>
      </w:r>
    </w:p>
    <w:p w:rsidR="00EB2BD7" w:rsidRPr="000E1C88" w:rsidRDefault="00EB2BD7" w:rsidP="00EB2BD7">
      <w:pPr>
        <w:spacing w:after="120"/>
        <w:ind w:left="720"/>
        <w:jc w:val="both"/>
        <w:rPr>
          <w:lang w:val="en-US"/>
        </w:rPr>
      </w:pPr>
      <w:r w:rsidRPr="000E1C88">
        <w:rPr>
          <w:lang w:val="en-US"/>
        </w:rPr>
        <w:t>If three or more bids are valid, a bid is considered abnormally low if its value is lower than 85 percent of the average valid bids, in compliance with Article 56 of Law on Public Procurement.</w:t>
      </w:r>
      <w:r w:rsidRPr="000E1C88">
        <w:rPr>
          <w:b/>
          <w:lang w:val="en-US"/>
        </w:rPr>
        <w:t xml:space="preserve">        </w:t>
      </w:r>
    </w:p>
    <w:p w:rsidR="00EB2BD7" w:rsidRPr="000E1C88" w:rsidRDefault="00EB2BD7" w:rsidP="00EB2BD7">
      <w:pPr>
        <w:tabs>
          <w:tab w:val="left" w:pos="720"/>
        </w:tabs>
        <w:ind w:left="720"/>
        <w:jc w:val="both"/>
        <w:rPr>
          <w:lang w:val="en-US"/>
        </w:rPr>
      </w:pPr>
      <w:r w:rsidRPr="000E1C88">
        <w:rPr>
          <w:lang w:val="en-US"/>
        </w:rPr>
        <w:t>If one or several bids are considered abnormally low, the bid evaluation commission shall request explanations from the bidders, before taking a decision on their qualifications or not, in compliance with Article 56 of Law on Public Procurement.</w:t>
      </w:r>
    </w:p>
    <w:p w:rsidR="00EB2BD7" w:rsidRPr="000E1C88" w:rsidRDefault="00EB2BD7" w:rsidP="00EB2BD7">
      <w:pPr>
        <w:tabs>
          <w:tab w:val="left" w:pos="720"/>
        </w:tabs>
        <w:ind w:left="720"/>
        <w:jc w:val="both"/>
        <w:rPr>
          <w:highlight w:val="yellow"/>
          <w:lang w:val="en-US"/>
        </w:rPr>
      </w:pPr>
    </w:p>
    <w:p w:rsidR="00EB2BD7" w:rsidRPr="000E1C88" w:rsidRDefault="00EB2BD7" w:rsidP="00EB2BD7">
      <w:pPr>
        <w:tabs>
          <w:tab w:val="left" w:pos="720"/>
        </w:tabs>
        <w:ind w:left="720"/>
        <w:jc w:val="both"/>
        <w:rPr>
          <w:lang w:val="en-US"/>
        </w:rPr>
      </w:pPr>
      <w:r w:rsidRPr="000E1C88">
        <w:rPr>
          <w:lang w:val="en-US"/>
        </w:rPr>
        <w:t>In any case, the Bidder must provide in written form documents to prove the explanations on the special element(s) of the bid, in compliance with the provisions of Article 56 of Law on Public Procurement.</w:t>
      </w:r>
    </w:p>
    <w:p w:rsidR="00E338F0" w:rsidRPr="000E1C88" w:rsidRDefault="00E338F0" w:rsidP="008C1106">
      <w:pPr>
        <w:pStyle w:val="subparaCarattere"/>
        <w:tabs>
          <w:tab w:val="clear" w:pos="720"/>
          <w:tab w:val="num" w:pos="540"/>
        </w:tabs>
        <w:ind w:firstLine="0"/>
        <w:rPr>
          <w:rFonts w:ascii="Times New Roman" w:hAnsi="Times New Roman"/>
          <w:b w:val="0"/>
        </w:rPr>
      </w:pPr>
    </w:p>
    <w:p w:rsidR="0007508A" w:rsidRPr="000E1C88" w:rsidRDefault="0007508A" w:rsidP="008C1106">
      <w:pPr>
        <w:ind w:left="720"/>
      </w:pPr>
      <w:r w:rsidRPr="000E1C88">
        <w:t>Formula që do të zbatohet për të cilësuar një ofertë anomalisht të ulët</w:t>
      </w:r>
      <w:r w:rsidR="000203AD" w:rsidRPr="000E1C88">
        <w:t>, n</w:t>
      </w:r>
      <w:r w:rsidR="0000742A" w:rsidRPr="000E1C88">
        <w:t>ë</w:t>
      </w:r>
      <w:r w:rsidR="000203AD" w:rsidRPr="000E1C88">
        <w:t xml:space="preserve"> rastin kur ka tre ose m</w:t>
      </w:r>
      <w:r w:rsidR="0000742A" w:rsidRPr="000E1C88">
        <w:t>ë</w:t>
      </w:r>
      <w:r w:rsidR="000203AD" w:rsidRPr="000E1C88">
        <w:t xml:space="preserve"> shum</w:t>
      </w:r>
      <w:r w:rsidR="0000742A" w:rsidRPr="000E1C88">
        <w:t>ë</w:t>
      </w:r>
      <w:r w:rsidR="000203AD" w:rsidRPr="000E1C88">
        <w:t xml:space="preserve"> oferta t</w:t>
      </w:r>
      <w:r w:rsidR="0000742A" w:rsidRPr="000E1C88">
        <w:t>ë</w:t>
      </w:r>
      <w:r w:rsidR="000203AD" w:rsidRPr="000E1C88">
        <w:t xml:space="preserve"> vlefshme </w:t>
      </w:r>
      <w:r w:rsidRPr="000E1C88">
        <w:t>është si më poshtë:</w:t>
      </w:r>
    </w:p>
    <w:p w:rsidR="0007508A" w:rsidRPr="000E1C88" w:rsidRDefault="0007508A" w:rsidP="008C1106">
      <w:pPr>
        <w:ind w:left="720"/>
      </w:pPr>
    </w:p>
    <w:p w:rsidR="00EB2BD7" w:rsidRPr="000E1C88" w:rsidRDefault="00EB2BD7" w:rsidP="00EB2BD7">
      <w:pPr>
        <w:ind w:left="720"/>
        <w:rPr>
          <w:lang w:val="en-US"/>
        </w:rPr>
      </w:pPr>
      <w:r w:rsidRPr="000E1C88">
        <w:rPr>
          <w:lang w:val="en-US"/>
        </w:rPr>
        <w:t>If three or more bids are valid, the formula to be applied for the abnormally low bid is the following:</w:t>
      </w:r>
    </w:p>
    <w:p w:rsidR="00EB2BD7" w:rsidRPr="000E1C88" w:rsidRDefault="00EB2BD7" w:rsidP="00EB2BD7">
      <w:pPr>
        <w:ind w:left="720"/>
        <w:rPr>
          <w:lang w:val="en-US"/>
        </w:rPr>
      </w:pPr>
    </w:p>
    <w:p w:rsidR="00EB2BD7" w:rsidRPr="000E1C88" w:rsidRDefault="00EB2BD7" w:rsidP="00EB2BD7">
      <w:pPr>
        <w:ind w:firstLine="720"/>
        <w:rPr>
          <w:lang w:val="en-US"/>
        </w:rPr>
      </w:pPr>
      <w:r w:rsidRPr="000E1C88">
        <w:rPr>
          <w:lang w:val="en-US"/>
        </w:rPr>
        <w:t xml:space="preserve">O – </w:t>
      </w:r>
      <w:r w:rsidRPr="000E1C88">
        <w:rPr>
          <w:lang w:val="en-US"/>
        </w:rPr>
        <w:tab/>
        <w:t>Bid</w:t>
      </w:r>
    </w:p>
    <w:p w:rsidR="00EB2BD7" w:rsidRPr="000E1C88" w:rsidRDefault="00EB2BD7" w:rsidP="00EB2BD7">
      <w:pPr>
        <w:ind w:firstLine="720"/>
        <w:rPr>
          <w:lang w:val="en-US"/>
        </w:rPr>
      </w:pPr>
      <w:r w:rsidRPr="000E1C88">
        <w:rPr>
          <w:lang w:val="en-US"/>
        </w:rPr>
        <w:t>M</w:t>
      </w:r>
      <w:r w:rsidRPr="000E1C88">
        <w:rPr>
          <w:vertAlign w:val="subscript"/>
          <w:lang w:val="en-US"/>
        </w:rPr>
        <w:t>O</w:t>
      </w:r>
      <w:r w:rsidRPr="000E1C88">
        <w:rPr>
          <w:lang w:val="en-US"/>
        </w:rPr>
        <w:t xml:space="preserve"> – </w:t>
      </w:r>
      <w:r w:rsidRPr="000E1C88">
        <w:rPr>
          <w:lang w:val="en-US"/>
        </w:rPr>
        <w:tab/>
        <w:t>Average of valid bids</w:t>
      </w:r>
    </w:p>
    <w:p w:rsidR="00EB2BD7" w:rsidRPr="000E1C88" w:rsidRDefault="00EB2BD7" w:rsidP="00EB2BD7">
      <w:pPr>
        <w:ind w:firstLine="720"/>
        <w:rPr>
          <w:lang w:val="en-US"/>
        </w:rPr>
      </w:pPr>
      <w:r w:rsidRPr="000E1C88">
        <w:rPr>
          <w:lang w:val="en-US"/>
        </w:rPr>
        <w:t xml:space="preserve">n – </w:t>
      </w:r>
      <w:r w:rsidRPr="000E1C88">
        <w:rPr>
          <w:lang w:val="en-US"/>
        </w:rPr>
        <w:tab/>
        <w:t>Number of valid bids</w:t>
      </w:r>
    </w:p>
    <w:p w:rsidR="00EB2BD7" w:rsidRPr="000E1C88" w:rsidRDefault="00EB2BD7" w:rsidP="00EB2BD7">
      <w:pPr>
        <w:ind w:firstLine="720"/>
        <w:rPr>
          <w:lang w:val="en-US"/>
        </w:rPr>
      </w:pPr>
      <w:r w:rsidRPr="000E1C88">
        <w:rPr>
          <w:lang w:val="en-US"/>
        </w:rPr>
        <w:t>Z</w:t>
      </w:r>
      <w:r w:rsidRPr="000E1C88">
        <w:rPr>
          <w:vertAlign w:val="subscript"/>
          <w:lang w:val="en-US"/>
        </w:rPr>
        <w:t xml:space="preserve">M – </w:t>
      </w:r>
      <w:r w:rsidRPr="000E1C88">
        <w:rPr>
          <w:vertAlign w:val="subscript"/>
          <w:lang w:val="en-US"/>
        </w:rPr>
        <w:tab/>
      </w:r>
      <w:r w:rsidRPr="000E1C88">
        <w:rPr>
          <w:lang w:val="en-US"/>
        </w:rPr>
        <w:t>Possible discount</w:t>
      </w:r>
    </w:p>
    <w:p w:rsidR="0007508A" w:rsidRPr="000E1C88" w:rsidRDefault="0007508A" w:rsidP="0007508A">
      <w:pPr>
        <w:ind w:firstLine="720"/>
        <w:rPr>
          <w:b/>
        </w:rPr>
      </w:pPr>
      <w:r w:rsidRPr="000E1C88">
        <w:rPr>
          <w:b/>
        </w:rPr>
        <w:t>M</w:t>
      </w:r>
      <w:r w:rsidRPr="000E1C88">
        <w:rPr>
          <w:b/>
          <w:vertAlign w:val="subscript"/>
        </w:rPr>
        <w:t>O</w:t>
      </w:r>
      <w:r w:rsidRPr="000E1C88">
        <w:rPr>
          <w:b/>
        </w:rPr>
        <w:t xml:space="preserve"> = O</w:t>
      </w:r>
      <w:r w:rsidRPr="000E1C88">
        <w:rPr>
          <w:b/>
          <w:vertAlign w:val="subscript"/>
        </w:rPr>
        <w:t>1</w:t>
      </w:r>
      <w:r w:rsidRPr="000E1C88">
        <w:rPr>
          <w:b/>
        </w:rPr>
        <w:t xml:space="preserve"> + O</w:t>
      </w:r>
      <w:r w:rsidRPr="000E1C88">
        <w:rPr>
          <w:b/>
          <w:vertAlign w:val="subscript"/>
        </w:rPr>
        <w:t>2</w:t>
      </w:r>
      <w:r w:rsidRPr="000E1C88">
        <w:rPr>
          <w:b/>
        </w:rPr>
        <w:t xml:space="preserve"> + O</w:t>
      </w:r>
      <w:r w:rsidRPr="000E1C88">
        <w:rPr>
          <w:b/>
          <w:vertAlign w:val="subscript"/>
        </w:rPr>
        <w:t>3</w:t>
      </w:r>
      <w:r w:rsidRPr="000E1C88">
        <w:rPr>
          <w:b/>
        </w:rPr>
        <w:t xml:space="preserve"> + … O</w:t>
      </w:r>
      <w:r w:rsidRPr="000E1C88">
        <w:rPr>
          <w:b/>
          <w:vertAlign w:val="subscript"/>
        </w:rPr>
        <w:t>n</w:t>
      </w:r>
      <w:r w:rsidRPr="000E1C88">
        <w:rPr>
          <w:b/>
        </w:rPr>
        <w:t xml:space="preserve"> / n</w:t>
      </w:r>
    </w:p>
    <w:p w:rsidR="0007508A" w:rsidRPr="000E1C88" w:rsidRDefault="0007508A" w:rsidP="0007508A">
      <w:r w:rsidRPr="000E1C88">
        <w:t xml:space="preserve"> </w:t>
      </w:r>
    </w:p>
    <w:p w:rsidR="0007508A" w:rsidRPr="000E1C88" w:rsidRDefault="0007508A" w:rsidP="0007508A">
      <w:pPr>
        <w:ind w:firstLine="720"/>
        <w:rPr>
          <w:b/>
        </w:rPr>
      </w:pPr>
      <w:r w:rsidRPr="000E1C88">
        <w:rPr>
          <w:b/>
        </w:rPr>
        <w:t>Z</w:t>
      </w:r>
      <w:r w:rsidRPr="000E1C88">
        <w:rPr>
          <w:b/>
          <w:vertAlign w:val="subscript"/>
        </w:rPr>
        <w:t>M</w:t>
      </w:r>
      <w:r w:rsidRPr="000E1C88">
        <w:rPr>
          <w:b/>
        </w:rPr>
        <w:t xml:space="preserve"> = </w:t>
      </w:r>
      <w:r w:rsidR="0027593F" w:rsidRPr="000E1C88">
        <w:rPr>
          <w:b/>
        </w:rPr>
        <w:t xml:space="preserve">85 </w:t>
      </w:r>
      <w:r w:rsidRPr="000E1C88">
        <w:rPr>
          <w:b/>
        </w:rPr>
        <w:t>% Mo</w:t>
      </w:r>
    </w:p>
    <w:p w:rsidR="0007508A" w:rsidRPr="000E1C88" w:rsidRDefault="0007508A" w:rsidP="0007508A">
      <w:pPr>
        <w:rPr>
          <w:b/>
        </w:rPr>
      </w:pPr>
    </w:p>
    <w:p w:rsidR="0007508A" w:rsidRPr="000E1C88" w:rsidRDefault="00EB2BD7" w:rsidP="009F1025">
      <w:pPr>
        <w:autoSpaceDE w:val="0"/>
        <w:autoSpaceDN w:val="0"/>
        <w:adjustRightInd w:val="0"/>
        <w:jc w:val="both"/>
      </w:pPr>
      <w:r w:rsidRPr="000E1C88">
        <w:rPr>
          <w:b/>
          <w:lang w:val="en-US"/>
        </w:rPr>
        <w:t xml:space="preserve">The value of bid is evaluated as &lt;ZM..........., </w:t>
      </w:r>
      <w:r w:rsidRPr="000E1C88">
        <w:rPr>
          <w:b/>
          <w:u w:val="single"/>
          <w:lang w:val="en-US"/>
        </w:rPr>
        <w:t>as a consequence the bid is Abnormally Low</w:t>
      </w:r>
    </w:p>
    <w:p w:rsidR="00EB2BD7" w:rsidRPr="000E1C88" w:rsidRDefault="00EB2BD7" w:rsidP="00EB2BD7">
      <w:pPr>
        <w:autoSpaceDE w:val="0"/>
        <w:autoSpaceDN w:val="0"/>
        <w:adjustRightInd w:val="0"/>
        <w:ind w:left="630"/>
        <w:jc w:val="both"/>
        <w:rPr>
          <w:lang w:val="en-US"/>
        </w:rPr>
      </w:pPr>
      <w:r w:rsidRPr="000E1C88">
        <w:rPr>
          <w:lang w:val="en-US"/>
        </w:rPr>
        <w:t xml:space="preserve">In case the most economically advantageous bid is set as selection criterion, an examination whether bids are abnormally low shall be made only if the bid classified with the highest points has economic bid with the lowest value. </w:t>
      </w:r>
    </w:p>
    <w:p w:rsidR="00EB2BD7" w:rsidRPr="000E1C88" w:rsidRDefault="00EB2BD7" w:rsidP="00EB2BD7">
      <w:pPr>
        <w:autoSpaceDE w:val="0"/>
        <w:autoSpaceDN w:val="0"/>
        <w:adjustRightInd w:val="0"/>
        <w:ind w:left="630"/>
        <w:jc w:val="both"/>
        <w:rPr>
          <w:lang w:val="en-US"/>
        </w:rPr>
      </w:pPr>
    </w:p>
    <w:p w:rsidR="00417DAD" w:rsidRPr="000E1C88" w:rsidRDefault="00417DAD" w:rsidP="008C1106">
      <w:pPr>
        <w:autoSpaceDE w:val="0"/>
        <w:autoSpaceDN w:val="0"/>
        <w:adjustRightInd w:val="0"/>
        <w:ind w:left="630"/>
        <w:jc w:val="both"/>
        <w:rPr>
          <w:lang w:val="en-US"/>
        </w:rPr>
      </w:pPr>
    </w:p>
    <w:p w:rsidR="009F1025" w:rsidRPr="000E1C88" w:rsidRDefault="0008423A" w:rsidP="00EB2BD7">
      <w:pPr>
        <w:autoSpaceDE w:val="0"/>
        <w:autoSpaceDN w:val="0"/>
        <w:adjustRightInd w:val="0"/>
        <w:spacing w:line="360" w:lineRule="auto"/>
        <w:ind w:left="720" w:hanging="720"/>
        <w:jc w:val="both"/>
        <w:rPr>
          <w:lang w:val="en-US"/>
        </w:rPr>
      </w:pPr>
      <w:r w:rsidRPr="000E1C88">
        <w:rPr>
          <w:b/>
        </w:rPr>
        <w:t>3.</w:t>
      </w:r>
      <w:r w:rsidR="00F950BB" w:rsidRPr="000E1C88">
        <w:rPr>
          <w:b/>
        </w:rPr>
        <w:t>4</w:t>
      </w:r>
      <w:r w:rsidR="009F1025" w:rsidRPr="000E1C88">
        <w:rPr>
          <w:b/>
          <w:bCs/>
        </w:rPr>
        <w:t xml:space="preserve">. </w:t>
      </w:r>
      <w:r w:rsidR="009F1025" w:rsidRPr="000E1C88">
        <w:rPr>
          <w:b/>
          <w:bCs/>
        </w:rPr>
        <w:tab/>
      </w:r>
      <w:r w:rsidR="00EB2BD7" w:rsidRPr="000E1C88">
        <w:rPr>
          <w:lang w:val="en-US"/>
        </w:rPr>
        <w:t>Economic Operators can file an administrative complaint under Article 63 of LPP.</w:t>
      </w:r>
    </w:p>
    <w:p w:rsidR="00FB710D" w:rsidRDefault="00FB710D" w:rsidP="00EB2BD7">
      <w:pPr>
        <w:autoSpaceDE w:val="0"/>
        <w:autoSpaceDN w:val="0"/>
        <w:adjustRightInd w:val="0"/>
        <w:spacing w:line="360" w:lineRule="auto"/>
        <w:ind w:left="720" w:hanging="720"/>
        <w:jc w:val="both"/>
      </w:pPr>
    </w:p>
    <w:p w:rsidR="004B5093" w:rsidRDefault="004B5093" w:rsidP="00EB2BD7">
      <w:pPr>
        <w:autoSpaceDE w:val="0"/>
        <w:autoSpaceDN w:val="0"/>
        <w:adjustRightInd w:val="0"/>
        <w:spacing w:line="360" w:lineRule="auto"/>
        <w:ind w:left="720" w:hanging="720"/>
        <w:jc w:val="both"/>
      </w:pPr>
    </w:p>
    <w:p w:rsidR="004B5093" w:rsidRPr="000E1C88" w:rsidRDefault="004B5093" w:rsidP="00EB2BD7">
      <w:pPr>
        <w:autoSpaceDE w:val="0"/>
        <w:autoSpaceDN w:val="0"/>
        <w:adjustRightInd w:val="0"/>
        <w:spacing w:line="360" w:lineRule="auto"/>
        <w:ind w:left="720" w:hanging="720"/>
        <w:jc w:val="both"/>
      </w:pPr>
    </w:p>
    <w:p w:rsidR="00FB710D" w:rsidRPr="000E1C88" w:rsidRDefault="00FB710D" w:rsidP="00EB2BD7">
      <w:pPr>
        <w:autoSpaceDE w:val="0"/>
        <w:autoSpaceDN w:val="0"/>
        <w:adjustRightInd w:val="0"/>
        <w:spacing w:line="360" w:lineRule="auto"/>
        <w:ind w:left="720" w:hanging="720"/>
        <w:jc w:val="both"/>
      </w:pPr>
    </w:p>
    <w:p w:rsidR="003C79A0" w:rsidRPr="000E1C88" w:rsidRDefault="003C79A0" w:rsidP="003C79A0">
      <w:pPr>
        <w:autoSpaceDE w:val="0"/>
        <w:autoSpaceDN w:val="0"/>
        <w:adjustRightInd w:val="0"/>
        <w:rPr>
          <w:b/>
          <w:bCs/>
          <w:u w:val="single"/>
          <w:lang w:val="en-US"/>
        </w:rPr>
      </w:pPr>
      <w:r w:rsidRPr="000E1C88">
        <w:rPr>
          <w:b/>
          <w:bCs/>
          <w:lang w:val="en-US"/>
        </w:rPr>
        <w:lastRenderedPageBreak/>
        <w:t>Section 4</w:t>
      </w:r>
      <w:r w:rsidRPr="000E1C88">
        <w:rPr>
          <w:b/>
          <w:bCs/>
          <w:lang w:val="en-US"/>
        </w:rPr>
        <w:tab/>
      </w:r>
      <w:r w:rsidRPr="000E1C88">
        <w:rPr>
          <w:b/>
          <w:bCs/>
          <w:u w:val="single"/>
          <w:lang w:val="en-US"/>
        </w:rPr>
        <w:t>Signing of Contract</w:t>
      </w:r>
    </w:p>
    <w:p w:rsidR="003C79A0" w:rsidRPr="000E1C88" w:rsidRDefault="003C79A0" w:rsidP="003C79A0">
      <w:pPr>
        <w:autoSpaceDE w:val="0"/>
        <w:autoSpaceDN w:val="0"/>
        <w:adjustRightInd w:val="0"/>
        <w:rPr>
          <w:b/>
          <w:bCs/>
          <w:lang w:val="en-US"/>
        </w:rPr>
      </w:pPr>
    </w:p>
    <w:p w:rsidR="003C79A0" w:rsidRPr="000E1C88" w:rsidRDefault="003C79A0" w:rsidP="003C79A0">
      <w:pPr>
        <w:autoSpaceDE w:val="0"/>
        <w:autoSpaceDN w:val="0"/>
        <w:adjustRightInd w:val="0"/>
        <w:rPr>
          <w:b/>
          <w:bCs/>
          <w:lang w:val="en-US"/>
        </w:rPr>
      </w:pPr>
      <w:r w:rsidRPr="000E1C88">
        <w:rPr>
          <w:bCs/>
          <w:lang w:val="en-US"/>
        </w:rPr>
        <w:t>4.1</w:t>
      </w:r>
      <w:r w:rsidRPr="000E1C88">
        <w:rPr>
          <w:b/>
          <w:bCs/>
          <w:lang w:val="en-US"/>
        </w:rPr>
        <w:t xml:space="preserve">   Notification of the winner</w:t>
      </w:r>
    </w:p>
    <w:p w:rsidR="003C79A0" w:rsidRPr="000E1C88" w:rsidRDefault="003C79A0" w:rsidP="003C79A0">
      <w:pPr>
        <w:autoSpaceDE w:val="0"/>
        <w:autoSpaceDN w:val="0"/>
        <w:adjustRightInd w:val="0"/>
        <w:rPr>
          <w:b/>
          <w:bCs/>
          <w:lang w:val="en-US"/>
        </w:rPr>
      </w:pPr>
    </w:p>
    <w:p w:rsidR="003C79A0" w:rsidRPr="000E1C88" w:rsidRDefault="003C79A0" w:rsidP="003C79A0">
      <w:pPr>
        <w:tabs>
          <w:tab w:val="left" w:pos="180"/>
        </w:tabs>
        <w:autoSpaceDE w:val="0"/>
        <w:autoSpaceDN w:val="0"/>
        <w:adjustRightInd w:val="0"/>
        <w:ind w:left="720"/>
        <w:jc w:val="both"/>
        <w:rPr>
          <w:lang w:val="en-US"/>
        </w:rPr>
      </w:pPr>
      <w:r w:rsidRPr="000E1C88">
        <w:rPr>
          <w:lang w:val="en-US"/>
        </w:rPr>
        <w:t xml:space="preserve">The Contracting Authority notifies the winning Bidder, by sending the Notification of the winner, pursuant to Annex 14. A copy of such notice is published in the Public Notices Bulletin, as provided under Article 58 of Law on Public Procurement. </w:t>
      </w:r>
    </w:p>
    <w:p w:rsidR="009F1025" w:rsidRPr="000E1C88" w:rsidRDefault="009F1025" w:rsidP="009F1025">
      <w:pPr>
        <w:autoSpaceDE w:val="0"/>
        <w:autoSpaceDN w:val="0"/>
        <w:adjustRightInd w:val="0"/>
        <w:ind w:left="720" w:hanging="720"/>
        <w:rPr>
          <w:lang w:val="en-US"/>
        </w:rPr>
      </w:pPr>
    </w:p>
    <w:p w:rsidR="003209B7" w:rsidRPr="000E1C88" w:rsidRDefault="003209B7" w:rsidP="003209B7">
      <w:pPr>
        <w:autoSpaceDE w:val="0"/>
        <w:autoSpaceDN w:val="0"/>
        <w:adjustRightInd w:val="0"/>
        <w:ind w:left="720" w:hanging="720"/>
        <w:rPr>
          <w:lang w:val="en-US"/>
        </w:rPr>
      </w:pPr>
    </w:p>
    <w:p w:rsidR="003209B7" w:rsidRPr="000E1C88" w:rsidRDefault="003209B7" w:rsidP="003209B7">
      <w:pPr>
        <w:autoSpaceDE w:val="0"/>
        <w:autoSpaceDN w:val="0"/>
        <w:adjustRightInd w:val="0"/>
        <w:rPr>
          <w:b/>
          <w:bCs/>
          <w:lang w:val="en-US"/>
        </w:rPr>
      </w:pPr>
      <w:r w:rsidRPr="000E1C88">
        <w:rPr>
          <w:bCs/>
          <w:lang w:val="en-US"/>
        </w:rPr>
        <w:t>4.2</w:t>
      </w:r>
      <w:r w:rsidRPr="000E1C88">
        <w:rPr>
          <w:b/>
          <w:bCs/>
          <w:lang w:val="en-US"/>
        </w:rPr>
        <w:t xml:space="preserve">   Contract Insurance</w:t>
      </w:r>
    </w:p>
    <w:p w:rsidR="003209B7" w:rsidRPr="000E1C88" w:rsidRDefault="003209B7" w:rsidP="003209B7">
      <w:pPr>
        <w:autoSpaceDE w:val="0"/>
        <w:autoSpaceDN w:val="0"/>
        <w:adjustRightInd w:val="0"/>
        <w:ind w:left="720" w:hanging="720"/>
        <w:jc w:val="both"/>
        <w:rPr>
          <w:b/>
          <w:lang w:val="en-US"/>
        </w:rPr>
      </w:pPr>
    </w:p>
    <w:p w:rsidR="003209B7" w:rsidRPr="000E1C88" w:rsidRDefault="003209B7" w:rsidP="003209B7">
      <w:pPr>
        <w:autoSpaceDE w:val="0"/>
        <w:autoSpaceDN w:val="0"/>
        <w:adjustRightInd w:val="0"/>
        <w:ind w:left="720" w:hanging="720"/>
        <w:jc w:val="both"/>
        <w:rPr>
          <w:lang w:val="en-US"/>
        </w:rPr>
      </w:pPr>
      <w:r w:rsidRPr="000E1C88">
        <w:rPr>
          <w:lang w:val="en-US"/>
        </w:rPr>
        <w:t xml:space="preserve">4.2.1 </w:t>
      </w:r>
      <w:r w:rsidRPr="000E1C88">
        <w:rPr>
          <w:lang w:val="en-US"/>
        </w:rPr>
        <w:tab/>
        <w:t xml:space="preserve">The Contracting Authority demands an insurance for the contract’s execution. The amount of such insurance shall be the 10% of the contract’s value. The Contract’s Insurance Form, according to Annex 19 of TDs, shall be signed and submitted before the signing of the contract. </w:t>
      </w:r>
    </w:p>
    <w:p w:rsidR="003209B7" w:rsidRPr="000E1C88" w:rsidRDefault="003209B7" w:rsidP="003209B7">
      <w:pPr>
        <w:autoSpaceDE w:val="0"/>
        <w:autoSpaceDN w:val="0"/>
        <w:adjustRightInd w:val="0"/>
        <w:ind w:left="720" w:hanging="720"/>
        <w:rPr>
          <w:lang w:val="en-US"/>
        </w:rPr>
      </w:pPr>
      <w:r w:rsidRPr="000E1C88">
        <w:rPr>
          <w:lang w:val="en-US"/>
        </w:rPr>
        <w:t xml:space="preserve">4.2.2 </w:t>
      </w:r>
      <w:r w:rsidRPr="000E1C88">
        <w:rPr>
          <w:lang w:val="en-US"/>
        </w:rPr>
        <w:tab/>
        <w:t xml:space="preserve">Insurance for the contract’s execution can be submitted in any of the following forms: </w:t>
      </w:r>
    </w:p>
    <w:p w:rsidR="003209B7" w:rsidRPr="000E1C88" w:rsidRDefault="003209B7" w:rsidP="003209B7">
      <w:pPr>
        <w:numPr>
          <w:ilvl w:val="0"/>
          <w:numId w:val="1"/>
        </w:numPr>
        <w:autoSpaceDE w:val="0"/>
        <w:autoSpaceDN w:val="0"/>
        <w:adjustRightInd w:val="0"/>
        <w:rPr>
          <w:lang w:val="en-US"/>
        </w:rPr>
      </w:pPr>
      <w:r w:rsidRPr="000E1C88">
        <w:rPr>
          <w:lang w:val="en-US"/>
        </w:rPr>
        <w:t>Bank guarantee</w:t>
      </w:r>
    </w:p>
    <w:p w:rsidR="003209B7" w:rsidRPr="000E1C88" w:rsidRDefault="003209B7" w:rsidP="003209B7">
      <w:pPr>
        <w:numPr>
          <w:ilvl w:val="0"/>
          <w:numId w:val="1"/>
        </w:numPr>
        <w:autoSpaceDE w:val="0"/>
        <w:autoSpaceDN w:val="0"/>
        <w:adjustRightInd w:val="0"/>
        <w:rPr>
          <w:lang w:val="en-US"/>
        </w:rPr>
      </w:pPr>
      <w:r w:rsidRPr="000E1C88">
        <w:rPr>
          <w:lang w:val="en-US"/>
        </w:rPr>
        <w:t>Insurance guarantee</w:t>
      </w:r>
    </w:p>
    <w:p w:rsidR="00870B22" w:rsidRPr="000E1C88" w:rsidRDefault="00870B22" w:rsidP="00870B22">
      <w:pPr>
        <w:autoSpaceDE w:val="0"/>
        <w:autoSpaceDN w:val="0"/>
        <w:adjustRightInd w:val="0"/>
        <w:rPr>
          <w:b/>
        </w:rPr>
      </w:pPr>
    </w:p>
    <w:p w:rsidR="003209B7" w:rsidRPr="000E1C88" w:rsidRDefault="003209B7" w:rsidP="003209B7">
      <w:pPr>
        <w:autoSpaceDE w:val="0"/>
        <w:autoSpaceDN w:val="0"/>
        <w:adjustRightInd w:val="0"/>
        <w:rPr>
          <w:b/>
          <w:lang w:val="en-US"/>
        </w:rPr>
      </w:pPr>
    </w:p>
    <w:p w:rsidR="003209B7" w:rsidRPr="000E1C88" w:rsidRDefault="003209B7" w:rsidP="003209B7">
      <w:pPr>
        <w:autoSpaceDE w:val="0"/>
        <w:autoSpaceDN w:val="0"/>
        <w:adjustRightInd w:val="0"/>
        <w:jc w:val="both"/>
        <w:rPr>
          <w:b/>
          <w:lang w:val="en-US"/>
        </w:rPr>
      </w:pPr>
      <w:r w:rsidRPr="000E1C88">
        <w:rPr>
          <w:b/>
          <w:lang w:val="en-US"/>
        </w:rPr>
        <w:t>Such form is not used by the contracting authorities in case of sectorial procurement contracts.</w:t>
      </w:r>
    </w:p>
    <w:p w:rsidR="00870B22" w:rsidRPr="000E1C88" w:rsidRDefault="00870B22" w:rsidP="00870B22">
      <w:pPr>
        <w:autoSpaceDE w:val="0"/>
        <w:autoSpaceDN w:val="0"/>
        <w:adjustRightInd w:val="0"/>
        <w:rPr>
          <w:b/>
          <w:lang w:val="en-US"/>
        </w:rPr>
      </w:pPr>
    </w:p>
    <w:p w:rsidR="003209B7" w:rsidRPr="000E1C88" w:rsidRDefault="003209B7" w:rsidP="003209B7">
      <w:pPr>
        <w:autoSpaceDE w:val="0"/>
        <w:autoSpaceDN w:val="0"/>
        <w:adjustRightInd w:val="0"/>
        <w:rPr>
          <w:b/>
          <w:lang w:val="en-US"/>
        </w:rPr>
      </w:pPr>
      <w:r w:rsidRPr="000E1C88">
        <w:rPr>
          <w:lang w:val="en-US"/>
        </w:rPr>
        <w:t>4.3</w:t>
      </w:r>
      <w:r w:rsidRPr="000E1C88">
        <w:rPr>
          <w:b/>
          <w:lang w:val="en-US"/>
        </w:rPr>
        <w:t xml:space="preserve"> Notification of the signed contract</w:t>
      </w:r>
    </w:p>
    <w:p w:rsidR="003209B7" w:rsidRPr="000E1C88" w:rsidRDefault="003209B7" w:rsidP="003209B7">
      <w:pPr>
        <w:autoSpaceDE w:val="0"/>
        <w:autoSpaceDN w:val="0"/>
        <w:adjustRightInd w:val="0"/>
        <w:rPr>
          <w:lang w:val="en-US"/>
        </w:rPr>
      </w:pPr>
    </w:p>
    <w:p w:rsidR="003209B7" w:rsidRPr="000E1C88" w:rsidRDefault="003209B7" w:rsidP="003209B7">
      <w:pPr>
        <w:autoSpaceDE w:val="0"/>
        <w:autoSpaceDN w:val="0"/>
        <w:adjustRightInd w:val="0"/>
        <w:ind w:left="810" w:hanging="90"/>
        <w:jc w:val="both"/>
        <w:rPr>
          <w:lang w:val="en-US"/>
        </w:rPr>
      </w:pPr>
      <w:r w:rsidRPr="000E1C88">
        <w:rPr>
          <w:lang w:val="en-US"/>
        </w:rPr>
        <w:t xml:space="preserve"> According the Public Procurement Rules, following the signing of contract, the Contracting Authority shall send to PPA a notification to be published in the Public Notices Bulletin. </w:t>
      </w:r>
    </w:p>
    <w:p w:rsidR="003209B7" w:rsidRPr="000E1C88" w:rsidRDefault="003209B7" w:rsidP="003209B7">
      <w:pPr>
        <w:autoSpaceDE w:val="0"/>
        <w:autoSpaceDN w:val="0"/>
        <w:adjustRightInd w:val="0"/>
        <w:jc w:val="both"/>
        <w:rPr>
          <w:b/>
          <w:lang w:val="en-US"/>
        </w:rPr>
      </w:pPr>
    </w:p>
    <w:p w:rsidR="003209B7" w:rsidRPr="000E1C88" w:rsidRDefault="003209B7" w:rsidP="003209B7">
      <w:pPr>
        <w:autoSpaceDE w:val="0"/>
        <w:autoSpaceDN w:val="0"/>
        <w:adjustRightInd w:val="0"/>
        <w:jc w:val="both"/>
        <w:rPr>
          <w:lang w:val="en-US"/>
        </w:rPr>
      </w:pPr>
      <w:r w:rsidRPr="000E1C88">
        <w:rPr>
          <w:b/>
          <w:lang w:val="en-US"/>
        </w:rPr>
        <w:t>Note</w:t>
      </w:r>
      <w:r w:rsidRPr="000E1C88">
        <w:rPr>
          <w:lang w:val="en-US"/>
        </w:rPr>
        <w:t>: The contracting authorities shall not make any modification in the tender documents from section 1 to 4.</w:t>
      </w:r>
    </w:p>
    <w:p w:rsidR="00F86852" w:rsidRPr="000E1C88" w:rsidRDefault="00F86852" w:rsidP="00F86852">
      <w:pPr>
        <w:autoSpaceDE w:val="0"/>
        <w:autoSpaceDN w:val="0"/>
        <w:adjustRightInd w:val="0"/>
        <w:ind w:left="720" w:hanging="720"/>
        <w:jc w:val="both"/>
        <w:rPr>
          <w:lang w:val="en-US"/>
        </w:rPr>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F86852" w:rsidRPr="000E1C88" w:rsidRDefault="00F86852" w:rsidP="00F86852">
      <w:pPr>
        <w:autoSpaceDE w:val="0"/>
        <w:autoSpaceDN w:val="0"/>
        <w:adjustRightInd w:val="0"/>
        <w:ind w:left="720" w:hanging="720"/>
        <w:jc w:val="both"/>
      </w:pPr>
    </w:p>
    <w:p w:rsidR="003209B7" w:rsidRPr="000E1C88" w:rsidRDefault="003209B7" w:rsidP="003209B7">
      <w:pPr>
        <w:autoSpaceDE w:val="0"/>
        <w:autoSpaceDN w:val="0"/>
        <w:adjustRightInd w:val="0"/>
        <w:rPr>
          <w:b/>
          <w:bCs/>
          <w:lang w:val="en-US"/>
        </w:rPr>
      </w:pPr>
      <w:r w:rsidRPr="000E1C88">
        <w:rPr>
          <w:b/>
          <w:bCs/>
          <w:lang w:val="en-US"/>
        </w:rPr>
        <w:lastRenderedPageBreak/>
        <w:t>III. ANNEXES</w:t>
      </w:r>
    </w:p>
    <w:p w:rsidR="003209B7" w:rsidRPr="000E1C88" w:rsidRDefault="003209B7" w:rsidP="003209B7">
      <w:pPr>
        <w:autoSpaceDE w:val="0"/>
        <w:autoSpaceDN w:val="0"/>
        <w:adjustRightInd w:val="0"/>
        <w:rPr>
          <w:bCs/>
          <w:lang w:val="en-US"/>
        </w:rPr>
      </w:pPr>
    </w:p>
    <w:p w:rsidR="003209B7" w:rsidRPr="000E1C88" w:rsidRDefault="003209B7" w:rsidP="003209B7">
      <w:pPr>
        <w:autoSpaceDE w:val="0"/>
        <w:autoSpaceDN w:val="0"/>
        <w:adjustRightInd w:val="0"/>
        <w:rPr>
          <w:bCs/>
          <w:lang w:val="en-US"/>
        </w:rPr>
      </w:pPr>
      <w:r w:rsidRPr="000E1C88">
        <w:rPr>
          <w:bCs/>
          <w:lang w:val="en-US"/>
        </w:rPr>
        <w:t>The following Annexes are integral part of TDs:</w:t>
      </w:r>
    </w:p>
    <w:p w:rsidR="003209B7" w:rsidRPr="000E1C88" w:rsidRDefault="003209B7" w:rsidP="003209B7">
      <w:pPr>
        <w:autoSpaceDE w:val="0"/>
        <w:autoSpaceDN w:val="0"/>
        <w:adjustRightInd w:val="0"/>
        <w:rPr>
          <w:bCs/>
          <w:lang w:val="en-US"/>
        </w:rPr>
      </w:pPr>
    </w:p>
    <w:p w:rsidR="003209B7" w:rsidRPr="000E1C88" w:rsidRDefault="003209B7" w:rsidP="003209B7">
      <w:pPr>
        <w:autoSpaceDE w:val="0"/>
        <w:autoSpaceDN w:val="0"/>
        <w:adjustRightInd w:val="0"/>
        <w:rPr>
          <w:lang w:val="en-US"/>
        </w:rPr>
      </w:pPr>
      <w:r w:rsidRPr="000E1C88">
        <w:rPr>
          <w:lang w:val="en-US"/>
        </w:rPr>
        <w:t xml:space="preserve">Annex 1: Bid Submission Form </w:t>
      </w:r>
    </w:p>
    <w:p w:rsidR="003209B7" w:rsidRPr="000E1C88" w:rsidRDefault="003209B7" w:rsidP="003209B7">
      <w:pPr>
        <w:autoSpaceDE w:val="0"/>
        <w:autoSpaceDN w:val="0"/>
        <w:adjustRightInd w:val="0"/>
        <w:ind w:left="990" w:hanging="990"/>
        <w:rPr>
          <w:lang w:val="en-US"/>
        </w:rPr>
      </w:pPr>
      <w:r w:rsidRPr="000E1C88">
        <w:rPr>
          <w:lang w:val="en-US"/>
        </w:rPr>
        <w:t>Annex 2: Bid Submission Form on the procurement procedures for supply of diesel, gas oil, benzol and heating oil</w:t>
      </w:r>
    </w:p>
    <w:p w:rsidR="003209B7" w:rsidRPr="000E1C88" w:rsidRDefault="003209B7" w:rsidP="003209B7">
      <w:pPr>
        <w:autoSpaceDE w:val="0"/>
        <w:autoSpaceDN w:val="0"/>
        <w:adjustRightInd w:val="0"/>
        <w:ind w:left="990" w:hanging="990"/>
        <w:rPr>
          <w:lang w:val="en-US"/>
        </w:rPr>
      </w:pPr>
      <w:r w:rsidRPr="000E1C88">
        <w:rPr>
          <w:lang w:val="en-US"/>
        </w:rPr>
        <w:t>Annex 2/1: Statement of Independent Offering</w:t>
      </w:r>
    </w:p>
    <w:p w:rsidR="003209B7" w:rsidRPr="000E1C88" w:rsidRDefault="003209B7" w:rsidP="003209B7">
      <w:pPr>
        <w:autoSpaceDE w:val="0"/>
        <w:autoSpaceDN w:val="0"/>
        <w:adjustRightInd w:val="0"/>
        <w:rPr>
          <w:lang w:val="en-US"/>
        </w:rPr>
      </w:pPr>
      <w:r w:rsidRPr="000E1C88">
        <w:rPr>
          <w:lang w:val="en-US"/>
        </w:rPr>
        <w:t>Annex 3: Bid Invitation as to the Framework Agreement</w:t>
      </w:r>
    </w:p>
    <w:p w:rsidR="003209B7" w:rsidRPr="000E1C88" w:rsidRDefault="003209B7" w:rsidP="003209B7">
      <w:pPr>
        <w:autoSpaceDE w:val="0"/>
        <w:autoSpaceDN w:val="0"/>
        <w:adjustRightInd w:val="0"/>
        <w:rPr>
          <w:lang w:val="en-US"/>
        </w:rPr>
      </w:pPr>
      <w:r w:rsidRPr="000E1C88">
        <w:rPr>
          <w:lang w:val="en-US"/>
        </w:rPr>
        <w:t>Annex 4: Bid Insurance Form</w:t>
      </w:r>
    </w:p>
    <w:p w:rsidR="003209B7" w:rsidRPr="000E1C88" w:rsidRDefault="003209B7" w:rsidP="003209B7">
      <w:pPr>
        <w:autoSpaceDE w:val="0"/>
        <w:autoSpaceDN w:val="0"/>
        <w:adjustRightInd w:val="0"/>
        <w:rPr>
          <w:lang w:val="en-US"/>
        </w:rPr>
      </w:pPr>
      <w:r w:rsidRPr="000E1C88">
        <w:rPr>
          <w:lang w:val="en-US"/>
        </w:rPr>
        <w:t>Annex 5: Confidential Information Form</w:t>
      </w:r>
    </w:p>
    <w:p w:rsidR="003209B7" w:rsidRPr="000E1C88" w:rsidRDefault="003209B7" w:rsidP="003209B7">
      <w:pPr>
        <w:autoSpaceDE w:val="0"/>
        <w:autoSpaceDN w:val="0"/>
        <w:adjustRightInd w:val="0"/>
        <w:ind w:left="990" w:hanging="990"/>
        <w:rPr>
          <w:lang w:val="en-US"/>
        </w:rPr>
      </w:pPr>
      <w:r w:rsidRPr="000E1C88">
        <w:rPr>
          <w:lang w:val="en-US"/>
        </w:rPr>
        <w:t xml:space="preserve">Annex 6: Declaration on the fulfilment of technical specifications by the Economic Operator </w:t>
      </w:r>
    </w:p>
    <w:p w:rsidR="003209B7" w:rsidRPr="000E1C88" w:rsidRDefault="003209B7" w:rsidP="003209B7">
      <w:pPr>
        <w:autoSpaceDE w:val="0"/>
        <w:autoSpaceDN w:val="0"/>
        <w:adjustRightInd w:val="0"/>
        <w:rPr>
          <w:lang w:val="en-US"/>
        </w:rPr>
      </w:pPr>
      <w:r w:rsidRPr="000E1C88">
        <w:rPr>
          <w:lang w:val="en-US"/>
        </w:rPr>
        <w:t>Annex 7: Declaration on conflict of interest</w:t>
      </w:r>
    </w:p>
    <w:p w:rsidR="003209B7" w:rsidRPr="000E1C88" w:rsidRDefault="003209B7" w:rsidP="003209B7">
      <w:pPr>
        <w:outlineLvl w:val="0"/>
        <w:rPr>
          <w:lang w:val="en-US"/>
        </w:rPr>
      </w:pPr>
      <w:r w:rsidRPr="000E1C88">
        <w:rPr>
          <w:lang w:val="en-US"/>
        </w:rPr>
        <w:t>Annex 8: Declaration on fulfillment of general criteria</w:t>
      </w:r>
    </w:p>
    <w:p w:rsidR="003209B7" w:rsidRPr="000E1C88" w:rsidRDefault="003209B7" w:rsidP="003209B7">
      <w:pPr>
        <w:autoSpaceDE w:val="0"/>
        <w:autoSpaceDN w:val="0"/>
        <w:adjustRightInd w:val="0"/>
        <w:ind w:left="990" w:hanging="990"/>
        <w:rPr>
          <w:lang w:val="en-US"/>
        </w:rPr>
      </w:pPr>
      <w:r w:rsidRPr="000E1C88">
        <w:rPr>
          <w:lang w:val="en-US"/>
        </w:rPr>
        <w:t xml:space="preserve">Annex 8/1: Statement on Guaranteeing the Applicability of Legal Provisions on Employment Relations </w:t>
      </w:r>
    </w:p>
    <w:p w:rsidR="003209B7" w:rsidRPr="000E1C88" w:rsidRDefault="003209B7" w:rsidP="003209B7">
      <w:pPr>
        <w:autoSpaceDE w:val="0"/>
        <w:autoSpaceDN w:val="0"/>
        <w:adjustRightInd w:val="0"/>
        <w:rPr>
          <w:lang w:val="en-US"/>
        </w:rPr>
      </w:pPr>
      <w:r w:rsidRPr="000E1C88">
        <w:rPr>
          <w:lang w:val="en-US"/>
        </w:rPr>
        <w:t>Annex 9: General criteria of Eligibility/Qualification</w:t>
      </w:r>
    </w:p>
    <w:p w:rsidR="003209B7" w:rsidRPr="000E1C88" w:rsidRDefault="003209B7" w:rsidP="003209B7">
      <w:pPr>
        <w:autoSpaceDE w:val="0"/>
        <w:autoSpaceDN w:val="0"/>
        <w:adjustRightInd w:val="0"/>
        <w:rPr>
          <w:lang w:val="en-US"/>
        </w:rPr>
      </w:pPr>
      <w:r w:rsidRPr="000E1C88">
        <w:rPr>
          <w:lang w:val="en-US"/>
        </w:rPr>
        <w:t>Annex 10: Technical specifications</w:t>
      </w:r>
    </w:p>
    <w:p w:rsidR="003209B7" w:rsidRPr="000E1C88" w:rsidRDefault="003209B7" w:rsidP="003209B7">
      <w:pPr>
        <w:autoSpaceDE w:val="0"/>
        <w:autoSpaceDN w:val="0"/>
        <w:adjustRightInd w:val="0"/>
        <w:rPr>
          <w:lang w:val="en-US"/>
        </w:rPr>
      </w:pPr>
      <w:r w:rsidRPr="000E1C88">
        <w:rPr>
          <w:lang w:val="en-US"/>
        </w:rPr>
        <w:t>Annex 11: Planning of contracts in the Framework Agreement</w:t>
      </w:r>
    </w:p>
    <w:p w:rsidR="003209B7" w:rsidRPr="000E1C88" w:rsidRDefault="003209B7" w:rsidP="003209B7">
      <w:pPr>
        <w:autoSpaceDE w:val="0"/>
        <w:autoSpaceDN w:val="0"/>
        <w:adjustRightInd w:val="0"/>
        <w:rPr>
          <w:lang w:val="en-US"/>
        </w:rPr>
      </w:pPr>
      <w:r w:rsidRPr="000E1C88">
        <w:rPr>
          <w:lang w:val="en-US"/>
        </w:rPr>
        <w:t>Annex 12: Quantity of goods and delivery terms</w:t>
      </w:r>
    </w:p>
    <w:p w:rsidR="003209B7" w:rsidRPr="000E1C88" w:rsidRDefault="003209B7" w:rsidP="003209B7">
      <w:pPr>
        <w:autoSpaceDE w:val="0"/>
        <w:autoSpaceDN w:val="0"/>
        <w:adjustRightInd w:val="0"/>
        <w:rPr>
          <w:lang w:val="en-US"/>
        </w:rPr>
      </w:pPr>
      <w:r w:rsidRPr="000E1C88">
        <w:rPr>
          <w:lang w:val="en-US"/>
        </w:rPr>
        <w:t xml:space="preserve">Annex 13: Disqualification Notification </w:t>
      </w:r>
    </w:p>
    <w:p w:rsidR="003209B7" w:rsidRPr="000E1C88" w:rsidRDefault="003209B7" w:rsidP="003209B7">
      <w:pPr>
        <w:autoSpaceDE w:val="0"/>
        <w:autoSpaceDN w:val="0"/>
        <w:adjustRightInd w:val="0"/>
        <w:rPr>
          <w:lang w:val="en-US"/>
        </w:rPr>
      </w:pPr>
      <w:r w:rsidRPr="000E1C88">
        <w:rPr>
          <w:lang w:val="en-US"/>
        </w:rPr>
        <w:t>Annex 14: Winner Notification Form</w:t>
      </w:r>
    </w:p>
    <w:p w:rsidR="003209B7" w:rsidRPr="000E1C88" w:rsidRDefault="003209B7" w:rsidP="003209B7">
      <w:pPr>
        <w:ind w:left="1080" w:hanging="1080"/>
        <w:rPr>
          <w:b/>
          <w:bCs/>
          <w:lang w:val="en-US"/>
        </w:rPr>
      </w:pPr>
      <w:r w:rsidRPr="000E1C88">
        <w:rPr>
          <w:lang w:val="en-US"/>
        </w:rPr>
        <w:t>Annex 15: Notification Form of successful Economic Operators in the Framework Agreement</w:t>
      </w:r>
    </w:p>
    <w:p w:rsidR="003209B7" w:rsidRPr="000E1C88" w:rsidRDefault="003209B7" w:rsidP="003209B7">
      <w:pPr>
        <w:rPr>
          <w:lang w:val="en-US"/>
        </w:rPr>
      </w:pPr>
      <w:r w:rsidRPr="000E1C88">
        <w:rPr>
          <w:lang w:val="en-US"/>
        </w:rPr>
        <w:t>Annex 16: General Conditions of Contract</w:t>
      </w:r>
    </w:p>
    <w:p w:rsidR="003209B7" w:rsidRPr="000E1C88" w:rsidRDefault="003209B7" w:rsidP="003209B7">
      <w:pPr>
        <w:autoSpaceDE w:val="0"/>
        <w:autoSpaceDN w:val="0"/>
        <w:adjustRightInd w:val="0"/>
        <w:rPr>
          <w:lang w:val="en-US"/>
        </w:rPr>
      </w:pPr>
      <w:r w:rsidRPr="000E1C88">
        <w:rPr>
          <w:lang w:val="en-US"/>
        </w:rPr>
        <w:t>Annex 17: Specific Conditions of Contract</w:t>
      </w:r>
    </w:p>
    <w:p w:rsidR="003209B7" w:rsidRPr="000E1C88" w:rsidRDefault="003209B7" w:rsidP="003209B7">
      <w:pPr>
        <w:autoSpaceDE w:val="0"/>
        <w:autoSpaceDN w:val="0"/>
        <w:adjustRightInd w:val="0"/>
        <w:rPr>
          <w:lang w:val="en-US"/>
        </w:rPr>
      </w:pPr>
      <w:r w:rsidRPr="000E1C88">
        <w:rPr>
          <w:lang w:val="en-US"/>
        </w:rPr>
        <w:t xml:space="preserve">Annex 18: Notification Form of signed Contract </w:t>
      </w:r>
    </w:p>
    <w:p w:rsidR="003209B7" w:rsidRPr="000E1C88" w:rsidRDefault="003209B7" w:rsidP="003209B7">
      <w:pPr>
        <w:tabs>
          <w:tab w:val="left" w:pos="180"/>
        </w:tabs>
        <w:autoSpaceDE w:val="0"/>
        <w:autoSpaceDN w:val="0"/>
        <w:adjustRightInd w:val="0"/>
        <w:ind w:left="1170" w:hanging="1170"/>
        <w:rPr>
          <w:lang w:val="en-US"/>
        </w:rPr>
      </w:pPr>
      <w:r w:rsidRPr="000E1C88">
        <w:rPr>
          <w:lang w:val="en-US"/>
        </w:rPr>
        <w:t>Annex 18/1: Notification Form of the signed Contract for publishing in the Public Notices Bulletin</w:t>
      </w:r>
    </w:p>
    <w:p w:rsidR="003209B7" w:rsidRPr="000E1C88" w:rsidRDefault="003209B7" w:rsidP="003209B7">
      <w:pPr>
        <w:autoSpaceDE w:val="0"/>
        <w:autoSpaceDN w:val="0"/>
        <w:adjustRightInd w:val="0"/>
        <w:rPr>
          <w:lang w:val="en-US"/>
        </w:rPr>
      </w:pPr>
      <w:r w:rsidRPr="000E1C88">
        <w:rPr>
          <w:lang w:val="en-US"/>
        </w:rPr>
        <w:t>Annex 19: Contract Insurance Form</w:t>
      </w:r>
    </w:p>
    <w:p w:rsidR="003209B7" w:rsidRPr="000E1C88" w:rsidRDefault="003209B7" w:rsidP="003209B7">
      <w:pPr>
        <w:autoSpaceDE w:val="0"/>
        <w:autoSpaceDN w:val="0"/>
        <w:adjustRightInd w:val="0"/>
        <w:rPr>
          <w:lang w:val="en-US"/>
        </w:rPr>
      </w:pPr>
      <w:r w:rsidRPr="000E1C88">
        <w:rPr>
          <w:lang w:val="en-US"/>
        </w:rPr>
        <w:t>Annex 20: Complaint Form to the Contracting Authority</w:t>
      </w:r>
    </w:p>
    <w:p w:rsidR="003209B7" w:rsidRPr="000E1C88" w:rsidRDefault="003209B7" w:rsidP="003209B7">
      <w:pPr>
        <w:autoSpaceDE w:val="0"/>
        <w:autoSpaceDN w:val="0"/>
        <w:adjustRightInd w:val="0"/>
        <w:ind w:left="1170" w:hanging="1170"/>
        <w:rPr>
          <w:lang w:val="en-US"/>
        </w:rPr>
      </w:pPr>
      <w:r w:rsidRPr="000E1C88">
        <w:rPr>
          <w:lang w:val="en-US"/>
        </w:rPr>
        <w:t>Annex 21: Draft Framework Agreement, where not all the terms are defined</w:t>
      </w:r>
    </w:p>
    <w:p w:rsidR="003209B7" w:rsidRPr="000E1C88" w:rsidRDefault="003209B7" w:rsidP="003209B7">
      <w:pPr>
        <w:autoSpaceDE w:val="0"/>
        <w:autoSpaceDN w:val="0"/>
        <w:adjustRightInd w:val="0"/>
        <w:ind w:left="1080" w:hanging="1080"/>
        <w:rPr>
          <w:lang w:val="en-US"/>
        </w:rPr>
      </w:pPr>
      <w:r w:rsidRPr="000E1C88">
        <w:rPr>
          <w:lang w:val="en-US"/>
        </w:rPr>
        <w:t>Annex 22: Draft Framework Agreement, where all the terms are defined</w:t>
      </w:r>
    </w:p>
    <w:p w:rsidR="003209B7" w:rsidRPr="000E1C88" w:rsidRDefault="003209B7" w:rsidP="003209B7">
      <w:pPr>
        <w:autoSpaceDE w:val="0"/>
        <w:autoSpaceDN w:val="0"/>
        <w:adjustRightInd w:val="0"/>
        <w:ind w:left="1080" w:hanging="1080"/>
        <w:rPr>
          <w:lang w:val="en-US"/>
        </w:rPr>
      </w:pPr>
      <w:r w:rsidRPr="000E1C88">
        <w:rPr>
          <w:lang w:val="en-US"/>
        </w:rPr>
        <w:t>Annex 23: Cancellation Notification Form</w:t>
      </w:r>
    </w:p>
    <w:p w:rsidR="003209B7" w:rsidRPr="000E1C88" w:rsidRDefault="003209B7" w:rsidP="003209B7">
      <w:pPr>
        <w:autoSpaceDE w:val="0"/>
        <w:autoSpaceDN w:val="0"/>
        <w:adjustRightInd w:val="0"/>
      </w:pPr>
    </w:p>
    <w:p w:rsidR="009345B1" w:rsidRPr="000E1C88" w:rsidRDefault="009345B1" w:rsidP="009345B1">
      <w:pPr>
        <w:ind w:firstLine="720"/>
        <w:jc w:val="both"/>
      </w:pPr>
    </w:p>
    <w:p w:rsidR="009345B1" w:rsidRPr="000E1C88" w:rsidRDefault="009345B1" w:rsidP="009345B1">
      <w:pPr>
        <w:ind w:firstLine="720"/>
        <w:jc w:val="both"/>
      </w:pPr>
    </w:p>
    <w:p w:rsidR="009345B1" w:rsidRPr="000E1C88" w:rsidRDefault="009345B1" w:rsidP="009345B1">
      <w:pPr>
        <w:ind w:firstLine="720"/>
        <w:jc w:val="both"/>
      </w:pPr>
    </w:p>
    <w:p w:rsidR="009345B1" w:rsidRPr="000E1C88" w:rsidRDefault="009345B1" w:rsidP="009345B1">
      <w:pPr>
        <w:ind w:firstLine="720"/>
        <w:jc w:val="both"/>
      </w:pPr>
    </w:p>
    <w:p w:rsidR="009345B1" w:rsidRPr="000E1C88" w:rsidRDefault="009345B1" w:rsidP="009F1025">
      <w:pPr>
        <w:autoSpaceDE w:val="0"/>
        <w:autoSpaceDN w:val="0"/>
        <w:adjustRightInd w:val="0"/>
      </w:pPr>
    </w:p>
    <w:p w:rsidR="00BB6B2A" w:rsidRPr="000E1C88" w:rsidRDefault="00BB6B2A" w:rsidP="009F1025">
      <w:pPr>
        <w:autoSpaceDE w:val="0"/>
        <w:autoSpaceDN w:val="0"/>
        <w:adjustRightInd w:val="0"/>
      </w:pPr>
    </w:p>
    <w:p w:rsidR="00BB6B2A" w:rsidRPr="000E1C88" w:rsidRDefault="00BB6B2A" w:rsidP="009F1025">
      <w:pPr>
        <w:autoSpaceDE w:val="0"/>
        <w:autoSpaceDN w:val="0"/>
        <w:adjustRightInd w:val="0"/>
      </w:pPr>
    </w:p>
    <w:p w:rsidR="00097FA9" w:rsidRPr="000E1C88" w:rsidRDefault="00097FA9" w:rsidP="009F1025">
      <w:pPr>
        <w:autoSpaceDE w:val="0"/>
        <w:autoSpaceDN w:val="0"/>
        <w:adjustRightInd w:val="0"/>
      </w:pPr>
    </w:p>
    <w:p w:rsidR="00097FA9" w:rsidRPr="000E1C88" w:rsidRDefault="00097FA9" w:rsidP="009F1025">
      <w:pPr>
        <w:autoSpaceDE w:val="0"/>
        <w:autoSpaceDN w:val="0"/>
        <w:adjustRightInd w:val="0"/>
      </w:pPr>
    </w:p>
    <w:p w:rsidR="00097FA9" w:rsidRPr="000E1C88" w:rsidRDefault="00097FA9" w:rsidP="009F1025">
      <w:pPr>
        <w:autoSpaceDE w:val="0"/>
        <w:autoSpaceDN w:val="0"/>
        <w:adjustRightInd w:val="0"/>
      </w:pPr>
    </w:p>
    <w:p w:rsidR="008C1106" w:rsidRPr="000E1C88" w:rsidRDefault="008C1106" w:rsidP="009F1025">
      <w:pPr>
        <w:rPr>
          <w:b/>
        </w:rPr>
      </w:pPr>
    </w:p>
    <w:p w:rsidR="003209B7" w:rsidRPr="000E1C88" w:rsidRDefault="003209B7" w:rsidP="003209B7">
      <w:pPr>
        <w:rPr>
          <w:b/>
          <w:lang w:val="en-US"/>
        </w:rPr>
      </w:pPr>
      <w:r w:rsidRPr="000E1C88">
        <w:rPr>
          <w:b/>
          <w:lang w:val="en-US"/>
        </w:rPr>
        <w:t xml:space="preserve">Annex 1 </w:t>
      </w:r>
    </w:p>
    <w:p w:rsidR="003209B7" w:rsidRPr="000E1C88" w:rsidRDefault="003209B7" w:rsidP="003209B7">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Annex to be filled in by the economic operator</w:t>
      </w:r>
      <w:r w:rsidRPr="000E1C88">
        <w:rPr>
          <w:lang w:val="en-US" w:eastAsia="it-IT"/>
        </w:rPr>
        <w:t>]</w:t>
      </w:r>
    </w:p>
    <w:p w:rsidR="003209B7" w:rsidRPr="000E1C88" w:rsidRDefault="003209B7" w:rsidP="003209B7">
      <w:pPr>
        <w:autoSpaceDE w:val="0"/>
        <w:autoSpaceDN w:val="0"/>
        <w:adjustRightInd w:val="0"/>
        <w:rPr>
          <w:lang w:val="en-US"/>
        </w:rPr>
      </w:pPr>
    </w:p>
    <w:p w:rsidR="003209B7" w:rsidRPr="000E1C88" w:rsidRDefault="003209B7" w:rsidP="003209B7">
      <w:pPr>
        <w:autoSpaceDE w:val="0"/>
        <w:autoSpaceDN w:val="0"/>
        <w:adjustRightInd w:val="0"/>
        <w:jc w:val="center"/>
        <w:rPr>
          <w:b/>
          <w:lang w:val="en-US"/>
        </w:rPr>
      </w:pPr>
      <w:r w:rsidRPr="000E1C88">
        <w:rPr>
          <w:b/>
          <w:lang w:val="en-US"/>
        </w:rPr>
        <w:t>BID SUBMISSION FORM</w:t>
      </w:r>
    </w:p>
    <w:p w:rsidR="003209B7" w:rsidRPr="000E1C88" w:rsidRDefault="003209B7" w:rsidP="003209B7">
      <w:pPr>
        <w:autoSpaceDE w:val="0"/>
        <w:autoSpaceDN w:val="0"/>
        <w:adjustRightInd w:val="0"/>
        <w:jc w:val="center"/>
        <w:rPr>
          <w:b/>
          <w:lang w:val="en-US"/>
        </w:rPr>
      </w:pPr>
    </w:p>
    <w:p w:rsidR="003209B7" w:rsidRPr="000E1C88" w:rsidRDefault="003209B7" w:rsidP="003209B7">
      <w:pPr>
        <w:autoSpaceDE w:val="0"/>
        <w:autoSpaceDN w:val="0"/>
        <w:adjustRightInd w:val="0"/>
        <w:rPr>
          <w:lang w:val="en-US"/>
        </w:rPr>
      </w:pPr>
      <w:r w:rsidRPr="000E1C88">
        <w:rPr>
          <w:lang w:val="en-US"/>
        </w:rPr>
        <w:t>Name of Bidder _____________________</w:t>
      </w:r>
    </w:p>
    <w:p w:rsidR="003209B7" w:rsidRPr="000E1C88" w:rsidRDefault="003209B7" w:rsidP="003209B7">
      <w:pPr>
        <w:autoSpaceDE w:val="0"/>
        <w:autoSpaceDN w:val="0"/>
        <w:adjustRightInd w:val="0"/>
        <w:rPr>
          <w:lang w:val="en-US"/>
        </w:rPr>
      </w:pPr>
    </w:p>
    <w:p w:rsidR="003209B7" w:rsidRPr="000E1C88" w:rsidRDefault="003209B7" w:rsidP="003209B7">
      <w:pPr>
        <w:pStyle w:val="NormalWeb"/>
        <w:spacing w:before="0" w:beforeAutospacing="0" w:after="80" w:afterAutospacing="0"/>
        <w:jc w:val="both"/>
        <w:rPr>
          <w:bCs/>
          <w:lang w:val="en-US"/>
        </w:rPr>
      </w:pPr>
      <w:r w:rsidRPr="000E1C88">
        <w:rPr>
          <w:bCs/>
          <w:lang w:val="en-US"/>
        </w:rPr>
        <w:t>To:</w:t>
      </w:r>
      <w:r w:rsidRPr="000E1C88">
        <w:rPr>
          <w:bCs/>
          <w:i/>
          <w:lang w:val="en-US"/>
        </w:rPr>
        <w:t xml:space="preserve"> [Name and address of Contracting Authority]</w:t>
      </w:r>
    </w:p>
    <w:p w:rsidR="00554134" w:rsidRPr="000E1C88" w:rsidRDefault="00554134" w:rsidP="00554134">
      <w:pPr>
        <w:pStyle w:val="NormalWeb"/>
        <w:spacing w:before="0" w:beforeAutospacing="0" w:after="80" w:afterAutospacing="0"/>
        <w:jc w:val="center"/>
        <w:rPr>
          <w:bCs/>
        </w:rPr>
      </w:pPr>
      <w:r w:rsidRPr="000E1C88">
        <w:rPr>
          <w:bCs/>
        </w:rPr>
        <w:t>* * *</w:t>
      </w:r>
    </w:p>
    <w:p w:rsidR="0031436E" w:rsidRPr="000E1C88" w:rsidRDefault="0031436E" w:rsidP="0031436E">
      <w:pPr>
        <w:pStyle w:val="NormalWeb"/>
        <w:spacing w:before="0" w:beforeAutospacing="0" w:after="80" w:afterAutospacing="0"/>
        <w:jc w:val="both"/>
        <w:rPr>
          <w:i/>
          <w:lang w:val="en-US"/>
        </w:rPr>
      </w:pPr>
      <w:r w:rsidRPr="000E1C88">
        <w:rPr>
          <w:bCs/>
          <w:lang w:val="en-US"/>
        </w:rPr>
        <w:t xml:space="preserve">Procurement procedure: </w:t>
      </w:r>
      <w:r w:rsidRPr="000E1C88">
        <w:rPr>
          <w:i/>
          <w:lang w:val="en-US"/>
        </w:rPr>
        <w:t xml:space="preserve">[Type of procedure] </w:t>
      </w:r>
    </w:p>
    <w:p w:rsidR="0031436E" w:rsidRPr="000E1C88" w:rsidRDefault="0031436E" w:rsidP="0031436E">
      <w:pPr>
        <w:spacing w:after="80"/>
        <w:jc w:val="both"/>
        <w:rPr>
          <w:i/>
          <w:lang w:val="en-US"/>
        </w:rPr>
      </w:pPr>
      <w:r w:rsidRPr="000E1C88">
        <w:rPr>
          <w:lang w:val="en-US"/>
        </w:rPr>
        <w:t>Short description of contract:</w:t>
      </w:r>
      <w:r w:rsidRPr="000E1C88">
        <w:rPr>
          <w:i/>
          <w:lang w:val="en-US"/>
        </w:rPr>
        <w:t xml:space="preserve"> [object]</w:t>
      </w:r>
    </w:p>
    <w:p w:rsidR="0031436E" w:rsidRPr="000E1C88" w:rsidRDefault="0031436E" w:rsidP="0031436E">
      <w:pPr>
        <w:spacing w:after="80"/>
        <w:jc w:val="both"/>
        <w:rPr>
          <w:i/>
          <w:lang w:val="en-US"/>
        </w:rPr>
      </w:pPr>
      <w:r w:rsidRPr="000E1C88">
        <w:rPr>
          <w:lang w:val="en-US"/>
        </w:rPr>
        <w:t>Publication</w:t>
      </w:r>
      <w:r w:rsidRPr="000E1C88">
        <w:rPr>
          <w:i/>
          <w:lang w:val="en-US"/>
        </w:rPr>
        <w:t xml:space="preserve"> (if applicable):</w:t>
      </w:r>
      <w:r w:rsidRPr="000E1C88">
        <w:rPr>
          <w:lang w:val="en-US"/>
        </w:rPr>
        <w:t xml:space="preserve"> Public Notices Bulletin</w:t>
      </w:r>
      <w:r w:rsidRPr="000E1C88">
        <w:rPr>
          <w:i/>
          <w:lang w:val="en-US"/>
        </w:rPr>
        <w:t xml:space="preserve"> [Date] [Number]/Reference number in PPA’s page</w:t>
      </w:r>
    </w:p>
    <w:p w:rsidR="0031436E" w:rsidRPr="000E1C88" w:rsidRDefault="0031436E" w:rsidP="0031436E">
      <w:pPr>
        <w:pStyle w:val="SLparagraph"/>
        <w:numPr>
          <w:ilvl w:val="0"/>
          <w:numId w:val="0"/>
        </w:numPr>
        <w:spacing w:after="80"/>
        <w:jc w:val="center"/>
        <w:rPr>
          <w:bCs/>
          <w:lang w:val="en-US"/>
        </w:rPr>
      </w:pPr>
      <w:r w:rsidRPr="000E1C88">
        <w:rPr>
          <w:lang w:val="en-US"/>
        </w:rPr>
        <w:t>* * *</w:t>
      </w:r>
    </w:p>
    <w:p w:rsidR="0031436E" w:rsidRPr="000E1C88" w:rsidRDefault="0031436E" w:rsidP="0031436E">
      <w:pPr>
        <w:spacing w:after="80"/>
        <w:jc w:val="both"/>
        <w:rPr>
          <w:lang w:val="en-US"/>
        </w:rPr>
      </w:pPr>
      <w:r w:rsidRPr="000E1C88">
        <w:rPr>
          <w:lang w:val="en-US"/>
        </w:rPr>
        <w:t>In reference to the above mentioned procedure, We, the undersigned, declare that:</w:t>
      </w:r>
    </w:p>
    <w:p w:rsidR="0031436E" w:rsidRPr="000E1C88" w:rsidRDefault="0031436E" w:rsidP="0031436E">
      <w:pPr>
        <w:spacing w:after="80"/>
        <w:jc w:val="both"/>
        <w:rPr>
          <w:lang w:val="en-US"/>
        </w:rPr>
      </w:pPr>
    </w:p>
    <w:p w:rsidR="00554134" w:rsidRPr="000E1C88" w:rsidRDefault="00554134" w:rsidP="00554134">
      <w:pPr>
        <w:spacing w:after="80"/>
        <w:jc w:val="both"/>
        <w:rPr>
          <w:lang w:val="en-US"/>
        </w:rPr>
      </w:pPr>
    </w:p>
    <w:p w:rsidR="0017515F" w:rsidRPr="000E1C88" w:rsidRDefault="00554134" w:rsidP="00753AC3">
      <w:pPr>
        <w:numPr>
          <w:ilvl w:val="0"/>
          <w:numId w:val="54"/>
        </w:numPr>
        <w:tabs>
          <w:tab w:val="clear" w:pos="720"/>
          <w:tab w:val="num" w:pos="0"/>
        </w:tabs>
        <w:spacing w:after="80"/>
        <w:ind w:left="0" w:firstLine="0"/>
        <w:jc w:val="both"/>
      </w:pPr>
      <w:r w:rsidRPr="000E1C88">
        <w:t>Çmimi total i ofertës sonë është [</w:t>
      </w:r>
      <w:r w:rsidRPr="000E1C88">
        <w:rPr>
          <w:i/>
        </w:rPr>
        <w:t>monedha dhe vlera e ofertës</w:t>
      </w:r>
      <w:r w:rsidRPr="000E1C88">
        <w:t>]; pa TVSH;</w:t>
      </w:r>
    </w:p>
    <w:p w:rsidR="0017515F" w:rsidRPr="000E1C88" w:rsidRDefault="00554134" w:rsidP="00753AC3">
      <w:pPr>
        <w:numPr>
          <w:ilvl w:val="0"/>
          <w:numId w:val="54"/>
        </w:numPr>
        <w:spacing w:after="80"/>
        <w:ind w:hanging="720"/>
        <w:jc w:val="both"/>
      </w:pPr>
      <w:r w:rsidRPr="000E1C88">
        <w:t>Çmimi total i ofertës sonë është [</w:t>
      </w:r>
      <w:r w:rsidRPr="000E1C88">
        <w:rPr>
          <w:i/>
        </w:rPr>
        <w:t>monedha dhe vlera e ofertës</w:t>
      </w:r>
      <w:r w:rsidRPr="000E1C88">
        <w:t>]; me TVSH</w:t>
      </w:r>
    </w:p>
    <w:p w:rsidR="009F1025" w:rsidRPr="000E1C88" w:rsidRDefault="009F1025" w:rsidP="009F1025">
      <w:pPr>
        <w:autoSpaceDE w:val="0"/>
        <w:autoSpaceDN w:val="0"/>
        <w:adjustRightInd w:val="0"/>
      </w:pPr>
    </w:p>
    <w:p w:rsidR="009F1025" w:rsidRPr="000E1C88" w:rsidRDefault="009F1025" w:rsidP="009F1025">
      <w:pPr>
        <w:autoSpaceDE w:val="0"/>
        <w:autoSpaceDN w:val="0"/>
        <w:adjustRightInd w:val="0"/>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060"/>
        <w:gridCol w:w="1440"/>
        <w:gridCol w:w="1440"/>
        <w:gridCol w:w="1440"/>
        <w:gridCol w:w="1658"/>
      </w:tblGrid>
      <w:tr w:rsidR="009F1025" w:rsidRPr="000E1C88">
        <w:tc>
          <w:tcPr>
            <w:tcW w:w="1188" w:type="dxa"/>
          </w:tcPr>
          <w:p w:rsidR="009F1025" w:rsidRPr="000E1C88" w:rsidRDefault="009F1025" w:rsidP="009F1025">
            <w:pPr>
              <w:autoSpaceDE w:val="0"/>
              <w:autoSpaceDN w:val="0"/>
              <w:adjustRightInd w:val="0"/>
              <w:jc w:val="center"/>
              <w:rPr>
                <w:b/>
              </w:rPr>
            </w:pPr>
            <w:r w:rsidRPr="000E1C88">
              <w:rPr>
                <w:b/>
              </w:rPr>
              <w:t>1</w:t>
            </w:r>
          </w:p>
        </w:tc>
        <w:tc>
          <w:tcPr>
            <w:tcW w:w="3060" w:type="dxa"/>
          </w:tcPr>
          <w:p w:rsidR="009F1025" w:rsidRPr="000E1C88" w:rsidRDefault="009F1025" w:rsidP="009F1025">
            <w:pPr>
              <w:autoSpaceDE w:val="0"/>
              <w:autoSpaceDN w:val="0"/>
              <w:adjustRightInd w:val="0"/>
              <w:jc w:val="center"/>
              <w:rPr>
                <w:b/>
              </w:rPr>
            </w:pPr>
            <w:r w:rsidRPr="000E1C88">
              <w:rPr>
                <w:b/>
              </w:rPr>
              <w:t>2</w:t>
            </w:r>
          </w:p>
        </w:tc>
        <w:tc>
          <w:tcPr>
            <w:tcW w:w="1440" w:type="dxa"/>
          </w:tcPr>
          <w:p w:rsidR="009F1025" w:rsidRPr="000E1C88" w:rsidRDefault="009F1025" w:rsidP="009F1025">
            <w:pPr>
              <w:autoSpaceDE w:val="0"/>
              <w:autoSpaceDN w:val="0"/>
              <w:adjustRightInd w:val="0"/>
              <w:jc w:val="center"/>
              <w:rPr>
                <w:b/>
              </w:rPr>
            </w:pPr>
            <w:r w:rsidRPr="000E1C88">
              <w:rPr>
                <w:b/>
              </w:rPr>
              <w:t>3</w:t>
            </w:r>
          </w:p>
        </w:tc>
        <w:tc>
          <w:tcPr>
            <w:tcW w:w="1440" w:type="dxa"/>
          </w:tcPr>
          <w:p w:rsidR="009F1025" w:rsidRPr="000E1C88" w:rsidRDefault="009F1025" w:rsidP="009F1025">
            <w:pPr>
              <w:autoSpaceDE w:val="0"/>
              <w:autoSpaceDN w:val="0"/>
              <w:adjustRightInd w:val="0"/>
              <w:jc w:val="center"/>
              <w:rPr>
                <w:b/>
              </w:rPr>
            </w:pPr>
            <w:r w:rsidRPr="000E1C88">
              <w:rPr>
                <w:b/>
              </w:rPr>
              <w:t>4</w:t>
            </w:r>
          </w:p>
        </w:tc>
        <w:tc>
          <w:tcPr>
            <w:tcW w:w="1440" w:type="dxa"/>
          </w:tcPr>
          <w:p w:rsidR="009F1025" w:rsidRPr="000E1C88" w:rsidRDefault="009F1025" w:rsidP="009F1025">
            <w:pPr>
              <w:autoSpaceDE w:val="0"/>
              <w:autoSpaceDN w:val="0"/>
              <w:adjustRightInd w:val="0"/>
              <w:jc w:val="center"/>
              <w:rPr>
                <w:b/>
              </w:rPr>
            </w:pPr>
            <w:r w:rsidRPr="000E1C88">
              <w:rPr>
                <w:b/>
              </w:rPr>
              <w:t>5</w:t>
            </w:r>
          </w:p>
        </w:tc>
        <w:tc>
          <w:tcPr>
            <w:tcW w:w="1658" w:type="dxa"/>
          </w:tcPr>
          <w:p w:rsidR="009F1025" w:rsidRPr="000E1C88" w:rsidRDefault="009F1025" w:rsidP="009F1025">
            <w:pPr>
              <w:autoSpaceDE w:val="0"/>
              <w:autoSpaceDN w:val="0"/>
              <w:adjustRightInd w:val="0"/>
              <w:jc w:val="center"/>
              <w:rPr>
                <w:b/>
              </w:rPr>
            </w:pPr>
            <w:r w:rsidRPr="000E1C88">
              <w:rPr>
                <w:b/>
              </w:rPr>
              <w:t>6</w:t>
            </w:r>
          </w:p>
        </w:tc>
      </w:tr>
      <w:tr w:rsidR="009F1025" w:rsidRPr="000E1C88">
        <w:tc>
          <w:tcPr>
            <w:tcW w:w="1188" w:type="dxa"/>
          </w:tcPr>
          <w:p w:rsidR="009F1025" w:rsidRPr="000E1C88" w:rsidRDefault="009F1025" w:rsidP="009F1025">
            <w:pPr>
              <w:autoSpaceDE w:val="0"/>
              <w:autoSpaceDN w:val="0"/>
              <w:adjustRightInd w:val="0"/>
              <w:jc w:val="center"/>
              <w:rPr>
                <w:b/>
              </w:rPr>
            </w:pPr>
          </w:p>
          <w:p w:rsidR="009F1025" w:rsidRPr="000E1C88" w:rsidRDefault="0031436E" w:rsidP="009F1025">
            <w:pPr>
              <w:autoSpaceDE w:val="0"/>
              <w:autoSpaceDN w:val="0"/>
              <w:adjustRightInd w:val="0"/>
              <w:jc w:val="center"/>
              <w:rPr>
                <w:b/>
              </w:rPr>
            </w:pPr>
            <w:r w:rsidRPr="000E1C88">
              <w:rPr>
                <w:b/>
              </w:rPr>
              <w:t>No</w:t>
            </w:r>
          </w:p>
        </w:tc>
        <w:tc>
          <w:tcPr>
            <w:tcW w:w="3060" w:type="dxa"/>
          </w:tcPr>
          <w:p w:rsidR="009F1025" w:rsidRPr="000E1C88" w:rsidRDefault="009F1025" w:rsidP="009F1025">
            <w:pPr>
              <w:autoSpaceDE w:val="0"/>
              <w:autoSpaceDN w:val="0"/>
              <w:adjustRightInd w:val="0"/>
              <w:jc w:val="center"/>
              <w:rPr>
                <w:b/>
              </w:rPr>
            </w:pPr>
          </w:p>
          <w:p w:rsidR="009F1025" w:rsidRPr="000E1C88" w:rsidRDefault="0031436E" w:rsidP="009F1025">
            <w:pPr>
              <w:autoSpaceDE w:val="0"/>
              <w:autoSpaceDN w:val="0"/>
              <w:adjustRightInd w:val="0"/>
              <w:jc w:val="center"/>
              <w:rPr>
                <w:b/>
              </w:rPr>
            </w:pPr>
            <w:r w:rsidRPr="000E1C88">
              <w:rPr>
                <w:b/>
              </w:rPr>
              <w:t>Description of goods</w:t>
            </w:r>
          </w:p>
        </w:tc>
        <w:tc>
          <w:tcPr>
            <w:tcW w:w="1440" w:type="dxa"/>
          </w:tcPr>
          <w:p w:rsidR="009F1025" w:rsidRPr="000E1C88" w:rsidRDefault="0031436E" w:rsidP="009F1025">
            <w:pPr>
              <w:autoSpaceDE w:val="0"/>
              <w:autoSpaceDN w:val="0"/>
              <w:adjustRightInd w:val="0"/>
              <w:rPr>
                <w:b/>
              </w:rPr>
            </w:pPr>
            <w:r w:rsidRPr="000E1C88">
              <w:rPr>
                <w:b/>
              </w:rPr>
              <w:t>Quantity</w:t>
            </w:r>
          </w:p>
        </w:tc>
        <w:tc>
          <w:tcPr>
            <w:tcW w:w="1440" w:type="dxa"/>
          </w:tcPr>
          <w:p w:rsidR="009F1025" w:rsidRPr="000E1C88" w:rsidRDefault="0031436E" w:rsidP="009F1025">
            <w:pPr>
              <w:autoSpaceDE w:val="0"/>
              <w:autoSpaceDN w:val="0"/>
              <w:adjustRightInd w:val="0"/>
              <w:rPr>
                <w:b/>
              </w:rPr>
            </w:pPr>
            <w:r w:rsidRPr="000E1C88">
              <w:rPr>
                <w:b/>
              </w:rPr>
              <w:t>Unit price</w:t>
            </w:r>
          </w:p>
        </w:tc>
        <w:tc>
          <w:tcPr>
            <w:tcW w:w="1440" w:type="dxa"/>
          </w:tcPr>
          <w:p w:rsidR="009F1025" w:rsidRPr="000E1C88" w:rsidRDefault="0031436E" w:rsidP="009F1025">
            <w:pPr>
              <w:autoSpaceDE w:val="0"/>
              <w:autoSpaceDN w:val="0"/>
              <w:adjustRightInd w:val="0"/>
              <w:rPr>
                <w:b/>
              </w:rPr>
            </w:pPr>
            <w:r w:rsidRPr="000E1C88">
              <w:rPr>
                <w:b/>
              </w:rPr>
              <w:t>Total price</w:t>
            </w:r>
          </w:p>
        </w:tc>
        <w:tc>
          <w:tcPr>
            <w:tcW w:w="1658" w:type="dxa"/>
          </w:tcPr>
          <w:p w:rsidR="009F1025" w:rsidRPr="000E1C88" w:rsidRDefault="0031436E" w:rsidP="009F1025">
            <w:pPr>
              <w:autoSpaceDE w:val="0"/>
              <w:autoSpaceDN w:val="0"/>
              <w:adjustRightInd w:val="0"/>
              <w:rPr>
                <w:b/>
              </w:rPr>
            </w:pPr>
            <w:r w:rsidRPr="000E1C88">
              <w:rPr>
                <w:b/>
              </w:rPr>
              <w:t xml:space="preserve">Deadline </w:t>
            </w:r>
          </w:p>
        </w:tc>
      </w:tr>
      <w:tr w:rsidR="009F1025" w:rsidRPr="000E1C88">
        <w:tc>
          <w:tcPr>
            <w:tcW w:w="1188" w:type="dxa"/>
          </w:tcPr>
          <w:p w:rsidR="009F1025" w:rsidRPr="000E1C88" w:rsidRDefault="009F1025" w:rsidP="009F1025">
            <w:pPr>
              <w:autoSpaceDE w:val="0"/>
              <w:autoSpaceDN w:val="0"/>
              <w:adjustRightInd w:val="0"/>
            </w:pPr>
          </w:p>
        </w:tc>
        <w:tc>
          <w:tcPr>
            <w:tcW w:w="306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658" w:type="dxa"/>
          </w:tcPr>
          <w:p w:rsidR="009F1025" w:rsidRPr="000E1C88" w:rsidRDefault="009F1025" w:rsidP="009F1025">
            <w:pPr>
              <w:autoSpaceDE w:val="0"/>
              <w:autoSpaceDN w:val="0"/>
              <w:adjustRightInd w:val="0"/>
            </w:pPr>
          </w:p>
        </w:tc>
      </w:tr>
      <w:tr w:rsidR="009F1025" w:rsidRPr="000E1C88">
        <w:tc>
          <w:tcPr>
            <w:tcW w:w="1188" w:type="dxa"/>
          </w:tcPr>
          <w:p w:rsidR="009F1025" w:rsidRPr="000E1C88" w:rsidRDefault="009F1025" w:rsidP="009F1025">
            <w:pPr>
              <w:autoSpaceDE w:val="0"/>
              <w:autoSpaceDN w:val="0"/>
              <w:adjustRightInd w:val="0"/>
            </w:pPr>
          </w:p>
        </w:tc>
        <w:tc>
          <w:tcPr>
            <w:tcW w:w="306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658" w:type="dxa"/>
          </w:tcPr>
          <w:p w:rsidR="009F1025" w:rsidRPr="000E1C88" w:rsidRDefault="009F1025" w:rsidP="009F1025">
            <w:pPr>
              <w:autoSpaceDE w:val="0"/>
              <w:autoSpaceDN w:val="0"/>
              <w:adjustRightInd w:val="0"/>
            </w:pPr>
          </w:p>
        </w:tc>
      </w:tr>
      <w:tr w:rsidR="009F1025" w:rsidRPr="000E1C88">
        <w:tc>
          <w:tcPr>
            <w:tcW w:w="1188" w:type="dxa"/>
          </w:tcPr>
          <w:p w:rsidR="009F1025" w:rsidRPr="000E1C88" w:rsidRDefault="009F1025" w:rsidP="009F1025">
            <w:pPr>
              <w:autoSpaceDE w:val="0"/>
              <w:autoSpaceDN w:val="0"/>
              <w:adjustRightInd w:val="0"/>
            </w:pPr>
          </w:p>
        </w:tc>
        <w:tc>
          <w:tcPr>
            <w:tcW w:w="306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658" w:type="dxa"/>
          </w:tcPr>
          <w:p w:rsidR="009F1025" w:rsidRPr="000E1C88" w:rsidRDefault="009F1025" w:rsidP="009F1025">
            <w:pPr>
              <w:autoSpaceDE w:val="0"/>
              <w:autoSpaceDN w:val="0"/>
              <w:adjustRightInd w:val="0"/>
            </w:pPr>
          </w:p>
        </w:tc>
      </w:tr>
      <w:tr w:rsidR="009F1025" w:rsidRPr="000E1C88">
        <w:tc>
          <w:tcPr>
            <w:tcW w:w="1188" w:type="dxa"/>
          </w:tcPr>
          <w:p w:rsidR="009F1025" w:rsidRPr="000E1C88" w:rsidRDefault="009F1025" w:rsidP="009F1025">
            <w:pPr>
              <w:autoSpaceDE w:val="0"/>
              <w:autoSpaceDN w:val="0"/>
              <w:adjustRightInd w:val="0"/>
            </w:pPr>
          </w:p>
        </w:tc>
        <w:tc>
          <w:tcPr>
            <w:tcW w:w="306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440" w:type="dxa"/>
          </w:tcPr>
          <w:p w:rsidR="009F1025" w:rsidRPr="000E1C88" w:rsidRDefault="009F1025" w:rsidP="009F1025">
            <w:pPr>
              <w:autoSpaceDE w:val="0"/>
              <w:autoSpaceDN w:val="0"/>
              <w:adjustRightInd w:val="0"/>
            </w:pPr>
          </w:p>
        </w:tc>
        <w:tc>
          <w:tcPr>
            <w:tcW w:w="1658" w:type="dxa"/>
          </w:tcPr>
          <w:p w:rsidR="009F1025" w:rsidRPr="000E1C88" w:rsidRDefault="009F1025" w:rsidP="009F1025">
            <w:pPr>
              <w:autoSpaceDE w:val="0"/>
              <w:autoSpaceDN w:val="0"/>
              <w:adjustRightInd w:val="0"/>
            </w:pPr>
          </w:p>
        </w:tc>
      </w:tr>
      <w:tr w:rsidR="009F1025" w:rsidRPr="000E1C88">
        <w:tc>
          <w:tcPr>
            <w:tcW w:w="8568" w:type="dxa"/>
            <w:gridSpan w:val="5"/>
          </w:tcPr>
          <w:p w:rsidR="009F1025" w:rsidRPr="000E1C88" w:rsidRDefault="0031436E" w:rsidP="009F1025">
            <w:pPr>
              <w:autoSpaceDE w:val="0"/>
              <w:autoSpaceDN w:val="0"/>
              <w:adjustRightInd w:val="0"/>
              <w:rPr>
                <w:b/>
              </w:rPr>
            </w:pPr>
            <w:r w:rsidRPr="000E1C88">
              <w:rPr>
                <w:b/>
              </w:rPr>
              <w:t>Price (Net</w:t>
            </w:r>
            <w:r w:rsidR="009F1025" w:rsidRPr="000E1C88">
              <w:rPr>
                <w:b/>
              </w:rPr>
              <w:t xml:space="preserve"> )</w:t>
            </w:r>
          </w:p>
        </w:tc>
        <w:tc>
          <w:tcPr>
            <w:tcW w:w="1658" w:type="dxa"/>
          </w:tcPr>
          <w:p w:rsidR="009F1025" w:rsidRPr="000E1C88" w:rsidRDefault="009F1025" w:rsidP="009F1025">
            <w:pPr>
              <w:autoSpaceDE w:val="0"/>
              <w:autoSpaceDN w:val="0"/>
              <w:adjustRightInd w:val="0"/>
            </w:pPr>
          </w:p>
        </w:tc>
      </w:tr>
      <w:tr w:rsidR="009F1025" w:rsidRPr="000E1C88">
        <w:tc>
          <w:tcPr>
            <w:tcW w:w="8568" w:type="dxa"/>
            <w:gridSpan w:val="5"/>
          </w:tcPr>
          <w:p w:rsidR="009F1025" w:rsidRPr="000E1C88" w:rsidRDefault="0031436E" w:rsidP="009F1025">
            <w:pPr>
              <w:autoSpaceDE w:val="0"/>
              <w:autoSpaceDN w:val="0"/>
              <w:adjustRightInd w:val="0"/>
              <w:rPr>
                <w:b/>
              </w:rPr>
            </w:pPr>
            <w:r w:rsidRPr="000E1C88">
              <w:rPr>
                <w:b/>
              </w:rPr>
              <w:t>VAT</w:t>
            </w:r>
            <w:r w:rsidR="009F1025" w:rsidRPr="000E1C88">
              <w:rPr>
                <w:b/>
              </w:rPr>
              <w:t xml:space="preserve"> (%)</w:t>
            </w:r>
          </w:p>
        </w:tc>
        <w:tc>
          <w:tcPr>
            <w:tcW w:w="1658" w:type="dxa"/>
          </w:tcPr>
          <w:p w:rsidR="009F1025" w:rsidRPr="000E1C88" w:rsidRDefault="009F1025" w:rsidP="009F1025">
            <w:pPr>
              <w:autoSpaceDE w:val="0"/>
              <w:autoSpaceDN w:val="0"/>
              <w:adjustRightInd w:val="0"/>
            </w:pPr>
          </w:p>
        </w:tc>
      </w:tr>
      <w:tr w:rsidR="009F1025" w:rsidRPr="000E1C88">
        <w:tc>
          <w:tcPr>
            <w:tcW w:w="8568" w:type="dxa"/>
            <w:gridSpan w:val="5"/>
          </w:tcPr>
          <w:p w:rsidR="009F1025" w:rsidRPr="000E1C88" w:rsidRDefault="009F1025" w:rsidP="009F1025">
            <w:pPr>
              <w:autoSpaceDE w:val="0"/>
              <w:autoSpaceDN w:val="0"/>
              <w:adjustRightInd w:val="0"/>
              <w:rPr>
                <w:b/>
              </w:rPr>
            </w:pPr>
            <w:r w:rsidRPr="000E1C88">
              <w:rPr>
                <w:b/>
              </w:rPr>
              <w:t>To</w:t>
            </w:r>
            <w:r w:rsidR="0031436E" w:rsidRPr="000E1C88">
              <w:rPr>
                <w:b/>
              </w:rPr>
              <w:t>tal Price</w:t>
            </w:r>
          </w:p>
        </w:tc>
        <w:tc>
          <w:tcPr>
            <w:tcW w:w="1658" w:type="dxa"/>
          </w:tcPr>
          <w:p w:rsidR="009F1025" w:rsidRPr="000E1C88" w:rsidRDefault="009F1025" w:rsidP="009F1025">
            <w:pPr>
              <w:autoSpaceDE w:val="0"/>
              <w:autoSpaceDN w:val="0"/>
              <w:adjustRightInd w:val="0"/>
            </w:pPr>
          </w:p>
        </w:tc>
      </w:tr>
    </w:tbl>
    <w:p w:rsidR="009F1025" w:rsidRPr="000E1C88" w:rsidRDefault="009F1025" w:rsidP="009F1025">
      <w:pPr>
        <w:autoSpaceDE w:val="0"/>
        <w:autoSpaceDN w:val="0"/>
        <w:adjustRightInd w:val="0"/>
      </w:pPr>
    </w:p>
    <w:p w:rsidR="009F1025" w:rsidRPr="000E1C88" w:rsidRDefault="0031436E" w:rsidP="009F1025">
      <w:pPr>
        <w:autoSpaceDE w:val="0"/>
        <w:autoSpaceDN w:val="0"/>
        <w:adjustRightInd w:val="0"/>
      </w:pPr>
      <w:r w:rsidRPr="000E1C88">
        <w:t>Signature of Bidder</w:t>
      </w:r>
      <w:r w:rsidR="009F1025" w:rsidRPr="000E1C88">
        <w:t xml:space="preserve"> ______________</w:t>
      </w:r>
    </w:p>
    <w:p w:rsidR="009F1025" w:rsidRPr="000E1C88" w:rsidRDefault="009F1025" w:rsidP="009F1025">
      <w:pPr>
        <w:autoSpaceDE w:val="0"/>
        <w:autoSpaceDN w:val="0"/>
        <w:adjustRightInd w:val="0"/>
      </w:pPr>
    </w:p>
    <w:p w:rsidR="009F1025" w:rsidRPr="000E1C88" w:rsidRDefault="0031436E" w:rsidP="009F1025">
      <w:pPr>
        <w:autoSpaceDE w:val="0"/>
        <w:autoSpaceDN w:val="0"/>
        <w:adjustRightInd w:val="0"/>
      </w:pPr>
      <w:r w:rsidRPr="000E1C88">
        <w:t xml:space="preserve">Seal </w:t>
      </w:r>
      <w:r w:rsidR="009F1025" w:rsidRPr="000E1C88">
        <w:t xml:space="preserve">                            ______________</w:t>
      </w:r>
    </w:p>
    <w:p w:rsidR="009F1025" w:rsidRPr="000E1C88" w:rsidRDefault="009F1025" w:rsidP="009F1025">
      <w:pPr>
        <w:autoSpaceDE w:val="0"/>
        <w:autoSpaceDN w:val="0"/>
        <w:adjustRightInd w:val="0"/>
      </w:pPr>
    </w:p>
    <w:p w:rsidR="0031436E" w:rsidRPr="000E1C88" w:rsidRDefault="0031436E" w:rsidP="0031436E">
      <w:pPr>
        <w:autoSpaceDE w:val="0"/>
        <w:autoSpaceDN w:val="0"/>
        <w:adjustRightInd w:val="0"/>
        <w:rPr>
          <w:b/>
          <w:lang w:val="en-US"/>
        </w:rPr>
      </w:pPr>
      <w:r w:rsidRPr="000E1C88">
        <w:rPr>
          <w:lang w:val="en-US"/>
        </w:rPr>
        <w:t>Note: The prices shall be given in ___ currency (as required in the tender documents)</w:t>
      </w:r>
    </w:p>
    <w:p w:rsidR="009F1025" w:rsidRPr="000E1C88" w:rsidRDefault="009F1025" w:rsidP="009F1025">
      <w:pPr>
        <w:autoSpaceDE w:val="0"/>
        <w:autoSpaceDN w:val="0"/>
        <w:adjustRightInd w:val="0"/>
        <w:rPr>
          <w:lang w:val="en-US"/>
        </w:rPr>
      </w:pPr>
    </w:p>
    <w:p w:rsidR="00E66272" w:rsidRPr="000E1C88" w:rsidRDefault="00E66272" w:rsidP="00311125">
      <w:pPr>
        <w:rPr>
          <w:b/>
        </w:rPr>
      </w:pPr>
    </w:p>
    <w:p w:rsidR="00E66272" w:rsidRPr="000E1C88" w:rsidRDefault="00E66272" w:rsidP="00311125">
      <w:pPr>
        <w:rPr>
          <w:b/>
        </w:rPr>
      </w:pPr>
    </w:p>
    <w:p w:rsidR="003E70D6" w:rsidRPr="000E1C88" w:rsidRDefault="003E70D6" w:rsidP="00311125">
      <w:pPr>
        <w:rPr>
          <w:b/>
        </w:rPr>
      </w:pPr>
    </w:p>
    <w:p w:rsidR="003E70D6" w:rsidRPr="000E1C88" w:rsidRDefault="003E70D6" w:rsidP="00311125">
      <w:pPr>
        <w:rPr>
          <w:b/>
        </w:rPr>
      </w:pPr>
    </w:p>
    <w:p w:rsidR="0031436E" w:rsidRPr="000E1C88" w:rsidRDefault="0031436E" w:rsidP="0031436E">
      <w:pPr>
        <w:rPr>
          <w:b/>
          <w:lang w:val="en-US"/>
        </w:rPr>
      </w:pPr>
      <w:r w:rsidRPr="000E1C88">
        <w:rPr>
          <w:b/>
          <w:lang w:val="en-US"/>
        </w:rPr>
        <w:lastRenderedPageBreak/>
        <w:t xml:space="preserve">Annex 2 </w:t>
      </w:r>
    </w:p>
    <w:p w:rsidR="0031436E" w:rsidRPr="000E1C88" w:rsidRDefault="0031436E" w:rsidP="0031436E">
      <w:pPr>
        <w:autoSpaceDE w:val="0"/>
        <w:autoSpaceDN w:val="0"/>
        <w:adjustRightInd w:val="0"/>
        <w:rPr>
          <w:lang w:val="en-US"/>
        </w:rPr>
      </w:pPr>
    </w:p>
    <w:p w:rsidR="0031436E" w:rsidRPr="000E1C88" w:rsidRDefault="0031436E" w:rsidP="0031436E">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 xml:space="preserve">Annex to be filled in by the economic operator in case of procurement procedures for supply of </w:t>
      </w:r>
      <w:r w:rsidRPr="000E1C88">
        <w:rPr>
          <w:i/>
          <w:lang w:val="en-US"/>
        </w:rPr>
        <w:t>diesel, gas oil, benzol and heating oil</w:t>
      </w:r>
      <w:r w:rsidRPr="000E1C88">
        <w:rPr>
          <w:lang w:val="en-US" w:eastAsia="it-IT"/>
        </w:rPr>
        <w:t>]</w:t>
      </w:r>
    </w:p>
    <w:p w:rsidR="0031436E" w:rsidRPr="000E1C88" w:rsidRDefault="0031436E" w:rsidP="0031436E">
      <w:pPr>
        <w:autoSpaceDE w:val="0"/>
        <w:autoSpaceDN w:val="0"/>
        <w:adjustRightInd w:val="0"/>
        <w:jc w:val="right"/>
        <w:rPr>
          <w:lang w:val="en-US"/>
        </w:rPr>
      </w:pPr>
    </w:p>
    <w:p w:rsidR="0031436E" w:rsidRPr="000E1C88" w:rsidRDefault="0031436E" w:rsidP="0031436E">
      <w:pPr>
        <w:autoSpaceDE w:val="0"/>
        <w:autoSpaceDN w:val="0"/>
        <w:adjustRightInd w:val="0"/>
        <w:jc w:val="center"/>
        <w:rPr>
          <w:b/>
          <w:lang w:val="en-US"/>
        </w:rPr>
      </w:pPr>
      <w:r w:rsidRPr="000E1C88">
        <w:rPr>
          <w:b/>
          <w:lang w:val="en-US"/>
        </w:rPr>
        <w:t>BID SUBMISSION FORM</w:t>
      </w:r>
    </w:p>
    <w:p w:rsidR="0031436E" w:rsidRPr="000E1C88" w:rsidRDefault="0031436E" w:rsidP="0031436E">
      <w:pPr>
        <w:autoSpaceDE w:val="0"/>
        <w:autoSpaceDN w:val="0"/>
        <w:adjustRightInd w:val="0"/>
        <w:rPr>
          <w:lang w:val="en-US"/>
        </w:rPr>
      </w:pPr>
    </w:p>
    <w:p w:rsidR="0031436E" w:rsidRPr="000E1C88" w:rsidRDefault="0031436E" w:rsidP="0031436E">
      <w:pPr>
        <w:autoSpaceDE w:val="0"/>
        <w:autoSpaceDN w:val="0"/>
        <w:adjustRightInd w:val="0"/>
        <w:rPr>
          <w:lang w:val="en-US"/>
        </w:rPr>
      </w:pPr>
    </w:p>
    <w:p w:rsidR="0031436E" w:rsidRPr="000E1C88" w:rsidRDefault="0031436E" w:rsidP="0031436E">
      <w:pPr>
        <w:autoSpaceDE w:val="0"/>
        <w:autoSpaceDN w:val="0"/>
        <w:adjustRightInd w:val="0"/>
        <w:rPr>
          <w:lang w:val="en-US"/>
        </w:rPr>
      </w:pPr>
      <w:r w:rsidRPr="000E1C88">
        <w:rPr>
          <w:lang w:val="en-US"/>
        </w:rPr>
        <w:t>Name of Bidder _____________________</w:t>
      </w:r>
    </w:p>
    <w:p w:rsidR="0031436E" w:rsidRPr="000E1C88" w:rsidRDefault="0031436E" w:rsidP="0031436E">
      <w:pPr>
        <w:autoSpaceDE w:val="0"/>
        <w:autoSpaceDN w:val="0"/>
        <w:adjustRightInd w:val="0"/>
        <w:rPr>
          <w:lang w:val="en-US"/>
        </w:rPr>
      </w:pPr>
    </w:p>
    <w:p w:rsidR="0031436E" w:rsidRPr="000E1C88" w:rsidRDefault="0031436E" w:rsidP="0031436E">
      <w:pPr>
        <w:pStyle w:val="NormalWeb"/>
        <w:spacing w:before="0" w:beforeAutospacing="0" w:after="80" w:afterAutospacing="0"/>
        <w:jc w:val="both"/>
        <w:rPr>
          <w:bCs/>
          <w:lang w:val="en-US"/>
        </w:rPr>
      </w:pPr>
      <w:r w:rsidRPr="000E1C88">
        <w:rPr>
          <w:bCs/>
          <w:lang w:val="en-US"/>
        </w:rPr>
        <w:t>To:</w:t>
      </w:r>
      <w:r w:rsidRPr="000E1C88">
        <w:rPr>
          <w:bCs/>
          <w:i/>
          <w:lang w:val="en-US"/>
        </w:rPr>
        <w:t xml:space="preserve"> [Name and address of Contracting Authority]</w:t>
      </w:r>
    </w:p>
    <w:p w:rsidR="0031436E" w:rsidRPr="000E1C88" w:rsidRDefault="0031436E" w:rsidP="0031436E">
      <w:pPr>
        <w:pStyle w:val="NormalWeb"/>
        <w:spacing w:before="0" w:beforeAutospacing="0" w:after="80" w:afterAutospacing="0"/>
        <w:jc w:val="center"/>
        <w:rPr>
          <w:bCs/>
          <w:lang w:val="en-US"/>
        </w:rPr>
      </w:pPr>
      <w:r w:rsidRPr="000E1C88">
        <w:rPr>
          <w:bCs/>
          <w:lang w:val="en-US"/>
        </w:rPr>
        <w:t>* * *</w:t>
      </w:r>
    </w:p>
    <w:p w:rsidR="0031436E" w:rsidRPr="000E1C88" w:rsidRDefault="0031436E" w:rsidP="0031436E">
      <w:pPr>
        <w:pStyle w:val="NormalWeb"/>
        <w:spacing w:before="0" w:beforeAutospacing="0" w:after="80" w:afterAutospacing="0"/>
        <w:jc w:val="both"/>
        <w:rPr>
          <w:i/>
          <w:lang w:val="en-US"/>
        </w:rPr>
      </w:pPr>
      <w:r w:rsidRPr="000E1C88">
        <w:rPr>
          <w:bCs/>
          <w:lang w:val="en-US"/>
        </w:rPr>
        <w:t xml:space="preserve">Procurement procedure: </w:t>
      </w:r>
      <w:r w:rsidRPr="000E1C88">
        <w:rPr>
          <w:i/>
          <w:lang w:val="en-US"/>
        </w:rPr>
        <w:t xml:space="preserve">[Type of procedure] </w:t>
      </w:r>
    </w:p>
    <w:p w:rsidR="0031436E" w:rsidRPr="000E1C88" w:rsidRDefault="0031436E" w:rsidP="0031436E">
      <w:pPr>
        <w:spacing w:after="80"/>
        <w:jc w:val="both"/>
        <w:rPr>
          <w:i/>
          <w:lang w:val="en-US"/>
        </w:rPr>
      </w:pPr>
      <w:r w:rsidRPr="000E1C88">
        <w:rPr>
          <w:lang w:val="en-US"/>
        </w:rPr>
        <w:t>Short description of contract:</w:t>
      </w:r>
      <w:r w:rsidRPr="000E1C88">
        <w:rPr>
          <w:i/>
          <w:lang w:val="en-US"/>
        </w:rPr>
        <w:t xml:space="preserve"> [object]</w:t>
      </w:r>
    </w:p>
    <w:p w:rsidR="0031436E" w:rsidRPr="000E1C88" w:rsidRDefault="0031436E" w:rsidP="0031436E">
      <w:pPr>
        <w:spacing w:after="80"/>
        <w:jc w:val="both"/>
        <w:rPr>
          <w:i/>
          <w:lang w:val="en-US"/>
        </w:rPr>
      </w:pPr>
      <w:r w:rsidRPr="000E1C88">
        <w:rPr>
          <w:lang w:val="en-US"/>
        </w:rPr>
        <w:t>Publication</w:t>
      </w:r>
      <w:r w:rsidRPr="000E1C88">
        <w:rPr>
          <w:i/>
          <w:lang w:val="en-US"/>
        </w:rPr>
        <w:t xml:space="preserve"> (if applicable):</w:t>
      </w:r>
      <w:r w:rsidRPr="000E1C88">
        <w:rPr>
          <w:lang w:val="en-US"/>
        </w:rPr>
        <w:t xml:space="preserve"> Public Notices Bulletin</w:t>
      </w:r>
      <w:r w:rsidRPr="000E1C88">
        <w:rPr>
          <w:i/>
          <w:lang w:val="en-US"/>
        </w:rPr>
        <w:t xml:space="preserve"> [Date] [Number]</w:t>
      </w:r>
    </w:p>
    <w:p w:rsidR="0031436E" w:rsidRPr="000E1C88" w:rsidRDefault="0031436E" w:rsidP="0068439E">
      <w:pPr>
        <w:spacing w:after="80"/>
        <w:jc w:val="both"/>
      </w:pPr>
    </w:p>
    <w:p w:rsidR="0068439E" w:rsidRPr="000E1C88" w:rsidRDefault="0068439E" w:rsidP="0068439E">
      <w:pPr>
        <w:spacing w:after="80"/>
        <w:jc w:val="both"/>
      </w:pPr>
      <w:r w:rsidRPr="000E1C88">
        <w:t xml:space="preserve">Duke iu referuar procedurës së lartpërmendur, </w:t>
      </w:r>
      <w:r w:rsidR="00E76865" w:rsidRPr="000E1C88">
        <w:t>N</w:t>
      </w:r>
      <w:r w:rsidRPr="000E1C88">
        <w:t>e, të nënshkruarit, deklarojmë se:</w:t>
      </w:r>
    </w:p>
    <w:p w:rsidR="0068439E" w:rsidRPr="000E1C88" w:rsidRDefault="0068439E" w:rsidP="0068439E">
      <w:pPr>
        <w:spacing w:after="80"/>
        <w:jc w:val="both"/>
        <w:rPr>
          <w:highlight w:val="yellow"/>
        </w:rPr>
      </w:pPr>
    </w:p>
    <w:p w:rsidR="00E76865" w:rsidRPr="000E1C88" w:rsidRDefault="00E76865" w:rsidP="00A533E0">
      <w:pPr>
        <w:spacing w:after="80"/>
        <w:jc w:val="both"/>
        <w:rPr>
          <w:highlight w:val="yellow"/>
        </w:rPr>
      </w:pPr>
    </w:p>
    <w:p w:rsidR="0017515F" w:rsidRPr="000E1C88" w:rsidRDefault="00E76865">
      <w:pPr>
        <w:numPr>
          <w:ilvl w:val="0"/>
          <w:numId w:val="3"/>
        </w:numPr>
        <w:tabs>
          <w:tab w:val="clear" w:pos="720"/>
          <w:tab w:val="num" w:pos="540"/>
        </w:tabs>
        <w:spacing w:after="80"/>
        <w:ind w:left="540" w:hanging="540"/>
        <w:jc w:val="both"/>
      </w:pPr>
      <w:r w:rsidRPr="000E1C88">
        <w:t xml:space="preserve">Marzhi ynë i </w:t>
      </w:r>
      <w:r w:rsidR="0068439E" w:rsidRPr="000E1C88">
        <w:t>fitimit</w:t>
      </w:r>
      <w:r w:rsidRPr="000E1C88">
        <w:t xml:space="preserve"> i shprehur</w:t>
      </w:r>
      <w:r w:rsidR="0068439E" w:rsidRPr="000E1C88">
        <w:t xml:space="preserve"> </w:t>
      </w:r>
      <w:r w:rsidRPr="000E1C88">
        <w:t>në</w:t>
      </w:r>
      <w:r w:rsidR="0068439E" w:rsidRPr="000E1C88">
        <w:rPr>
          <w:i/>
        </w:rPr>
        <w:t xml:space="preserve"> </w:t>
      </w:r>
      <w:r w:rsidR="0068439E" w:rsidRPr="000E1C88">
        <w:t>p</w:t>
      </w:r>
      <w:r w:rsidRPr="000E1C88">
        <w:t>ë</w:t>
      </w:r>
      <w:r w:rsidR="0068439E" w:rsidRPr="000E1C88">
        <w:t>rqindj</w:t>
      </w:r>
      <w:r w:rsidRPr="000E1C88">
        <w:t>e është</w:t>
      </w:r>
      <w:r w:rsidRPr="000E1C88">
        <w:rPr>
          <w:i/>
        </w:rPr>
        <w:t xml:space="preserve"> </w:t>
      </w:r>
      <w:r w:rsidR="00A533E0" w:rsidRPr="000E1C88">
        <w:t>si më poshtë:</w:t>
      </w:r>
    </w:p>
    <w:p w:rsidR="0068439E" w:rsidRPr="000E1C88" w:rsidRDefault="0068439E" w:rsidP="0068439E">
      <w:pPr>
        <w:autoSpaceDE w:val="0"/>
        <w:autoSpaceDN w:val="0"/>
        <w:adjustRightInd w:val="0"/>
        <w:rPr>
          <w:highlight w:val="yellow"/>
        </w:rPr>
      </w:pPr>
    </w:p>
    <w:tbl>
      <w:tblPr>
        <w:tblW w:w="9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2"/>
        <w:gridCol w:w="3309"/>
        <w:gridCol w:w="3677"/>
        <w:gridCol w:w="1555"/>
      </w:tblGrid>
      <w:tr w:rsidR="00E76865" w:rsidRPr="000E1C88" w:rsidTr="00A533E0">
        <w:trPr>
          <w:trHeight w:val="289"/>
        </w:trPr>
        <w:tc>
          <w:tcPr>
            <w:tcW w:w="662" w:type="dxa"/>
            <w:shd w:val="clear" w:color="auto" w:fill="auto"/>
          </w:tcPr>
          <w:p w:rsidR="00E76865" w:rsidRPr="000E1C88" w:rsidRDefault="00E76865" w:rsidP="00A15C6B">
            <w:pPr>
              <w:autoSpaceDE w:val="0"/>
              <w:autoSpaceDN w:val="0"/>
              <w:adjustRightInd w:val="0"/>
              <w:jc w:val="center"/>
              <w:rPr>
                <w:b/>
              </w:rPr>
            </w:pPr>
            <w:r w:rsidRPr="000E1C88">
              <w:rPr>
                <w:b/>
              </w:rPr>
              <w:t>1</w:t>
            </w:r>
          </w:p>
        </w:tc>
        <w:tc>
          <w:tcPr>
            <w:tcW w:w="3309" w:type="dxa"/>
            <w:shd w:val="clear" w:color="auto" w:fill="auto"/>
          </w:tcPr>
          <w:p w:rsidR="00E76865" w:rsidRPr="000E1C88" w:rsidRDefault="00E76865" w:rsidP="00A15C6B">
            <w:pPr>
              <w:autoSpaceDE w:val="0"/>
              <w:autoSpaceDN w:val="0"/>
              <w:adjustRightInd w:val="0"/>
              <w:jc w:val="center"/>
              <w:rPr>
                <w:b/>
              </w:rPr>
            </w:pPr>
            <w:r w:rsidRPr="000E1C88">
              <w:rPr>
                <w:b/>
              </w:rPr>
              <w:t>2</w:t>
            </w:r>
          </w:p>
        </w:tc>
        <w:tc>
          <w:tcPr>
            <w:tcW w:w="3677" w:type="dxa"/>
            <w:shd w:val="clear" w:color="auto" w:fill="auto"/>
          </w:tcPr>
          <w:p w:rsidR="00E76865" w:rsidRPr="000E1C88" w:rsidRDefault="00E76865" w:rsidP="00A15C6B">
            <w:pPr>
              <w:autoSpaceDE w:val="0"/>
              <w:autoSpaceDN w:val="0"/>
              <w:adjustRightInd w:val="0"/>
              <w:jc w:val="center"/>
              <w:rPr>
                <w:b/>
              </w:rPr>
            </w:pPr>
            <w:r w:rsidRPr="000E1C88">
              <w:rPr>
                <w:b/>
              </w:rPr>
              <w:t>3</w:t>
            </w:r>
          </w:p>
        </w:tc>
        <w:tc>
          <w:tcPr>
            <w:tcW w:w="1555" w:type="dxa"/>
            <w:shd w:val="clear" w:color="auto" w:fill="auto"/>
          </w:tcPr>
          <w:p w:rsidR="00E76865" w:rsidRPr="000E1C88" w:rsidRDefault="00E76865" w:rsidP="00A15C6B">
            <w:pPr>
              <w:autoSpaceDE w:val="0"/>
              <w:autoSpaceDN w:val="0"/>
              <w:adjustRightInd w:val="0"/>
              <w:jc w:val="center"/>
              <w:rPr>
                <w:b/>
              </w:rPr>
            </w:pPr>
            <w:r w:rsidRPr="000E1C88">
              <w:rPr>
                <w:b/>
              </w:rPr>
              <w:t>5</w:t>
            </w:r>
          </w:p>
        </w:tc>
      </w:tr>
      <w:tr w:rsidR="00E76865" w:rsidRPr="000E1C88" w:rsidTr="00A533E0">
        <w:trPr>
          <w:trHeight w:val="1342"/>
        </w:trPr>
        <w:tc>
          <w:tcPr>
            <w:tcW w:w="662" w:type="dxa"/>
            <w:shd w:val="clear" w:color="auto" w:fill="auto"/>
          </w:tcPr>
          <w:p w:rsidR="00E76865" w:rsidRPr="000E1C88" w:rsidRDefault="00E76865" w:rsidP="00A15C6B">
            <w:pPr>
              <w:autoSpaceDE w:val="0"/>
              <w:autoSpaceDN w:val="0"/>
              <w:adjustRightInd w:val="0"/>
              <w:jc w:val="center"/>
              <w:rPr>
                <w:b/>
              </w:rPr>
            </w:pPr>
          </w:p>
          <w:p w:rsidR="00E76865" w:rsidRPr="000E1C88" w:rsidRDefault="0031436E" w:rsidP="00A15C6B">
            <w:pPr>
              <w:autoSpaceDE w:val="0"/>
              <w:autoSpaceDN w:val="0"/>
              <w:adjustRightInd w:val="0"/>
              <w:jc w:val="center"/>
              <w:rPr>
                <w:b/>
              </w:rPr>
            </w:pPr>
            <w:r w:rsidRPr="000E1C88">
              <w:rPr>
                <w:b/>
              </w:rPr>
              <w:t>No</w:t>
            </w:r>
          </w:p>
        </w:tc>
        <w:tc>
          <w:tcPr>
            <w:tcW w:w="3309" w:type="dxa"/>
            <w:shd w:val="clear" w:color="auto" w:fill="auto"/>
          </w:tcPr>
          <w:p w:rsidR="00E76865" w:rsidRPr="000E1C88" w:rsidRDefault="00E76865" w:rsidP="00A15C6B">
            <w:pPr>
              <w:autoSpaceDE w:val="0"/>
              <w:autoSpaceDN w:val="0"/>
              <w:adjustRightInd w:val="0"/>
              <w:jc w:val="center"/>
              <w:rPr>
                <w:b/>
              </w:rPr>
            </w:pPr>
          </w:p>
          <w:p w:rsidR="00E76865" w:rsidRPr="000E1C88" w:rsidRDefault="0031436E" w:rsidP="00A15C6B">
            <w:pPr>
              <w:autoSpaceDE w:val="0"/>
              <w:autoSpaceDN w:val="0"/>
              <w:adjustRightInd w:val="0"/>
              <w:jc w:val="center"/>
              <w:rPr>
                <w:b/>
              </w:rPr>
            </w:pPr>
            <w:r w:rsidRPr="000E1C88">
              <w:rPr>
                <w:b/>
              </w:rPr>
              <w:t>Description of goods</w:t>
            </w:r>
          </w:p>
        </w:tc>
        <w:tc>
          <w:tcPr>
            <w:tcW w:w="3677" w:type="dxa"/>
            <w:shd w:val="clear" w:color="auto" w:fill="auto"/>
          </w:tcPr>
          <w:p w:rsidR="00E76865" w:rsidRPr="000E1C88" w:rsidRDefault="0031436E" w:rsidP="00A15C6B">
            <w:pPr>
              <w:spacing w:before="100" w:beforeAutospacing="1" w:after="100" w:afterAutospacing="1"/>
              <w:jc w:val="both"/>
              <w:rPr>
                <w:b/>
                <w:lang w:val="fr-FR"/>
              </w:rPr>
            </w:pPr>
            <w:r w:rsidRPr="000E1C88">
              <w:rPr>
                <w:b/>
                <w:lang w:val="fr-FR"/>
              </w:rPr>
              <w:t xml:space="preserve">Profit margin in percentage </w:t>
            </w:r>
          </w:p>
          <w:p w:rsidR="00E76865" w:rsidRPr="000E1C88" w:rsidRDefault="00E76865" w:rsidP="00A15C6B">
            <w:pPr>
              <w:spacing w:before="100" w:beforeAutospacing="1" w:after="100" w:afterAutospacing="1"/>
              <w:jc w:val="both"/>
              <w:rPr>
                <w:b/>
                <w:lang w:val="fr-FR"/>
              </w:rPr>
            </w:pPr>
          </w:p>
        </w:tc>
        <w:tc>
          <w:tcPr>
            <w:tcW w:w="1555" w:type="dxa"/>
            <w:shd w:val="clear" w:color="auto" w:fill="auto"/>
          </w:tcPr>
          <w:p w:rsidR="00E76865" w:rsidRPr="000E1C88" w:rsidRDefault="00E76865" w:rsidP="00A15C6B">
            <w:pPr>
              <w:autoSpaceDE w:val="0"/>
              <w:autoSpaceDN w:val="0"/>
              <w:adjustRightInd w:val="0"/>
              <w:rPr>
                <w:b/>
              </w:rPr>
            </w:pPr>
          </w:p>
          <w:p w:rsidR="00E76865" w:rsidRPr="000E1C88" w:rsidRDefault="0031436E" w:rsidP="00A15C6B">
            <w:pPr>
              <w:autoSpaceDE w:val="0"/>
              <w:autoSpaceDN w:val="0"/>
              <w:adjustRightInd w:val="0"/>
              <w:rPr>
                <w:b/>
              </w:rPr>
            </w:pPr>
            <w:r w:rsidRPr="000E1C88">
              <w:rPr>
                <w:b/>
              </w:rPr>
              <w:t xml:space="preserve">Delivery deadline </w:t>
            </w:r>
          </w:p>
        </w:tc>
      </w:tr>
      <w:tr w:rsidR="00E76865" w:rsidRPr="000E1C88" w:rsidTr="00A533E0">
        <w:trPr>
          <w:trHeight w:val="289"/>
        </w:trPr>
        <w:tc>
          <w:tcPr>
            <w:tcW w:w="662" w:type="dxa"/>
            <w:shd w:val="clear" w:color="auto" w:fill="auto"/>
          </w:tcPr>
          <w:p w:rsidR="00E76865" w:rsidRPr="000E1C88" w:rsidRDefault="00E76865" w:rsidP="00A15C6B">
            <w:pPr>
              <w:autoSpaceDE w:val="0"/>
              <w:autoSpaceDN w:val="0"/>
              <w:adjustRightInd w:val="0"/>
            </w:pPr>
          </w:p>
        </w:tc>
        <w:tc>
          <w:tcPr>
            <w:tcW w:w="3309" w:type="dxa"/>
            <w:shd w:val="clear" w:color="auto" w:fill="auto"/>
          </w:tcPr>
          <w:p w:rsidR="00E76865" w:rsidRPr="000E1C88" w:rsidRDefault="00E76865" w:rsidP="00A15C6B">
            <w:pPr>
              <w:autoSpaceDE w:val="0"/>
              <w:autoSpaceDN w:val="0"/>
              <w:adjustRightInd w:val="0"/>
            </w:pPr>
          </w:p>
        </w:tc>
        <w:tc>
          <w:tcPr>
            <w:tcW w:w="3677" w:type="dxa"/>
            <w:shd w:val="clear" w:color="auto" w:fill="auto"/>
          </w:tcPr>
          <w:p w:rsidR="00E76865" w:rsidRPr="000E1C88" w:rsidRDefault="00E76865" w:rsidP="00A15C6B">
            <w:pPr>
              <w:autoSpaceDE w:val="0"/>
              <w:autoSpaceDN w:val="0"/>
              <w:adjustRightInd w:val="0"/>
            </w:pPr>
          </w:p>
        </w:tc>
        <w:tc>
          <w:tcPr>
            <w:tcW w:w="1555" w:type="dxa"/>
            <w:shd w:val="clear" w:color="auto" w:fill="auto"/>
          </w:tcPr>
          <w:p w:rsidR="00E76865" w:rsidRPr="000E1C88" w:rsidRDefault="00E72371" w:rsidP="00A15C6B">
            <w:pPr>
              <w:autoSpaceDE w:val="0"/>
              <w:autoSpaceDN w:val="0"/>
              <w:adjustRightInd w:val="0"/>
            </w:pPr>
            <w:r>
              <w:t>12 months</w:t>
            </w:r>
          </w:p>
        </w:tc>
      </w:tr>
      <w:tr w:rsidR="00E76865" w:rsidRPr="000E1C88" w:rsidTr="00E76865">
        <w:trPr>
          <w:trHeight w:val="289"/>
        </w:trPr>
        <w:tc>
          <w:tcPr>
            <w:tcW w:w="662" w:type="dxa"/>
          </w:tcPr>
          <w:p w:rsidR="00E76865" w:rsidRPr="000E1C88" w:rsidRDefault="00E76865" w:rsidP="00A15C6B">
            <w:pPr>
              <w:autoSpaceDE w:val="0"/>
              <w:autoSpaceDN w:val="0"/>
              <w:adjustRightInd w:val="0"/>
              <w:rPr>
                <w:highlight w:val="yellow"/>
              </w:rPr>
            </w:pPr>
          </w:p>
        </w:tc>
        <w:tc>
          <w:tcPr>
            <w:tcW w:w="3309" w:type="dxa"/>
          </w:tcPr>
          <w:p w:rsidR="00E76865" w:rsidRPr="000E1C88" w:rsidRDefault="00E76865" w:rsidP="00A15C6B">
            <w:pPr>
              <w:autoSpaceDE w:val="0"/>
              <w:autoSpaceDN w:val="0"/>
              <w:adjustRightInd w:val="0"/>
              <w:rPr>
                <w:highlight w:val="yellow"/>
              </w:rPr>
            </w:pPr>
          </w:p>
        </w:tc>
        <w:tc>
          <w:tcPr>
            <w:tcW w:w="3677" w:type="dxa"/>
          </w:tcPr>
          <w:p w:rsidR="00E76865" w:rsidRPr="000E1C88" w:rsidRDefault="00E76865" w:rsidP="00A15C6B">
            <w:pPr>
              <w:autoSpaceDE w:val="0"/>
              <w:autoSpaceDN w:val="0"/>
              <w:adjustRightInd w:val="0"/>
              <w:rPr>
                <w:highlight w:val="yellow"/>
              </w:rPr>
            </w:pPr>
          </w:p>
        </w:tc>
        <w:tc>
          <w:tcPr>
            <w:tcW w:w="1555" w:type="dxa"/>
          </w:tcPr>
          <w:p w:rsidR="00E76865" w:rsidRPr="000E1C88" w:rsidRDefault="00E76865" w:rsidP="00A15C6B">
            <w:pPr>
              <w:autoSpaceDE w:val="0"/>
              <w:autoSpaceDN w:val="0"/>
              <w:adjustRightInd w:val="0"/>
              <w:rPr>
                <w:highlight w:val="yellow"/>
              </w:rPr>
            </w:pPr>
          </w:p>
        </w:tc>
      </w:tr>
    </w:tbl>
    <w:p w:rsidR="0068439E" w:rsidRPr="000E1C88" w:rsidRDefault="0068439E" w:rsidP="0068439E">
      <w:pPr>
        <w:autoSpaceDE w:val="0"/>
        <w:autoSpaceDN w:val="0"/>
        <w:adjustRightInd w:val="0"/>
        <w:rPr>
          <w:highlight w:val="yellow"/>
        </w:rPr>
      </w:pPr>
    </w:p>
    <w:p w:rsidR="00A533E0" w:rsidRPr="000E1C88" w:rsidRDefault="00A533E0" w:rsidP="0068439E">
      <w:pPr>
        <w:autoSpaceDE w:val="0"/>
        <w:autoSpaceDN w:val="0"/>
        <w:adjustRightInd w:val="0"/>
        <w:rPr>
          <w:b/>
        </w:rPr>
      </w:pPr>
    </w:p>
    <w:p w:rsidR="0068439E" w:rsidRPr="000E1C88" w:rsidRDefault="0031436E" w:rsidP="0068439E">
      <w:pPr>
        <w:autoSpaceDE w:val="0"/>
        <w:autoSpaceDN w:val="0"/>
        <w:adjustRightInd w:val="0"/>
        <w:rPr>
          <w:b/>
        </w:rPr>
      </w:pPr>
      <w:r w:rsidRPr="000E1C88">
        <w:rPr>
          <w:b/>
        </w:rPr>
        <w:t>Signature of bidder</w:t>
      </w:r>
      <w:r w:rsidR="0068439E" w:rsidRPr="000E1C88">
        <w:rPr>
          <w:b/>
        </w:rPr>
        <w:t xml:space="preserve"> ______________</w:t>
      </w:r>
    </w:p>
    <w:p w:rsidR="0068439E" w:rsidRPr="000E1C88" w:rsidRDefault="0068439E" w:rsidP="0068439E">
      <w:pPr>
        <w:autoSpaceDE w:val="0"/>
        <w:autoSpaceDN w:val="0"/>
        <w:adjustRightInd w:val="0"/>
        <w:rPr>
          <w:b/>
        </w:rPr>
      </w:pPr>
    </w:p>
    <w:p w:rsidR="0068439E" w:rsidRPr="000E1C88" w:rsidRDefault="0031436E" w:rsidP="0068439E">
      <w:pPr>
        <w:autoSpaceDE w:val="0"/>
        <w:autoSpaceDN w:val="0"/>
        <w:adjustRightInd w:val="0"/>
        <w:rPr>
          <w:b/>
        </w:rPr>
      </w:pPr>
      <w:r w:rsidRPr="000E1C88">
        <w:rPr>
          <w:b/>
        </w:rPr>
        <w:t>Seal</w:t>
      </w:r>
      <w:r w:rsidR="0068439E" w:rsidRPr="000E1C88">
        <w:rPr>
          <w:b/>
        </w:rPr>
        <w:t xml:space="preserve">                             ______________</w:t>
      </w:r>
    </w:p>
    <w:p w:rsidR="0068439E" w:rsidRPr="000E1C88" w:rsidRDefault="0068439E" w:rsidP="0068439E">
      <w:pPr>
        <w:autoSpaceDE w:val="0"/>
        <w:autoSpaceDN w:val="0"/>
        <w:adjustRightInd w:val="0"/>
        <w:rPr>
          <w:b/>
        </w:rPr>
      </w:pPr>
    </w:p>
    <w:p w:rsidR="00E978DB" w:rsidRPr="000E1C88" w:rsidRDefault="00E978DB" w:rsidP="00E76865">
      <w:pPr>
        <w:autoSpaceDE w:val="0"/>
        <w:autoSpaceDN w:val="0"/>
        <w:adjustRightInd w:val="0"/>
      </w:pPr>
    </w:p>
    <w:p w:rsidR="00E978DB" w:rsidRPr="000E1C88" w:rsidRDefault="00E978DB" w:rsidP="00E76865">
      <w:pPr>
        <w:autoSpaceDE w:val="0"/>
        <w:autoSpaceDN w:val="0"/>
        <w:adjustRightInd w:val="0"/>
      </w:pPr>
    </w:p>
    <w:p w:rsidR="00E978DB" w:rsidRPr="000E1C88" w:rsidRDefault="00E978DB" w:rsidP="00E76865">
      <w:pPr>
        <w:autoSpaceDE w:val="0"/>
        <w:autoSpaceDN w:val="0"/>
        <w:adjustRightInd w:val="0"/>
      </w:pPr>
    </w:p>
    <w:p w:rsidR="00E978DB" w:rsidRPr="000E1C88" w:rsidRDefault="00E978DB" w:rsidP="00E76865">
      <w:pPr>
        <w:autoSpaceDE w:val="0"/>
        <w:autoSpaceDN w:val="0"/>
        <w:adjustRightInd w:val="0"/>
      </w:pPr>
    </w:p>
    <w:p w:rsidR="004C440E" w:rsidRPr="000E1C88" w:rsidRDefault="004C440E" w:rsidP="00E76865">
      <w:pPr>
        <w:autoSpaceDE w:val="0"/>
        <w:autoSpaceDN w:val="0"/>
        <w:adjustRightInd w:val="0"/>
      </w:pPr>
    </w:p>
    <w:p w:rsidR="004C440E" w:rsidRPr="000E1C88" w:rsidRDefault="004C440E" w:rsidP="00E76865">
      <w:pPr>
        <w:autoSpaceDE w:val="0"/>
        <w:autoSpaceDN w:val="0"/>
        <w:adjustRightInd w:val="0"/>
      </w:pPr>
    </w:p>
    <w:p w:rsidR="004C440E" w:rsidRPr="000E1C88" w:rsidRDefault="004C440E" w:rsidP="00E76865">
      <w:pPr>
        <w:autoSpaceDE w:val="0"/>
        <w:autoSpaceDN w:val="0"/>
        <w:adjustRightInd w:val="0"/>
      </w:pPr>
    </w:p>
    <w:p w:rsidR="00E978DB" w:rsidRPr="000E1C88" w:rsidRDefault="00E978DB" w:rsidP="00E76865">
      <w:pPr>
        <w:autoSpaceDE w:val="0"/>
        <w:autoSpaceDN w:val="0"/>
        <w:adjustRightInd w:val="0"/>
      </w:pPr>
    </w:p>
    <w:p w:rsidR="00F86852" w:rsidRPr="000E1C88" w:rsidRDefault="00F86852" w:rsidP="00E76865">
      <w:pPr>
        <w:autoSpaceDE w:val="0"/>
        <w:autoSpaceDN w:val="0"/>
        <w:adjustRightInd w:val="0"/>
      </w:pPr>
    </w:p>
    <w:p w:rsidR="00F30D07" w:rsidRPr="000E1C88" w:rsidRDefault="00F30D07" w:rsidP="00F30D07">
      <w:pPr>
        <w:autoSpaceDE w:val="0"/>
        <w:autoSpaceDN w:val="0"/>
        <w:adjustRightInd w:val="0"/>
        <w:rPr>
          <w:b/>
        </w:rPr>
      </w:pPr>
      <w:r w:rsidRPr="000E1C88">
        <w:rPr>
          <w:b/>
        </w:rPr>
        <w:t>Appendix 2/1</w:t>
      </w:r>
    </w:p>
    <w:p w:rsidR="00F30D07" w:rsidRPr="000E1C88" w:rsidRDefault="00F30D07" w:rsidP="00F30D07">
      <w:pPr>
        <w:autoSpaceDE w:val="0"/>
        <w:autoSpaceDN w:val="0"/>
        <w:adjustRightInd w:val="0"/>
        <w:jc w:val="center"/>
      </w:pPr>
      <w:r w:rsidRPr="000E1C88">
        <w:t>[Supplement to be filled in by Economic Operator]</w:t>
      </w:r>
    </w:p>
    <w:p w:rsidR="00F30D07" w:rsidRPr="000E1C88" w:rsidRDefault="00F30D07" w:rsidP="00F30D07">
      <w:pPr>
        <w:autoSpaceDE w:val="0"/>
        <w:autoSpaceDN w:val="0"/>
        <w:adjustRightInd w:val="0"/>
        <w:jc w:val="center"/>
      </w:pPr>
    </w:p>
    <w:p w:rsidR="00F30D07" w:rsidRPr="000E1C88" w:rsidRDefault="00F30D07" w:rsidP="00F30D07">
      <w:pPr>
        <w:autoSpaceDE w:val="0"/>
        <w:autoSpaceDN w:val="0"/>
        <w:adjustRightInd w:val="0"/>
        <w:jc w:val="center"/>
        <w:rPr>
          <w:b/>
        </w:rPr>
      </w:pPr>
      <w:r w:rsidRPr="000E1C88">
        <w:rPr>
          <w:b/>
        </w:rPr>
        <w:t>STATEMENT</w:t>
      </w:r>
    </w:p>
    <w:p w:rsidR="00F30D07" w:rsidRPr="000E1C88" w:rsidRDefault="00F30D07" w:rsidP="00F30D07">
      <w:pPr>
        <w:autoSpaceDE w:val="0"/>
        <w:autoSpaceDN w:val="0"/>
        <w:adjustRightInd w:val="0"/>
        <w:jc w:val="center"/>
        <w:rPr>
          <w:b/>
        </w:rPr>
      </w:pPr>
    </w:p>
    <w:p w:rsidR="00F30D07" w:rsidRPr="000E1C88" w:rsidRDefault="00F30D07" w:rsidP="00F30D07">
      <w:pPr>
        <w:autoSpaceDE w:val="0"/>
        <w:autoSpaceDN w:val="0"/>
        <w:adjustRightInd w:val="0"/>
        <w:jc w:val="center"/>
        <w:rPr>
          <w:b/>
        </w:rPr>
      </w:pPr>
      <w:r w:rsidRPr="000E1C88">
        <w:rPr>
          <w:b/>
        </w:rPr>
        <w:t>For Introducing Independent Offers</w:t>
      </w:r>
    </w:p>
    <w:p w:rsidR="00F30D07" w:rsidRPr="000E1C88" w:rsidRDefault="00F30D07" w:rsidP="00F30D07">
      <w:pPr>
        <w:autoSpaceDE w:val="0"/>
        <w:autoSpaceDN w:val="0"/>
        <w:adjustRightInd w:val="0"/>
      </w:pPr>
    </w:p>
    <w:p w:rsidR="00F30D07" w:rsidRPr="000E1C88" w:rsidRDefault="00F30D07" w:rsidP="00F30D07">
      <w:pPr>
        <w:autoSpaceDE w:val="0"/>
        <w:autoSpaceDN w:val="0"/>
        <w:adjustRightInd w:val="0"/>
        <w:jc w:val="both"/>
      </w:pPr>
      <w:r w:rsidRPr="000E1C88">
        <w:t>Of the economic operator participating in the public procurement procedure to be held on: _________________; by the Contracting Authority: __________________; with the object: _____________________; with limit fund: __________________.</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I undersigned _____________________, with the capacity of the representative of the economic operator__________________, in support of Article 1 of Law no. 9643, dated 20.11.2006 "On Public Procurement", as amended and in support of the Law No.9121 / 2003 "On the Protection of Competition", make this statement and I guarantee that the following statements are true and complete in every aspect :</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I certify, in the interest of: __________________________ that:</w:t>
      </w:r>
    </w:p>
    <w:p w:rsidR="00F30D07" w:rsidRPr="000E1C88" w:rsidRDefault="00F30D07" w:rsidP="00F30D07">
      <w:pPr>
        <w:autoSpaceDE w:val="0"/>
        <w:autoSpaceDN w:val="0"/>
        <w:adjustRightInd w:val="0"/>
        <w:jc w:val="both"/>
      </w:pPr>
      <w:r w:rsidRPr="000E1C88">
        <w:t>(Name of the economic operator)</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1. I have read and understood the content of this Declaration;</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2. I understand that the submitted bid will be disqualified and / or excluded from participation in public procurement if this Statement is found to be incomplete and / or correct in every respect;</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3. I am authorized by the Bidder to sign this Statement and to submit an offer in the interest of the Bidder;</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4. Any person whose signature appears in the Bid Documentary is authorized by the Bidder to prepare and to sign the Bid in the interest of the Bidder;</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5. For the purpose of this declaration and the submitted bid, I understand that the word "competitor" means any other economic operator, other than the Bidder, whether or not it is a merger of economic operators, that:</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a) submit a bid in response to the Contract Notice and / or the Invitation to Bid made by the Contracting Authority;</w:t>
      </w:r>
    </w:p>
    <w:p w:rsidR="00F30D07" w:rsidRPr="000E1C88" w:rsidRDefault="00F30D07" w:rsidP="00F30D07">
      <w:pPr>
        <w:autoSpaceDE w:val="0"/>
        <w:autoSpaceDN w:val="0"/>
        <w:adjustRightInd w:val="0"/>
        <w:jc w:val="both"/>
      </w:pPr>
      <w:r w:rsidRPr="000E1C88">
        <w:t>b) is a potential bidder who, based on his / her qualifications, abilities or experiences, may submit a Bid in reply, Contract Notice and / or Bid Invitation.</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6. The bidder declares that: (click one of the following alternatives):</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 xml:space="preserve">a) The Bidder has prepared his bid independently, without consulting, communicating and without making any agreement or having agreed  with any other competitor; </w:t>
      </w:r>
      <w:r w:rsidRPr="000E1C88">
        <w:t></w:t>
      </w:r>
    </w:p>
    <w:p w:rsidR="00F30D07" w:rsidRPr="000E1C88" w:rsidRDefault="00F30D07" w:rsidP="00F30D07">
      <w:pPr>
        <w:autoSpaceDE w:val="0"/>
        <w:autoSpaceDN w:val="0"/>
        <w:adjustRightInd w:val="0"/>
        <w:jc w:val="both"/>
      </w:pPr>
      <w:r w:rsidRPr="000E1C88">
        <w:lastRenderedPageBreak/>
        <w:t xml:space="preserve">b) The Bidder has consulted, communicated, has entered into agreements with one or more competitors in connection with this procurement procedure. The bidder states that in the attached documents, the details of this offer include the names of the competitors, the nature and the reasons for the consultation, communication, agreement or engagement (case of joint of economic operators or subcontracting). </w:t>
      </w:r>
      <w:r w:rsidRPr="000E1C88">
        <w:t></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7. In particular, without prejudice to paragraphs 6 (a) and 6 (b) above, there has been no consultation, communication, contract or agreement with any competitor in respect of:</w:t>
      </w:r>
    </w:p>
    <w:p w:rsidR="00F30D07" w:rsidRPr="000E1C88" w:rsidRDefault="00F30D07" w:rsidP="00F30D07">
      <w:pPr>
        <w:autoSpaceDE w:val="0"/>
        <w:autoSpaceDN w:val="0"/>
        <w:adjustRightInd w:val="0"/>
        <w:jc w:val="both"/>
      </w:pPr>
    </w:p>
    <w:p w:rsidR="00F30D07" w:rsidRPr="000E1C88" w:rsidRDefault="00F30D07" w:rsidP="00753AC3">
      <w:pPr>
        <w:numPr>
          <w:ilvl w:val="0"/>
          <w:numId w:val="59"/>
        </w:numPr>
        <w:autoSpaceDE w:val="0"/>
        <w:autoSpaceDN w:val="0"/>
        <w:adjustRightInd w:val="0"/>
        <w:jc w:val="both"/>
      </w:pPr>
      <w:r w:rsidRPr="000E1C88">
        <w:t>prices;</w:t>
      </w:r>
    </w:p>
    <w:p w:rsidR="00F30D07" w:rsidRPr="000E1C88" w:rsidRDefault="00F30D07" w:rsidP="00753AC3">
      <w:pPr>
        <w:numPr>
          <w:ilvl w:val="0"/>
          <w:numId w:val="59"/>
        </w:numPr>
        <w:autoSpaceDE w:val="0"/>
        <w:autoSpaceDN w:val="0"/>
        <w:adjustRightInd w:val="0"/>
        <w:jc w:val="both"/>
      </w:pPr>
      <w:r w:rsidRPr="000E1C88">
        <w:t xml:space="preserve"> the methods, factors or formulas used to calculate the price;</w:t>
      </w:r>
    </w:p>
    <w:p w:rsidR="00F30D07" w:rsidRPr="000E1C88" w:rsidRDefault="00F30D07" w:rsidP="00753AC3">
      <w:pPr>
        <w:numPr>
          <w:ilvl w:val="0"/>
          <w:numId w:val="59"/>
        </w:numPr>
        <w:autoSpaceDE w:val="0"/>
        <w:autoSpaceDN w:val="0"/>
        <w:adjustRightInd w:val="0"/>
        <w:jc w:val="both"/>
      </w:pPr>
      <w:r w:rsidRPr="000E1C88">
        <w:t>the purpose or the decision to submit or not an offer; or</w:t>
      </w:r>
    </w:p>
    <w:p w:rsidR="00F30D07" w:rsidRPr="000E1C88" w:rsidRDefault="00F30D07" w:rsidP="00753AC3">
      <w:pPr>
        <w:numPr>
          <w:ilvl w:val="0"/>
          <w:numId w:val="59"/>
        </w:numPr>
        <w:autoSpaceDE w:val="0"/>
        <w:autoSpaceDN w:val="0"/>
        <w:adjustRightInd w:val="0"/>
        <w:jc w:val="both"/>
      </w:pPr>
      <w:r w:rsidRPr="000E1C88">
        <w:t>submission of a bid that does not meet the specifications of the Bid Request.</w:t>
      </w:r>
    </w:p>
    <w:p w:rsidR="00F30D07" w:rsidRPr="000E1C88" w:rsidRDefault="00F30D07" w:rsidP="00F30D07">
      <w:pPr>
        <w:autoSpaceDE w:val="0"/>
        <w:autoSpaceDN w:val="0"/>
        <w:adjustRightInd w:val="0"/>
        <w:jc w:val="both"/>
      </w:pPr>
      <w:r w:rsidRPr="000E1C88">
        <w:t>8. In addition, there has been no consultation, communication, agreement or contract with any competitor regarding the quality, quantity, specifications or specific deliveries of the goods or services which are related to the concerned procurement, except when stated under paragraph above 6. b).</w:t>
      </w:r>
    </w:p>
    <w:p w:rsidR="00F30D07" w:rsidRPr="000E1C88" w:rsidRDefault="00F30D07" w:rsidP="00F30D07">
      <w:pPr>
        <w:autoSpaceDE w:val="0"/>
        <w:autoSpaceDN w:val="0"/>
        <w:adjustRightInd w:val="0"/>
        <w:jc w:val="both"/>
      </w:pPr>
    </w:p>
    <w:p w:rsidR="00F30D07" w:rsidRPr="000E1C88" w:rsidRDefault="00F30D07" w:rsidP="00F30D07">
      <w:pPr>
        <w:autoSpaceDE w:val="0"/>
        <w:autoSpaceDN w:val="0"/>
        <w:adjustRightInd w:val="0"/>
        <w:jc w:val="both"/>
      </w:pPr>
      <w:r w:rsidRPr="000E1C88">
        <w:t>9. Bid conditions have not been made known or disclosed to the other Bidder by any means, either in advance of the date and time of the official opening of the Bids, of the Winning Bid and of the conclusion of the Contract , only if required by law or if specifically stated under paragraph 6.b).</w:t>
      </w:r>
    </w:p>
    <w:p w:rsidR="00F30D07" w:rsidRPr="000E1C88" w:rsidRDefault="00F30D07" w:rsidP="00F30D07">
      <w:pPr>
        <w:autoSpaceDE w:val="0"/>
        <w:autoSpaceDN w:val="0"/>
        <w:adjustRightInd w:val="0"/>
      </w:pPr>
    </w:p>
    <w:p w:rsidR="00F30D07" w:rsidRPr="000E1C88" w:rsidRDefault="00F30D07" w:rsidP="00F30D07">
      <w:pPr>
        <w:autoSpaceDE w:val="0"/>
        <w:autoSpaceDN w:val="0"/>
        <w:adjustRightInd w:val="0"/>
      </w:pPr>
    </w:p>
    <w:p w:rsidR="00F30D07" w:rsidRPr="000E1C88" w:rsidRDefault="00F30D07" w:rsidP="00F30D07">
      <w:pPr>
        <w:autoSpaceDE w:val="0"/>
        <w:autoSpaceDN w:val="0"/>
        <w:adjustRightInd w:val="0"/>
      </w:pPr>
      <w:r w:rsidRPr="000E1C88">
        <w:t>________________________________________________________________</w:t>
      </w:r>
    </w:p>
    <w:p w:rsidR="00F30D07" w:rsidRPr="000E1C88" w:rsidRDefault="00F30D07" w:rsidP="00F30D07">
      <w:pPr>
        <w:autoSpaceDE w:val="0"/>
        <w:autoSpaceDN w:val="0"/>
        <w:adjustRightInd w:val="0"/>
      </w:pPr>
      <w:r w:rsidRPr="000E1C88">
        <w:t>(Name and Signature of the Authorized Person for Bidder Representation)</w:t>
      </w:r>
    </w:p>
    <w:p w:rsidR="00F30D07" w:rsidRPr="000E1C88" w:rsidRDefault="00F30D07" w:rsidP="00F30D07">
      <w:pPr>
        <w:autoSpaceDE w:val="0"/>
        <w:autoSpaceDN w:val="0"/>
        <w:adjustRightInd w:val="0"/>
      </w:pPr>
    </w:p>
    <w:p w:rsidR="00F30D07" w:rsidRPr="000E1C88" w:rsidRDefault="00F30D07" w:rsidP="00F30D07">
      <w:pPr>
        <w:autoSpaceDE w:val="0"/>
        <w:autoSpaceDN w:val="0"/>
        <w:adjustRightInd w:val="0"/>
      </w:pPr>
    </w:p>
    <w:p w:rsidR="00F30D07" w:rsidRPr="000E1C88" w:rsidRDefault="00F30D07" w:rsidP="00F30D07">
      <w:pPr>
        <w:autoSpaceDE w:val="0"/>
        <w:autoSpaceDN w:val="0"/>
        <w:adjustRightInd w:val="0"/>
      </w:pPr>
      <w:r w:rsidRPr="000E1C88">
        <w:t>_________________ ______________________</w:t>
      </w:r>
    </w:p>
    <w:p w:rsidR="00F30D07" w:rsidRPr="000E1C88" w:rsidRDefault="00F30D07" w:rsidP="00F30D07">
      <w:pPr>
        <w:autoSpaceDE w:val="0"/>
        <w:autoSpaceDN w:val="0"/>
        <w:adjustRightInd w:val="0"/>
      </w:pPr>
      <w:r w:rsidRPr="000E1C88">
        <w:t>(Title by position at work) (Date)</w:t>
      </w:r>
    </w:p>
    <w:p w:rsidR="007D676B" w:rsidRPr="000E1C88" w:rsidRDefault="007D676B" w:rsidP="007D676B">
      <w:pPr>
        <w:jc w:val="both"/>
      </w:pPr>
    </w:p>
    <w:p w:rsidR="00E978DB" w:rsidRPr="000E1C88" w:rsidRDefault="00E978DB" w:rsidP="00E76865">
      <w:pPr>
        <w:autoSpaceDE w:val="0"/>
        <w:autoSpaceDN w:val="0"/>
        <w:adjustRightInd w:val="0"/>
      </w:pPr>
    </w:p>
    <w:p w:rsidR="007D676B" w:rsidRPr="000E1C88" w:rsidRDefault="007D676B" w:rsidP="00E76865">
      <w:pPr>
        <w:autoSpaceDE w:val="0"/>
        <w:autoSpaceDN w:val="0"/>
        <w:adjustRightInd w:val="0"/>
      </w:pPr>
    </w:p>
    <w:p w:rsidR="007D676B" w:rsidRPr="000E1C88" w:rsidRDefault="007D676B" w:rsidP="00E76865">
      <w:pPr>
        <w:autoSpaceDE w:val="0"/>
        <w:autoSpaceDN w:val="0"/>
        <w:adjustRightInd w:val="0"/>
      </w:pPr>
    </w:p>
    <w:p w:rsidR="007D676B" w:rsidRPr="000E1C88" w:rsidRDefault="007D676B" w:rsidP="00E76865">
      <w:pPr>
        <w:autoSpaceDE w:val="0"/>
        <w:autoSpaceDN w:val="0"/>
        <w:adjustRightInd w:val="0"/>
      </w:pPr>
    </w:p>
    <w:p w:rsidR="00F86852" w:rsidRPr="000E1C88" w:rsidRDefault="00F86852" w:rsidP="00E76865">
      <w:pPr>
        <w:autoSpaceDE w:val="0"/>
        <w:autoSpaceDN w:val="0"/>
        <w:adjustRightInd w:val="0"/>
      </w:pPr>
    </w:p>
    <w:p w:rsidR="00F86852" w:rsidRPr="000E1C88" w:rsidRDefault="00F86852" w:rsidP="00E76865">
      <w:pPr>
        <w:autoSpaceDE w:val="0"/>
        <w:autoSpaceDN w:val="0"/>
        <w:adjustRightInd w:val="0"/>
      </w:pPr>
    </w:p>
    <w:p w:rsidR="007D676B" w:rsidRPr="000E1C88" w:rsidRDefault="007D676B" w:rsidP="00E76865">
      <w:pPr>
        <w:autoSpaceDE w:val="0"/>
        <w:autoSpaceDN w:val="0"/>
        <w:adjustRightInd w:val="0"/>
      </w:pPr>
    </w:p>
    <w:p w:rsidR="007D676B" w:rsidRPr="000E1C88" w:rsidRDefault="007D676B" w:rsidP="00E76865">
      <w:pPr>
        <w:autoSpaceDE w:val="0"/>
        <w:autoSpaceDN w:val="0"/>
        <w:adjustRightInd w:val="0"/>
      </w:pPr>
    </w:p>
    <w:p w:rsidR="007D676B" w:rsidRPr="000E1C88" w:rsidRDefault="007D676B" w:rsidP="00E76865">
      <w:pPr>
        <w:autoSpaceDE w:val="0"/>
        <w:autoSpaceDN w:val="0"/>
        <w:adjustRightInd w:val="0"/>
      </w:pPr>
    </w:p>
    <w:p w:rsidR="007D676B" w:rsidRPr="000E1C88" w:rsidRDefault="007D676B" w:rsidP="00E76865">
      <w:pPr>
        <w:autoSpaceDE w:val="0"/>
        <w:autoSpaceDN w:val="0"/>
        <w:adjustRightInd w:val="0"/>
      </w:pPr>
    </w:p>
    <w:p w:rsidR="00F86852" w:rsidRPr="000E1C88" w:rsidRDefault="00F86852" w:rsidP="00E76865">
      <w:pPr>
        <w:autoSpaceDE w:val="0"/>
        <w:autoSpaceDN w:val="0"/>
        <w:adjustRightInd w:val="0"/>
      </w:pPr>
    </w:p>
    <w:p w:rsidR="00F86852" w:rsidRPr="000E1C88" w:rsidRDefault="00F86852"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E76865">
      <w:pPr>
        <w:autoSpaceDE w:val="0"/>
        <w:autoSpaceDN w:val="0"/>
        <w:adjustRightInd w:val="0"/>
      </w:pPr>
    </w:p>
    <w:p w:rsidR="00F30D07" w:rsidRPr="000E1C88" w:rsidRDefault="00F30D07" w:rsidP="00F30D07">
      <w:pPr>
        <w:pStyle w:val="NormalWeb"/>
        <w:spacing w:before="0" w:beforeAutospacing="0" w:after="80" w:afterAutospacing="0"/>
        <w:rPr>
          <w:b/>
          <w:lang w:val="en-US" w:eastAsia="it-IT"/>
        </w:rPr>
      </w:pPr>
      <w:r w:rsidRPr="000E1C88">
        <w:rPr>
          <w:b/>
          <w:lang w:val="en-US" w:eastAsia="it-IT"/>
        </w:rPr>
        <w:t>Annex 3</w:t>
      </w:r>
    </w:p>
    <w:p w:rsidR="00F30D07" w:rsidRPr="000E1C88" w:rsidRDefault="00F30D07" w:rsidP="00F30D07">
      <w:pPr>
        <w:pStyle w:val="NormalWeb"/>
        <w:spacing w:before="0" w:beforeAutospacing="0" w:after="80" w:afterAutospacing="0"/>
        <w:jc w:val="center"/>
        <w:rPr>
          <w:lang w:val="en-US" w:eastAsia="it-IT"/>
        </w:rPr>
      </w:pPr>
      <w:r w:rsidRPr="000E1C88">
        <w:rPr>
          <w:lang w:val="en-US" w:eastAsia="it-IT"/>
        </w:rPr>
        <w:t xml:space="preserve"> [</w:t>
      </w:r>
      <w:r w:rsidRPr="000E1C88">
        <w:rPr>
          <w:i/>
          <w:lang w:val="en-US" w:eastAsia="it-IT"/>
        </w:rPr>
        <w:t xml:space="preserve">Annex to be filled in by contracting authority under the </w:t>
      </w:r>
      <w:r w:rsidRPr="000E1C88">
        <w:rPr>
          <w:i/>
          <w:lang w:val="en-US"/>
        </w:rPr>
        <w:t>Framework Agreement during the reopening of mini-bidding process</w:t>
      </w:r>
      <w:r w:rsidRPr="000E1C88">
        <w:rPr>
          <w:i/>
          <w:lang w:val="en-US" w:eastAsia="it-IT"/>
        </w:rPr>
        <w:t>]</w:t>
      </w:r>
    </w:p>
    <w:p w:rsidR="00F30D07" w:rsidRPr="000E1C88" w:rsidRDefault="00F30D07" w:rsidP="00F30D07">
      <w:pPr>
        <w:autoSpaceDE w:val="0"/>
        <w:autoSpaceDN w:val="0"/>
        <w:adjustRightInd w:val="0"/>
        <w:rPr>
          <w:lang w:val="en-US"/>
        </w:rPr>
      </w:pPr>
    </w:p>
    <w:p w:rsidR="00F30D07" w:rsidRPr="000E1C88" w:rsidRDefault="00F30D07" w:rsidP="00F30D07">
      <w:pPr>
        <w:autoSpaceDE w:val="0"/>
        <w:autoSpaceDN w:val="0"/>
        <w:adjustRightInd w:val="0"/>
        <w:jc w:val="center"/>
        <w:rPr>
          <w:b/>
          <w:lang w:val="en-US"/>
        </w:rPr>
      </w:pPr>
      <w:r w:rsidRPr="000E1C88">
        <w:rPr>
          <w:b/>
          <w:lang w:val="en-US"/>
        </w:rPr>
        <w:t xml:space="preserve">BID INVITATION </w:t>
      </w:r>
    </w:p>
    <w:p w:rsidR="00F30D07" w:rsidRPr="000E1C88" w:rsidRDefault="00F30D07" w:rsidP="00F30D07">
      <w:pPr>
        <w:pStyle w:val="NormalWeb"/>
        <w:spacing w:before="0" w:beforeAutospacing="0" w:after="80" w:afterAutospacing="0"/>
        <w:jc w:val="center"/>
        <w:rPr>
          <w:lang w:val="en-US"/>
        </w:rPr>
      </w:pPr>
    </w:p>
    <w:p w:rsidR="00F30D07" w:rsidRPr="000E1C88" w:rsidRDefault="00F30D07" w:rsidP="00F30D07">
      <w:pPr>
        <w:autoSpaceDE w:val="0"/>
        <w:autoSpaceDN w:val="0"/>
        <w:adjustRightInd w:val="0"/>
        <w:rPr>
          <w:b/>
          <w:lang w:val="en-US"/>
        </w:rPr>
      </w:pPr>
      <w:r w:rsidRPr="000E1C88">
        <w:rPr>
          <w:lang w:val="en-US"/>
        </w:rPr>
        <w:t xml:space="preserve"> (</w:t>
      </w:r>
      <w:r w:rsidRPr="000E1C88">
        <w:rPr>
          <w:i/>
          <w:lang w:val="en-US"/>
        </w:rPr>
        <w:t>write the name of Contracting Authority</w:t>
      </w:r>
      <w:r w:rsidRPr="000E1C88">
        <w:rPr>
          <w:lang w:val="en-US"/>
        </w:rPr>
        <w:t>)</w:t>
      </w:r>
    </w:p>
    <w:p w:rsidR="00F30D07" w:rsidRPr="000E1C88" w:rsidRDefault="00F30D07" w:rsidP="00F30D07">
      <w:pPr>
        <w:autoSpaceDE w:val="0"/>
        <w:autoSpaceDN w:val="0"/>
        <w:adjustRightInd w:val="0"/>
        <w:jc w:val="both"/>
        <w:rPr>
          <w:lang w:val="en-US"/>
        </w:rPr>
      </w:pPr>
      <w:r w:rsidRPr="000E1C88">
        <w:rPr>
          <w:lang w:val="en-US"/>
        </w:rPr>
        <w:t xml:space="preserve">invites the interested to submit their bids in the procedure to supply the following goods: </w:t>
      </w:r>
    </w:p>
    <w:p w:rsidR="00F30D07" w:rsidRPr="000E1C88" w:rsidRDefault="00F30D07" w:rsidP="00F30D07">
      <w:pPr>
        <w:autoSpaceDE w:val="0"/>
        <w:autoSpaceDN w:val="0"/>
        <w:adjustRightInd w:val="0"/>
        <w:rPr>
          <w:lang w:val="en-US"/>
        </w:rPr>
      </w:pPr>
      <w:r w:rsidRPr="000E1C88">
        <w:rPr>
          <w:lang w:val="en-US"/>
        </w:rPr>
        <w:t>………………………………………………………………………………………………………………………………………………………………………………………………………………………………………………………………………………………………………………………</w:t>
      </w:r>
    </w:p>
    <w:p w:rsidR="00F30D07" w:rsidRPr="000E1C88" w:rsidRDefault="00F30D07" w:rsidP="00F30D07">
      <w:pPr>
        <w:autoSpaceDE w:val="0"/>
        <w:autoSpaceDN w:val="0"/>
        <w:adjustRightInd w:val="0"/>
        <w:jc w:val="both"/>
        <w:rPr>
          <w:lang w:val="en-US"/>
        </w:rPr>
      </w:pPr>
      <w:r w:rsidRPr="000E1C88">
        <w:rPr>
          <w:lang w:val="en-US"/>
        </w:rPr>
        <w:t>(</w:t>
      </w:r>
      <w:r w:rsidRPr="000E1C88">
        <w:rPr>
          <w:i/>
          <w:lang w:val="en-US"/>
        </w:rPr>
        <w:t>provide an accurate description of the contract object and quantity as defined in Tender Documents (TDs)</w:t>
      </w:r>
      <w:r w:rsidRPr="000E1C88">
        <w:rPr>
          <w:lang w:val="en-US"/>
        </w:rPr>
        <w:t>.</w:t>
      </w:r>
    </w:p>
    <w:p w:rsidR="00F30D07" w:rsidRPr="000E1C88" w:rsidRDefault="00F30D07" w:rsidP="00F30D07">
      <w:pPr>
        <w:autoSpaceDE w:val="0"/>
        <w:autoSpaceDN w:val="0"/>
        <w:adjustRightInd w:val="0"/>
        <w:jc w:val="both"/>
        <w:rPr>
          <w:u w:val="single"/>
          <w:lang w:val="en-US"/>
        </w:rPr>
      </w:pPr>
    </w:p>
    <w:p w:rsidR="00F30D07" w:rsidRPr="000E1C88" w:rsidRDefault="00F30D07" w:rsidP="00F30D07">
      <w:pPr>
        <w:autoSpaceDE w:val="0"/>
        <w:autoSpaceDN w:val="0"/>
        <w:adjustRightInd w:val="0"/>
        <w:jc w:val="both"/>
        <w:rPr>
          <w:u w:val="single"/>
          <w:lang w:val="en-US"/>
        </w:rPr>
      </w:pPr>
      <w:r w:rsidRPr="000E1C88">
        <w:rPr>
          <w:u w:val="single"/>
          <w:lang w:val="en-US"/>
        </w:rPr>
        <w:t xml:space="preserve">Delivery of Goods Location  </w:t>
      </w:r>
    </w:p>
    <w:p w:rsidR="00F30D07" w:rsidRPr="000E1C88" w:rsidRDefault="00F30D07" w:rsidP="00F30D07">
      <w:pPr>
        <w:autoSpaceDE w:val="0"/>
        <w:autoSpaceDN w:val="0"/>
        <w:adjustRightInd w:val="0"/>
        <w:jc w:val="both"/>
        <w:rPr>
          <w:i/>
          <w:lang w:val="en-US"/>
        </w:rPr>
      </w:pPr>
      <w:r w:rsidRPr="000E1C88">
        <w:rPr>
          <w:i/>
          <w:lang w:val="en-US"/>
        </w:rPr>
        <w:t>(provide a short description)</w:t>
      </w:r>
    </w:p>
    <w:p w:rsidR="00F30D07" w:rsidRPr="000E1C88" w:rsidRDefault="00F30D07" w:rsidP="00F30D07">
      <w:pPr>
        <w:autoSpaceDE w:val="0"/>
        <w:autoSpaceDN w:val="0"/>
        <w:adjustRightInd w:val="0"/>
        <w:jc w:val="both"/>
        <w:rPr>
          <w:lang w:val="en-US"/>
        </w:rPr>
      </w:pPr>
    </w:p>
    <w:p w:rsidR="00F30D07" w:rsidRPr="000E1C88" w:rsidRDefault="00F30D07" w:rsidP="00F30D07">
      <w:pPr>
        <w:autoSpaceDE w:val="0"/>
        <w:autoSpaceDN w:val="0"/>
        <w:adjustRightInd w:val="0"/>
        <w:jc w:val="both"/>
        <w:rPr>
          <w:lang w:val="en-US"/>
        </w:rPr>
      </w:pPr>
      <w:r w:rsidRPr="000E1C88">
        <w:rPr>
          <w:lang w:val="en-US"/>
        </w:rPr>
        <w:t>The goods shall be delivered within date ____________</w:t>
      </w:r>
    </w:p>
    <w:p w:rsidR="00F30D07" w:rsidRPr="000E1C88" w:rsidRDefault="00F30D07" w:rsidP="00F30D07">
      <w:pPr>
        <w:autoSpaceDE w:val="0"/>
        <w:autoSpaceDN w:val="0"/>
        <w:adjustRightInd w:val="0"/>
        <w:jc w:val="both"/>
        <w:rPr>
          <w:lang w:val="en-US"/>
        </w:rPr>
      </w:pPr>
    </w:p>
    <w:p w:rsidR="00F30D07" w:rsidRPr="000E1C88" w:rsidRDefault="00F30D07" w:rsidP="00F30D07">
      <w:pPr>
        <w:autoSpaceDE w:val="0"/>
        <w:autoSpaceDN w:val="0"/>
        <w:adjustRightInd w:val="0"/>
        <w:jc w:val="both"/>
        <w:rPr>
          <w:lang w:val="en-US"/>
        </w:rPr>
      </w:pPr>
      <w:r w:rsidRPr="000E1C88">
        <w:rPr>
          <w:lang w:val="en-US"/>
        </w:rPr>
        <w:t>The bid shall be send to</w:t>
      </w:r>
    </w:p>
    <w:p w:rsidR="00F30D07" w:rsidRPr="000E1C88" w:rsidRDefault="00F30D07" w:rsidP="00F30D07">
      <w:pPr>
        <w:autoSpaceDE w:val="0"/>
        <w:autoSpaceDN w:val="0"/>
        <w:adjustRightInd w:val="0"/>
        <w:jc w:val="both"/>
        <w:rPr>
          <w:lang w:val="en-US"/>
        </w:rPr>
      </w:pPr>
      <w:r w:rsidRPr="000E1C88">
        <w:rPr>
          <w:lang w:val="en-US"/>
        </w:rPr>
        <w:t>……………………………………………………………………………………………………… [</w:t>
      </w:r>
      <w:r w:rsidRPr="000E1C88">
        <w:rPr>
          <w:i/>
          <w:lang w:val="en-US"/>
        </w:rPr>
        <w:t>Provide the accurate address</w:t>
      </w:r>
      <w:r w:rsidRPr="000E1C88">
        <w:rPr>
          <w:lang w:val="en-US"/>
        </w:rPr>
        <w:t>]</w:t>
      </w:r>
    </w:p>
    <w:p w:rsidR="00F30D07" w:rsidRPr="000E1C88" w:rsidRDefault="00F30D07" w:rsidP="00F30D07">
      <w:pPr>
        <w:autoSpaceDE w:val="0"/>
        <w:autoSpaceDN w:val="0"/>
        <w:adjustRightInd w:val="0"/>
        <w:jc w:val="both"/>
        <w:rPr>
          <w:lang w:val="en-US"/>
        </w:rPr>
      </w:pPr>
    </w:p>
    <w:p w:rsidR="00F30D07" w:rsidRPr="000E1C88" w:rsidRDefault="00F30D07" w:rsidP="00F30D07">
      <w:pPr>
        <w:autoSpaceDE w:val="0"/>
        <w:autoSpaceDN w:val="0"/>
        <w:adjustRightInd w:val="0"/>
        <w:jc w:val="both"/>
        <w:rPr>
          <w:lang w:val="en-US"/>
        </w:rPr>
      </w:pPr>
      <w:r w:rsidRPr="000E1C88">
        <w:rPr>
          <w:lang w:val="en-US"/>
        </w:rPr>
        <w:t>Before</w:t>
      </w:r>
    </w:p>
    <w:p w:rsidR="00F30D07" w:rsidRPr="000E1C88" w:rsidRDefault="00F30D07" w:rsidP="00F30D07">
      <w:pPr>
        <w:autoSpaceDE w:val="0"/>
        <w:autoSpaceDN w:val="0"/>
        <w:adjustRightInd w:val="0"/>
        <w:jc w:val="both"/>
        <w:rPr>
          <w:lang w:val="en-US"/>
        </w:rPr>
      </w:pPr>
      <w:r w:rsidRPr="000E1C88">
        <w:rPr>
          <w:lang w:val="en-US"/>
        </w:rPr>
        <w:t>……………………………………………………………………………………………………</w:t>
      </w:r>
    </w:p>
    <w:p w:rsidR="00F30D07" w:rsidRPr="000E1C88" w:rsidRDefault="00F30D07" w:rsidP="00F30D07">
      <w:pPr>
        <w:autoSpaceDE w:val="0"/>
        <w:autoSpaceDN w:val="0"/>
        <w:adjustRightInd w:val="0"/>
        <w:jc w:val="both"/>
        <w:rPr>
          <w:lang w:val="en-US"/>
        </w:rPr>
      </w:pPr>
      <w:r w:rsidRPr="000E1C88">
        <w:rPr>
          <w:lang w:val="en-US"/>
        </w:rPr>
        <w:t>[</w:t>
      </w:r>
      <w:r w:rsidRPr="000E1C88">
        <w:rPr>
          <w:i/>
          <w:lang w:val="en-US"/>
        </w:rPr>
        <w:t>Define date and time</w:t>
      </w:r>
      <w:r w:rsidRPr="000E1C88">
        <w:rPr>
          <w:lang w:val="en-US"/>
        </w:rPr>
        <w:t>]</w:t>
      </w:r>
    </w:p>
    <w:p w:rsidR="00F30D07" w:rsidRPr="000E1C88" w:rsidRDefault="00F30D07" w:rsidP="00F30D07">
      <w:pPr>
        <w:autoSpaceDE w:val="0"/>
        <w:autoSpaceDN w:val="0"/>
        <w:adjustRightInd w:val="0"/>
        <w:jc w:val="both"/>
        <w:rPr>
          <w:lang w:val="en-US"/>
        </w:rPr>
      </w:pPr>
      <w:r w:rsidRPr="000E1C88">
        <w:rPr>
          <w:lang w:val="en-US"/>
        </w:rPr>
        <w:t>Eligibility criteria of winner bid ________________________________________</w:t>
      </w:r>
    </w:p>
    <w:p w:rsidR="00F30D07" w:rsidRPr="000E1C88" w:rsidRDefault="00F30D07" w:rsidP="00F30D07">
      <w:pPr>
        <w:autoSpaceDE w:val="0"/>
        <w:autoSpaceDN w:val="0"/>
        <w:adjustRightInd w:val="0"/>
        <w:jc w:val="both"/>
        <w:rPr>
          <w:lang w:val="en-US"/>
        </w:rPr>
      </w:pPr>
    </w:p>
    <w:p w:rsidR="00F30D07" w:rsidRPr="000E1C88" w:rsidRDefault="00F30D07" w:rsidP="00F30D07">
      <w:pPr>
        <w:pStyle w:val="NormalWeb"/>
        <w:spacing w:before="0" w:beforeAutospacing="0" w:after="80" w:afterAutospacing="0"/>
        <w:rPr>
          <w:bCs/>
          <w:lang w:val="en-US"/>
        </w:rPr>
      </w:pPr>
      <w:r w:rsidRPr="000E1C88">
        <w:rPr>
          <w:bCs/>
          <w:lang w:val="en-US"/>
        </w:rPr>
        <w:t>Form of communication:</w:t>
      </w:r>
    </w:p>
    <w:p w:rsidR="00F30D07" w:rsidRPr="000E1C88" w:rsidRDefault="00F30D07" w:rsidP="00F30D07">
      <w:pPr>
        <w:pStyle w:val="NormalWeb"/>
        <w:spacing w:before="0" w:beforeAutospacing="0" w:after="80" w:afterAutospacing="0"/>
        <w:rPr>
          <w:bCs/>
          <w:lang w:val="en-US"/>
        </w:rPr>
      </w:pPr>
    </w:p>
    <w:p w:rsidR="00F30D07" w:rsidRPr="000E1C88" w:rsidRDefault="00F30D07" w:rsidP="00F30D07">
      <w:pPr>
        <w:autoSpaceDE w:val="0"/>
        <w:autoSpaceDN w:val="0"/>
        <w:adjustRightInd w:val="0"/>
        <w:spacing w:after="80"/>
        <w:jc w:val="center"/>
        <w:rPr>
          <w:lang w:val="en-US"/>
        </w:rPr>
      </w:pPr>
      <w:r w:rsidRPr="000E1C88">
        <w:rPr>
          <w:bCs/>
          <w:lang w:val="en-US"/>
        </w:rPr>
        <w:t xml:space="preserve">By mail </w:t>
      </w:r>
      <w:r w:rsidRPr="000E1C88">
        <w:rPr>
          <w:lang w:val="en-US"/>
        </w:rPr>
        <w:t xml:space="preserve">                             by electronic means (email, fax, etc.) </w:t>
      </w:r>
      <w:r w:rsidRPr="000E1C88">
        <w:rPr>
          <w:lang w:val="en-US"/>
        </w:rPr>
        <w:t></w:t>
      </w:r>
    </w:p>
    <w:p w:rsidR="00E66272" w:rsidRPr="000E1C88" w:rsidRDefault="00E66272" w:rsidP="00E66272">
      <w:pPr>
        <w:autoSpaceDE w:val="0"/>
        <w:autoSpaceDN w:val="0"/>
        <w:adjustRightInd w:val="0"/>
        <w:spacing w:after="80"/>
      </w:pPr>
    </w:p>
    <w:p w:rsidR="00311125" w:rsidRPr="000E1C88" w:rsidRDefault="00311125" w:rsidP="009F1025">
      <w:pPr>
        <w:pStyle w:val="NormalWeb"/>
        <w:spacing w:before="0" w:beforeAutospacing="0" w:after="80" w:afterAutospacing="0"/>
        <w:rPr>
          <w:b/>
          <w:bCs/>
        </w:rPr>
      </w:pPr>
    </w:p>
    <w:p w:rsidR="00311125" w:rsidRPr="000E1C88" w:rsidRDefault="00311125" w:rsidP="009F1025">
      <w:pPr>
        <w:pStyle w:val="NormalWeb"/>
        <w:spacing w:before="0" w:beforeAutospacing="0" w:after="80" w:afterAutospacing="0"/>
        <w:rPr>
          <w:b/>
          <w:bCs/>
        </w:rPr>
      </w:pPr>
    </w:p>
    <w:p w:rsidR="00311125" w:rsidRPr="000E1C88" w:rsidRDefault="00311125" w:rsidP="009F1025">
      <w:pPr>
        <w:pStyle w:val="NormalWeb"/>
        <w:spacing w:before="0" w:beforeAutospacing="0" w:after="80" w:afterAutospacing="0"/>
        <w:rPr>
          <w:b/>
          <w:bCs/>
        </w:rPr>
      </w:pPr>
    </w:p>
    <w:p w:rsidR="00311125" w:rsidRPr="000E1C88" w:rsidRDefault="00311125" w:rsidP="009F1025">
      <w:pPr>
        <w:pStyle w:val="NormalWeb"/>
        <w:spacing w:before="0" w:beforeAutospacing="0" w:after="80" w:afterAutospacing="0"/>
        <w:rPr>
          <w:b/>
          <w:bCs/>
        </w:rPr>
      </w:pPr>
    </w:p>
    <w:p w:rsidR="00311125" w:rsidRPr="000E1C88" w:rsidRDefault="00311125" w:rsidP="009F1025">
      <w:pPr>
        <w:pStyle w:val="NormalWeb"/>
        <w:spacing w:before="0" w:beforeAutospacing="0" w:after="80" w:afterAutospacing="0"/>
        <w:rPr>
          <w:b/>
          <w:bCs/>
        </w:rPr>
      </w:pPr>
    </w:p>
    <w:p w:rsidR="00057C1D" w:rsidRPr="000E1C88" w:rsidRDefault="00057C1D" w:rsidP="009F1025">
      <w:pPr>
        <w:pStyle w:val="NormalWeb"/>
        <w:spacing w:before="0" w:beforeAutospacing="0" w:after="80" w:afterAutospacing="0"/>
        <w:rPr>
          <w:b/>
        </w:rPr>
      </w:pPr>
    </w:p>
    <w:p w:rsidR="008C1106" w:rsidRPr="000E1C88" w:rsidRDefault="008C1106" w:rsidP="009F1025">
      <w:pPr>
        <w:pStyle w:val="NormalWeb"/>
        <w:spacing w:before="0" w:beforeAutospacing="0" w:after="80" w:afterAutospacing="0"/>
        <w:rPr>
          <w:b/>
        </w:rPr>
      </w:pPr>
    </w:p>
    <w:p w:rsidR="00505F80" w:rsidRPr="000E1C88" w:rsidRDefault="00505F80" w:rsidP="009F1025">
      <w:pPr>
        <w:pStyle w:val="NormalWeb"/>
        <w:spacing w:before="0" w:beforeAutospacing="0" w:after="80" w:afterAutospacing="0"/>
        <w:rPr>
          <w:b/>
        </w:rPr>
      </w:pPr>
    </w:p>
    <w:p w:rsidR="00505F80" w:rsidRPr="000E1C88" w:rsidRDefault="00505F80" w:rsidP="009F1025">
      <w:pPr>
        <w:pStyle w:val="NormalWeb"/>
        <w:spacing w:before="0" w:beforeAutospacing="0" w:after="80" w:afterAutospacing="0"/>
        <w:rPr>
          <w:b/>
        </w:rPr>
      </w:pPr>
    </w:p>
    <w:p w:rsidR="00FA33FD" w:rsidRPr="000E1C88" w:rsidRDefault="00FA33FD" w:rsidP="009F1025">
      <w:pPr>
        <w:pStyle w:val="NormalWeb"/>
        <w:spacing w:before="0" w:beforeAutospacing="0" w:after="80" w:afterAutospacing="0"/>
        <w:rPr>
          <w:b/>
        </w:rPr>
      </w:pPr>
    </w:p>
    <w:p w:rsidR="00F30D07" w:rsidRPr="000E1C88" w:rsidRDefault="00F30D07" w:rsidP="009F1025">
      <w:pPr>
        <w:pStyle w:val="NormalWeb"/>
        <w:spacing w:before="0" w:beforeAutospacing="0" w:after="80" w:afterAutospacing="0"/>
        <w:rPr>
          <w:b/>
        </w:rPr>
      </w:pPr>
    </w:p>
    <w:p w:rsidR="00F30D07" w:rsidRPr="000E1C88" w:rsidRDefault="00F30D07" w:rsidP="009F1025">
      <w:pPr>
        <w:pStyle w:val="NormalWeb"/>
        <w:spacing w:before="0" w:beforeAutospacing="0" w:after="80" w:afterAutospacing="0"/>
        <w:rPr>
          <w:b/>
        </w:rPr>
      </w:pPr>
    </w:p>
    <w:p w:rsidR="00F30D07" w:rsidRPr="000E1C88" w:rsidRDefault="00F30D07" w:rsidP="009F1025">
      <w:pPr>
        <w:pStyle w:val="NormalWeb"/>
        <w:spacing w:before="0" w:beforeAutospacing="0" w:after="80" w:afterAutospacing="0"/>
        <w:rPr>
          <w:b/>
        </w:rPr>
      </w:pPr>
    </w:p>
    <w:p w:rsidR="00B97197" w:rsidRPr="000E1C88" w:rsidRDefault="00B97197" w:rsidP="00B97197">
      <w:pPr>
        <w:spacing w:after="80"/>
        <w:rPr>
          <w:lang w:val="en-US" w:eastAsia="it-IT"/>
        </w:rPr>
      </w:pPr>
      <w:r w:rsidRPr="000E1C88">
        <w:rPr>
          <w:b/>
          <w:lang w:val="en-US"/>
        </w:rPr>
        <w:t>Annex 4</w:t>
      </w:r>
    </w:p>
    <w:p w:rsidR="00B97197" w:rsidRPr="000E1C88" w:rsidRDefault="00B97197" w:rsidP="00B97197">
      <w:pPr>
        <w:spacing w:after="80"/>
        <w:ind w:left="1440" w:firstLine="720"/>
        <w:rPr>
          <w:lang w:val="en-US" w:eastAsia="it-IT"/>
        </w:rPr>
      </w:pPr>
      <w:r w:rsidRPr="000E1C88">
        <w:rPr>
          <w:lang w:val="en-US" w:eastAsia="it-IT"/>
        </w:rPr>
        <w:t>[</w:t>
      </w:r>
      <w:r w:rsidRPr="000E1C88">
        <w:rPr>
          <w:i/>
          <w:lang w:val="en-US" w:eastAsia="it-IT"/>
        </w:rPr>
        <w:t>Letter with Bank/ Insurance Company logo</w:t>
      </w:r>
      <w:r w:rsidRPr="000E1C88">
        <w:rPr>
          <w:lang w:val="en-US" w:eastAsia="it-IT"/>
        </w:rPr>
        <w:t>]</w:t>
      </w:r>
    </w:p>
    <w:p w:rsidR="00B97197" w:rsidRPr="000E1C88" w:rsidRDefault="00B97197" w:rsidP="00B97197">
      <w:pPr>
        <w:spacing w:after="80"/>
        <w:jc w:val="center"/>
        <w:rPr>
          <w:lang w:val="en-US" w:eastAsia="it-IT"/>
        </w:rPr>
      </w:pPr>
      <w:r w:rsidRPr="000E1C88">
        <w:rPr>
          <w:lang w:val="en-US" w:eastAsia="it-IT"/>
        </w:rPr>
        <w:t>[</w:t>
      </w:r>
      <w:r w:rsidRPr="000E1C88">
        <w:rPr>
          <w:i/>
          <w:lang w:val="en-US" w:eastAsia="it-IT"/>
        </w:rPr>
        <w:t>Annex</w:t>
      </w:r>
      <w:r w:rsidRPr="000E1C88">
        <w:rPr>
          <w:lang w:val="en-US" w:eastAsia="it-IT"/>
        </w:rPr>
        <w:t xml:space="preserve"> </w:t>
      </w:r>
      <w:r w:rsidRPr="000E1C88">
        <w:rPr>
          <w:i/>
          <w:lang w:val="en-US" w:eastAsia="it-IT"/>
        </w:rPr>
        <w:t>to be provided by Economic Operator when requested by Contracting Authority</w:t>
      </w:r>
      <w:r w:rsidRPr="000E1C88">
        <w:rPr>
          <w:lang w:val="en-US" w:eastAsia="it-IT"/>
        </w:rPr>
        <w:t>]</w:t>
      </w:r>
    </w:p>
    <w:p w:rsidR="00B97197" w:rsidRPr="000E1C88" w:rsidRDefault="00B97197" w:rsidP="00B97197">
      <w:pPr>
        <w:spacing w:after="80"/>
        <w:jc w:val="center"/>
        <w:rPr>
          <w:bCs/>
          <w:lang w:val="en-US"/>
        </w:rPr>
      </w:pPr>
    </w:p>
    <w:p w:rsidR="00B97197" w:rsidRPr="000E1C88" w:rsidRDefault="00B97197" w:rsidP="00B97197">
      <w:pPr>
        <w:spacing w:after="80"/>
        <w:jc w:val="center"/>
        <w:rPr>
          <w:b/>
          <w:bCs/>
          <w:lang w:val="en-US"/>
        </w:rPr>
      </w:pPr>
      <w:r w:rsidRPr="000E1C88">
        <w:rPr>
          <w:b/>
          <w:bCs/>
          <w:lang w:val="en-US"/>
        </w:rPr>
        <w:t>BID INSURANCE FORM</w:t>
      </w:r>
    </w:p>
    <w:p w:rsidR="00B97197" w:rsidRPr="000E1C88" w:rsidRDefault="00B97197" w:rsidP="00B97197">
      <w:pPr>
        <w:spacing w:after="80"/>
        <w:jc w:val="both"/>
        <w:rPr>
          <w:bCs/>
          <w:i/>
          <w:lang w:val="en-US"/>
        </w:rPr>
      </w:pPr>
    </w:p>
    <w:p w:rsidR="00B97197" w:rsidRPr="000E1C88" w:rsidRDefault="00B97197" w:rsidP="00B97197">
      <w:pPr>
        <w:spacing w:after="80"/>
        <w:jc w:val="right"/>
        <w:rPr>
          <w:bCs/>
          <w:i/>
          <w:lang w:val="en-US"/>
        </w:rPr>
      </w:pPr>
      <w:r w:rsidRPr="000E1C88">
        <w:rPr>
          <w:bCs/>
          <w:i/>
          <w:lang w:val="en-US"/>
        </w:rPr>
        <w:t>[Date]</w:t>
      </w:r>
    </w:p>
    <w:p w:rsidR="00B97197" w:rsidRPr="000E1C88" w:rsidRDefault="00B97197" w:rsidP="00B97197">
      <w:pPr>
        <w:spacing w:after="80"/>
        <w:jc w:val="both"/>
        <w:rPr>
          <w:bCs/>
          <w:lang w:val="en-US"/>
        </w:rPr>
      </w:pPr>
      <w:r w:rsidRPr="000E1C88">
        <w:rPr>
          <w:bCs/>
          <w:lang w:val="en-US"/>
        </w:rPr>
        <w:t xml:space="preserve">To: </w:t>
      </w:r>
      <w:r w:rsidRPr="000E1C88">
        <w:rPr>
          <w:bCs/>
          <w:i/>
          <w:lang w:val="en-US"/>
        </w:rPr>
        <w:t>[Name and address of Contracting Authority]</w:t>
      </w:r>
    </w:p>
    <w:p w:rsidR="00B97197" w:rsidRPr="000E1C88" w:rsidRDefault="00B97197" w:rsidP="00B97197">
      <w:pPr>
        <w:spacing w:after="80"/>
        <w:jc w:val="both"/>
        <w:rPr>
          <w:bCs/>
          <w:i/>
          <w:lang w:val="en-US"/>
        </w:rPr>
      </w:pPr>
      <w:r w:rsidRPr="000E1C88">
        <w:rPr>
          <w:bCs/>
          <w:lang w:val="en-US"/>
        </w:rPr>
        <w:t xml:space="preserve">On behalf of: </w:t>
      </w:r>
      <w:r w:rsidRPr="000E1C88">
        <w:rPr>
          <w:bCs/>
          <w:i/>
          <w:lang w:val="en-US"/>
        </w:rPr>
        <w:t>[Name and address of insured bidder]</w:t>
      </w:r>
    </w:p>
    <w:p w:rsidR="00B97197" w:rsidRPr="000E1C88" w:rsidRDefault="00B97197" w:rsidP="00B97197">
      <w:pPr>
        <w:spacing w:after="80"/>
        <w:jc w:val="center"/>
        <w:rPr>
          <w:bCs/>
          <w:lang w:val="en-US"/>
        </w:rPr>
      </w:pPr>
    </w:p>
    <w:p w:rsidR="00B97197" w:rsidRPr="000E1C88" w:rsidRDefault="00B97197" w:rsidP="00B97197">
      <w:pPr>
        <w:spacing w:after="80"/>
        <w:jc w:val="center"/>
        <w:rPr>
          <w:bCs/>
          <w:lang w:val="en-US"/>
        </w:rPr>
      </w:pPr>
      <w:r w:rsidRPr="000E1C88">
        <w:rPr>
          <w:bCs/>
          <w:lang w:val="en-US"/>
        </w:rPr>
        <w:t>* * *</w:t>
      </w:r>
    </w:p>
    <w:p w:rsidR="00B97197" w:rsidRPr="000E1C88" w:rsidRDefault="00B97197" w:rsidP="00B97197">
      <w:pPr>
        <w:spacing w:after="80"/>
        <w:jc w:val="both"/>
        <w:rPr>
          <w:i/>
          <w:lang w:val="en-US"/>
        </w:rPr>
      </w:pPr>
      <w:r w:rsidRPr="000E1C88">
        <w:rPr>
          <w:bCs/>
          <w:lang w:val="en-US"/>
        </w:rPr>
        <w:t>Procurement procedure</w:t>
      </w:r>
      <w:r w:rsidRPr="000E1C88">
        <w:rPr>
          <w:bCs/>
          <w:i/>
          <w:lang w:val="en-US"/>
        </w:rPr>
        <w:t xml:space="preserve"> [</w:t>
      </w:r>
      <w:r w:rsidRPr="000E1C88">
        <w:rPr>
          <w:i/>
          <w:lang w:val="en-US"/>
        </w:rPr>
        <w:t>Type of procedure]</w:t>
      </w:r>
    </w:p>
    <w:p w:rsidR="00B97197" w:rsidRPr="000E1C88" w:rsidRDefault="00B97197" w:rsidP="00B97197">
      <w:pPr>
        <w:spacing w:after="80"/>
        <w:rPr>
          <w:i/>
          <w:lang w:val="en-US"/>
        </w:rPr>
      </w:pPr>
      <w:r w:rsidRPr="000E1C88">
        <w:rPr>
          <w:lang w:val="en-US"/>
        </w:rPr>
        <w:t xml:space="preserve">Short description of contract: </w:t>
      </w:r>
      <w:r w:rsidRPr="000E1C88">
        <w:rPr>
          <w:i/>
          <w:lang w:val="en-US"/>
        </w:rPr>
        <w:t>[object]</w:t>
      </w:r>
    </w:p>
    <w:p w:rsidR="00B97197" w:rsidRPr="000E1C88" w:rsidRDefault="00B97197" w:rsidP="00B97197">
      <w:pPr>
        <w:spacing w:after="80"/>
        <w:rPr>
          <w:i/>
          <w:lang w:val="en-US"/>
        </w:rPr>
      </w:pPr>
      <w:r w:rsidRPr="000E1C88">
        <w:rPr>
          <w:lang w:val="en-US"/>
        </w:rPr>
        <w:t>Publication</w:t>
      </w:r>
      <w:r w:rsidRPr="000E1C88">
        <w:rPr>
          <w:i/>
          <w:lang w:val="en-US"/>
        </w:rPr>
        <w:t xml:space="preserve"> (if applicable):</w:t>
      </w:r>
      <w:r w:rsidRPr="000E1C88">
        <w:rPr>
          <w:lang w:val="en-US"/>
        </w:rPr>
        <w:t xml:space="preserve"> Public Notices Bulletin</w:t>
      </w:r>
      <w:r w:rsidRPr="000E1C88">
        <w:rPr>
          <w:i/>
          <w:lang w:val="en-US"/>
        </w:rPr>
        <w:t xml:space="preserve"> [Date] [Number]/Reference number in PPA’s page</w:t>
      </w:r>
    </w:p>
    <w:p w:rsidR="00B97197" w:rsidRPr="000E1C88" w:rsidRDefault="00B97197" w:rsidP="00B97197">
      <w:pPr>
        <w:spacing w:after="80"/>
        <w:jc w:val="center"/>
        <w:rPr>
          <w:bCs/>
          <w:lang w:val="en-US"/>
        </w:rPr>
      </w:pPr>
      <w:r w:rsidRPr="000E1C88">
        <w:rPr>
          <w:bCs/>
          <w:lang w:val="en-US"/>
        </w:rPr>
        <w:t>* * *</w:t>
      </w:r>
    </w:p>
    <w:p w:rsidR="00B97197" w:rsidRPr="000E1C88" w:rsidRDefault="00B97197" w:rsidP="00B97197">
      <w:pPr>
        <w:spacing w:after="80"/>
        <w:jc w:val="both"/>
        <w:rPr>
          <w:lang w:val="en-US"/>
        </w:rPr>
      </w:pPr>
      <w:r w:rsidRPr="000E1C88">
        <w:rPr>
          <w:lang w:val="en-US"/>
        </w:rPr>
        <w:t xml:space="preserve">In reference to the above mentioned procedure, </w:t>
      </w:r>
    </w:p>
    <w:p w:rsidR="00B97197" w:rsidRPr="000E1C88" w:rsidRDefault="00B97197" w:rsidP="00B97197">
      <w:pPr>
        <w:spacing w:after="80"/>
        <w:jc w:val="both"/>
        <w:rPr>
          <w:lang w:val="en-US"/>
        </w:rPr>
      </w:pPr>
    </w:p>
    <w:p w:rsidR="00B97197" w:rsidRPr="000E1C88" w:rsidRDefault="00B97197" w:rsidP="00B97197">
      <w:pPr>
        <w:spacing w:after="80"/>
        <w:jc w:val="both"/>
        <w:rPr>
          <w:lang w:val="en-US"/>
        </w:rPr>
      </w:pPr>
      <w:r w:rsidRPr="000E1C88">
        <w:rPr>
          <w:lang w:val="en-US"/>
        </w:rPr>
        <w:t>We prove that [</w:t>
      </w:r>
      <w:r w:rsidRPr="000E1C88">
        <w:rPr>
          <w:bCs/>
          <w:i/>
          <w:lang w:val="en-US"/>
        </w:rPr>
        <w:t>name of insured bidder</w:t>
      </w:r>
      <w:r w:rsidRPr="000E1C88">
        <w:rPr>
          <w:bCs/>
          <w:lang w:val="en-US"/>
        </w:rPr>
        <w:t xml:space="preserve">] </w:t>
      </w:r>
      <w:r w:rsidRPr="000E1C88">
        <w:rPr>
          <w:lang w:val="en-US"/>
        </w:rPr>
        <w:t>has deposited in [</w:t>
      </w:r>
      <w:r w:rsidRPr="000E1C88">
        <w:rPr>
          <w:i/>
          <w:lang w:val="en-US"/>
        </w:rPr>
        <w:t>name and address of bank/insurance company</w:t>
      </w:r>
      <w:r w:rsidRPr="000E1C88">
        <w:rPr>
          <w:lang w:val="en-US"/>
        </w:rPr>
        <w:t>] the amount of [</w:t>
      </w:r>
      <w:r w:rsidRPr="000E1C88">
        <w:rPr>
          <w:i/>
          <w:lang w:val="en-US"/>
        </w:rPr>
        <w:t>currency and value, in words and numbers</w:t>
      </w:r>
      <w:r w:rsidRPr="000E1C88">
        <w:rPr>
          <w:lang w:val="en-US"/>
        </w:rPr>
        <w:t>] as a requirement for the bid insurance, submitted by the abovementioned economic operator.</w:t>
      </w:r>
    </w:p>
    <w:p w:rsidR="00B97197" w:rsidRPr="000E1C88" w:rsidRDefault="00B97197" w:rsidP="00B97197">
      <w:pPr>
        <w:spacing w:after="80"/>
        <w:jc w:val="both"/>
        <w:rPr>
          <w:lang w:val="en-US"/>
        </w:rPr>
      </w:pPr>
      <w:r w:rsidRPr="000E1C88">
        <w:rPr>
          <w:lang w:val="en-US"/>
        </w:rPr>
        <w:t>We undertake to transfer to the account of [</w:t>
      </w:r>
      <w:r w:rsidRPr="000E1C88">
        <w:rPr>
          <w:i/>
          <w:lang w:val="en-US"/>
        </w:rPr>
        <w:t>name of contracting authority</w:t>
      </w:r>
      <w:r w:rsidRPr="000E1C88">
        <w:rPr>
          <w:lang w:val="en-US"/>
        </w:rPr>
        <w:t>] the assured amount, within 15 (fifteen) days from your first and simple written form request, without explanations, provided that this request states the failure to meet any of the following criteria:</w:t>
      </w:r>
    </w:p>
    <w:p w:rsidR="00B97197" w:rsidRPr="000E1C88" w:rsidRDefault="00B97197" w:rsidP="00B97197">
      <w:pPr>
        <w:spacing w:after="80"/>
        <w:ind w:left="720"/>
        <w:jc w:val="both"/>
        <w:rPr>
          <w:lang w:val="en-US"/>
        </w:rPr>
      </w:pPr>
      <w:r w:rsidRPr="000E1C88">
        <w:rPr>
          <w:lang w:val="en-US"/>
        </w:rPr>
        <w:t xml:space="preserve"> </w:t>
      </w:r>
    </w:p>
    <w:p w:rsidR="00B97197" w:rsidRPr="000E1C88" w:rsidRDefault="00B97197" w:rsidP="00B97197">
      <w:pPr>
        <w:numPr>
          <w:ilvl w:val="0"/>
          <w:numId w:val="20"/>
        </w:numPr>
        <w:spacing w:after="80"/>
        <w:ind w:right="-403"/>
        <w:jc w:val="both"/>
        <w:rPr>
          <w:lang w:val="en-US" w:eastAsia="it-IT"/>
        </w:rPr>
      </w:pPr>
      <w:r w:rsidRPr="000E1C88">
        <w:rPr>
          <w:lang w:val="en-US" w:eastAsia="it-IT"/>
        </w:rPr>
        <w:t>The bidder has withdrawn or changed the bid, after or before the bid submission deadline, in case it was stipulated so in the Tender Documents;</w:t>
      </w:r>
    </w:p>
    <w:p w:rsidR="00B97197" w:rsidRPr="000E1C88" w:rsidRDefault="00B97197" w:rsidP="00B97197">
      <w:pPr>
        <w:numPr>
          <w:ilvl w:val="0"/>
          <w:numId w:val="20"/>
        </w:numPr>
        <w:spacing w:after="80"/>
        <w:ind w:right="-403"/>
        <w:jc w:val="both"/>
        <w:rPr>
          <w:lang w:val="en-US" w:eastAsia="it-IT"/>
        </w:rPr>
      </w:pPr>
      <w:r w:rsidRPr="000E1C88">
        <w:rPr>
          <w:lang w:val="en-US" w:eastAsia="it-IT"/>
        </w:rPr>
        <w:t>The bidder has refused to sign the procurement contract when required by the contracting authority;</w:t>
      </w:r>
    </w:p>
    <w:p w:rsidR="00B97197" w:rsidRPr="000E1C88" w:rsidRDefault="00B97197" w:rsidP="00B97197">
      <w:pPr>
        <w:numPr>
          <w:ilvl w:val="0"/>
          <w:numId w:val="20"/>
        </w:numPr>
        <w:spacing w:after="80"/>
        <w:ind w:right="-403"/>
        <w:jc w:val="both"/>
        <w:rPr>
          <w:lang w:val="en-US" w:eastAsia="it-IT"/>
        </w:rPr>
      </w:pPr>
      <w:r w:rsidRPr="000E1C88">
        <w:rPr>
          <w:lang w:val="en-US" w:eastAsia="it-IT"/>
        </w:rPr>
        <w:lastRenderedPageBreak/>
        <w:t>The bidder has not provided the contract insurance, where the bid is awarded as winning or did not meet any other requirements before the signing of the contract stipulated in the Tender Documents.</w:t>
      </w:r>
    </w:p>
    <w:p w:rsidR="00B97197" w:rsidRPr="000E1C88" w:rsidRDefault="00B97197" w:rsidP="00B97197">
      <w:pPr>
        <w:spacing w:after="80"/>
        <w:ind w:left="720"/>
        <w:jc w:val="both"/>
        <w:rPr>
          <w:lang w:val="en-US"/>
        </w:rPr>
      </w:pPr>
    </w:p>
    <w:p w:rsidR="00B97197" w:rsidRPr="000E1C88" w:rsidRDefault="00B97197" w:rsidP="00B97197">
      <w:pPr>
        <w:spacing w:after="80"/>
        <w:jc w:val="both"/>
        <w:rPr>
          <w:lang w:val="en-US"/>
        </w:rPr>
      </w:pPr>
      <w:r w:rsidRPr="000E1C88">
        <w:rPr>
          <w:lang w:val="en-US"/>
        </w:rPr>
        <w:t>Such insurance is valid for the period specified in [</w:t>
      </w:r>
      <w:r w:rsidRPr="000E1C88">
        <w:rPr>
          <w:i/>
          <w:lang w:val="en-US"/>
        </w:rPr>
        <w:t>contract notification or bid invitation</w:t>
      </w:r>
      <w:r w:rsidRPr="000E1C88">
        <w:rPr>
          <w:lang w:val="en-US"/>
        </w:rPr>
        <w:t>].</w:t>
      </w:r>
    </w:p>
    <w:p w:rsidR="00B97197" w:rsidRPr="000E1C88" w:rsidRDefault="00B97197" w:rsidP="00B97197">
      <w:pPr>
        <w:spacing w:after="80"/>
        <w:jc w:val="right"/>
        <w:rPr>
          <w:b/>
          <w:lang w:val="en-US"/>
        </w:rPr>
      </w:pPr>
      <w:r w:rsidRPr="000E1C88">
        <w:rPr>
          <w:lang w:val="en-US"/>
        </w:rPr>
        <w:t>[Representative of bank/insurance company]</w:t>
      </w:r>
    </w:p>
    <w:p w:rsidR="00BB6B2A" w:rsidRPr="000E1C88" w:rsidRDefault="00BB6B2A" w:rsidP="000E0789">
      <w:pPr>
        <w:spacing w:after="80"/>
        <w:rPr>
          <w:b/>
          <w:lang w:val="en-US"/>
        </w:rPr>
      </w:pPr>
    </w:p>
    <w:p w:rsidR="00BB6B2A" w:rsidRPr="000E1C88" w:rsidRDefault="00BB6B2A" w:rsidP="000E0789">
      <w:pPr>
        <w:spacing w:after="80"/>
        <w:rPr>
          <w:b/>
        </w:rPr>
      </w:pPr>
    </w:p>
    <w:p w:rsidR="00B97197" w:rsidRPr="000E1C88" w:rsidRDefault="00B97197" w:rsidP="000E0789">
      <w:pPr>
        <w:spacing w:after="80"/>
        <w:rPr>
          <w:b/>
        </w:rPr>
      </w:pPr>
    </w:p>
    <w:p w:rsidR="00B97197" w:rsidRPr="000E1C88" w:rsidRDefault="00B97197" w:rsidP="000E0789">
      <w:pPr>
        <w:spacing w:after="80"/>
        <w:rPr>
          <w:b/>
        </w:rPr>
      </w:pPr>
    </w:p>
    <w:p w:rsidR="00B97197" w:rsidRPr="000E1C88" w:rsidRDefault="00B97197" w:rsidP="000E0789">
      <w:pPr>
        <w:spacing w:after="80"/>
        <w:rPr>
          <w:b/>
        </w:rPr>
      </w:pPr>
    </w:p>
    <w:p w:rsidR="00B97197" w:rsidRPr="000E1C88" w:rsidRDefault="00B97197" w:rsidP="000E0789">
      <w:pPr>
        <w:spacing w:after="80"/>
        <w:rPr>
          <w:b/>
        </w:rPr>
      </w:pPr>
    </w:p>
    <w:p w:rsidR="00B97197" w:rsidRPr="000E1C88" w:rsidRDefault="00B97197" w:rsidP="00B97197">
      <w:pPr>
        <w:spacing w:after="80"/>
        <w:rPr>
          <w:b/>
        </w:rPr>
      </w:pPr>
    </w:p>
    <w:p w:rsidR="00B97197" w:rsidRPr="000E1C88" w:rsidRDefault="00B97197" w:rsidP="00B97197">
      <w:pPr>
        <w:spacing w:after="80"/>
        <w:rPr>
          <w:b/>
        </w:rPr>
      </w:pPr>
    </w:p>
    <w:p w:rsidR="00B97197" w:rsidRPr="000E1C88" w:rsidRDefault="00B97197" w:rsidP="00B97197">
      <w:pPr>
        <w:spacing w:after="80"/>
        <w:rPr>
          <w:b/>
          <w:lang w:val="en-US"/>
        </w:rPr>
      </w:pPr>
      <w:r w:rsidRPr="000E1C88">
        <w:rPr>
          <w:b/>
          <w:lang w:val="en-US"/>
        </w:rPr>
        <w:t>Annex 5</w:t>
      </w:r>
    </w:p>
    <w:p w:rsidR="00B97197" w:rsidRPr="000E1C88" w:rsidRDefault="00B97197" w:rsidP="00B97197">
      <w:pPr>
        <w:rPr>
          <w:lang w:val="en-US"/>
        </w:rPr>
      </w:pPr>
    </w:p>
    <w:p w:rsidR="00B97197" w:rsidRPr="000E1C88" w:rsidRDefault="00B97197" w:rsidP="00B97197">
      <w:pPr>
        <w:autoSpaceDE w:val="0"/>
        <w:autoSpaceDN w:val="0"/>
        <w:adjustRightInd w:val="0"/>
        <w:ind w:left="2160"/>
        <w:rPr>
          <w:b/>
          <w:lang w:val="en-US"/>
        </w:rPr>
      </w:pPr>
      <w:r w:rsidRPr="000E1C88">
        <w:rPr>
          <w:b/>
          <w:lang w:val="en-US"/>
        </w:rPr>
        <w:t>CONFIDENTIAL INFORMATION LIST</w:t>
      </w:r>
    </w:p>
    <w:p w:rsidR="00B97197" w:rsidRPr="000E1C88" w:rsidRDefault="00B97197" w:rsidP="00B97197">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Annex to be filled in by the Economic Operator, if appropriate</w:t>
      </w:r>
      <w:r w:rsidRPr="000E1C88">
        <w:rPr>
          <w:lang w:val="en-US" w:eastAsia="it-IT"/>
        </w:rPr>
        <w:t>]</w:t>
      </w:r>
    </w:p>
    <w:p w:rsidR="00B97197" w:rsidRPr="000E1C88" w:rsidRDefault="00B97197" w:rsidP="00B97197">
      <w:pPr>
        <w:autoSpaceDE w:val="0"/>
        <w:autoSpaceDN w:val="0"/>
        <w:adjustRightInd w:val="0"/>
        <w:ind w:left="2160"/>
        <w:rPr>
          <w:b/>
          <w:lang w:val="en-US"/>
        </w:rPr>
      </w:pPr>
      <w:r w:rsidRPr="000E1C88">
        <w:rPr>
          <w:b/>
          <w:lang w:val="en-US"/>
        </w:rPr>
        <w:t>CONFIDENTIAL INFORMATION LIST</w:t>
      </w:r>
    </w:p>
    <w:p w:rsidR="00B97197" w:rsidRPr="000E1C88" w:rsidRDefault="00B97197" w:rsidP="00B97197">
      <w:pPr>
        <w:autoSpaceDE w:val="0"/>
        <w:autoSpaceDN w:val="0"/>
        <w:adjustRightInd w:val="0"/>
        <w:rPr>
          <w:lang w:val="en-US"/>
        </w:rPr>
      </w:pPr>
    </w:p>
    <w:p w:rsidR="00B97197" w:rsidRPr="000E1C88" w:rsidRDefault="00B97197" w:rsidP="00B97197">
      <w:pPr>
        <w:autoSpaceDE w:val="0"/>
        <w:autoSpaceDN w:val="0"/>
        <w:adjustRightInd w:val="0"/>
        <w:rPr>
          <w:lang w:val="en-US"/>
        </w:rPr>
      </w:pPr>
      <w:r w:rsidRPr="000E1C88">
        <w:rPr>
          <w:lang w:val="en-US"/>
        </w:rPr>
        <w:t xml:space="preserve">(Please enlist below the information you want to be confidential) </w:t>
      </w:r>
    </w:p>
    <w:p w:rsidR="00B97197" w:rsidRPr="000E1C88" w:rsidRDefault="00B97197" w:rsidP="00B97197">
      <w:pPr>
        <w:autoSpaceDE w:val="0"/>
        <w:autoSpaceDN w:val="0"/>
        <w:adjustRightInd w:val="0"/>
        <w:rPr>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4"/>
        <w:gridCol w:w="2156"/>
        <w:gridCol w:w="2156"/>
        <w:gridCol w:w="2156"/>
      </w:tblGrid>
      <w:tr w:rsidR="00B97197" w:rsidRPr="000E1C88" w:rsidTr="007B6584">
        <w:trPr>
          <w:trHeight w:val="1502"/>
        </w:trPr>
        <w:tc>
          <w:tcPr>
            <w:tcW w:w="2106" w:type="dxa"/>
          </w:tcPr>
          <w:p w:rsidR="00B97197" w:rsidRPr="000E1C88" w:rsidRDefault="00B97197" w:rsidP="007B6584">
            <w:pPr>
              <w:rPr>
                <w:lang w:val="en-US"/>
              </w:rPr>
            </w:pPr>
          </w:p>
          <w:p w:rsidR="00B97197" w:rsidRPr="000E1C88" w:rsidRDefault="00B97197" w:rsidP="007B6584">
            <w:pPr>
              <w:autoSpaceDE w:val="0"/>
              <w:autoSpaceDN w:val="0"/>
              <w:adjustRightInd w:val="0"/>
              <w:rPr>
                <w:lang w:val="en-US"/>
              </w:rPr>
            </w:pPr>
            <w:r w:rsidRPr="000E1C88">
              <w:rPr>
                <w:lang w:val="en-US"/>
              </w:rPr>
              <w:t>Type and nature of information that needs to be confidential</w:t>
            </w:r>
          </w:p>
        </w:tc>
        <w:tc>
          <w:tcPr>
            <w:tcW w:w="2214" w:type="dxa"/>
          </w:tcPr>
          <w:p w:rsidR="00B97197" w:rsidRPr="000E1C88" w:rsidRDefault="00B97197" w:rsidP="007B6584">
            <w:pPr>
              <w:autoSpaceDE w:val="0"/>
              <w:autoSpaceDN w:val="0"/>
              <w:adjustRightInd w:val="0"/>
              <w:rPr>
                <w:lang w:val="en-US"/>
              </w:rPr>
            </w:pPr>
          </w:p>
          <w:p w:rsidR="00B97197" w:rsidRPr="000E1C88" w:rsidRDefault="00B97197" w:rsidP="007B6584">
            <w:pPr>
              <w:autoSpaceDE w:val="0"/>
              <w:autoSpaceDN w:val="0"/>
              <w:adjustRightInd w:val="0"/>
              <w:rPr>
                <w:lang w:val="en-US"/>
              </w:rPr>
            </w:pPr>
            <w:r w:rsidRPr="000E1C88">
              <w:rPr>
                <w:lang w:val="en-US"/>
              </w:rPr>
              <w:t>Number of pages and sections of TDs you want to be confidential</w:t>
            </w:r>
          </w:p>
        </w:tc>
        <w:tc>
          <w:tcPr>
            <w:tcW w:w="2214" w:type="dxa"/>
          </w:tcPr>
          <w:p w:rsidR="00B97197" w:rsidRPr="000E1C88" w:rsidRDefault="00B97197" w:rsidP="007B6584">
            <w:pPr>
              <w:autoSpaceDE w:val="0"/>
              <w:autoSpaceDN w:val="0"/>
              <w:adjustRightInd w:val="0"/>
              <w:rPr>
                <w:lang w:val="en-US"/>
              </w:rPr>
            </w:pPr>
          </w:p>
          <w:p w:rsidR="00B97197" w:rsidRPr="000E1C88" w:rsidRDefault="00B97197" w:rsidP="007B6584">
            <w:pPr>
              <w:autoSpaceDE w:val="0"/>
              <w:autoSpaceDN w:val="0"/>
              <w:adjustRightInd w:val="0"/>
              <w:rPr>
                <w:lang w:val="en-US"/>
              </w:rPr>
            </w:pPr>
            <w:r w:rsidRPr="000E1C88">
              <w:rPr>
                <w:lang w:val="en-US"/>
              </w:rPr>
              <w:t xml:space="preserve">The reasons why such information should be confidential </w:t>
            </w:r>
          </w:p>
        </w:tc>
        <w:tc>
          <w:tcPr>
            <w:tcW w:w="2214" w:type="dxa"/>
          </w:tcPr>
          <w:p w:rsidR="00B97197" w:rsidRPr="000E1C88" w:rsidRDefault="00B97197" w:rsidP="007B6584">
            <w:pPr>
              <w:autoSpaceDE w:val="0"/>
              <w:autoSpaceDN w:val="0"/>
              <w:adjustRightInd w:val="0"/>
              <w:rPr>
                <w:lang w:val="en-US"/>
              </w:rPr>
            </w:pPr>
          </w:p>
          <w:p w:rsidR="00B97197" w:rsidRPr="000E1C88" w:rsidRDefault="00B97197" w:rsidP="007B6584">
            <w:pPr>
              <w:autoSpaceDE w:val="0"/>
              <w:autoSpaceDN w:val="0"/>
              <w:adjustRightInd w:val="0"/>
              <w:rPr>
                <w:lang w:val="en-US"/>
              </w:rPr>
            </w:pPr>
            <w:r w:rsidRPr="000E1C88">
              <w:rPr>
                <w:lang w:val="en-US"/>
              </w:rPr>
              <w:t xml:space="preserve">Time limit such information shall be kept confidential </w:t>
            </w:r>
          </w:p>
        </w:tc>
      </w:tr>
      <w:tr w:rsidR="00B97197" w:rsidRPr="000E1C88" w:rsidTr="007B6584">
        <w:tc>
          <w:tcPr>
            <w:tcW w:w="2106"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r>
      <w:tr w:rsidR="00B97197" w:rsidRPr="000E1C88" w:rsidTr="007B6584">
        <w:tc>
          <w:tcPr>
            <w:tcW w:w="2106"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r>
      <w:tr w:rsidR="00B97197" w:rsidRPr="000E1C88" w:rsidTr="007B6584">
        <w:tc>
          <w:tcPr>
            <w:tcW w:w="2106"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r>
      <w:tr w:rsidR="00B97197" w:rsidRPr="000E1C88" w:rsidTr="007B6584">
        <w:tc>
          <w:tcPr>
            <w:tcW w:w="2106"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r>
      <w:tr w:rsidR="00B97197" w:rsidRPr="000E1C88" w:rsidTr="007B6584">
        <w:tc>
          <w:tcPr>
            <w:tcW w:w="2106"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c>
          <w:tcPr>
            <w:tcW w:w="2214" w:type="dxa"/>
          </w:tcPr>
          <w:p w:rsidR="00B97197" w:rsidRPr="000E1C88" w:rsidRDefault="00B97197" w:rsidP="007B6584">
            <w:pPr>
              <w:rPr>
                <w:lang w:val="en-US"/>
              </w:rPr>
            </w:pPr>
          </w:p>
        </w:tc>
      </w:tr>
    </w:tbl>
    <w:p w:rsidR="00B97197" w:rsidRPr="000E1C88" w:rsidRDefault="00B97197" w:rsidP="00B97197">
      <w:pPr>
        <w:rPr>
          <w:lang w:val="en-US"/>
        </w:rPr>
      </w:pPr>
    </w:p>
    <w:p w:rsidR="00B97197" w:rsidRPr="000E1C88" w:rsidRDefault="00B97197" w:rsidP="00B97197">
      <w:pPr>
        <w:rPr>
          <w:b/>
          <w:lang w:val="en-US"/>
        </w:rPr>
      </w:pPr>
      <w:r w:rsidRPr="000E1C88">
        <w:rPr>
          <w:b/>
          <w:lang w:val="en-US"/>
        </w:rPr>
        <w:t>ATTENTION</w:t>
      </w:r>
    </w:p>
    <w:p w:rsidR="00B97197" w:rsidRPr="000E1C88" w:rsidRDefault="00B97197" w:rsidP="00B97197">
      <w:pPr>
        <w:rPr>
          <w:lang w:val="en-US"/>
        </w:rPr>
      </w:pPr>
    </w:p>
    <w:p w:rsidR="00B97197" w:rsidRPr="000E1C88" w:rsidRDefault="00B97197" w:rsidP="00B97197">
      <w:pPr>
        <w:jc w:val="both"/>
        <w:rPr>
          <w:lang w:val="en-US"/>
        </w:rPr>
      </w:pPr>
      <w:r w:rsidRPr="000E1C88">
        <w:rPr>
          <w:lang w:val="en-US"/>
        </w:rPr>
        <w:t>For any information that has not been registered as confidential, it shall be taken for granted that the holder of such rights has willingly given consent for the provision of this relevant information and the Contracting Authority bears no responsibility for the publication of such information.</w:t>
      </w:r>
    </w:p>
    <w:p w:rsidR="00B97197" w:rsidRPr="000E1C88" w:rsidRDefault="00B97197" w:rsidP="00B97197">
      <w:pPr>
        <w:jc w:val="both"/>
        <w:rPr>
          <w:lang w:val="en-US"/>
        </w:rPr>
      </w:pPr>
    </w:p>
    <w:p w:rsidR="00B97197" w:rsidRPr="000E1C88" w:rsidRDefault="00B97197" w:rsidP="00B97197">
      <w:pPr>
        <w:pStyle w:val="NoSpacing"/>
        <w:rPr>
          <w:b w:val="0"/>
          <w:lang w:val="en-US"/>
        </w:rPr>
      </w:pPr>
      <w:r w:rsidRPr="000E1C88">
        <w:rPr>
          <w:b w:val="0"/>
          <w:lang w:val="en-US"/>
        </w:rPr>
        <w:lastRenderedPageBreak/>
        <w:t xml:space="preserve">It does not constitute in a secret the commercial information, </w:t>
      </w:r>
      <w:r w:rsidRPr="000E1C88">
        <w:rPr>
          <w:rFonts w:eastAsia="Times New Roman"/>
          <w:b w:val="0"/>
          <w:lang w:val="en-US"/>
        </w:rPr>
        <w:t>which should be made public according to the law, related to the violation of the law, or that ought to be published on the basis of good commercial practices and principles of commercial ethics. The dissemination of this information is considered legitimate if this act is intended to protect the public interest.</w:t>
      </w:r>
    </w:p>
    <w:p w:rsidR="00B97197" w:rsidRPr="000E1C88" w:rsidRDefault="00B97197" w:rsidP="00B97197">
      <w:pPr>
        <w:rPr>
          <w:b/>
          <w:lang w:val="en-US"/>
        </w:rPr>
      </w:pPr>
    </w:p>
    <w:p w:rsidR="00B97197" w:rsidRPr="000E1C88" w:rsidRDefault="00B97197" w:rsidP="00B97197">
      <w:pPr>
        <w:rPr>
          <w:b/>
          <w:lang w:val="en-US"/>
        </w:rPr>
      </w:pPr>
    </w:p>
    <w:p w:rsidR="00B97197" w:rsidRPr="000E1C88" w:rsidRDefault="00B97197" w:rsidP="00B97197">
      <w:pPr>
        <w:rPr>
          <w:b/>
          <w:lang w:val="en-US"/>
        </w:rPr>
      </w:pPr>
    </w:p>
    <w:p w:rsidR="00B97197" w:rsidRPr="000E1C88" w:rsidRDefault="00B97197" w:rsidP="00B97197">
      <w:pPr>
        <w:rPr>
          <w:lang w:val="en-US"/>
        </w:rPr>
      </w:pPr>
      <w:r w:rsidRPr="000E1C88">
        <w:rPr>
          <w:lang w:val="en-US"/>
        </w:rPr>
        <w:t>Bidder Representative</w:t>
      </w:r>
    </w:p>
    <w:p w:rsidR="00B97197" w:rsidRPr="000E1C88" w:rsidRDefault="00B97197" w:rsidP="00B97197">
      <w:pPr>
        <w:rPr>
          <w:lang w:val="en-US"/>
        </w:rPr>
      </w:pPr>
    </w:p>
    <w:p w:rsidR="00B97197" w:rsidRPr="000E1C88" w:rsidRDefault="00B97197" w:rsidP="00B97197">
      <w:pPr>
        <w:rPr>
          <w:lang w:val="en-US"/>
        </w:rPr>
      </w:pPr>
      <w:r w:rsidRPr="000E1C88">
        <w:rPr>
          <w:lang w:val="en-US"/>
        </w:rPr>
        <w:t>Signature</w:t>
      </w:r>
    </w:p>
    <w:p w:rsidR="00B97197" w:rsidRPr="000E1C88" w:rsidRDefault="00B97197" w:rsidP="00B97197">
      <w:pPr>
        <w:rPr>
          <w:lang w:val="en-US"/>
        </w:rPr>
      </w:pPr>
    </w:p>
    <w:p w:rsidR="00B97197" w:rsidRPr="000E1C88" w:rsidRDefault="00B97197" w:rsidP="00B97197">
      <w:pPr>
        <w:rPr>
          <w:lang w:val="en-US"/>
        </w:rPr>
      </w:pPr>
      <w:r w:rsidRPr="000E1C88">
        <w:rPr>
          <w:lang w:val="en-US"/>
        </w:rPr>
        <w:t>Seal</w:t>
      </w:r>
    </w:p>
    <w:p w:rsidR="00B97197" w:rsidRPr="000E1C88" w:rsidRDefault="00B97197" w:rsidP="00B97197">
      <w:pPr>
        <w:rPr>
          <w:b/>
        </w:rPr>
      </w:pPr>
    </w:p>
    <w:p w:rsidR="00097FA9" w:rsidRPr="000E1C88" w:rsidRDefault="00097FA9" w:rsidP="00097FA9">
      <w:pPr>
        <w:rPr>
          <w:b/>
        </w:rPr>
      </w:pPr>
    </w:p>
    <w:p w:rsidR="00097FA9" w:rsidRPr="000E1C88" w:rsidRDefault="00097FA9" w:rsidP="00097FA9">
      <w:pPr>
        <w:rPr>
          <w:b/>
        </w:rPr>
      </w:pPr>
    </w:p>
    <w:p w:rsidR="009F1025" w:rsidRPr="000E1C88" w:rsidRDefault="009F1025" w:rsidP="00097FA9">
      <w:pPr>
        <w:outlineLvl w:val="0"/>
        <w:rPr>
          <w:b/>
        </w:rPr>
      </w:pPr>
    </w:p>
    <w:p w:rsidR="00097FA9" w:rsidRPr="000E1C88" w:rsidRDefault="00097FA9" w:rsidP="009F1025">
      <w:pPr>
        <w:rPr>
          <w:b/>
        </w:rPr>
      </w:pPr>
    </w:p>
    <w:p w:rsidR="00B97197" w:rsidRPr="000E1C88" w:rsidRDefault="00B97197" w:rsidP="009F1025">
      <w:pPr>
        <w:rPr>
          <w:b/>
        </w:rPr>
      </w:pPr>
    </w:p>
    <w:p w:rsidR="00B97197" w:rsidRPr="000E1C88" w:rsidRDefault="00B97197" w:rsidP="009F1025">
      <w:pPr>
        <w:rPr>
          <w:b/>
        </w:rPr>
      </w:pPr>
    </w:p>
    <w:p w:rsidR="00B97197" w:rsidRPr="000E1C88" w:rsidRDefault="00B97197" w:rsidP="009F1025">
      <w:pPr>
        <w:rPr>
          <w:b/>
        </w:rPr>
      </w:pPr>
    </w:p>
    <w:p w:rsidR="00B97197" w:rsidRPr="000E1C88" w:rsidRDefault="00B97197" w:rsidP="009F1025">
      <w:pPr>
        <w:rPr>
          <w:b/>
        </w:rPr>
      </w:pPr>
    </w:p>
    <w:p w:rsidR="007E22E9" w:rsidRPr="000E1C88" w:rsidRDefault="007E22E9" w:rsidP="007E22E9">
      <w:pPr>
        <w:rPr>
          <w:b/>
          <w:lang w:val="en-US"/>
        </w:rPr>
      </w:pPr>
      <w:r w:rsidRPr="000E1C88">
        <w:rPr>
          <w:b/>
          <w:lang w:val="en-US"/>
        </w:rPr>
        <w:t>Annex 6</w:t>
      </w:r>
    </w:p>
    <w:p w:rsidR="007E22E9" w:rsidRPr="000E1C88" w:rsidRDefault="007E22E9" w:rsidP="007E22E9">
      <w:pPr>
        <w:pStyle w:val="NormalWeb"/>
        <w:spacing w:before="0" w:beforeAutospacing="0" w:after="80" w:afterAutospacing="0"/>
        <w:jc w:val="center"/>
        <w:rPr>
          <w:b/>
          <w:lang w:val="en-US"/>
        </w:rPr>
      </w:pPr>
    </w:p>
    <w:p w:rsidR="007E22E9" w:rsidRPr="000E1C88" w:rsidRDefault="007E22E9" w:rsidP="007E22E9">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Annex to be filled in by the Economic Operator</w:t>
      </w:r>
      <w:r w:rsidRPr="000E1C88">
        <w:rPr>
          <w:lang w:val="en-US" w:eastAsia="it-IT"/>
        </w:rPr>
        <w:t>]</w:t>
      </w:r>
    </w:p>
    <w:p w:rsidR="007E22E9" w:rsidRPr="000E1C88" w:rsidRDefault="007E22E9" w:rsidP="007E22E9">
      <w:pPr>
        <w:jc w:val="center"/>
        <w:rPr>
          <w:b/>
          <w:lang w:val="en-US"/>
        </w:rPr>
      </w:pPr>
    </w:p>
    <w:p w:rsidR="007E22E9" w:rsidRPr="000E1C88" w:rsidRDefault="007E22E9" w:rsidP="007E22E9">
      <w:pPr>
        <w:jc w:val="center"/>
        <w:rPr>
          <w:b/>
          <w:lang w:val="en-US"/>
        </w:rPr>
      </w:pPr>
      <w:r w:rsidRPr="000E1C88">
        <w:rPr>
          <w:b/>
          <w:lang w:val="en-US"/>
        </w:rPr>
        <w:t xml:space="preserve">DECLARATION ON THE FULFILMENT OF TECHNICAL SPECIFICATIONS AND THE FULFILLMENT OF THE OBJECT ACCORDING TO THE GRAPHIC OF DELIVERY </w:t>
      </w:r>
    </w:p>
    <w:p w:rsidR="007E22E9" w:rsidRPr="000E1C88" w:rsidRDefault="007E22E9" w:rsidP="007E22E9">
      <w:pPr>
        <w:rPr>
          <w:b/>
          <w:lang w:val="en-US"/>
        </w:rPr>
      </w:pPr>
    </w:p>
    <w:p w:rsidR="007E22E9" w:rsidRPr="000E1C88" w:rsidRDefault="007E22E9" w:rsidP="007E22E9">
      <w:pPr>
        <w:pStyle w:val="Title"/>
        <w:jc w:val="both"/>
        <w:rPr>
          <w:b w:val="0"/>
          <w:sz w:val="24"/>
          <w:lang w:val="en-US"/>
        </w:rPr>
      </w:pPr>
      <w:r w:rsidRPr="000E1C88">
        <w:rPr>
          <w:b w:val="0"/>
          <w:sz w:val="24"/>
          <w:lang w:val="en-US"/>
        </w:rPr>
        <w:t>Declaration issued by the economic operator participating in the public procurement procedure, to be held on _________________by Contracting Authority________________ with object ____________ and limit fund __________.</w:t>
      </w:r>
    </w:p>
    <w:p w:rsidR="007E22E9" w:rsidRPr="000E1C88" w:rsidRDefault="007E22E9" w:rsidP="007E22E9">
      <w:pPr>
        <w:rPr>
          <w:lang w:val="en-US"/>
        </w:rPr>
      </w:pPr>
    </w:p>
    <w:p w:rsidR="007E22E9" w:rsidRPr="000E1C88" w:rsidRDefault="007E22E9" w:rsidP="007E22E9">
      <w:pPr>
        <w:rPr>
          <w:lang w:val="en-US"/>
        </w:rPr>
      </w:pPr>
    </w:p>
    <w:p w:rsidR="007E22E9" w:rsidRPr="000E1C88" w:rsidRDefault="007E22E9" w:rsidP="007E22E9">
      <w:pPr>
        <w:pStyle w:val="Title"/>
        <w:jc w:val="both"/>
        <w:rPr>
          <w:b w:val="0"/>
          <w:sz w:val="24"/>
          <w:lang w:val="en-US"/>
        </w:rPr>
      </w:pPr>
      <w:r w:rsidRPr="000E1C88">
        <w:rPr>
          <w:b w:val="0"/>
          <w:sz w:val="24"/>
          <w:lang w:val="en-US"/>
        </w:rPr>
        <w:t>I, the undersigned _______________, in the quality of ________ of legal person _______________declare that:</w:t>
      </w:r>
    </w:p>
    <w:p w:rsidR="007E22E9" w:rsidRPr="000E1C88" w:rsidRDefault="007E22E9" w:rsidP="007E22E9">
      <w:pPr>
        <w:pStyle w:val="Title"/>
        <w:jc w:val="both"/>
        <w:rPr>
          <w:b w:val="0"/>
          <w:sz w:val="24"/>
          <w:lang w:val="en-US"/>
        </w:rPr>
      </w:pPr>
    </w:p>
    <w:p w:rsidR="007E22E9" w:rsidRPr="000E1C88" w:rsidRDefault="007E22E9" w:rsidP="007E22E9">
      <w:pPr>
        <w:pStyle w:val="Title"/>
        <w:jc w:val="both"/>
        <w:rPr>
          <w:b w:val="0"/>
          <w:sz w:val="24"/>
          <w:lang w:val="en-US"/>
        </w:rPr>
      </w:pPr>
      <w:r w:rsidRPr="000E1C88">
        <w:rPr>
          <w:b w:val="0"/>
          <w:sz w:val="24"/>
          <w:lang w:val="en-US"/>
        </w:rPr>
        <w:t xml:space="preserve">We meet all technical specifications, as stipulated in the tender documents, and we prove it with certificates and documents (if required by the contracting authority), to be submitted together with the Declaration herein and we undertate the fulfillment of the object according to the graphic of delivery as defined by the contracting authority. </w:t>
      </w:r>
    </w:p>
    <w:p w:rsidR="007E22E9" w:rsidRPr="000E1C88" w:rsidRDefault="007E22E9" w:rsidP="007E22E9">
      <w:pPr>
        <w:rPr>
          <w:b/>
          <w:lang w:val="en-US"/>
        </w:rPr>
      </w:pPr>
    </w:p>
    <w:p w:rsidR="007E22E9" w:rsidRPr="000E1C88" w:rsidRDefault="007E22E9" w:rsidP="007E22E9">
      <w:pPr>
        <w:rPr>
          <w:b/>
          <w:lang w:val="en-US"/>
        </w:rPr>
      </w:pPr>
    </w:p>
    <w:p w:rsidR="007E22E9" w:rsidRPr="000E1C88" w:rsidRDefault="007E22E9" w:rsidP="007E22E9">
      <w:pPr>
        <w:rPr>
          <w:b/>
          <w:lang w:val="en-US"/>
        </w:rPr>
      </w:pPr>
    </w:p>
    <w:p w:rsidR="007E22E9" w:rsidRPr="000E1C88" w:rsidRDefault="007E22E9" w:rsidP="007E22E9">
      <w:pPr>
        <w:rPr>
          <w:b/>
          <w:lang w:val="en-US"/>
        </w:rPr>
      </w:pPr>
    </w:p>
    <w:p w:rsidR="007E22E9" w:rsidRPr="000E1C88" w:rsidRDefault="007E22E9" w:rsidP="007E22E9">
      <w:pPr>
        <w:rPr>
          <w:b/>
          <w:lang w:val="en-US"/>
        </w:rPr>
      </w:pPr>
    </w:p>
    <w:p w:rsidR="007E22E9" w:rsidRPr="000E1C88" w:rsidRDefault="007E22E9" w:rsidP="007E22E9">
      <w:pPr>
        <w:rPr>
          <w:lang w:val="en-US"/>
        </w:rPr>
      </w:pPr>
      <w:r w:rsidRPr="000E1C88">
        <w:rPr>
          <w:lang w:val="en-US"/>
        </w:rPr>
        <w:t>Declaration submission date ________________</w:t>
      </w:r>
    </w:p>
    <w:p w:rsidR="007E22E9" w:rsidRPr="000E1C88" w:rsidRDefault="007E22E9" w:rsidP="007E22E9">
      <w:pPr>
        <w:rPr>
          <w:b/>
          <w:lang w:val="en-US"/>
        </w:rPr>
      </w:pPr>
    </w:p>
    <w:p w:rsidR="007E22E9" w:rsidRPr="000E1C88" w:rsidRDefault="007E22E9" w:rsidP="007E22E9">
      <w:pPr>
        <w:rPr>
          <w:lang w:val="en-US"/>
        </w:rPr>
      </w:pPr>
      <w:r w:rsidRPr="000E1C88">
        <w:rPr>
          <w:lang w:val="en-US"/>
        </w:rPr>
        <w:t>Bidder’s representative</w:t>
      </w:r>
    </w:p>
    <w:p w:rsidR="007E22E9" w:rsidRPr="000E1C88" w:rsidRDefault="007E22E9" w:rsidP="007E22E9">
      <w:pPr>
        <w:rPr>
          <w:lang w:val="en-US"/>
        </w:rPr>
      </w:pPr>
    </w:p>
    <w:p w:rsidR="007E22E9" w:rsidRPr="000E1C88" w:rsidRDefault="007E22E9" w:rsidP="007E22E9">
      <w:pPr>
        <w:rPr>
          <w:lang w:val="en-US"/>
        </w:rPr>
      </w:pPr>
      <w:r w:rsidRPr="000E1C88">
        <w:rPr>
          <w:lang w:val="en-US"/>
        </w:rPr>
        <w:t>Signature</w:t>
      </w:r>
    </w:p>
    <w:p w:rsidR="007E22E9" w:rsidRPr="000E1C88" w:rsidRDefault="007E22E9" w:rsidP="007E22E9">
      <w:pPr>
        <w:rPr>
          <w:lang w:val="en-US"/>
        </w:rPr>
      </w:pPr>
    </w:p>
    <w:p w:rsidR="007E22E9" w:rsidRPr="000E1C88" w:rsidRDefault="007E22E9" w:rsidP="007E22E9">
      <w:pPr>
        <w:rPr>
          <w:b/>
          <w:lang w:val="en-US"/>
        </w:rPr>
      </w:pPr>
      <w:r w:rsidRPr="000E1C88">
        <w:rPr>
          <w:lang w:val="en-US"/>
        </w:rPr>
        <w:t>Seal</w:t>
      </w:r>
    </w:p>
    <w:p w:rsidR="009F1025" w:rsidRPr="000E1C88" w:rsidRDefault="009F1025" w:rsidP="009F1025">
      <w:pPr>
        <w:rPr>
          <w:b/>
        </w:rPr>
      </w:pPr>
    </w:p>
    <w:p w:rsidR="009F1025" w:rsidRPr="000E1C88" w:rsidRDefault="009F1025"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9F1025" w:rsidRPr="000E1C88" w:rsidRDefault="009F1025" w:rsidP="009F1025">
      <w:pPr>
        <w:rPr>
          <w:b/>
        </w:rPr>
      </w:pPr>
    </w:p>
    <w:p w:rsidR="007E22E9" w:rsidRPr="000E1C88" w:rsidRDefault="007E22E9" w:rsidP="009F1025">
      <w:pPr>
        <w:rPr>
          <w:b/>
        </w:rPr>
      </w:pPr>
    </w:p>
    <w:p w:rsidR="007E22E9" w:rsidRPr="000E1C88" w:rsidRDefault="007E22E9" w:rsidP="009F1025">
      <w:pPr>
        <w:rPr>
          <w:b/>
        </w:rPr>
      </w:pPr>
    </w:p>
    <w:p w:rsidR="007E22E9" w:rsidRPr="000E1C88" w:rsidRDefault="007E22E9" w:rsidP="009F1025">
      <w:pPr>
        <w:rPr>
          <w:b/>
        </w:rPr>
      </w:pPr>
    </w:p>
    <w:p w:rsidR="007E22E9" w:rsidRPr="000E1C88" w:rsidRDefault="007E22E9" w:rsidP="007E22E9">
      <w:pPr>
        <w:rPr>
          <w:b/>
        </w:rPr>
      </w:pPr>
    </w:p>
    <w:p w:rsidR="007E22E9" w:rsidRPr="000E1C88" w:rsidRDefault="007E22E9" w:rsidP="007E22E9">
      <w:pPr>
        <w:rPr>
          <w:b/>
        </w:rPr>
      </w:pPr>
    </w:p>
    <w:p w:rsidR="007E22E9" w:rsidRPr="000E1C88" w:rsidRDefault="007E22E9" w:rsidP="007E22E9">
      <w:pPr>
        <w:rPr>
          <w:b/>
          <w:lang w:val="en-US"/>
        </w:rPr>
      </w:pPr>
      <w:r w:rsidRPr="000E1C88">
        <w:rPr>
          <w:b/>
          <w:lang w:val="en-US"/>
        </w:rPr>
        <w:t>Annex 7</w:t>
      </w:r>
    </w:p>
    <w:p w:rsidR="007E22E9" w:rsidRPr="000E1C88" w:rsidRDefault="007E22E9" w:rsidP="007E22E9">
      <w:pPr>
        <w:rPr>
          <w:b/>
          <w:lang w:val="en-US"/>
        </w:rPr>
      </w:pPr>
    </w:p>
    <w:p w:rsidR="007E22E9" w:rsidRPr="000E1C88" w:rsidRDefault="007E22E9" w:rsidP="007E22E9">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Annex to be filled in by Economic Operator</w:t>
      </w:r>
      <w:r w:rsidRPr="000E1C88">
        <w:rPr>
          <w:lang w:val="en-US" w:eastAsia="it-IT"/>
        </w:rPr>
        <w:t>]</w:t>
      </w:r>
    </w:p>
    <w:p w:rsidR="007E22E9" w:rsidRPr="000E1C88" w:rsidRDefault="007E22E9" w:rsidP="007E22E9">
      <w:pPr>
        <w:rPr>
          <w:b/>
          <w:lang w:val="en-US"/>
        </w:rPr>
      </w:pPr>
    </w:p>
    <w:p w:rsidR="007E22E9" w:rsidRPr="000E1C88" w:rsidRDefault="007E22E9" w:rsidP="007E22E9">
      <w:pPr>
        <w:jc w:val="center"/>
        <w:rPr>
          <w:b/>
          <w:u w:val="single"/>
          <w:lang w:val="en-US"/>
        </w:rPr>
      </w:pPr>
      <w:r w:rsidRPr="000E1C88">
        <w:rPr>
          <w:b/>
          <w:u w:val="single"/>
          <w:lang w:val="en-US"/>
        </w:rPr>
        <w:t>DECLARATION</w:t>
      </w:r>
    </w:p>
    <w:p w:rsidR="007E22E9" w:rsidRPr="000E1C88" w:rsidRDefault="007E22E9" w:rsidP="007E22E9">
      <w:pPr>
        <w:jc w:val="center"/>
        <w:rPr>
          <w:b/>
          <w:u w:val="single"/>
          <w:lang w:val="en-US"/>
        </w:rPr>
      </w:pPr>
      <w:r w:rsidRPr="000E1C88">
        <w:rPr>
          <w:b/>
          <w:u w:val="single"/>
          <w:lang w:val="en-US"/>
        </w:rPr>
        <w:t>On conflict of interest</w:t>
      </w:r>
    </w:p>
    <w:p w:rsidR="007E22E9" w:rsidRPr="000E1C88" w:rsidRDefault="007E22E9" w:rsidP="007E22E9">
      <w:pPr>
        <w:jc w:val="center"/>
        <w:rPr>
          <w:b/>
          <w:u w:val="single"/>
          <w:lang w:val="en-US"/>
        </w:rPr>
      </w:pPr>
    </w:p>
    <w:p w:rsidR="007E22E9" w:rsidRPr="000E1C88" w:rsidRDefault="007E22E9" w:rsidP="007E22E9">
      <w:pPr>
        <w:pStyle w:val="Title"/>
        <w:jc w:val="both"/>
        <w:rPr>
          <w:b w:val="0"/>
          <w:sz w:val="24"/>
          <w:lang w:val="en-US"/>
        </w:rPr>
      </w:pPr>
      <w:r w:rsidRPr="000E1C88">
        <w:rPr>
          <w:b w:val="0"/>
          <w:sz w:val="24"/>
          <w:lang w:val="en-US"/>
        </w:rPr>
        <w:t>Declaration issued by the economic operator participating in the public procurement procedure, to be held on _________________by Contracting Authority________________ with object ____________ and limit fund __________.</w:t>
      </w:r>
    </w:p>
    <w:p w:rsidR="007E22E9" w:rsidRPr="000E1C88" w:rsidRDefault="007E22E9" w:rsidP="007E22E9">
      <w:pPr>
        <w:pStyle w:val="Title"/>
        <w:jc w:val="both"/>
        <w:rPr>
          <w:b w:val="0"/>
          <w:sz w:val="24"/>
          <w:lang w:val="en-US"/>
        </w:rPr>
      </w:pPr>
    </w:p>
    <w:p w:rsidR="007E22E9" w:rsidRPr="000E1C88" w:rsidRDefault="007E22E9" w:rsidP="007E22E9">
      <w:pPr>
        <w:pStyle w:val="Title"/>
        <w:jc w:val="both"/>
        <w:rPr>
          <w:b w:val="0"/>
          <w:sz w:val="24"/>
          <w:lang w:val="en-US"/>
        </w:rPr>
      </w:pPr>
    </w:p>
    <w:p w:rsidR="007E22E9" w:rsidRPr="000E1C88" w:rsidRDefault="007E22E9" w:rsidP="007E22E9">
      <w:pPr>
        <w:pStyle w:val="Title"/>
        <w:jc w:val="both"/>
        <w:rPr>
          <w:b w:val="0"/>
          <w:sz w:val="24"/>
          <w:lang w:val="en-US"/>
        </w:rPr>
      </w:pPr>
      <w:r w:rsidRPr="000E1C88">
        <w:rPr>
          <w:b w:val="0"/>
          <w:sz w:val="24"/>
          <w:lang w:val="en-US"/>
        </w:rPr>
        <w:t>Conflict of interest is a situation of conflict between public duty and private interest of an official, in which he/she has direct or indirect private interests affecting, or that can effect or that it seems that might have effect on the unjust performance of public tasks and duties.</w:t>
      </w:r>
    </w:p>
    <w:p w:rsidR="007E22E9" w:rsidRPr="000E1C88" w:rsidRDefault="007E22E9" w:rsidP="007E22E9">
      <w:pPr>
        <w:pStyle w:val="Title"/>
        <w:jc w:val="both"/>
        <w:rPr>
          <w:sz w:val="24"/>
          <w:lang w:val="en-US"/>
        </w:rPr>
      </w:pPr>
    </w:p>
    <w:p w:rsidR="007E22E9" w:rsidRPr="000E1C88" w:rsidRDefault="007E22E9" w:rsidP="007E22E9">
      <w:pPr>
        <w:pStyle w:val="Title"/>
        <w:pBdr>
          <w:top w:val="single" w:sz="4" w:space="1" w:color="auto"/>
          <w:left w:val="single" w:sz="4" w:space="4" w:color="auto"/>
          <w:bottom w:val="single" w:sz="4" w:space="1" w:color="auto"/>
          <w:right w:val="single" w:sz="4" w:space="4" w:color="auto"/>
        </w:pBdr>
        <w:jc w:val="both"/>
        <w:rPr>
          <w:b w:val="0"/>
          <w:sz w:val="24"/>
          <w:lang w:val="en-US"/>
        </w:rPr>
      </w:pPr>
      <w:r w:rsidRPr="000E1C88">
        <w:rPr>
          <w:b w:val="0"/>
          <w:sz w:val="24"/>
          <w:lang w:val="en-US"/>
        </w:rPr>
        <w:t xml:space="preserve">In implementation of Article 21, clause 1, Law no. 9367, date 07.04.2005, the categories of officials as provided under Chapter III, Section II, that are absolutely forbidden to </w:t>
      </w:r>
      <w:r w:rsidRPr="000E1C88">
        <w:rPr>
          <w:b w:val="0"/>
          <w:sz w:val="24"/>
          <w:lang w:val="en-US"/>
        </w:rPr>
        <w:lastRenderedPageBreak/>
        <w:t xml:space="preserve">directly or indirectly benefit from the signing contracts between a party and the public institution are: </w:t>
      </w:r>
    </w:p>
    <w:p w:rsidR="007E22E9" w:rsidRPr="000E1C88" w:rsidRDefault="007E22E9" w:rsidP="007E22E9">
      <w:pPr>
        <w:pStyle w:val="Title"/>
        <w:pBdr>
          <w:top w:val="single" w:sz="4" w:space="1" w:color="auto"/>
          <w:left w:val="single" w:sz="4" w:space="4" w:color="auto"/>
          <w:bottom w:val="single" w:sz="4" w:space="1" w:color="auto"/>
          <w:right w:val="single" w:sz="4" w:space="4" w:color="auto"/>
        </w:pBdr>
        <w:jc w:val="both"/>
        <w:rPr>
          <w:b w:val="0"/>
          <w:sz w:val="24"/>
          <w:lang w:val="en-US"/>
        </w:rPr>
      </w:pPr>
    </w:p>
    <w:p w:rsidR="007E22E9" w:rsidRPr="000E1C88" w:rsidRDefault="007E22E9" w:rsidP="007E22E9">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en-US"/>
        </w:rPr>
      </w:pPr>
      <w:r w:rsidRPr="000E1C88">
        <w:rPr>
          <w:b w:val="0"/>
          <w:sz w:val="24"/>
          <w:lang w:val="en-US"/>
        </w:rPr>
        <w:t>-</w:t>
      </w:r>
      <w:r w:rsidRPr="000E1C88">
        <w:rPr>
          <w:b w:val="0"/>
          <w:sz w:val="24"/>
          <w:lang w:val="en-US"/>
        </w:rPr>
        <w:tab/>
        <w:t>President of Republic, Prime Minister, Deputy Prime Minister, Ministers, or Deputy Ministers, Members of Parliament, Judges of Constitutional Court, Judges of High Court, the Head of High State Audit, General Prosecutor, Judges and Prosecutors at the level of the Court of First Instance and Court of Appeals, the Ombudsman, Members of the Central Election Commission, Members of High Council of Justice, General Inspector of the High Inspectorate of Declaration and Audit of Assets and Conflict of Interest, Members of Regulatory Entities (Bank of Albania Supervision Council, including Governor and Deputy Governor; competition; telecommunication; electricity; water supply; insurance; bonds; media authorities), General Secretaries of Central Institutions as well as every public official in any public institution whose position is equivalent to that of the General Director, heads of public administration bodies that are not part of civil service.</w:t>
      </w:r>
    </w:p>
    <w:p w:rsidR="007E22E9" w:rsidRPr="000E1C88" w:rsidRDefault="007E22E9" w:rsidP="007E22E9">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en-US"/>
        </w:rPr>
      </w:pPr>
    </w:p>
    <w:p w:rsidR="007E22E9" w:rsidRPr="000E1C88" w:rsidRDefault="007E22E9" w:rsidP="007E22E9">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en-US"/>
        </w:rPr>
      </w:pPr>
      <w:r w:rsidRPr="000E1C88">
        <w:rPr>
          <w:b w:val="0"/>
          <w:color w:val="000000"/>
          <w:sz w:val="24"/>
          <w:lang w:val="en-US"/>
        </w:rPr>
        <w:t xml:space="preserve">            </w:t>
      </w:r>
      <w:r w:rsidRPr="000E1C88">
        <w:rPr>
          <w:b w:val="0"/>
          <w:sz w:val="24"/>
          <w:lang w:val="en-US"/>
        </w:rPr>
        <w:t>The middle-ranked civil servants, under article 31, and officials covered by Article 32 of Chapter III, section 2 of this Law, the prohibition of clause 1 of this article, on grounds of private interests of official, as stipulated herein, shall be applied only if case of contracts within the institution’s scope and territory and the institution’s jurisdiction, where the official works. This prohibition is applicable also when party to the contract is an institution under the dependency thereof</w:t>
      </w:r>
      <w:r w:rsidRPr="000E1C88">
        <w:rPr>
          <w:b w:val="0"/>
          <w:color w:val="000000"/>
          <w:sz w:val="24"/>
          <w:lang w:val="en-US"/>
        </w:rPr>
        <w:t>.</w:t>
      </w:r>
    </w:p>
    <w:p w:rsidR="007E22E9" w:rsidRPr="000E1C88" w:rsidRDefault="007E22E9" w:rsidP="007E22E9">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en-US"/>
        </w:rPr>
      </w:pPr>
      <w:r w:rsidRPr="000E1C88">
        <w:rPr>
          <w:b w:val="0"/>
          <w:color w:val="000000"/>
          <w:sz w:val="24"/>
          <w:lang w:val="en-US"/>
        </w:rPr>
        <w:t xml:space="preserve"> </w:t>
      </w:r>
    </w:p>
    <w:p w:rsidR="007E22E9" w:rsidRPr="000E1C88" w:rsidRDefault="007E22E9" w:rsidP="007E22E9">
      <w:pPr>
        <w:pStyle w:val="Title"/>
        <w:pBdr>
          <w:top w:val="single" w:sz="4" w:space="1" w:color="auto"/>
          <w:left w:val="single" w:sz="4" w:space="4" w:color="auto"/>
          <w:bottom w:val="single" w:sz="4" w:space="1" w:color="auto"/>
          <w:right w:val="single" w:sz="4" w:space="4" w:color="auto"/>
        </w:pBdr>
        <w:jc w:val="both"/>
        <w:rPr>
          <w:b w:val="0"/>
          <w:sz w:val="24"/>
          <w:lang w:val="en-US"/>
        </w:rPr>
      </w:pPr>
      <w:r w:rsidRPr="000E1C88">
        <w:rPr>
          <w:b w:val="0"/>
          <w:sz w:val="24"/>
          <w:lang w:val="en-US"/>
        </w:rPr>
        <w:t xml:space="preserve">When the official is a mayor or deputy mayor of a municipality or commune, or the chairman of a regional council, member of the respective council, or a high management official of a local government unit, the prohibition due to private interests of the official, specified herein, is applicable only in the case of entering into contracts, if any, with the municipality, commune or region where the official exercises such duty. This prohibition is applicable also when party to the contract is a public institution at the dependency of this unit. (Article 21, clause 2, Law No.9367, date 07.4.2005). </w:t>
      </w:r>
    </w:p>
    <w:p w:rsidR="007E22E9" w:rsidRPr="000E1C88" w:rsidRDefault="007E22E9" w:rsidP="007E22E9">
      <w:pPr>
        <w:pStyle w:val="Title"/>
        <w:pBdr>
          <w:top w:val="single" w:sz="4" w:space="1" w:color="auto"/>
          <w:left w:val="single" w:sz="4" w:space="4" w:color="auto"/>
          <w:bottom w:val="single" w:sz="4" w:space="1" w:color="auto"/>
          <w:right w:val="single" w:sz="4" w:space="4" w:color="auto"/>
        </w:pBdr>
        <w:jc w:val="both"/>
        <w:rPr>
          <w:b w:val="0"/>
          <w:sz w:val="24"/>
          <w:lang w:val="en-US"/>
        </w:rPr>
      </w:pPr>
      <w:r w:rsidRPr="000E1C88">
        <w:rPr>
          <w:b w:val="0"/>
          <w:sz w:val="24"/>
          <w:lang w:val="en-US"/>
        </w:rPr>
        <w:t xml:space="preserve">The prohibitions provided for under Article 21 clauses 1, 2 of Law no. 9367, date 07.04.2005, with the respective exemptions, are applicable to the same extent also to the persons related with the official, i.e. </w:t>
      </w:r>
      <w:r w:rsidRPr="000E1C88">
        <w:rPr>
          <w:sz w:val="24"/>
          <w:lang w:val="en-US"/>
        </w:rPr>
        <w:t>spouse, cohabitant, adult children and parents of the official and of the spouse</w:t>
      </w:r>
      <w:r w:rsidRPr="000E1C88">
        <w:rPr>
          <w:b w:val="0"/>
          <w:sz w:val="24"/>
          <w:lang w:val="en-US"/>
        </w:rPr>
        <w:t xml:space="preserve"> </w:t>
      </w:r>
      <w:r w:rsidRPr="000E1C88">
        <w:rPr>
          <w:sz w:val="24"/>
          <w:lang w:val="en-US"/>
        </w:rPr>
        <w:t>and the cohabitant.</w:t>
      </w:r>
    </w:p>
    <w:p w:rsidR="007E22E9" w:rsidRPr="000E1C88" w:rsidRDefault="007E22E9" w:rsidP="007E22E9">
      <w:pPr>
        <w:pStyle w:val="Title"/>
        <w:jc w:val="both"/>
        <w:rPr>
          <w:b w:val="0"/>
          <w:sz w:val="24"/>
          <w:lang w:val="en-US"/>
        </w:rPr>
      </w:pPr>
    </w:p>
    <w:p w:rsidR="007E22E9" w:rsidRPr="000E1C88" w:rsidRDefault="007E22E9" w:rsidP="007E22E9">
      <w:pPr>
        <w:pStyle w:val="Title"/>
        <w:jc w:val="both"/>
        <w:rPr>
          <w:b w:val="0"/>
          <w:sz w:val="24"/>
          <w:lang w:val="en-US"/>
        </w:rPr>
      </w:pPr>
      <w:r w:rsidRPr="000E1C88">
        <w:rPr>
          <w:b w:val="0"/>
          <w:sz w:val="24"/>
          <w:lang w:val="en-US"/>
        </w:rPr>
        <w:t>I, the undersigned _______________, in the quality of representative of legal person _______________declare that under my personal responsibility:</w:t>
      </w:r>
    </w:p>
    <w:p w:rsidR="007E22E9" w:rsidRPr="000E1C88" w:rsidRDefault="007E22E9" w:rsidP="007E22E9">
      <w:pPr>
        <w:pStyle w:val="Title"/>
        <w:jc w:val="both"/>
        <w:rPr>
          <w:b w:val="0"/>
          <w:sz w:val="24"/>
          <w:lang w:val="en-US"/>
        </w:rPr>
      </w:pPr>
    </w:p>
    <w:p w:rsidR="007E22E9" w:rsidRPr="000E1C88" w:rsidRDefault="007E22E9" w:rsidP="007E22E9">
      <w:pPr>
        <w:pStyle w:val="BodyText2"/>
        <w:rPr>
          <w:sz w:val="24"/>
          <w:lang w:val="en-US"/>
        </w:rPr>
      </w:pPr>
      <w:r w:rsidRPr="000E1C88">
        <w:rPr>
          <w:sz w:val="24"/>
          <w:lang w:val="en-US"/>
        </w:rPr>
        <w:t xml:space="preserve">I am aware of the requirements and prohibitions provided under Law No. 9367, date 07.04.2005 “On the prevention of conflicts of interest in the exercise of public functions” as amended, and secondary legislation adopted pursuant thereto by the High Inspectorate of Declaration and Audit of Assets, and also the Law no. 9643, date 20.11.2006 “On Public Procurement”, as amended. </w:t>
      </w:r>
    </w:p>
    <w:p w:rsidR="007E22E9" w:rsidRPr="000E1C88" w:rsidRDefault="007E22E9" w:rsidP="007E22E9">
      <w:pPr>
        <w:rPr>
          <w:lang w:val="en-US"/>
        </w:rPr>
      </w:pPr>
    </w:p>
    <w:p w:rsidR="007E22E9" w:rsidRPr="000E1C88" w:rsidRDefault="007E22E9" w:rsidP="007E22E9">
      <w:pPr>
        <w:rPr>
          <w:lang w:val="en-US"/>
        </w:rPr>
      </w:pPr>
      <w:r w:rsidRPr="000E1C88">
        <w:rPr>
          <w:lang w:val="en-US"/>
        </w:rPr>
        <w:lastRenderedPageBreak/>
        <w:t xml:space="preserve">In compliance thereof, I declare herein that no public official, as defined in </w:t>
      </w:r>
      <w:r w:rsidRPr="000E1C88">
        <w:rPr>
          <w:b/>
          <w:bCs/>
          <w:lang w:val="en-US"/>
        </w:rPr>
        <w:t>Chapter III, Section II</w:t>
      </w:r>
      <w:r w:rsidRPr="000E1C88">
        <w:rPr>
          <w:bCs/>
          <w:lang w:val="en-US"/>
        </w:rPr>
        <w:t xml:space="preserve"> </w:t>
      </w:r>
      <w:r w:rsidRPr="000E1C88">
        <w:rPr>
          <w:lang w:val="en-US"/>
        </w:rPr>
        <w:t>of the Law no. 9367, date 07.04.2005, and in this declaration, has any private interests, directly or indirectly, with the legal person I represent herein.</w:t>
      </w:r>
    </w:p>
    <w:p w:rsidR="007E22E9" w:rsidRPr="000E1C88" w:rsidRDefault="007E22E9" w:rsidP="007E22E9">
      <w:pPr>
        <w:rPr>
          <w:lang w:val="en-US"/>
        </w:rPr>
      </w:pPr>
    </w:p>
    <w:p w:rsidR="007E22E9" w:rsidRPr="000E1C88" w:rsidRDefault="007E22E9" w:rsidP="007E22E9">
      <w:pPr>
        <w:rPr>
          <w:lang w:val="en-US"/>
        </w:rPr>
      </w:pPr>
      <w:r w:rsidRPr="000E1C88">
        <w:rPr>
          <w:lang w:val="en-US"/>
        </w:rPr>
        <w:t>Date of declaration submission ________________</w:t>
      </w:r>
    </w:p>
    <w:p w:rsidR="007E22E9" w:rsidRPr="000E1C88" w:rsidRDefault="007E22E9" w:rsidP="007E22E9">
      <w:pPr>
        <w:rPr>
          <w:b/>
          <w:lang w:val="en-US"/>
        </w:rPr>
      </w:pPr>
    </w:p>
    <w:p w:rsidR="007E22E9" w:rsidRPr="000E1C88" w:rsidRDefault="007E22E9" w:rsidP="007E22E9">
      <w:pPr>
        <w:rPr>
          <w:b/>
          <w:lang w:val="en-US"/>
        </w:rPr>
      </w:pPr>
      <w:r w:rsidRPr="000E1C88">
        <w:rPr>
          <w:b/>
          <w:lang w:val="en-US"/>
        </w:rPr>
        <w:t>Name, Surname, Signature</w:t>
      </w:r>
    </w:p>
    <w:p w:rsidR="007E22E9" w:rsidRPr="000E1C88" w:rsidRDefault="007E22E9" w:rsidP="007E22E9">
      <w:pPr>
        <w:rPr>
          <w:b/>
          <w:lang w:val="en-US"/>
        </w:rPr>
      </w:pPr>
    </w:p>
    <w:p w:rsidR="007E22E9" w:rsidRPr="000E1C88" w:rsidRDefault="007E22E9" w:rsidP="007E22E9">
      <w:pPr>
        <w:rPr>
          <w:b/>
          <w:lang w:val="en-US"/>
        </w:rPr>
      </w:pPr>
      <w:r w:rsidRPr="000E1C88">
        <w:rPr>
          <w:b/>
          <w:lang w:val="en-US"/>
        </w:rPr>
        <w:t>____________________________</w:t>
      </w:r>
    </w:p>
    <w:p w:rsidR="007E22E9" w:rsidRPr="000E1C88" w:rsidRDefault="007E22E9" w:rsidP="007E22E9">
      <w:pPr>
        <w:rPr>
          <w:lang w:val="en-US"/>
        </w:rPr>
      </w:pPr>
    </w:p>
    <w:p w:rsidR="007E22E9" w:rsidRPr="000E1C88" w:rsidRDefault="007E22E9" w:rsidP="007E22E9">
      <w:pPr>
        <w:rPr>
          <w:lang w:val="en-US"/>
        </w:rPr>
      </w:pPr>
    </w:p>
    <w:p w:rsidR="007E22E9" w:rsidRPr="000E1C88" w:rsidRDefault="007E22E9" w:rsidP="007E22E9">
      <w:pPr>
        <w:rPr>
          <w:b/>
          <w:lang w:val="en-US"/>
        </w:rPr>
      </w:pPr>
      <w:r w:rsidRPr="000E1C88">
        <w:rPr>
          <w:lang w:val="en-US"/>
        </w:rPr>
        <w:t>Seal</w:t>
      </w:r>
    </w:p>
    <w:p w:rsidR="00EE6033" w:rsidRPr="000E1C88" w:rsidRDefault="00EE6033" w:rsidP="00EE6033">
      <w:pPr>
        <w:rPr>
          <w:b/>
        </w:rPr>
      </w:pPr>
    </w:p>
    <w:p w:rsidR="00EE6033" w:rsidRPr="000E1C88" w:rsidRDefault="00EE6033" w:rsidP="00EE6033">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6F7EDC" w:rsidRPr="000E1C88" w:rsidRDefault="006F7EDC" w:rsidP="006F7EDC">
      <w:pPr>
        <w:pStyle w:val="Heading3"/>
        <w:tabs>
          <w:tab w:val="left" w:pos="576"/>
          <w:tab w:val="left" w:leader="underscore" w:pos="8640"/>
        </w:tabs>
        <w:spacing w:before="240"/>
        <w:jc w:val="left"/>
        <w:rPr>
          <w:sz w:val="24"/>
        </w:rPr>
      </w:pPr>
    </w:p>
    <w:p w:rsidR="00DE6DE1" w:rsidRPr="000E1C88" w:rsidRDefault="00DE6DE1" w:rsidP="00DE6DE1"/>
    <w:p w:rsidR="0067395B" w:rsidRPr="000E1C88" w:rsidRDefault="0067395B" w:rsidP="00DE6DE1"/>
    <w:p w:rsidR="001B30ED" w:rsidRPr="000E1C88" w:rsidRDefault="001B30ED" w:rsidP="001B30ED">
      <w:pPr>
        <w:autoSpaceDE w:val="0"/>
        <w:autoSpaceDN w:val="0"/>
        <w:adjustRightInd w:val="0"/>
        <w:contextualSpacing/>
        <w:jc w:val="both"/>
        <w:rPr>
          <w:b/>
          <w:lang w:val="en-US"/>
        </w:rPr>
      </w:pPr>
      <w:r w:rsidRPr="000E1C88">
        <w:rPr>
          <w:b/>
          <w:lang w:val="en-US"/>
        </w:rPr>
        <w:t xml:space="preserve">Annex 8 </w:t>
      </w:r>
    </w:p>
    <w:p w:rsidR="001B30ED" w:rsidRPr="000E1C88" w:rsidRDefault="001B30ED" w:rsidP="001B30ED">
      <w:pPr>
        <w:autoSpaceDE w:val="0"/>
        <w:autoSpaceDN w:val="0"/>
        <w:adjustRightInd w:val="0"/>
        <w:rPr>
          <w:b/>
          <w:lang w:val="en-US"/>
        </w:rPr>
      </w:pPr>
    </w:p>
    <w:p w:rsidR="001B30ED" w:rsidRPr="000E1C88" w:rsidRDefault="001B30ED" w:rsidP="001B30ED">
      <w:pPr>
        <w:outlineLvl w:val="0"/>
        <w:rPr>
          <w:b/>
          <w:lang w:val="en-US"/>
        </w:rPr>
      </w:pPr>
    </w:p>
    <w:p w:rsidR="001B30ED" w:rsidRPr="000E1C88" w:rsidRDefault="001B30ED" w:rsidP="001B30ED">
      <w:pPr>
        <w:spacing w:after="80"/>
        <w:jc w:val="center"/>
        <w:rPr>
          <w:lang w:val="en-US" w:eastAsia="it-IT"/>
        </w:rPr>
      </w:pPr>
      <w:r w:rsidRPr="000E1C88">
        <w:rPr>
          <w:lang w:val="en-US" w:eastAsia="it-IT"/>
        </w:rPr>
        <w:t>[</w:t>
      </w:r>
      <w:r w:rsidRPr="000E1C88">
        <w:rPr>
          <w:i/>
          <w:lang w:val="en-US" w:eastAsia="it-IT"/>
        </w:rPr>
        <w:t>Annex to be filled in by the Economic Operator</w:t>
      </w:r>
      <w:r w:rsidRPr="000E1C88">
        <w:rPr>
          <w:lang w:val="en-US" w:eastAsia="it-IT"/>
        </w:rPr>
        <w:t>]</w:t>
      </w:r>
    </w:p>
    <w:p w:rsidR="001B30ED" w:rsidRPr="000E1C88" w:rsidRDefault="001B30ED" w:rsidP="001B30ED">
      <w:pPr>
        <w:rPr>
          <w:lang w:val="en-US"/>
        </w:rPr>
      </w:pPr>
    </w:p>
    <w:p w:rsidR="001B30ED" w:rsidRPr="000E1C88" w:rsidRDefault="001B30ED" w:rsidP="001B30ED">
      <w:pPr>
        <w:spacing w:after="80"/>
        <w:jc w:val="center"/>
        <w:outlineLvl w:val="0"/>
        <w:rPr>
          <w:b/>
          <w:lang w:val="en-US"/>
        </w:rPr>
      </w:pPr>
      <w:r w:rsidRPr="000E1C88">
        <w:rPr>
          <w:b/>
          <w:lang w:val="en-US"/>
        </w:rPr>
        <w:br/>
        <w:t>STATEMENT ON GENERAL CRITERIA FULFILLMENT</w:t>
      </w:r>
    </w:p>
    <w:p w:rsidR="001B30ED" w:rsidRPr="000E1C88" w:rsidRDefault="001B30ED" w:rsidP="001B30ED">
      <w:pPr>
        <w:spacing w:after="80"/>
        <w:jc w:val="center"/>
        <w:outlineLvl w:val="0"/>
        <w:rPr>
          <w:b/>
          <w:lang w:val="en-US"/>
        </w:rPr>
      </w:pPr>
    </w:p>
    <w:p w:rsidR="001B30ED" w:rsidRPr="000E1C88" w:rsidRDefault="001B30ED" w:rsidP="001B30ED">
      <w:pPr>
        <w:spacing w:after="80"/>
        <w:jc w:val="both"/>
        <w:outlineLvl w:val="0"/>
        <w:rPr>
          <w:lang w:val="en-US"/>
        </w:rPr>
      </w:pPr>
      <w:r w:rsidRPr="000E1C88">
        <w:rPr>
          <w:lang w:val="en-US"/>
        </w:rPr>
        <w:br/>
        <w:t>Statement of the economic operator participating in the procurement procedure to be held on the date _______________ by the Contractor Authority ___________ with object ___________________ with a limit found __________.</w:t>
      </w:r>
    </w:p>
    <w:p w:rsidR="001B30ED" w:rsidRPr="000E1C88" w:rsidRDefault="001B30ED" w:rsidP="001B30ED">
      <w:pPr>
        <w:spacing w:after="80"/>
        <w:outlineLvl w:val="0"/>
        <w:rPr>
          <w:lang w:val="en-US"/>
        </w:rPr>
      </w:pPr>
    </w:p>
    <w:p w:rsidR="001B30ED" w:rsidRPr="000E1C88" w:rsidRDefault="001B30ED" w:rsidP="001B30ED">
      <w:pPr>
        <w:spacing w:after="80"/>
        <w:jc w:val="both"/>
        <w:outlineLvl w:val="0"/>
        <w:rPr>
          <w:lang w:val="en-US"/>
        </w:rPr>
      </w:pPr>
      <w:r w:rsidRPr="000E1C88">
        <w:rPr>
          <w:lang w:val="en-US"/>
        </w:rPr>
        <w:t>I, the undersigned __________________ in quality ___________ of economic operator ___________________   declare under my full responsibility that:</w:t>
      </w:r>
    </w:p>
    <w:p w:rsidR="001B30ED" w:rsidRPr="000E1C88" w:rsidRDefault="001B30ED" w:rsidP="001B30ED">
      <w:pPr>
        <w:spacing w:after="80"/>
        <w:outlineLvl w:val="0"/>
        <w:rPr>
          <w:lang w:val="en-US"/>
        </w:rPr>
      </w:pPr>
    </w:p>
    <w:p w:rsidR="001B30ED" w:rsidRPr="000E1C88" w:rsidRDefault="001B30ED" w:rsidP="00753AC3">
      <w:pPr>
        <w:numPr>
          <w:ilvl w:val="0"/>
          <w:numId w:val="55"/>
        </w:numPr>
        <w:spacing w:after="160" w:line="259" w:lineRule="auto"/>
        <w:ind w:left="450"/>
        <w:jc w:val="both"/>
        <w:rPr>
          <w:lang w:val="en-US"/>
        </w:rPr>
      </w:pPr>
      <w:r w:rsidRPr="000E1C88">
        <w:rPr>
          <w:lang w:val="en-US"/>
        </w:rPr>
        <w:lastRenderedPageBreak/>
        <w:t xml:space="preserve">  The economic operator ______________________ </w:t>
      </w:r>
      <w:r w:rsidRPr="000E1C88">
        <w:rPr>
          <w:bCs/>
          <w:lang w:val="en-US"/>
        </w:rPr>
        <w:t xml:space="preserve">is registered in the National Business Center and has in the field of activity the object of the procurement. </w:t>
      </w:r>
      <w:r w:rsidRPr="000E1C88">
        <w:rPr>
          <w:lang w:val="en-US"/>
        </w:rPr>
        <w:t>In case when the bidder is a non-profit organization, they must state that they are registered as a juridical person according to Law No. 8788, dated 07.05.2001 "On Non Profit Organizations".</w:t>
      </w:r>
    </w:p>
    <w:p w:rsidR="001B30ED" w:rsidRPr="000E1C88" w:rsidRDefault="001B30ED" w:rsidP="001B30ED">
      <w:pPr>
        <w:ind w:left="810"/>
        <w:jc w:val="both"/>
        <w:rPr>
          <w:bCs/>
          <w:lang w:val="en-US"/>
        </w:rPr>
      </w:pPr>
    </w:p>
    <w:p w:rsidR="001B30ED" w:rsidRPr="000E1C88" w:rsidRDefault="001B30ED" w:rsidP="00753AC3">
      <w:pPr>
        <w:numPr>
          <w:ilvl w:val="0"/>
          <w:numId w:val="55"/>
        </w:numPr>
        <w:tabs>
          <w:tab w:val="left" w:pos="450"/>
        </w:tabs>
        <w:spacing w:after="160" w:line="259" w:lineRule="auto"/>
        <w:ind w:left="450"/>
        <w:jc w:val="both"/>
        <w:rPr>
          <w:bCs/>
          <w:lang w:val="en-US"/>
        </w:rPr>
      </w:pPr>
      <w:r w:rsidRPr="000E1C88">
        <w:rPr>
          <w:lang w:val="en-US"/>
        </w:rPr>
        <w:t xml:space="preserve"> </w:t>
      </w:r>
      <w:r w:rsidRPr="000E1C88">
        <w:rPr>
          <w:vertAlign w:val="superscript"/>
          <w:lang w:val="en-US"/>
        </w:rPr>
        <w:t xml:space="preserve"> </w:t>
      </w:r>
      <w:r w:rsidRPr="000E1C88">
        <w:rPr>
          <w:lang w:val="en-US"/>
        </w:rPr>
        <w:t>The economic operator ____________________</w:t>
      </w:r>
      <w:r w:rsidRPr="000E1C88">
        <w:rPr>
          <w:bCs/>
          <w:lang w:val="en-US"/>
        </w:rPr>
        <w:t xml:space="preserve"> has not been sentenced for any of the criminal offenses provided for in Article 45/1 of the PPL.</w:t>
      </w:r>
    </w:p>
    <w:p w:rsidR="001B30ED" w:rsidRPr="000E1C88" w:rsidRDefault="001B30ED" w:rsidP="001B30ED">
      <w:pPr>
        <w:jc w:val="both"/>
        <w:rPr>
          <w:bCs/>
          <w:lang w:val="en-US"/>
        </w:rPr>
      </w:pPr>
    </w:p>
    <w:p w:rsidR="001B30ED" w:rsidRPr="000E1C88" w:rsidRDefault="001B30ED" w:rsidP="00753AC3">
      <w:pPr>
        <w:numPr>
          <w:ilvl w:val="0"/>
          <w:numId w:val="55"/>
        </w:numPr>
        <w:spacing w:after="160" w:line="259" w:lineRule="auto"/>
        <w:ind w:left="450"/>
        <w:contextualSpacing/>
        <w:jc w:val="both"/>
        <w:rPr>
          <w:lang w:val="en-US" w:eastAsia="it-IT"/>
        </w:rPr>
      </w:pPr>
      <w:r w:rsidRPr="000E1C88">
        <w:rPr>
          <w:lang w:val="en-US" w:eastAsia="it-IT"/>
        </w:rPr>
        <w:t>The person/s in quality of</w:t>
      </w:r>
      <w:r w:rsidRPr="000E1C88">
        <w:rPr>
          <w:b/>
          <w:i/>
          <w:lang w:val="en-US" w:eastAsia="it-IT"/>
        </w:rPr>
        <w:t xml:space="preserve"> member of the</w:t>
      </w:r>
      <w:r w:rsidRPr="000E1C88">
        <w:rPr>
          <w:i/>
          <w:lang w:val="en-US" w:eastAsia="it-IT"/>
        </w:rPr>
        <w:t xml:space="preserve"> </w:t>
      </w:r>
      <w:r w:rsidRPr="000E1C88">
        <w:rPr>
          <w:b/>
          <w:i/>
          <w:lang w:val="en-US" w:eastAsia="it-IT"/>
        </w:rPr>
        <w:t>administrative body, as director</w:t>
      </w:r>
      <w:r w:rsidRPr="000E1C88">
        <w:rPr>
          <w:i/>
          <w:lang w:val="en-US" w:eastAsia="it-IT"/>
        </w:rPr>
        <w:t xml:space="preserve"> </w:t>
      </w:r>
      <w:r w:rsidRPr="000E1C88">
        <w:rPr>
          <w:b/>
          <w:i/>
          <w:lang w:val="en-US" w:eastAsia="it-IT"/>
        </w:rPr>
        <w:t>or the supervisor, as a shareholder or as a partner</w:t>
      </w:r>
      <w:r w:rsidRPr="000E1C88">
        <w:rPr>
          <w:i/>
          <w:lang w:val="en-US" w:eastAsia="it-IT"/>
        </w:rPr>
        <w:t xml:space="preserve">, </w:t>
      </w:r>
      <w:r w:rsidRPr="000E1C88">
        <w:rPr>
          <w:b/>
          <w:i/>
          <w:lang w:val="en-US" w:eastAsia="it-IT"/>
        </w:rPr>
        <w:t>has either representative, decision-making or controlling powers within the economic operator,</w:t>
      </w:r>
      <w:r w:rsidRPr="000E1C88">
        <w:rPr>
          <w:lang w:val="en-US" w:eastAsia="it-IT"/>
        </w:rPr>
        <w:t xml:space="preserve"> as follows:</w:t>
      </w:r>
    </w:p>
    <w:p w:rsidR="00097FA9" w:rsidRPr="000E1C88" w:rsidRDefault="00097FA9" w:rsidP="00097FA9">
      <w:pPr>
        <w:pStyle w:val="ListParagraph"/>
        <w:spacing w:after="0"/>
        <w:rPr>
          <w:szCs w:val="24"/>
          <w:lang w:val="sq-AL"/>
        </w:rPr>
      </w:pPr>
      <w:r w:rsidRPr="000E1C88">
        <w:rPr>
          <w:szCs w:val="24"/>
          <w:lang w:val="sq-AL"/>
        </w:rPr>
        <w:t>_____________________</w:t>
      </w:r>
    </w:p>
    <w:p w:rsidR="00097FA9" w:rsidRPr="000E1C88" w:rsidRDefault="00097FA9" w:rsidP="00097FA9">
      <w:pPr>
        <w:pStyle w:val="ListParagraph"/>
        <w:spacing w:after="0"/>
        <w:rPr>
          <w:szCs w:val="24"/>
          <w:lang w:val="sq-AL"/>
        </w:rPr>
      </w:pPr>
      <w:r w:rsidRPr="000E1C88">
        <w:rPr>
          <w:szCs w:val="24"/>
          <w:lang w:val="sq-AL"/>
        </w:rPr>
        <w:t>_____________________</w:t>
      </w:r>
    </w:p>
    <w:p w:rsidR="00097FA9" w:rsidRPr="000E1C88" w:rsidRDefault="001B30ED" w:rsidP="00097FA9">
      <w:pPr>
        <w:pStyle w:val="ListParagraph"/>
        <w:spacing w:after="0"/>
        <w:rPr>
          <w:szCs w:val="24"/>
          <w:lang w:val="sq-AL"/>
        </w:rPr>
      </w:pPr>
      <w:r w:rsidRPr="000E1C88">
        <w:rPr>
          <w:szCs w:val="24"/>
          <w:lang w:val="sq-AL"/>
        </w:rPr>
        <w:t>_____________________etc</w:t>
      </w:r>
      <w:r w:rsidR="00097FA9" w:rsidRPr="000E1C88">
        <w:rPr>
          <w:szCs w:val="24"/>
          <w:lang w:val="sq-AL"/>
        </w:rPr>
        <w:t>.</w:t>
      </w:r>
    </w:p>
    <w:p w:rsidR="00DE1748" w:rsidRPr="000E1C88" w:rsidRDefault="00DE1748" w:rsidP="00DE1748">
      <w:pPr>
        <w:ind w:left="450"/>
        <w:contextualSpacing/>
        <w:jc w:val="both"/>
        <w:rPr>
          <w:lang w:val="en-US"/>
        </w:rPr>
      </w:pPr>
      <w:r w:rsidRPr="000E1C88">
        <w:rPr>
          <w:lang w:val="en-US"/>
        </w:rPr>
        <w:t xml:space="preserve">they are not or have not been convicted by a final court decision for any of the offenses, set forth in article 45/1 of the </w:t>
      </w:r>
      <w:r w:rsidRPr="000E1C88">
        <w:rPr>
          <w:bCs/>
          <w:lang w:val="en-US"/>
        </w:rPr>
        <w:t>PPL</w:t>
      </w:r>
      <w:r w:rsidRPr="000E1C88">
        <w:rPr>
          <w:bCs/>
          <w:vertAlign w:val="superscript"/>
          <w:lang w:val="en-US"/>
        </w:rPr>
        <w:footnoteReference w:id="2"/>
      </w:r>
      <w:r w:rsidRPr="000E1C88">
        <w:rPr>
          <w:lang w:val="en-US"/>
        </w:rPr>
        <w:t>.</w:t>
      </w:r>
    </w:p>
    <w:p w:rsidR="00DE1748" w:rsidRPr="000E1C88" w:rsidRDefault="00DE1748" w:rsidP="00DE1748">
      <w:pPr>
        <w:rPr>
          <w:lang w:val="en-US"/>
        </w:rPr>
      </w:pPr>
    </w:p>
    <w:p w:rsidR="00DE1748" w:rsidRPr="000E1C88" w:rsidRDefault="00DE1748" w:rsidP="00753AC3">
      <w:pPr>
        <w:numPr>
          <w:ilvl w:val="0"/>
          <w:numId w:val="55"/>
        </w:numPr>
        <w:spacing w:after="160" w:line="259" w:lineRule="auto"/>
        <w:ind w:left="450"/>
        <w:jc w:val="both"/>
        <w:rPr>
          <w:bCs/>
          <w:lang w:val="en-US"/>
        </w:rPr>
      </w:pPr>
      <w:r w:rsidRPr="000E1C88">
        <w:rPr>
          <w:lang w:val="en-US"/>
        </w:rPr>
        <w:t>The economic operator ____________________</w:t>
      </w:r>
      <w:r w:rsidRPr="000E1C88">
        <w:rPr>
          <w:bCs/>
          <w:lang w:val="en-US"/>
        </w:rPr>
        <w:t xml:space="preserve"> has not been convicted by a final court decision, for acts related to professional activity.</w:t>
      </w:r>
    </w:p>
    <w:p w:rsidR="00DE1748" w:rsidRPr="000E1C88" w:rsidRDefault="00DE1748" w:rsidP="00DE1748">
      <w:pPr>
        <w:rPr>
          <w:bCs/>
          <w:lang w:val="en-US"/>
        </w:rPr>
      </w:pPr>
    </w:p>
    <w:p w:rsidR="00DE1748" w:rsidRPr="000E1C88" w:rsidRDefault="00DE1748" w:rsidP="00DE1748">
      <w:pPr>
        <w:rPr>
          <w:bCs/>
          <w:lang w:val="en-US"/>
        </w:rPr>
      </w:pPr>
    </w:p>
    <w:p w:rsidR="00DE1748" w:rsidRPr="000E1C88" w:rsidRDefault="00DE1748" w:rsidP="00753AC3">
      <w:pPr>
        <w:numPr>
          <w:ilvl w:val="0"/>
          <w:numId w:val="55"/>
        </w:numPr>
        <w:spacing w:after="160" w:line="259" w:lineRule="auto"/>
        <w:ind w:left="450" w:right="-180"/>
        <w:jc w:val="both"/>
        <w:rPr>
          <w:bCs/>
          <w:lang w:val="en-US"/>
        </w:rPr>
      </w:pPr>
      <w:r w:rsidRPr="000E1C88">
        <w:rPr>
          <w:lang w:val="en-US"/>
        </w:rPr>
        <w:t>The economic operator ____________________</w:t>
      </w:r>
      <w:r w:rsidRPr="000E1C88">
        <w:rPr>
          <w:bCs/>
          <w:lang w:val="en-US"/>
        </w:rPr>
        <w:t xml:space="preserve"> is not in the process of bankruptcy (active</w:t>
      </w:r>
    </w:p>
    <w:p w:rsidR="00DE1748" w:rsidRPr="000E1C88" w:rsidRDefault="00DE1748" w:rsidP="00DE1748">
      <w:pPr>
        <w:ind w:left="810"/>
        <w:jc w:val="both"/>
        <w:rPr>
          <w:bCs/>
          <w:lang w:val="en-US"/>
        </w:rPr>
      </w:pPr>
      <w:r w:rsidRPr="000E1C88">
        <w:rPr>
          <w:bCs/>
          <w:lang w:val="en-US"/>
        </w:rPr>
        <w:t xml:space="preserve">                                                               status).</w:t>
      </w:r>
    </w:p>
    <w:p w:rsidR="00DE1748" w:rsidRPr="000E1C88" w:rsidRDefault="00DE1748" w:rsidP="00DE1748">
      <w:pPr>
        <w:rPr>
          <w:bCs/>
          <w:lang w:val="en-US"/>
        </w:rPr>
      </w:pPr>
    </w:p>
    <w:p w:rsidR="00DE1748" w:rsidRPr="000E1C88" w:rsidRDefault="00DE1748" w:rsidP="00DE1748">
      <w:pPr>
        <w:rPr>
          <w:bCs/>
          <w:lang w:val="en-US"/>
        </w:rPr>
      </w:pPr>
    </w:p>
    <w:p w:rsidR="00DE1748" w:rsidRPr="000E1C88" w:rsidRDefault="00DE1748" w:rsidP="00753AC3">
      <w:pPr>
        <w:numPr>
          <w:ilvl w:val="0"/>
          <w:numId w:val="56"/>
        </w:numPr>
        <w:spacing w:after="80" w:line="259" w:lineRule="auto"/>
        <w:ind w:left="450"/>
        <w:jc w:val="both"/>
        <w:rPr>
          <w:bCs/>
          <w:lang w:val="en-US"/>
        </w:rPr>
      </w:pPr>
      <w:r w:rsidRPr="000E1C88">
        <w:rPr>
          <w:lang w:val="en-US"/>
        </w:rPr>
        <w:t>The economic operator ____________________</w:t>
      </w:r>
      <w:r w:rsidRPr="000E1C88">
        <w:rPr>
          <w:bCs/>
          <w:lang w:val="en-US"/>
        </w:rPr>
        <w:t xml:space="preserve"> has paid all the fees for the taxes payment and social security contributions, according to the legislation in power.</w:t>
      </w:r>
    </w:p>
    <w:p w:rsidR="00DE1748" w:rsidRPr="000E1C88" w:rsidRDefault="00DE1748" w:rsidP="00DE1748">
      <w:pPr>
        <w:spacing w:after="80"/>
        <w:ind w:left="450"/>
        <w:jc w:val="both"/>
        <w:rPr>
          <w:bCs/>
          <w:lang w:val="en-US"/>
        </w:rPr>
      </w:pPr>
    </w:p>
    <w:p w:rsidR="00DE1748" w:rsidRPr="000E1C88" w:rsidRDefault="00DE1748" w:rsidP="00DE1748">
      <w:pPr>
        <w:spacing w:after="80"/>
        <w:jc w:val="both"/>
        <w:rPr>
          <w:b/>
          <w:bCs/>
          <w:lang w:val="en-US"/>
        </w:rPr>
      </w:pPr>
      <w:r w:rsidRPr="000E1C88">
        <w:rPr>
          <w:b/>
          <w:lang w:val="en-US"/>
        </w:rPr>
        <w:t>In any case, the contracting authority has the right to carry out the necessary verifications on the authenticity of the information declared by the economic operator as above.</w:t>
      </w:r>
    </w:p>
    <w:p w:rsidR="00DE1748" w:rsidRPr="000E1C88" w:rsidRDefault="00DE1748" w:rsidP="00DE1748">
      <w:pPr>
        <w:spacing w:after="80"/>
        <w:outlineLvl w:val="0"/>
        <w:rPr>
          <w:b/>
          <w:lang w:val="en-US"/>
        </w:rPr>
      </w:pPr>
    </w:p>
    <w:p w:rsidR="00DE1748" w:rsidRPr="000E1C88" w:rsidRDefault="00DE1748" w:rsidP="00DE1748">
      <w:pPr>
        <w:spacing w:after="80"/>
        <w:outlineLvl w:val="0"/>
        <w:rPr>
          <w:b/>
          <w:lang w:val="en-US"/>
        </w:rPr>
      </w:pPr>
      <w:r w:rsidRPr="000E1C88">
        <w:rPr>
          <w:b/>
          <w:lang w:val="en-US"/>
        </w:rPr>
        <w:t>Date of statement submission _____________</w:t>
      </w:r>
    </w:p>
    <w:p w:rsidR="00DE1748" w:rsidRPr="000E1C88" w:rsidRDefault="00DE1748" w:rsidP="00DE1748">
      <w:pPr>
        <w:autoSpaceDE w:val="0"/>
        <w:autoSpaceDN w:val="0"/>
        <w:adjustRightInd w:val="0"/>
        <w:outlineLvl w:val="0"/>
        <w:rPr>
          <w:b/>
          <w:lang w:val="en-US"/>
        </w:rPr>
      </w:pPr>
      <w:r w:rsidRPr="000E1C88">
        <w:rPr>
          <w:b/>
          <w:lang w:val="en-US"/>
        </w:rPr>
        <w:t>Bidder's signature ______________</w:t>
      </w:r>
    </w:p>
    <w:p w:rsidR="00DE1748" w:rsidRPr="000E1C88" w:rsidRDefault="00DE1748" w:rsidP="00DE1748">
      <w:pPr>
        <w:autoSpaceDE w:val="0"/>
        <w:autoSpaceDN w:val="0"/>
        <w:adjustRightInd w:val="0"/>
        <w:rPr>
          <w:b/>
          <w:lang w:val="en-US"/>
        </w:rPr>
      </w:pPr>
    </w:p>
    <w:p w:rsidR="00DE1748" w:rsidRPr="000E1C88" w:rsidRDefault="00DE1748" w:rsidP="00DE1748">
      <w:pPr>
        <w:autoSpaceDE w:val="0"/>
        <w:autoSpaceDN w:val="0"/>
        <w:adjustRightInd w:val="0"/>
        <w:rPr>
          <w:b/>
          <w:lang w:val="en-US"/>
        </w:rPr>
      </w:pPr>
      <w:r w:rsidRPr="000E1C88">
        <w:rPr>
          <w:b/>
          <w:lang w:val="en-US"/>
        </w:rPr>
        <w:t>Seal                        ______________</w:t>
      </w:r>
    </w:p>
    <w:p w:rsidR="00DE1748" w:rsidRPr="000E1C88" w:rsidRDefault="00DE1748" w:rsidP="00785D16">
      <w:pPr>
        <w:jc w:val="both"/>
        <w:rPr>
          <w:b/>
        </w:rPr>
      </w:pPr>
    </w:p>
    <w:p w:rsidR="003E350C" w:rsidRPr="000E1C88" w:rsidRDefault="003E350C" w:rsidP="003E350C">
      <w:pPr>
        <w:rPr>
          <w:b/>
        </w:rPr>
      </w:pPr>
      <w:r w:rsidRPr="000E1C88">
        <w:rPr>
          <w:b/>
        </w:rPr>
        <w:t>Annex 8/1</w:t>
      </w:r>
    </w:p>
    <w:p w:rsidR="003E350C" w:rsidRPr="000E1C88" w:rsidRDefault="003E350C" w:rsidP="003E350C">
      <w:pPr>
        <w:rPr>
          <w:b/>
        </w:rPr>
      </w:pPr>
    </w:p>
    <w:p w:rsidR="003E350C" w:rsidRPr="000E1C88" w:rsidRDefault="003E350C" w:rsidP="003E350C">
      <w:pPr>
        <w:jc w:val="center"/>
        <w:rPr>
          <w:b/>
        </w:rPr>
      </w:pPr>
      <w:r w:rsidRPr="000E1C88">
        <w:rPr>
          <w:b/>
        </w:rPr>
        <w:t>[Supplement to be filled by Economic Operator]</w:t>
      </w:r>
    </w:p>
    <w:p w:rsidR="003E350C" w:rsidRPr="000E1C88" w:rsidRDefault="003E350C" w:rsidP="003E350C">
      <w:pPr>
        <w:jc w:val="center"/>
        <w:rPr>
          <w:b/>
        </w:rPr>
      </w:pPr>
    </w:p>
    <w:p w:rsidR="003E350C" w:rsidRPr="000E1C88" w:rsidRDefault="003E350C" w:rsidP="003E350C">
      <w:pPr>
        <w:jc w:val="center"/>
        <w:rPr>
          <w:b/>
        </w:rPr>
      </w:pPr>
      <w:r w:rsidRPr="000E1C88">
        <w:rPr>
          <w:b/>
        </w:rPr>
        <w:t>STATEMENT ON GUARANTEE OF APPLICABILITY OF LEGAL PROVISIONS ON LABOR RELATIONS</w:t>
      </w:r>
    </w:p>
    <w:p w:rsidR="003E350C" w:rsidRPr="000E1C88" w:rsidRDefault="003E350C" w:rsidP="003E350C">
      <w:pPr>
        <w:jc w:val="center"/>
      </w:pPr>
    </w:p>
    <w:p w:rsidR="003E350C" w:rsidRPr="000E1C88" w:rsidRDefault="003E350C" w:rsidP="003E350C">
      <w:pPr>
        <w:jc w:val="both"/>
      </w:pPr>
      <w:r w:rsidRPr="000E1C88">
        <w:t>Statement of Economic Operator participating in the procurement procedure to be held on _______________ by the Contracting Authority ___________ subject to _______________me limit fund __________.</w:t>
      </w:r>
    </w:p>
    <w:p w:rsidR="003E350C" w:rsidRPr="000E1C88" w:rsidRDefault="003E350C" w:rsidP="003E350C">
      <w:pPr>
        <w:jc w:val="both"/>
      </w:pPr>
    </w:p>
    <w:p w:rsidR="003E350C" w:rsidRPr="000E1C88" w:rsidRDefault="003E350C" w:rsidP="003E350C">
      <w:pPr>
        <w:jc w:val="both"/>
      </w:pPr>
      <w:r w:rsidRPr="000E1C88">
        <w:t xml:space="preserve">I undersign ______________________________ on the quality of ___________ of the economic operator __________________, </w:t>
      </w:r>
      <w:r w:rsidRPr="000E1C88">
        <w:rPr>
          <w:b/>
        </w:rPr>
        <w:t>declare under my full responsibility that</w:t>
      </w:r>
      <w:r w:rsidRPr="000E1C88">
        <w:t>:</w:t>
      </w:r>
    </w:p>
    <w:p w:rsidR="003E350C" w:rsidRPr="000E1C88" w:rsidRDefault="003E350C" w:rsidP="003E350C">
      <w:pPr>
        <w:jc w:val="both"/>
      </w:pPr>
    </w:p>
    <w:p w:rsidR="003E350C" w:rsidRPr="000E1C88" w:rsidRDefault="003E350C" w:rsidP="003E350C">
      <w:pPr>
        <w:jc w:val="both"/>
      </w:pPr>
      <w:r w:rsidRPr="000E1C88">
        <w:t>• Economic operator ________________________ guarantees the protection of the right to employment and occupation from any form of discrimination as provided for by applicable labor legislation.</w:t>
      </w:r>
    </w:p>
    <w:p w:rsidR="003E350C" w:rsidRPr="000E1C88" w:rsidRDefault="003E350C" w:rsidP="003E350C">
      <w:pPr>
        <w:jc w:val="both"/>
      </w:pPr>
    </w:p>
    <w:p w:rsidR="003E350C" w:rsidRPr="000E1C88" w:rsidRDefault="003E350C" w:rsidP="003E350C">
      <w:pPr>
        <w:jc w:val="both"/>
      </w:pPr>
      <w:r w:rsidRPr="000E1C88">
        <w:t>• Economic operator___________________connects the relevant employment contracts with the employee and guarantees measures in terms of safety and health at work for All and, in particular, for vulnerable groups, based on applicable labor legislation.</w:t>
      </w:r>
    </w:p>
    <w:p w:rsidR="003E350C" w:rsidRPr="000E1C88" w:rsidRDefault="003E350C" w:rsidP="003E350C">
      <w:pPr>
        <w:jc w:val="both"/>
      </w:pPr>
    </w:p>
    <w:p w:rsidR="003E350C" w:rsidRPr="000E1C88" w:rsidRDefault="003E350C" w:rsidP="003E350C">
      <w:r w:rsidRPr="000E1C88">
        <w:t>• Economic Operator ____________________  does not suffer a legal action, taken by the State Inspectorate of Labor and Social Services. In cases when a legal violation has been found, the economic operator has taken the necessary measures to address them within the deadlines set by the ISHPSHSH.</w:t>
      </w:r>
    </w:p>
    <w:p w:rsidR="003E350C" w:rsidRPr="000E1C88" w:rsidRDefault="003E350C" w:rsidP="003E350C">
      <w:pPr>
        <w:jc w:val="both"/>
      </w:pPr>
    </w:p>
    <w:p w:rsidR="003E350C" w:rsidRPr="000E1C88" w:rsidRDefault="003E350C" w:rsidP="003E350C">
      <w:pPr>
        <w:jc w:val="both"/>
      </w:pPr>
    </w:p>
    <w:p w:rsidR="003E350C" w:rsidRPr="000E1C88" w:rsidRDefault="003E350C" w:rsidP="003E350C"/>
    <w:p w:rsidR="003E350C" w:rsidRPr="000E1C88" w:rsidRDefault="003E350C" w:rsidP="003E350C">
      <w:pPr>
        <w:rPr>
          <w:b/>
        </w:rPr>
      </w:pPr>
      <w:r w:rsidRPr="000E1C88">
        <w:rPr>
          <w:b/>
        </w:rPr>
        <w:t>Date of submission of statement _____________</w:t>
      </w:r>
    </w:p>
    <w:p w:rsidR="003E350C" w:rsidRPr="000E1C88" w:rsidRDefault="003E350C" w:rsidP="003E350C">
      <w:pPr>
        <w:rPr>
          <w:b/>
        </w:rPr>
      </w:pPr>
      <w:r w:rsidRPr="000E1C88">
        <w:rPr>
          <w:b/>
        </w:rPr>
        <w:t>Bidder Representative</w:t>
      </w:r>
    </w:p>
    <w:p w:rsidR="003E350C" w:rsidRPr="000E1C88" w:rsidRDefault="003E350C" w:rsidP="003E350C">
      <w:pPr>
        <w:rPr>
          <w:b/>
        </w:rPr>
      </w:pPr>
      <w:r w:rsidRPr="000E1C88">
        <w:rPr>
          <w:b/>
        </w:rPr>
        <w:t>Signature</w:t>
      </w:r>
    </w:p>
    <w:p w:rsidR="003E350C" w:rsidRPr="000E1C88" w:rsidRDefault="003E350C" w:rsidP="003E350C">
      <w:pPr>
        <w:rPr>
          <w:b/>
        </w:rPr>
      </w:pPr>
      <w:r w:rsidRPr="000E1C88">
        <w:rPr>
          <w:b/>
        </w:rPr>
        <w:t>Seal</w:t>
      </w: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097FA9" w:rsidRPr="000E1C88" w:rsidRDefault="00097FA9" w:rsidP="009F1025">
      <w:pPr>
        <w:rPr>
          <w:b/>
        </w:rPr>
      </w:pPr>
    </w:p>
    <w:p w:rsidR="003400F8" w:rsidRPr="0061452A" w:rsidRDefault="003400F8" w:rsidP="003400F8">
      <w:pPr>
        <w:rPr>
          <w:b/>
          <w:lang w:val="en-US"/>
        </w:rPr>
      </w:pPr>
      <w:r w:rsidRPr="0061452A">
        <w:rPr>
          <w:b/>
          <w:lang w:val="en-US"/>
        </w:rPr>
        <w:lastRenderedPageBreak/>
        <w:t xml:space="preserve">Annex 9 </w:t>
      </w:r>
    </w:p>
    <w:p w:rsidR="003400F8" w:rsidRPr="0061452A" w:rsidRDefault="003400F8" w:rsidP="003400F8">
      <w:pPr>
        <w:pStyle w:val="NormalWeb"/>
        <w:spacing w:before="0" w:beforeAutospacing="0" w:after="80" w:afterAutospacing="0"/>
        <w:jc w:val="center"/>
        <w:rPr>
          <w:rFonts w:ascii="Bookman Old Style" w:hAnsi="Bookman Old Style"/>
          <w:sz w:val="22"/>
          <w:szCs w:val="22"/>
          <w:lang w:val="en-US"/>
        </w:rPr>
      </w:pPr>
    </w:p>
    <w:p w:rsidR="003400F8" w:rsidRPr="0061452A" w:rsidRDefault="003400F8" w:rsidP="003400F8">
      <w:pPr>
        <w:pStyle w:val="NormalWeb"/>
        <w:spacing w:after="80"/>
        <w:jc w:val="both"/>
        <w:rPr>
          <w:b/>
          <w:sz w:val="22"/>
          <w:szCs w:val="22"/>
          <w:lang w:val="en-US"/>
        </w:rPr>
      </w:pPr>
      <w:r w:rsidRPr="0061452A">
        <w:rPr>
          <w:b/>
          <w:sz w:val="22"/>
          <w:szCs w:val="22"/>
          <w:lang w:val="en-US"/>
        </w:rPr>
        <w:t>1. GENERAL ACCREDITATION / QUALIFICATION CRITERIA</w:t>
      </w:r>
    </w:p>
    <w:p w:rsidR="003400F8" w:rsidRPr="0061452A" w:rsidRDefault="003400F8" w:rsidP="003400F8">
      <w:pPr>
        <w:pStyle w:val="NormalWeb"/>
        <w:spacing w:after="80"/>
        <w:jc w:val="both"/>
        <w:rPr>
          <w:sz w:val="22"/>
          <w:szCs w:val="22"/>
          <w:lang w:val="en-US"/>
        </w:rPr>
      </w:pPr>
      <w:r w:rsidRPr="0061452A">
        <w:rPr>
          <w:sz w:val="22"/>
          <w:szCs w:val="22"/>
          <w:lang w:val="en-US"/>
        </w:rPr>
        <w:t>The bidder must state that:</w:t>
      </w:r>
    </w:p>
    <w:p w:rsidR="003400F8" w:rsidRPr="0015434F" w:rsidRDefault="003400F8" w:rsidP="003400F8">
      <w:pPr>
        <w:pStyle w:val="NoSpacing"/>
        <w:rPr>
          <w:b w:val="0"/>
          <w:sz w:val="22"/>
          <w:szCs w:val="22"/>
        </w:rPr>
      </w:pPr>
      <w:r w:rsidRPr="0015434F">
        <w:rPr>
          <w:b w:val="0"/>
          <w:sz w:val="22"/>
          <w:szCs w:val="22"/>
        </w:rPr>
        <w:t>a) It is registered at the National Business Center and has in the field of activity the object of the procurement. In the case when the Bidder is a non-profit organization, it must state that it is registered as a legal person under Law No. 8788, dated 07.05.2001 "On Non Profit Organizations".</w:t>
      </w:r>
    </w:p>
    <w:p w:rsidR="003400F8" w:rsidRPr="0015434F" w:rsidRDefault="003400F8" w:rsidP="003400F8">
      <w:pPr>
        <w:pStyle w:val="NoSpacing"/>
        <w:rPr>
          <w:b w:val="0"/>
          <w:sz w:val="22"/>
          <w:szCs w:val="22"/>
        </w:rPr>
      </w:pPr>
      <w:r w:rsidRPr="0015434F">
        <w:rPr>
          <w:b w:val="0"/>
          <w:sz w:val="22"/>
          <w:szCs w:val="22"/>
        </w:rPr>
        <w:t>b) is not in the process of bankruptcy, (active status)</w:t>
      </w:r>
    </w:p>
    <w:p w:rsidR="003400F8" w:rsidRPr="0015434F" w:rsidRDefault="003400F8" w:rsidP="003400F8">
      <w:pPr>
        <w:pStyle w:val="NoSpacing"/>
        <w:rPr>
          <w:b w:val="0"/>
          <w:sz w:val="22"/>
          <w:szCs w:val="22"/>
        </w:rPr>
      </w:pPr>
      <w:r w:rsidRPr="0015434F">
        <w:rPr>
          <w:b w:val="0"/>
          <w:sz w:val="22"/>
          <w:szCs w:val="22"/>
        </w:rPr>
        <w:t>c) has not been convicted of a criminal offense, in accordance with Article 45/1 of the PPL,</w:t>
      </w:r>
    </w:p>
    <w:p w:rsidR="003400F8" w:rsidRPr="0015434F" w:rsidRDefault="003400F8" w:rsidP="003400F8">
      <w:pPr>
        <w:pStyle w:val="NoSpacing"/>
        <w:rPr>
          <w:b w:val="0"/>
          <w:sz w:val="22"/>
          <w:szCs w:val="22"/>
        </w:rPr>
      </w:pPr>
      <w:r w:rsidRPr="0015434F">
        <w:rPr>
          <w:b w:val="0"/>
          <w:sz w:val="22"/>
          <w:szCs w:val="22"/>
        </w:rPr>
        <w:t>ç) has not been sentenced by a final court decision for acts related to professional activity.</w:t>
      </w:r>
    </w:p>
    <w:p w:rsidR="003400F8" w:rsidRPr="0015434F" w:rsidRDefault="003400F8" w:rsidP="003400F8">
      <w:pPr>
        <w:pStyle w:val="NoSpacing"/>
        <w:rPr>
          <w:b w:val="0"/>
          <w:sz w:val="22"/>
          <w:szCs w:val="22"/>
        </w:rPr>
      </w:pPr>
      <w:r w:rsidRPr="0015434F">
        <w:rPr>
          <w:b w:val="0"/>
          <w:sz w:val="22"/>
          <w:szCs w:val="22"/>
        </w:rPr>
        <w:t>d) has paid all the fees for the payment of taxes and social security contributions, according to the legislation in force.</w:t>
      </w:r>
    </w:p>
    <w:p w:rsidR="003400F8" w:rsidRPr="0061452A" w:rsidRDefault="003400F8" w:rsidP="003400F8">
      <w:pPr>
        <w:pStyle w:val="NormalWeb"/>
        <w:spacing w:after="80"/>
        <w:jc w:val="both"/>
        <w:rPr>
          <w:sz w:val="22"/>
          <w:szCs w:val="22"/>
          <w:lang w:val="en-US"/>
        </w:rPr>
      </w:pPr>
      <w:r w:rsidRPr="0061452A">
        <w:rPr>
          <w:sz w:val="22"/>
          <w:szCs w:val="22"/>
          <w:lang w:val="en-US"/>
        </w:rPr>
        <w:t>The foreign bidder must also declare that he meets all the requirements listed above by submitting a written pleading.</w:t>
      </w:r>
    </w:p>
    <w:p w:rsidR="003400F8" w:rsidRPr="0061452A" w:rsidRDefault="003400F8" w:rsidP="003400F8">
      <w:pPr>
        <w:pStyle w:val="NormalWeb"/>
        <w:spacing w:after="80"/>
        <w:jc w:val="both"/>
        <w:rPr>
          <w:sz w:val="22"/>
          <w:szCs w:val="22"/>
          <w:lang w:val="en-US"/>
        </w:rPr>
      </w:pPr>
      <w:r w:rsidRPr="0061452A">
        <w:rPr>
          <w:sz w:val="22"/>
          <w:szCs w:val="22"/>
          <w:lang w:val="en-US"/>
        </w:rPr>
        <w:t>If the language used in the procedure is Albanian, then the foreign language documents must be accompanied by a notarized translation into Albanian.</w:t>
      </w:r>
    </w:p>
    <w:p w:rsidR="003400F8" w:rsidRPr="0015434F" w:rsidRDefault="003400F8" w:rsidP="003400F8">
      <w:pPr>
        <w:pStyle w:val="NormalWeb"/>
        <w:spacing w:after="80"/>
        <w:jc w:val="both"/>
        <w:rPr>
          <w:sz w:val="22"/>
          <w:szCs w:val="22"/>
          <w:lang w:val="en-US"/>
        </w:rPr>
      </w:pPr>
      <w:r w:rsidRPr="0061452A">
        <w:rPr>
          <w:sz w:val="22"/>
          <w:szCs w:val="22"/>
          <w:lang w:val="en-US"/>
        </w:rPr>
        <w:t>In the case of mergers of economic operators, each member of the group must submit the above-</w:t>
      </w:r>
      <w:r w:rsidRPr="0015434F">
        <w:rPr>
          <w:sz w:val="22"/>
          <w:szCs w:val="22"/>
          <w:lang w:val="en-US"/>
        </w:rPr>
        <w:t>mentioned self-declaration.</w:t>
      </w:r>
    </w:p>
    <w:p w:rsidR="003400F8" w:rsidRPr="0015434F" w:rsidRDefault="003400F8" w:rsidP="003400F8">
      <w:pPr>
        <w:pStyle w:val="NormalWeb"/>
        <w:spacing w:after="80"/>
        <w:jc w:val="both"/>
        <w:rPr>
          <w:sz w:val="22"/>
          <w:szCs w:val="22"/>
          <w:lang w:val="en-US"/>
        </w:rPr>
      </w:pPr>
      <w:r w:rsidRPr="0015434F">
        <w:rPr>
          <w:sz w:val="22"/>
          <w:szCs w:val="22"/>
          <w:lang w:val="en-US"/>
        </w:rPr>
        <w:t>The General Admission Criteria should not be altered by the contracting authorities.</w:t>
      </w:r>
    </w:p>
    <w:p w:rsidR="003400F8" w:rsidRPr="0015434F" w:rsidRDefault="003400F8" w:rsidP="003400F8">
      <w:pPr>
        <w:pStyle w:val="NormalWeb"/>
        <w:spacing w:after="80"/>
        <w:jc w:val="both"/>
        <w:rPr>
          <w:sz w:val="22"/>
          <w:szCs w:val="22"/>
          <w:lang w:val="en-US"/>
        </w:rPr>
      </w:pPr>
      <w:r w:rsidRPr="0015434F">
        <w:rPr>
          <w:sz w:val="22"/>
          <w:szCs w:val="22"/>
          <w:lang w:val="en-US"/>
        </w:rPr>
        <w:t>These criteria must be met by filing the written declaration of the subject on the day of the Bid Opening pursuant to Annex 8.</w:t>
      </w:r>
    </w:p>
    <w:p w:rsidR="003400F8" w:rsidRPr="0015434F" w:rsidRDefault="003400F8" w:rsidP="003400F8">
      <w:pPr>
        <w:pStyle w:val="NormalWeb"/>
        <w:spacing w:after="80"/>
        <w:jc w:val="both"/>
        <w:rPr>
          <w:sz w:val="22"/>
          <w:szCs w:val="22"/>
          <w:lang w:val="en-US"/>
        </w:rPr>
      </w:pPr>
      <w:r w:rsidRPr="0015434F">
        <w:rPr>
          <w:sz w:val="22"/>
          <w:szCs w:val="22"/>
          <w:lang w:val="en-US"/>
        </w:rPr>
        <w:t>In any case, the contracting authority has the right to carry out the necessary verifications on the authenticity of the information declared by the economic operator as above.</w:t>
      </w:r>
    </w:p>
    <w:p w:rsidR="003400F8" w:rsidRPr="0015434F" w:rsidRDefault="003400F8" w:rsidP="003400F8">
      <w:pPr>
        <w:pStyle w:val="NormalWeb"/>
        <w:spacing w:after="80"/>
        <w:jc w:val="both"/>
        <w:rPr>
          <w:sz w:val="22"/>
          <w:szCs w:val="22"/>
          <w:lang w:val="en-US"/>
        </w:rPr>
      </w:pPr>
      <w:r w:rsidRPr="0015434F">
        <w:rPr>
          <w:sz w:val="22"/>
          <w:szCs w:val="22"/>
          <w:lang w:val="en-US"/>
        </w:rPr>
        <w:t>In addition, if the bid is submitted by a merger of economic operators, the following must be submitted:</w:t>
      </w:r>
    </w:p>
    <w:p w:rsidR="003400F8" w:rsidRPr="0061452A" w:rsidRDefault="003400F8" w:rsidP="00753AC3">
      <w:pPr>
        <w:pStyle w:val="NormalWeb"/>
        <w:numPr>
          <w:ilvl w:val="0"/>
          <w:numId w:val="60"/>
        </w:numPr>
        <w:spacing w:after="80"/>
        <w:jc w:val="both"/>
        <w:rPr>
          <w:sz w:val="22"/>
          <w:szCs w:val="22"/>
          <w:lang w:val="en-US"/>
        </w:rPr>
      </w:pPr>
      <w:r w:rsidRPr="0061452A">
        <w:rPr>
          <w:sz w:val="22"/>
          <w:szCs w:val="22"/>
          <w:lang w:val="en-US"/>
        </w:rPr>
        <w:t>Notarized agreement according to which the unification of economic operators is officially established;</w:t>
      </w:r>
    </w:p>
    <w:p w:rsidR="003400F8" w:rsidRPr="0061452A" w:rsidRDefault="003400F8" w:rsidP="00753AC3">
      <w:pPr>
        <w:pStyle w:val="NormalWeb"/>
        <w:numPr>
          <w:ilvl w:val="0"/>
          <w:numId w:val="60"/>
        </w:numPr>
        <w:spacing w:after="80"/>
        <w:jc w:val="both"/>
        <w:rPr>
          <w:sz w:val="22"/>
          <w:szCs w:val="22"/>
          <w:lang w:val="en-US"/>
        </w:rPr>
      </w:pPr>
      <w:r w:rsidRPr="0061452A">
        <w:rPr>
          <w:sz w:val="22"/>
          <w:szCs w:val="22"/>
          <w:lang w:val="en-US"/>
        </w:rPr>
        <w:t>Special Power of Attorney.</w:t>
      </w:r>
    </w:p>
    <w:p w:rsidR="003400F8" w:rsidRDefault="003400F8" w:rsidP="003400F8">
      <w:pPr>
        <w:pStyle w:val="NormalWeb"/>
        <w:spacing w:after="80"/>
        <w:jc w:val="both"/>
        <w:rPr>
          <w:b/>
          <w:sz w:val="22"/>
          <w:szCs w:val="22"/>
          <w:lang w:val="en-US"/>
        </w:rPr>
      </w:pPr>
    </w:p>
    <w:p w:rsidR="0015434F" w:rsidRDefault="0015434F" w:rsidP="003400F8">
      <w:pPr>
        <w:pStyle w:val="NormalWeb"/>
        <w:spacing w:after="80"/>
        <w:jc w:val="both"/>
        <w:rPr>
          <w:b/>
          <w:sz w:val="22"/>
          <w:szCs w:val="22"/>
          <w:lang w:val="en-US"/>
        </w:rPr>
      </w:pPr>
    </w:p>
    <w:p w:rsidR="0015434F" w:rsidRDefault="0015434F" w:rsidP="003400F8">
      <w:pPr>
        <w:pStyle w:val="NormalWeb"/>
        <w:spacing w:after="80"/>
        <w:jc w:val="both"/>
        <w:rPr>
          <w:b/>
          <w:sz w:val="22"/>
          <w:szCs w:val="22"/>
          <w:lang w:val="en-US"/>
        </w:rPr>
      </w:pPr>
    </w:p>
    <w:p w:rsidR="0015434F" w:rsidRPr="0061452A" w:rsidRDefault="0015434F" w:rsidP="003400F8">
      <w:pPr>
        <w:pStyle w:val="NormalWeb"/>
        <w:spacing w:after="80"/>
        <w:jc w:val="both"/>
        <w:rPr>
          <w:b/>
          <w:sz w:val="22"/>
          <w:szCs w:val="22"/>
          <w:lang w:val="en-US"/>
        </w:rPr>
      </w:pPr>
    </w:p>
    <w:p w:rsidR="003400F8" w:rsidRPr="0061452A" w:rsidRDefault="003400F8" w:rsidP="003400F8">
      <w:pPr>
        <w:pStyle w:val="NormalWeb"/>
        <w:spacing w:after="80"/>
        <w:jc w:val="both"/>
        <w:rPr>
          <w:b/>
          <w:sz w:val="22"/>
          <w:szCs w:val="22"/>
          <w:lang w:val="en-US"/>
        </w:rPr>
      </w:pPr>
      <w:r w:rsidRPr="0061452A">
        <w:rPr>
          <w:b/>
          <w:sz w:val="22"/>
          <w:szCs w:val="22"/>
          <w:lang w:val="en-US"/>
        </w:rPr>
        <w:lastRenderedPageBreak/>
        <w:t>2. SPECIFIC QUALIFICATION CRITERIA</w:t>
      </w:r>
    </w:p>
    <w:p w:rsidR="003400F8" w:rsidRPr="0061452A" w:rsidRDefault="003400F8" w:rsidP="003400F8">
      <w:pPr>
        <w:pStyle w:val="NormalWeb"/>
        <w:spacing w:after="80"/>
        <w:jc w:val="both"/>
        <w:rPr>
          <w:sz w:val="22"/>
          <w:szCs w:val="22"/>
          <w:lang w:val="en-US"/>
        </w:rPr>
      </w:pPr>
      <w:r w:rsidRPr="0061452A">
        <w:rPr>
          <w:sz w:val="22"/>
          <w:szCs w:val="22"/>
          <w:lang w:val="en-US"/>
        </w:rPr>
        <w:t>1. The Applicant / Bidder must submit:</w:t>
      </w:r>
    </w:p>
    <w:p w:rsidR="003400F8" w:rsidRPr="0061452A" w:rsidRDefault="003400F8" w:rsidP="003400F8">
      <w:pPr>
        <w:pStyle w:val="Caption"/>
        <w:spacing w:before="0" w:after="0"/>
        <w:rPr>
          <w:b w:val="0"/>
          <w:i/>
          <w:lang w:val="en-US"/>
        </w:rPr>
      </w:pPr>
      <w:r w:rsidRPr="0061452A">
        <w:rPr>
          <w:b w:val="0"/>
          <w:i/>
          <w:lang w:val="en-US"/>
        </w:rPr>
        <w:t>a.</w:t>
      </w:r>
      <w:r w:rsidRPr="0061452A">
        <w:rPr>
          <w:i/>
          <w:lang w:val="en-US"/>
        </w:rPr>
        <w:t xml:space="preserve"> </w:t>
      </w:r>
      <w:r w:rsidRPr="0061452A">
        <w:rPr>
          <w:b w:val="0"/>
          <w:i/>
          <w:lang w:val="en-US"/>
        </w:rPr>
        <w:t>Bid Form according to Annex 1 or Annex 2 (in the ca</w:t>
      </w:r>
      <w:r>
        <w:rPr>
          <w:b w:val="0"/>
          <w:i/>
          <w:lang w:val="en-US"/>
        </w:rPr>
        <w:t>se of procurement procedures fo</w:t>
      </w:r>
      <w:r w:rsidRPr="0061452A">
        <w:rPr>
          <w:b w:val="0"/>
          <w:i/>
          <w:sz w:val="22"/>
          <w:szCs w:val="22"/>
          <w:lang w:val="en-US"/>
        </w:rPr>
        <w:t>r supply of diesel, gas oil, benzoyl and heating oil</w:t>
      </w:r>
      <w:r w:rsidRPr="0061452A">
        <w:rPr>
          <w:b w:val="0"/>
          <w:i/>
          <w:lang w:val="en-US"/>
        </w:rPr>
        <w:t>)</w:t>
      </w:r>
    </w:p>
    <w:p w:rsidR="003400F8" w:rsidRPr="0015434F" w:rsidRDefault="003400F8" w:rsidP="003400F8">
      <w:pPr>
        <w:pStyle w:val="Caption"/>
        <w:spacing w:before="0" w:after="0"/>
        <w:rPr>
          <w:b w:val="0"/>
          <w:i/>
          <w:sz w:val="22"/>
          <w:szCs w:val="22"/>
          <w:lang w:val="en-US"/>
        </w:rPr>
      </w:pPr>
      <w:r w:rsidRPr="0061452A">
        <w:rPr>
          <w:b w:val="0"/>
          <w:i/>
          <w:lang w:val="en-US"/>
        </w:rPr>
        <w:t>b.</w:t>
      </w:r>
      <w:r w:rsidRPr="0061452A">
        <w:rPr>
          <w:b w:val="0"/>
          <w:i/>
          <w:szCs w:val="24"/>
          <w:lang w:val="en-US"/>
        </w:rPr>
        <w:t xml:space="preserve"> </w:t>
      </w:r>
      <w:r w:rsidRPr="0015434F">
        <w:rPr>
          <w:b w:val="0"/>
          <w:i/>
          <w:sz w:val="22"/>
          <w:szCs w:val="22"/>
          <w:lang w:val="en-US"/>
        </w:rPr>
        <w:t>Declaration for the submission of independent bids according to Annex 2/1;</w:t>
      </w:r>
    </w:p>
    <w:p w:rsidR="003400F8" w:rsidRPr="0015434F" w:rsidRDefault="003400F8" w:rsidP="003400F8">
      <w:pPr>
        <w:pStyle w:val="Caption"/>
        <w:spacing w:before="0" w:after="0"/>
        <w:rPr>
          <w:b w:val="0"/>
          <w:i/>
          <w:sz w:val="22"/>
          <w:szCs w:val="22"/>
          <w:lang w:val="en-US"/>
        </w:rPr>
      </w:pPr>
      <w:r w:rsidRPr="0015434F">
        <w:rPr>
          <w:b w:val="0"/>
          <w:i/>
          <w:sz w:val="22"/>
          <w:szCs w:val="22"/>
          <w:lang w:val="en-US"/>
        </w:rPr>
        <w:t>c. Bid Security, according to Annex 4;</w:t>
      </w:r>
    </w:p>
    <w:p w:rsidR="003400F8" w:rsidRPr="0015434F" w:rsidRDefault="003400F8" w:rsidP="003400F8">
      <w:pPr>
        <w:pStyle w:val="Caption"/>
        <w:spacing w:before="0" w:after="0"/>
        <w:rPr>
          <w:b w:val="0"/>
          <w:i/>
          <w:lang w:val="en-US"/>
        </w:rPr>
      </w:pPr>
      <w:r w:rsidRPr="0015434F">
        <w:rPr>
          <w:b w:val="0"/>
          <w:i/>
          <w:lang w:val="en-US"/>
        </w:rPr>
        <w:t>ç</w:t>
      </w:r>
      <w:r w:rsidRPr="0015434F">
        <w:rPr>
          <w:b w:val="0"/>
          <w:i/>
          <w:sz w:val="22"/>
          <w:szCs w:val="22"/>
          <w:lang w:val="en-US"/>
        </w:rPr>
        <w:t xml:space="preserve"> Statement on the fulfillment of technical specifications, according to Annex 6;</w:t>
      </w:r>
    </w:p>
    <w:p w:rsidR="003400F8" w:rsidRPr="0015434F" w:rsidRDefault="003400F8" w:rsidP="0015434F">
      <w:pPr>
        <w:pStyle w:val="NormalWeb"/>
        <w:spacing w:before="0" w:beforeAutospacing="0" w:after="0" w:afterAutospacing="0"/>
        <w:jc w:val="both"/>
        <w:rPr>
          <w:i/>
          <w:lang w:val="en-US"/>
        </w:rPr>
      </w:pPr>
      <w:r w:rsidRPr="0061452A">
        <w:rPr>
          <w:i/>
          <w:lang w:val="en-US"/>
        </w:rPr>
        <w:t xml:space="preserve">d. </w:t>
      </w:r>
      <w:r w:rsidRPr="0061452A">
        <w:rPr>
          <w:i/>
          <w:sz w:val="22"/>
          <w:szCs w:val="22"/>
          <w:lang w:val="en-US"/>
        </w:rPr>
        <w:t>Declaration on the Conflict of Interest under Annex 7</w:t>
      </w:r>
      <w:r w:rsidR="0015434F">
        <w:rPr>
          <w:i/>
          <w:sz w:val="22"/>
          <w:szCs w:val="22"/>
          <w:lang w:val="en-US"/>
        </w:rPr>
        <w:tab/>
      </w:r>
      <w:r w:rsidR="0015434F">
        <w:rPr>
          <w:i/>
          <w:lang w:val="en-US"/>
        </w:rPr>
        <w:br/>
      </w:r>
      <w:r w:rsidRPr="0061452A">
        <w:rPr>
          <w:i/>
          <w:lang w:val="en-US"/>
        </w:rPr>
        <w:t>dh.</w:t>
      </w:r>
      <w:r w:rsidRPr="0061452A">
        <w:rPr>
          <w:lang w:val="en-US"/>
        </w:rPr>
        <w:t xml:space="preserve"> </w:t>
      </w:r>
      <w:r w:rsidRPr="0061452A">
        <w:rPr>
          <w:i/>
          <w:sz w:val="22"/>
          <w:szCs w:val="22"/>
          <w:lang w:val="en-US"/>
        </w:rPr>
        <w:t>Statement on guaranteeing the applicability of legal provisions in labor relations according to Annex 8/1;</w:t>
      </w:r>
    </w:p>
    <w:p w:rsidR="003400F8" w:rsidRPr="0061452A" w:rsidRDefault="003400F8" w:rsidP="0015434F">
      <w:pPr>
        <w:pStyle w:val="NormalWeb"/>
        <w:spacing w:before="0" w:beforeAutospacing="0" w:after="80" w:afterAutospacing="0"/>
        <w:jc w:val="both"/>
        <w:rPr>
          <w:i/>
          <w:sz w:val="22"/>
          <w:szCs w:val="22"/>
          <w:lang w:val="en-US"/>
        </w:rPr>
      </w:pPr>
      <w:r w:rsidRPr="0061452A">
        <w:rPr>
          <w:i/>
          <w:lang w:val="en-US"/>
        </w:rPr>
        <w:t xml:space="preserve">e. </w:t>
      </w:r>
      <w:r w:rsidRPr="0061452A">
        <w:rPr>
          <w:i/>
          <w:sz w:val="22"/>
          <w:szCs w:val="22"/>
          <w:lang w:val="en-US"/>
        </w:rPr>
        <w:t>Confirmation that confirms the settlement of all matured electricity obligations of energy contracts that the economic operator is registered in Albania.</w:t>
      </w:r>
    </w:p>
    <w:p w:rsidR="003400F8" w:rsidRPr="0061452A" w:rsidRDefault="003400F8" w:rsidP="003400F8">
      <w:pPr>
        <w:pStyle w:val="Caption"/>
        <w:spacing w:before="0" w:after="0"/>
        <w:rPr>
          <w:b w:val="0"/>
          <w:i/>
          <w:szCs w:val="24"/>
          <w:lang w:val="en-US"/>
        </w:rPr>
      </w:pPr>
    </w:p>
    <w:p w:rsidR="003400F8" w:rsidRPr="0061452A" w:rsidRDefault="003400F8" w:rsidP="003400F8">
      <w:pPr>
        <w:spacing w:after="80"/>
        <w:jc w:val="both"/>
        <w:rPr>
          <w:sz w:val="22"/>
          <w:szCs w:val="22"/>
          <w:lang w:val="en-US"/>
        </w:rPr>
      </w:pPr>
      <w:r w:rsidRPr="0061452A">
        <w:rPr>
          <w:sz w:val="22"/>
          <w:szCs w:val="22"/>
          <w:lang w:val="en-US"/>
        </w:rPr>
        <w:t>2. The candidate / Bidder must submit:</w:t>
      </w:r>
    </w:p>
    <w:p w:rsidR="003400F8" w:rsidRPr="0061452A" w:rsidRDefault="0015434F" w:rsidP="003400F8">
      <w:pPr>
        <w:spacing w:after="80"/>
        <w:rPr>
          <w:b/>
          <w:lang w:val="en-US"/>
        </w:rPr>
      </w:pPr>
      <w:r>
        <w:rPr>
          <w:b/>
          <w:lang w:val="en-US"/>
        </w:rPr>
        <w:br/>
      </w:r>
      <w:r w:rsidR="003400F8" w:rsidRPr="0061452A">
        <w:rPr>
          <w:b/>
          <w:lang w:val="en-US"/>
        </w:rPr>
        <w:t>2.1.</w:t>
      </w:r>
      <w:r w:rsidR="003400F8" w:rsidRPr="0061452A">
        <w:rPr>
          <w:b/>
          <w:lang w:val="en-US"/>
        </w:rPr>
        <w:tab/>
      </w:r>
      <w:r w:rsidR="003400F8" w:rsidRPr="0061452A">
        <w:rPr>
          <w:b/>
          <w:sz w:val="22"/>
          <w:szCs w:val="22"/>
          <w:lang w:val="en-US"/>
        </w:rPr>
        <w:t>Legal / Professional Capacity of Economic Operators</w:t>
      </w:r>
      <w:r w:rsidR="003400F8" w:rsidRPr="0061452A">
        <w:rPr>
          <w:b/>
          <w:lang w:val="en-US"/>
        </w:rPr>
        <w:t xml:space="preserve">: </w:t>
      </w:r>
    </w:p>
    <w:p w:rsidR="003400F8" w:rsidRPr="0061452A" w:rsidRDefault="0015434F" w:rsidP="003400F8">
      <w:pPr>
        <w:spacing w:after="200" w:line="276" w:lineRule="auto"/>
        <w:contextualSpacing/>
        <w:rPr>
          <w:b/>
          <w:i/>
          <w:color w:val="000000" w:themeColor="text1"/>
          <w:u w:val="single"/>
          <w:lang w:val="en-US"/>
        </w:rPr>
      </w:pPr>
      <w:r>
        <w:rPr>
          <w:b/>
          <w:i/>
          <w:color w:val="000000" w:themeColor="text1"/>
          <w:u w:val="single"/>
          <w:lang w:val="en-US"/>
        </w:rPr>
        <w:br/>
      </w:r>
      <w:r w:rsidR="003400F8" w:rsidRPr="0061452A">
        <w:rPr>
          <w:b/>
          <w:i/>
          <w:color w:val="000000" w:themeColor="text1"/>
          <w:u w:val="single"/>
          <w:lang w:val="en-US"/>
        </w:rPr>
        <w:t>Note</w:t>
      </w:r>
      <w:r>
        <w:rPr>
          <w:b/>
          <w:i/>
          <w:color w:val="000000" w:themeColor="text1"/>
          <w:u w:val="single"/>
          <w:lang w:val="en-US"/>
        </w:rPr>
        <w:t xml:space="preserve"> </w:t>
      </w:r>
      <w:r w:rsidR="003400F8" w:rsidRPr="0061452A">
        <w:rPr>
          <w:b/>
          <w:i/>
          <w:color w:val="000000" w:themeColor="text1"/>
          <w:u w:val="single"/>
          <w:lang w:val="en-US"/>
        </w:rPr>
        <w:t xml:space="preserve">2.1.1: </w:t>
      </w:r>
    </w:p>
    <w:p w:rsidR="003400F8" w:rsidRPr="0061452A" w:rsidRDefault="003400F8" w:rsidP="0015434F">
      <w:pPr>
        <w:spacing w:after="200" w:line="276" w:lineRule="auto"/>
        <w:contextualSpacing/>
        <w:jc w:val="both"/>
        <w:rPr>
          <w:color w:val="000000" w:themeColor="text1"/>
          <w:lang w:val="en-US"/>
        </w:rPr>
      </w:pPr>
      <w:r w:rsidRPr="0061452A">
        <w:rPr>
          <w:color w:val="000000" w:themeColor="text1"/>
          <w:lang w:val="en-US"/>
        </w:rPr>
        <w:t>In the case of the cooperation contracts, the Contracting Authority will make payments separately by every economic operator according to the percentage that has undertaken to fulfill in the cooperation contract.</w:t>
      </w:r>
    </w:p>
    <w:p w:rsidR="003400F8" w:rsidRPr="0061452A" w:rsidRDefault="003400F8" w:rsidP="003400F8">
      <w:pPr>
        <w:spacing w:after="200" w:line="276" w:lineRule="auto"/>
        <w:contextualSpacing/>
        <w:rPr>
          <w:color w:val="000000" w:themeColor="text1"/>
          <w:lang w:val="en-US"/>
        </w:rPr>
      </w:pPr>
      <w:r w:rsidRPr="0061452A">
        <w:rPr>
          <w:color w:val="000000" w:themeColor="text1"/>
          <w:lang w:val="en-US"/>
        </w:rPr>
        <w:t xml:space="preserve">It is compulsory that the cooperation contracts be presented in accordance to this note. </w:t>
      </w:r>
    </w:p>
    <w:p w:rsidR="003400F8" w:rsidRPr="0061452A" w:rsidRDefault="003400F8" w:rsidP="003400F8">
      <w:pPr>
        <w:spacing w:after="200" w:line="276" w:lineRule="auto"/>
        <w:contextualSpacing/>
        <w:rPr>
          <w:b/>
          <w:i/>
          <w:color w:val="000000" w:themeColor="text1"/>
          <w:u w:val="single"/>
          <w:lang w:val="en-US"/>
        </w:rPr>
      </w:pPr>
    </w:p>
    <w:p w:rsidR="003400F8" w:rsidRPr="0061452A" w:rsidRDefault="003400F8" w:rsidP="003400F8">
      <w:pPr>
        <w:spacing w:after="80"/>
        <w:jc w:val="both"/>
        <w:rPr>
          <w:b/>
          <w:lang w:val="en-US"/>
        </w:rPr>
      </w:pPr>
      <w:r w:rsidRPr="0061452A">
        <w:rPr>
          <w:b/>
          <w:bCs/>
          <w:lang w:val="en-US"/>
        </w:rPr>
        <w:t>2.2.</w:t>
      </w:r>
      <w:r w:rsidRPr="0061452A">
        <w:rPr>
          <w:b/>
          <w:bCs/>
          <w:lang w:val="en-US"/>
        </w:rPr>
        <w:tab/>
        <w:t xml:space="preserve">The economic and financial capacity: </w:t>
      </w:r>
      <w:r w:rsidRPr="0061452A">
        <w:rPr>
          <w:b/>
          <w:bCs/>
          <w:lang w:val="en-US"/>
        </w:rPr>
        <w:tab/>
      </w:r>
      <w:r w:rsidRPr="0061452A">
        <w:rPr>
          <w:lang w:val="en-US"/>
        </w:rPr>
        <w:t xml:space="preserve">  </w:t>
      </w:r>
      <w:r w:rsidRPr="0061452A">
        <w:rPr>
          <w:lang w:val="en-US"/>
        </w:rPr>
        <w:br/>
      </w:r>
      <w:r w:rsidRPr="007B0E45">
        <w:rPr>
          <w:lang w:val="en-US"/>
        </w:rPr>
        <w:t>1-</w:t>
      </w:r>
      <w:r w:rsidRPr="0061452A">
        <w:rPr>
          <w:b/>
          <w:lang w:val="en-US"/>
        </w:rPr>
        <w:t xml:space="preserve"> </w:t>
      </w:r>
      <w:r w:rsidRPr="0061452A">
        <w:rPr>
          <w:lang w:val="en-US"/>
        </w:rPr>
        <w:t>The average value of the turnover for the three last financial years (2017,2018,2019) shall not be lower than 40% of the limit fund value that is under procurement. T</w:t>
      </w:r>
      <w:r>
        <w:rPr>
          <w:lang w:val="en-US"/>
        </w:rPr>
        <w:t>he economic operator shall pres</w:t>
      </w:r>
      <w:r w:rsidRPr="0061452A">
        <w:rPr>
          <w:lang w:val="en-US"/>
        </w:rPr>
        <w:t xml:space="preserve">ent a Certificate from Tax Branch Office (written form or electronic e-albania). </w:t>
      </w:r>
    </w:p>
    <w:p w:rsidR="003400F8" w:rsidRPr="0061452A" w:rsidRDefault="003400F8" w:rsidP="003400F8">
      <w:pPr>
        <w:spacing w:after="80"/>
        <w:jc w:val="both"/>
        <w:rPr>
          <w:b/>
          <w:bCs/>
          <w:lang w:val="en-US"/>
        </w:rPr>
      </w:pPr>
    </w:p>
    <w:p w:rsidR="003400F8" w:rsidRPr="0061452A" w:rsidRDefault="003400F8" w:rsidP="00753AC3">
      <w:pPr>
        <w:pStyle w:val="ListParagraph"/>
        <w:numPr>
          <w:ilvl w:val="0"/>
          <w:numId w:val="61"/>
        </w:numPr>
        <w:tabs>
          <w:tab w:val="left" w:pos="284"/>
        </w:tabs>
        <w:spacing w:after="80"/>
        <w:ind w:left="284" w:right="0" w:hanging="284"/>
        <w:contextualSpacing/>
        <w:rPr>
          <w:lang w:val="en-US"/>
        </w:rPr>
      </w:pPr>
      <w:r w:rsidRPr="0061452A">
        <w:rPr>
          <w:lang w:val="en-US"/>
        </w:rPr>
        <w:t>The certified balance sheet for the year 2019.</w:t>
      </w:r>
    </w:p>
    <w:p w:rsidR="003400F8" w:rsidRPr="0061452A" w:rsidRDefault="003400F8" w:rsidP="003400F8">
      <w:pPr>
        <w:pStyle w:val="ListParagraph"/>
        <w:tabs>
          <w:tab w:val="left" w:pos="284"/>
        </w:tabs>
        <w:spacing w:after="80"/>
        <w:rPr>
          <w:lang w:val="en-US"/>
        </w:rPr>
      </w:pPr>
    </w:p>
    <w:p w:rsidR="003400F8" w:rsidRPr="0061452A" w:rsidRDefault="003400F8" w:rsidP="00753AC3">
      <w:pPr>
        <w:pStyle w:val="ListParagraph"/>
        <w:numPr>
          <w:ilvl w:val="0"/>
          <w:numId w:val="61"/>
        </w:numPr>
        <w:tabs>
          <w:tab w:val="left" w:pos="284"/>
        </w:tabs>
        <w:spacing w:after="80"/>
        <w:ind w:left="284" w:right="0" w:hanging="284"/>
        <w:contextualSpacing/>
        <w:rPr>
          <w:lang w:val="en-US"/>
        </w:rPr>
      </w:pPr>
      <w:r w:rsidRPr="0061452A">
        <w:rPr>
          <w:lang w:val="en-US"/>
        </w:rPr>
        <w:t>Certificate of settlement of local obligations for 2020 at the municipality / s where the Economic Operator carries out its activity.</w:t>
      </w:r>
    </w:p>
    <w:p w:rsidR="003400F8" w:rsidRPr="0061452A" w:rsidRDefault="003400F8" w:rsidP="003400F8">
      <w:pPr>
        <w:pStyle w:val="ListParagraph"/>
        <w:rPr>
          <w:lang w:val="en-US"/>
        </w:rPr>
      </w:pPr>
    </w:p>
    <w:p w:rsidR="003400F8" w:rsidRPr="007B0E45" w:rsidRDefault="003400F8" w:rsidP="003400F8">
      <w:pPr>
        <w:jc w:val="both"/>
        <w:rPr>
          <w:b/>
          <w:lang w:val="en-US"/>
        </w:rPr>
      </w:pPr>
      <w:r w:rsidRPr="007B0E45">
        <w:rPr>
          <w:b/>
          <w:lang w:val="en-US"/>
        </w:rPr>
        <w:t xml:space="preserve">2.3. Technical capacity: </w:t>
      </w:r>
    </w:p>
    <w:p w:rsidR="003400F8" w:rsidRPr="007B0E45" w:rsidRDefault="003400F8" w:rsidP="003400F8">
      <w:pPr>
        <w:jc w:val="both"/>
        <w:rPr>
          <w:lang w:val="en-US"/>
        </w:rPr>
      </w:pPr>
      <w:r w:rsidRPr="007B0E45">
        <w:rPr>
          <w:lang w:val="en-US"/>
        </w:rPr>
        <w:t xml:space="preserve">The bidder should submit: </w:t>
      </w:r>
    </w:p>
    <w:p w:rsidR="003400F8" w:rsidRPr="0061452A" w:rsidRDefault="003400F8" w:rsidP="003400F8">
      <w:pPr>
        <w:jc w:val="both"/>
        <w:rPr>
          <w:sz w:val="22"/>
          <w:szCs w:val="22"/>
          <w:lang w:val="en-US"/>
        </w:rPr>
      </w:pPr>
    </w:p>
    <w:p w:rsidR="0015434F" w:rsidRPr="007B0E45" w:rsidRDefault="003400F8" w:rsidP="00753AC3">
      <w:pPr>
        <w:numPr>
          <w:ilvl w:val="0"/>
          <w:numId w:val="66"/>
        </w:numPr>
        <w:ind w:left="360"/>
        <w:jc w:val="both"/>
        <w:rPr>
          <w:szCs w:val="22"/>
          <w:lang w:val="en-US"/>
        </w:rPr>
      </w:pPr>
      <w:r w:rsidRPr="007B0E45">
        <w:rPr>
          <w:szCs w:val="22"/>
          <w:lang w:val="en-US"/>
        </w:rPr>
        <w:t>The economic operator shall submit evidence of previous similar supplies carried out during the last 3 (three) years (including supplies provided from 11.01.2018 up to the Bid opening day 11.01.2021) for contract/s of a value of not less than 40% of the value of L</w:t>
      </w:r>
      <w:r w:rsidR="0015434F" w:rsidRPr="007B0E45">
        <w:rPr>
          <w:szCs w:val="22"/>
          <w:lang w:val="en-US"/>
        </w:rPr>
        <w:t>imit Fund.</w:t>
      </w:r>
    </w:p>
    <w:p w:rsidR="003400F8" w:rsidRPr="007B0E45" w:rsidRDefault="0015434F" w:rsidP="0015434F">
      <w:pPr>
        <w:ind w:left="360"/>
        <w:jc w:val="both"/>
        <w:rPr>
          <w:szCs w:val="22"/>
          <w:lang w:val="en-US"/>
        </w:rPr>
      </w:pPr>
      <w:r w:rsidRPr="007B0E45">
        <w:rPr>
          <w:szCs w:val="22"/>
          <w:lang w:val="en-US"/>
        </w:rPr>
        <w:lastRenderedPageBreak/>
        <w:t>I</w:t>
      </w:r>
      <w:r w:rsidR="003400F8" w:rsidRPr="007B0E45">
        <w:rPr>
          <w:szCs w:val="22"/>
          <w:lang w:val="en-US"/>
        </w:rPr>
        <w:t>n the procurement procedure in order to testify the previous experience</w:t>
      </w:r>
      <w:r w:rsidRPr="007B0E45">
        <w:rPr>
          <w:szCs w:val="22"/>
          <w:lang w:val="en-US"/>
        </w:rPr>
        <w:t>:</w:t>
      </w:r>
    </w:p>
    <w:p w:rsidR="003400F8" w:rsidRPr="0061452A" w:rsidRDefault="003400F8" w:rsidP="003400F8">
      <w:pPr>
        <w:tabs>
          <w:tab w:val="left" w:pos="284"/>
        </w:tabs>
        <w:spacing w:after="80"/>
        <w:contextualSpacing/>
        <w:rPr>
          <w:lang w:val="en-US"/>
        </w:rPr>
      </w:pPr>
    </w:p>
    <w:p w:rsidR="003400F8" w:rsidRPr="0061452A" w:rsidRDefault="003400F8" w:rsidP="00753AC3">
      <w:pPr>
        <w:numPr>
          <w:ilvl w:val="0"/>
          <w:numId w:val="62"/>
        </w:numPr>
        <w:tabs>
          <w:tab w:val="left" w:pos="284"/>
        </w:tabs>
        <w:jc w:val="both"/>
        <w:rPr>
          <w:lang w:val="en-US"/>
        </w:rPr>
      </w:pPr>
      <w:r w:rsidRPr="0061452A">
        <w:rPr>
          <w:lang w:val="en-US"/>
        </w:rPr>
        <w:t xml:space="preserve">In support of testifying the previous experience, attestations issued by a public entity or /and VAT receipts, where the date, amount and quantity of goods supplied are written down. </w:t>
      </w:r>
    </w:p>
    <w:p w:rsidR="003400F8" w:rsidRPr="0061452A" w:rsidRDefault="003400F8" w:rsidP="00753AC3">
      <w:pPr>
        <w:numPr>
          <w:ilvl w:val="0"/>
          <w:numId w:val="62"/>
        </w:numPr>
        <w:tabs>
          <w:tab w:val="left" w:pos="284"/>
        </w:tabs>
        <w:jc w:val="both"/>
        <w:rPr>
          <w:color w:val="000000"/>
          <w:lang w:val="en-US"/>
        </w:rPr>
      </w:pPr>
      <w:r w:rsidRPr="0061452A">
        <w:rPr>
          <w:color w:val="000000"/>
          <w:lang w:val="en-US"/>
        </w:rPr>
        <w:t xml:space="preserve">In the case of the previous experience realized in the private sector, only VAT receipts of supply are accepted as a form of attestation, where the dates, amounts and quantities of goods supplied are written down. </w:t>
      </w:r>
    </w:p>
    <w:p w:rsidR="003400F8" w:rsidRPr="0061452A" w:rsidRDefault="003400F8" w:rsidP="003400F8">
      <w:pPr>
        <w:pStyle w:val="NormalWeb"/>
        <w:spacing w:after="80"/>
        <w:jc w:val="both"/>
        <w:rPr>
          <w:bCs/>
          <w:lang w:val="en-US"/>
        </w:rPr>
      </w:pPr>
      <w:r w:rsidRPr="0061452A">
        <w:rPr>
          <w:bCs/>
          <w:lang w:val="en-US"/>
        </w:rPr>
        <w:t xml:space="preserve">2- The economic operator shall submit a detailed declaration with he respective data of the manufacturing company such as the trade name, place of activity address, email etc. </w:t>
      </w:r>
    </w:p>
    <w:p w:rsidR="003400F8" w:rsidRPr="0061452A" w:rsidRDefault="003400F8" w:rsidP="00753AC3">
      <w:pPr>
        <w:pStyle w:val="NormalWeb"/>
        <w:numPr>
          <w:ilvl w:val="0"/>
          <w:numId w:val="64"/>
        </w:numPr>
        <w:spacing w:after="80"/>
        <w:ind w:left="284" w:hanging="284"/>
        <w:jc w:val="both"/>
        <w:rPr>
          <w:bCs/>
          <w:lang w:val="en-US"/>
        </w:rPr>
      </w:pPr>
      <w:r w:rsidRPr="0061452A">
        <w:rPr>
          <w:bCs/>
          <w:lang w:val="en-US"/>
        </w:rPr>
        <w:t>The economic operator should possess (rent contract/ loan contract or ownership) 61 means of transportation (tank trucks for dangerous goods with a volume capacity minimum 1000</w:t>
      </w:r>
      <w:r w:rsidR="0015434F">
        <w:rPr>
          <w:bCs/>
          <w:lang w:val="en-US"/>
        </w:rPr>
        <w:t xml:space="preserve"> </w:t>
      </w:r>
      <w:r w:rsidRPr="0061452A">
        <w:rPr>
          <w:bCs/>
          <w:lang w:val="en-US"/>
        </w:rPr>
        <w:t xml:space="preserve">liters). </w:t>
      </w:r>
    </w:p>
    <w:p w:rsidR="003400F8" w:rsidRPr="0061452A" w:rsidRDefault="0015434F" w:rsidP="00753AC3">
      <w:pPr>
        <w:pStyle w:val="NormalWeb"/>
        <w:numPr>
          <w:ilvl w:val="1"/>
          <w:numId w:val="65"/>
        </w:numPr>
        <w:spacing w:after="80"/>
        <w:jc w:val="both"/>
        <w:rPr>
          <w:bCs/>
          <w:lang w:val="en-US"/>
        </w:rPr>
      </w:pPr>
      <w:r>
        <w:rPr>
          <w:bCs/>
          <w:lang w:val="en-US"/>
        </w:rPr>
        <w:t>W</w:t>
      </w:r>
      <w:r w:rsidR="003400F8" w:rsidRPr="0061452A">
        <w:rPr>
          <w:bCs/>
          <w:lang w:val="en-US"/>
        </w:rPr>
        <w:t xml:space="preserve">hen the economic operator owns the vehicles, it shall present the circulation license, act of technical and physical control, certificate for the transportation of dangerous goods and the passport of the vehicle related to the volume capacity and a clear photo of the vehicle to be used for transportation purposes of the goods object to the procurement. </w:t>
      </w:r>
    </w:p>
    <w:p w:rsidR="003400F8" w:rsidRPr="0061452A" w:rsidRDefault="003400F8" w:rsidP="00753AC3">
      <w:pPr>
        <w:pStyle w:val="NormalWeb"/>
        <w:numPr>
          <w:ilvl w:val="1"/>
          <w:numId w:val="65"/>
        </w:numPr>
        <w:spacing w:after="80"/>
        <w:jc w:val="both"/>
        <w:rPr>
          <w:bCs/>
          <w:lang w:val="en-US"/>
        </w:rPr>
      </w:pPr>
      <w:r w:rsidRPr="0061452A">
        <w:rPr>
          <w:bCs/>
          <w:lang w:val="en-US"/>
        </w:rPr>
        <w:t xml:space="preserve">When the vehicle has been provided through a rent contract or loan contract, the respective contracts shall be presented the circulation license, act of technical and physical control, certificate for the transportation of dangerous goods and the passport of the vehicle related to the volume capacity and a clear photo of the vehicle to be used for transportation purposes of the goods object to the procurement. </w:t>
      </w:r>
    </w:p>
    <w:p w:rsidR="003400F8" w:rsidRPr="0061452A" w:rsidRDefault="003400F8" w:rsidP="00753AC3">
      <w:pPr>
        <w:pStyle w:val="NormalWeb"/>
        <w:numPr>
          <w:ilvl w:val="0"/>
          <w:numId w:val="64"/>
        </w:numPr>
        <w:spacing w:after="80"/>
        <w:ind w:left="284" w:hanging="284"/>
        <w:jc w:val="both"/>
        <w:rPr>
          <w:bCs/>
          <w:lang w:val="en-US"/>
        </w:rPr>
      </w:pPr>
      <w:r w:rsidRPr="0061452A">
        <w:rPr>
          <w:iCs/>
          <w:color w:val="000000" w:themeColor="text1"/>
          <w:lang w:val="en-US"/>
        </w:rPr>
        <w:t xml:space="preserve">In order to cover the service of providing the fuel to the beneficiary farmers, the economic operator should at least have in each of the municipalities a retail gas station. </w:t>
      </w:r>
    </w:p>
    <w:p w:rsidR="003400F8" w:rsidRPr="0061452A" w:rsidRDefault="003400F8" w:rsidP="007426B4">
      <w:pPr>
        <w:pStyle w:val="NormalWeb"/>
        <w:spacing w:after="80"/>
        <w:jc w:val="both"/>
        <w:rPr>
          <w:bCs/>
          <w:lang w:val="en-US"/>
        </w:rPr>
      </w:pPr>
      <w:r w:rsidRPr="0061452A">
        <w:rPr>
          <w:iCs/>
          <w:color w:val="000000" w:themeColor="text1"/>
          <w:lang w:val="en-US"/>
        </w:rPr>
        <w:t>The economic operator must submit the detailed list of the retail gas stations according to the following table with the respective information</w:t>
      </w:r>
      <w:r w:rsidR="007426B4">
        <w:rPr>
          <w:iCs/>
          <w:color w:val="000000" w:themeColor="text1"/>
          <w:lang w:val="en-US"/>
        </w:rPr>
        <w:t>:</w:t>
      </w:r>
    </w:p>
    <w:p w:rsidR="003400F8" w:rsidRPr="0061452A" w:rsidRDefault="003400F8" w:rsidP="003400F8">
      <w:pPr>
        <w:pStyle w:val="NormalWeb"/>
        <w:spacing w:after="80"/>
        <w:jc w:val="both"/>
        <w:rPr>
          <w:b/>
          <w:bCs/>
          <w:lang w:val="en-US"/>
        </w:rPr>
      </w:pPr>
      <w:r w:rsidRPr="0061452A">
        <w:rPr>
          <w:b/>
          <w:bCs/>
          <w:lang w:val="en-US"/>
        </w:rPr>
        <w:t>Table no. 1:</w:t>
      </w:r>
    </w:p>
    <w:tbl>
      <w:tblPr>
        <w:tblStyle w:val="TableGrid"/>
        <w:tblW w:w="8046" w:type="dxa"/>
        <w:tblLook w:val="04A0" w:firstRow="1" w:lastRow="0" w:firstColumn="1" w:lastColumn="0" w:noHBand="0" w:noVBand="1"/>
      </w:tblPr>
      <w:tblGrid>
        <w:gridCol w:w="510"/>
        <w:gridCol w:w="3347"/>
        <w:gridCol w:w="2250"/>
        <w:gridCol w:w="1939"/>
      </w:tblGrid>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N0</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 xml:space="preserve">Municipality/Administrative Unit </w:t>
            </w:r>
          </w:p>
        </w:tc>
        <w:tc>
          <w:tcPr>
            <w:tcW w:w="2268"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Location (address)</w:t>
            </w:r>
          </w:p>
        </w:tc>
        <w:tc>
          <w:tcPr>
            <w:tcW w:w="1955"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Person of contact</w:t>
            </w: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1</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1</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2</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2</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3</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3</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4</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4</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5</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5</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r w:rsidR="003400F8" w:rsidRPr="0061452A" w:rsidTr="003400F8">
        <w:tc>
          <w:tcPr>
            <w:tcW w:w="470"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61</w:t>
            </w:r>
          </w:p>
        </w:tc>
        <w:tc>
          <w:tcPr>
            <w:tcW w:w="3353" w:type="dxa"/>
          </w:tcPr>
          <w:p w:rsidR="003400F8" w:rsidRPr="0061452A" w:rsidRDefault="003400F8" w:rsidP="003400F8">
            <w:pPr>
              <w:spacing w:line="276" w:lineRule="auto"/>
              <w:jc w:val="both"/>
              <w:rPr>
                <w:color w:val="000000" w:themeColor="text1"/>
                <w:lang w:val="en-US"/>
              </w:rPr>
            </w:pPr>
            <w:r w:rsidRPr="0061452A">
              <w:rPr>
                <w:color w:val="000000" w:themeColor="text1"/>
                <w:lang w:val="en-US"/>
              </w:rPr>
              <w:t>Municipality 61</w:t>
            </w:r>
          </w:p>
        </w:tc>
        <w:tc>
          <w:tcPr>
            <w:tcW w:w="2268" w:type="dxa"/>
          </w:tcPr>
          <w:p w:rsidR="003400F8" w:rsidRPr="0061452A" w:rsidRDefault="003400F8" w:rsidP="003400F8">
            <w:pPr>
              <w:spacing w:line="276" w:lineRule="auto"/>
              <w:jc w:val="both"/>
              <w:rPr>
                <w:color w:val="000000" w:themeColor="text1"/>
                <w:lang w:val="en-US"/>
              </w:rPr>
            </w:pPr>
          </w:p>
        </w:tc>
        <w:tc>
          <w:tcPr>
            <w:tcW w:w="1955" w:type="dxa"/>
          </w:tcPr>
          <w:p w:rsidR="003400F8" w:rsidRPr="0061452A" w:rsidRDefault="003400F8" w:rsidP="003400F8">
            <w:pPr>
              <w:spacing w:line="276" w:lineRule="auto"/>
              <w:jc w:val="both"/>
              <w:rPr>
                <w:color w:val="000000" w:themeColor="text1"/>
                <w:lang w:val="en-US"/>
              </w:rPr>
            </w:pPr>
          </w:p>
        </w:tc>
      </w:tr>
    </w:tbl>
    <w:p w:rsidR="003400F8" w:rsidRPr="0061452A" w:rsidRDefault="003400F8" w:rsidP="003400F8">
      <w:pPr>
        <w:pStyle w:val="NormalWeb"/>
        <w:spacing w:after="80"/>
        <w:jc w:val="both"/>
        <w:rPr>
          <w:bCs/>
          <w:lang w:val="en-US"/>
        </w:rPr>
      </w:pPr>
      <w:r w:rsidRPr="0061452A">
        <w:rPr>
          <w:b/>
          <w:bCs/>
          <w:lang w:val="en-US"/>
        </w:rPr>
        <w:lastRenderedPageBreak/>
        <w:t>*Note 4.1:</w:t>
      </w:r>
      <w:r w:rsidRPr="0061452A">
        <w:rPr>
          <w:bCs/>
          <w:lang w:val="en-US"/>
        </w:rPr>
        <w:tab/>
      </w:r>
      <w:r w:rsidRPr="0061452A">
        <w:rPr>
          <w:bCs/>
          <w:lang w:val="en-US"/>
        </w:rPr>
        <w:br/>
        <w:t xml:space="preserve">As of the above table, the economic Operator shall at least have 1 retail </w:t>
      </w:r>
      <w:r>
        <w:rPr>
          <w:bCs/>
          <w:lang w:val="en-US"/>
        </w:rPr>
        <w:t>fuel station</w:t>
      </w:r>
      <w:r w:rsidRPr="0061452A">
        <w:rPr>
          <w:bCs/>
          <w:lang w:val="en-US"/>
        </w:rPr>
        <w:t xml:space="preserve"> in every municipality of the Republic of Albania. </w:t>
      </w:r>
    </w:p>
    <w:p w:rsidR="003400F8" w:rsidRPr="0061452A" w:rsidRDefault="003400F8" w:rsidP="003400F8">
      <w:pPr>
        <w:pStyle w:val="NormalWeb"/>
        <w:spacing w:after="80"/>
        <w:jc w:val="both"/>
        <w:rPr>
          <w:bCs/>
          <w:lang w:val="en-US"/>
        </w:rPr>
      </w:pPr>
      <w:r w:rsidRPr="0061452A">
        <w:rPr>
          <w:b/>
          <w:bCs/>
          <w:lang w:val="en-US"/>
        </w:rPr>
        <w:t>*Note 4.2:</w:t>
      </w:r>
      <w:r w:rsidRPr="0061452A">
        <w:rPr>
          <w:bCs/>
          <w:lang w:val="en-US"/>
        </w:rPr>
        <w:tab/>
      </w:r>
    </w:p>
    <w:p w:rsidR="003400F8" w:rsidRPr="0061452A" w:rsidRDefault="003400F8" w:rsidP="003400F8">
      <w:pPr>
        <w:pStyle w:val="NormalWeb"/>
        <w:spacing w:after="80"/>
        <w:jc w:val="both"/>
        <w:rPr>
          <w:lang w:val="en-US" w:eastAsia="zh-CN"/>
        </w:rPr>
      </w:pPr>
      <w:r w:rsidRPr="0061452A">
        <w:rPr>
          <w:lang w:val="en-US" w:eastAsia="zh-CN"/>
        </w:rPr>
        <w:t xml:space="preserve">In compliance with the Civil Code the economic operators shall have retail gas stations as following: </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 xml:space="preserve">In ownership and be reflected in the extract of the commercial register issued by NCB: </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 xml:space="preserve">Notarized contract of rent or supply. </w:t>
      </w:r>
    </w:p>
    <w:p w:rsidR="003400F8" w:rsidRPr="0061452A" w:rsidRDefault="003400F8" w:rsidP="003400F8">
      <w:pPr>
        <w:pStyle w:val="NormalWeb"/>
        <w:spacing w:after="80"/>
        <w:jc w:val="both"/>
        <w:rPr>
          <w:b/>
          <w:bCs/>
          <w:lang w:val="en-US"/>
        </w:rPr>
      </w:pPr>
      <w:r w:rsidRPr="0061452A">
        <w:rPr>
          <w:b/>
          <w:bCs/>
          <w:lang w:val="en-US"/>
        </w:rPr>
        <w:t>*Note 4.3:</w:t>
      </w:r>
    </w:p>
    <w:p w:rsidR="003400F8" w:rsidRPr="0061452A" w:rsidRDefault="003400F8" w:rsidP="003400F8">
      <w:pPr>
        <w:pStyle w:val="NormalWeb"/>
        <w:spacing w:after="80"/>
        <w:jc w:val="both"/>
        <w:rPr>
          <w:lang w:val="en-US" w:eastAsia="zh-CN"/>
        </w:rPr>
      </w:pPr>
      <w:r w:rsidRPr="0061452A">
        <w:rPr>
          <w:lang w:val="en-US" w:eastAsia="zh-CN"/>
        </w:rPr>
        <w:t>It is compulsory that the retail gas stations be equipped with the following documentation:</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A trade license for retail fuel issued by the local government;</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 xml:space="preserve">Environmental license issued by NCL. </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 xml:space="preserve">Technical attestation issued by the Approved Organs for the Conformity Evaluation (AOCE). </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Certificate of fire protection issued by  M.Z.SH;</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 xml:space="preserve">Insurance policy in one of the insurance companies that operate in Albania, for the retail selling distributors, which should be valid within the validity period on the date of the Bids opening. </w:t>
      </w:r>
    </w:p>
    <w:p w:rsidR="003400F8" w:rsidRPr="0061452A" w:rsidRDefault="003400F8" w:rsidP="00753AC3">
      <w:pPr>
        <w:pStyle w:val="NormalWeb"/>
        <w:numPr>
          <w:ilvl w:val="0"/>
          <w:numId w:val="62"/>
        </w:numPr>
        <w:spacing w:after="80"/>
        <w:jc w:val="both"/>
        <w:rPr>
          <w:lang w:val="en-US" w:eastAsia="zh-CN"/>
        </w:rPr>
      </w:pPr>
      <w:r w:rsidRPr="0061452A">
        <w:rPr>
          <w:lang w:val="en-US" w:eastAsia="zh-CN"/>
        </w:rPr>
        <w:t xml:space="preserve">Sheet analysis issued by the State Technical and Industrial Inspectorate issued within 30 days from the date of the Bids opening. </w:t>
      </w:r>
    </w:p>
    <w:p w:rsidR="003400F8" w:rsidRDefault="003400F8" w:rsidP="00753AC3">
      <w:pPr>
        <w:pStyle w:val="ListParagraph"/>
        <w:numPr>
          <w:ilvl w:val="0"/>
          <w:numId w:val="64"/>
        </w:numPr>
        <w:spacing w:after="0"/>
        <w:ind w:left="284" w:right="0" w:hanging="284"/>
        <w:contextualSpacing/>
        <w:rPr>
          <w:szCs w:val="22"/>
          <w:lang w:val="en-US"/>
        </w:rPr>
      </w:pPr>
      <w:r w:rsidRPr="007426B4">
        <w:rPr>
          <w:szCs w:val="22"/>
          <w:lang w:val="en-US"/>
        </w:rPr>
        <w:t>The economic operator must submit a certificate issued by ISHTI, certifying that the bidder has traded fuels according to the standards of Albanian legislation and there have been no penalties for quality violations during the last year from the date of the procedure.</w:t>
      </w:r>
    </w:p>
    <w:p w:rsidR="007426B4" w:rsidRPr="007426B4" w:rsidRDefault="007426B4" w:rsidP="007426B4">
      <w:pPr>
        <w:contextualSpacing/>
        <w:rPr>
          <w:szCs w:val="22"/>
          <w:lang w:val="en-US"/>
        </w:rPr>
      </w:pPr>
    </w:p>
    <w:p w:rsidR="003400F8" w:rsidRPr="007426B4" w:rsidRDefault="003400F8" w:rsidP="00753AC3">
      <w:pPr>
        <w:numPr>
          <w:ilvl w:val="0"/>
          <w:numId w:val="64"/>
        </w:numPr>
        <w:ind w:left="284" w:hanging="284"/>
        <w:jc w:val="both"/>
        <w:rPr>
          <w:szCs w:val="22"/>
          <w:lang w:val="en-US"/>
        </w:rPr>
      </w:pPr>
      <w:r w:rsidRPr="007426B4">
        <w:rPr>
          <w:szCs w:val="22"/>
          <w:lang w:val="en-US"/>
        </w:rPr>
        <w:t xml:space="preserve">The economic operator must submit a Technical Certificate issued by the Approved Conformity Assessment Bodies (OMVK, Type B or C Environmental Permit issued by NLC, T issued by PMDP, and Police Insurance issued by insurance companies that operate in Albania for wholesale trading deposits that certifies the storage capacity of over </w:t>
      </w:r>
      <w:r w:rsidR="000B707D" w:rsidRPr="000B707D">
        <w:rPr>
          <w:szCs w:val="22"/>
          <w:lang w:val="en-US"/>
        </w:rPr>
        <w:t>5</w:t>
      </w:r>
      <w:r w:rsidRPr="000B707D">
        <w:rPr>
          <w:szCs w:val="22"/>
          <w:lang w:val="en-US"/>
        </w:rPr>
        <w:t>,000 m3</w:t>
      </w:r>
      <w:r w:rsidRPr="007426B4">
        <w:rPr>
          <w:szCs w:val="22"/>
          <w:lang w:val="en-US"/>
        </w:rPr>
        <w:t xml:space="preserve"> with respect to the economic operator's reserves, in order to guarantee continuity in supply, according to the requirements of the contracting authority.</w:t>
      </w:r>
    </w:p>
    <w:p w:rsidR="003400F8" w:rsidRPr="0061452A" w:rsidRDefault="003400F8" w:rsidP="003400F8">
      <w:pPr>
        <w:ind w:left="720"/>
        <w:jc w:val="both"/>
        <w:rPr>
          <w:sz w:val="22"/>
          <w:szCs w:val="22"/>
          <w:lang w:val="en-US"/>
        </w:rPr>
      </w:pPr>
    </w:p>
    <w:p w:rsidR="003400F8" w:rsidRPr="007426B4" w:rsidRDefault="003400F8" w:rsidP="00753AC3">
      <w:pPr>
        <w:pStyle w:val="NormalWeb"/>
        <w:numPr>
          <w:ilvl w:val="0"/>
          <w:numId w:val="64"/>
        </w:numPr>
        <w:spacing w:after="80"/>
        <w:ind w:left="284" w:hanging="284"/>
        <w:jc w:val="both"/>
        <w:rPr>
          <w:lang w:val="en-US" w:eastAsia="zh-CN"/>
        </w:rPr>
      </w:pPr>
      <w:r w:rsidRPr="007426B4">
        <w:rPr>
          <w:lang w:val="en-US"/>
        </w:rPr>
        <w:t xml:space="preserve">The economic operator must also submit the following declarations: </w:t>
      </w:r>
    </w:p>
    <w:p w:rsidR="003400F8" w:rsidRPr="007426B4" w:rsidRDefault="003400F8" w:rsidP="00753AC3">
      <w:pPr>
        <w:pStyle w:val="ListParagraph"/>
        <w:numPr>
          <w:ilvl w:val="0"/>
          <w:numId w:val="67"/>
        </w:numPr>
        <w:spacing w:after="0"/>
        <w:ind w:right="0"/>
        <w:contextualSpacing/>
        <w:rPr>
          <w:szCs w:val="24"/>
          <w:lang w:val="en-US"/>
        </w:rPr>
      </w:pPr>
      <w:r w:rsidRPr="007426B4">
        <w:rPr>
          <w:szCs w:val="24"/>
          <w:lang w:val="en-US"/>
        </w:rPr>
        <w:t>The entity must declare that it undertakes the supply of retail petrol stations with a 24 hour personalized targeted electronic carriage of each farmer of the contracting authority or the bot, according to the requirements of the contracting authority.</w:t>
      </w:r>
    </w:p>
    <w:p w:rsidR="003400F8" w:rsidRPr="007426B4" w:rsidRDefault="003400F8" w:rsidP="00753AC3">
      <w:pPr>
        <w:pStyle w:val="ListParagraph"/>
        <w:numPr>
          <w:ilvl w:val="0"/>
          <w:numId w:val="67"/>
        </w:numPr>
        <w:spacing w:after="0"/>
        <w:ind w:right="0"/>
        <w:contextualSpacing/>
        <w:rPr>
          <w:szCs w:val="24"/>
          <w:lang w:val="en-US"/>
        </w:rPr>
      </w:pPr>
      <w:r w:rsidRPr="007426B4">
        <w:rPr>
          <w:szCs w:val="24"/>
          <w:lang w:val="en-US"/>
        </w:rPr>
        <w:lastRenderedPageBreak/>
        <w:t>The entity must declare that it undertakes to convert all the quantity of liters into the personalized targeted card of the farmer until the full termination of the contract, according to the technical specifications. The electronic mail must be without expiration until the full termination of the contract.</w:t>
      </w:r>
    </w:p>
    <w:p w:rsidR="003400F8" w:rsidRPr="007426B4" w:rsidRDefault="003400F8" w:rsidP="00753AC3">
      <w:pPr>
        <w:pStyle w:val="ListParagraph"/>
        <w:numPr>
          <w:ilvl w:val="0"/>
          <w:numId w:val="67"/>
        </w:numPr>
        <w:spacing w:after="0"/>
        <w:ind w:right="0"/>
        <w:contextualSpacing/>
        <w:rPr>
          <w:szCs w:val="24"/>
          <w:lang w:val="en-US"/>
        </w:rPr>
      </w:pPr>
      <w:r w:rsidRPr="007426B4">
        <w:rPr>
          <w:szCs w:val="24"/>
          <w:lang w:val="en-US"/>
        </w:rPr>
        <w:t xml:space="preserve">The economic operator must cover the production of the respective cards (according to the technical specifications) within the Bid price. </w:t>
      </w:r>
    </w:p>
    <w:p w:rsidR="003400F8" w:rsidRPr="007426B4" w:rsidRDefault="003400F8" w:rsidP="00753AC3">
      <w:pPr>
        <w:numPr>
          <w:ilvl w:val="0"/>
          <w:numId w:val="67"/>
        </w:numPr>
        <w:jc w:val="both"/>
        <w:rPr>
          <w:lang w:val="en-US"/>
        </w:rPr>
      </w:pPr>
      <w:r w:rsidRPr="007426B4">
        <w:rPr>
          <w:lang w:val="en-US"/>
        </w:rPr>
        <w:t>The economic operator must cover the supply via personalized electronic cards, according to the addresses provided by the Contracting Authority.</w:t>
      </w:r>
    </w:p>
    <w:p w:rsidR="003400F8" w:rsidRPr="007426B4" w:rsidRDefault="003400F8" w:rsidP="00753AC3">
      <w:pPr>
        <w:pStyle w:val="ListParagraph"/>
        <w:numPr>
          <w:ilvl w:val="0"/>
          <w:numId w:val="67"/>
        </w:numPr>
        <w:spacing w:after="0"/>
        <w:ind w:right="0"/>
        <w:contextualSpacing/>
        <w:rPr>
          <w:szCs w:val="24"/>
          <w:lang w:val="en-US"/>
        </w:rPr>
      </w:pPr>
      <w:r w:rsidRPr="007426B4">
        <w:rPr>
          <w:szCs w:val="24"/>
          <w:lang w:val="en-US" w:eastAsia="zh-CN"/>
        </w:rPr>
        <w:t>The economic operator must submit a detailed daily report of all the beneficiary farmers who have been supplied in petrol.</w:t>
      </w:r>
    </w:p>
    <w:p w:rsidR="003400F8" w:rsidRPr="007426B4" w:rsidRDefault="003400F8" w:rsidP="00753AC3">
      <w:pPr>
        <w:numPr>
          <w:ilvl w:val="0"/>
          <w:numId w:val="67"/>
        </w:numPr>
        <w:jc w:val="both"/>
        <w:rPr>
          <w:lang w:val="en-US"/>
        </w:rPr>
      </w:pPr>
      <w:r w:rsidRPr="007426B4">
        <w:rPr>
          <w:lang w:val="en-US"/>
        </w:rPr>
        <w:t>Based on DCM No. 561, dated 29.07.2016 "On Standardization and Discipline of Fuel Consumption in General Governance Units", Participating Economic Operators should provide a fuel management website (web site), where the supply and consumption of fuel for vehicles effective transportation of electronic card slots.</w:t>
      </w:r>
      <w:bookmarkStart w:id="2" w:name="_GoBack"/>
      <w:bookmarkEnd w:id="2"/>
    </w:p>
    <w:p w:rsidR="003400F8" w:rsidRPr="007426B4" w:rsidRDefault="003400F8" w:rsidP="00753AC3">
      <w:pPr>
        <w:numPr>
          <w:ilvl w:val="0"/>
          <w:numId w:val="67"/>
        </w:numPr>
        <w:jc w:val="both"/>
        <w:rPr>
          <w:lang w:val="en-US"/>
        </w:rPr>
      </w:pPr>
      <w:r w:rsidRPr="007426B4">
        <w:rPr>
          <w:lang w:val="en-US"/>
        </w:rPr>
        <w:t xml:space="preserve">The Availability / Existence of the Fuel Management Site (webpage), together with the provision of cross-border services, will be demonstrated by the participating economic operators with examples for practical implementation, in the presence of the CAA of the CA before closing the qualification process and announcing the winner.  For this reason, the day of the Bids opening, date 11.01.2021 at 09:30, the Directorate of Procurements, representative of the economic operator at the Ministry of Agriculture and Rural Development, participants in testing a card which will be provided by the economic operator itself. The testing will be made in site by the KVO in presence of every representative of the participants in this procedure. </w:t>
      </w:r>
    </w:p>
    <w:p w:rsidR="003400F8" w:rsidRPr="007426B4" w:rsidRDefault="003400F8" w:rsidP="00753AC3">
      <w:pPr>
        <w:numPr>
          <w:ilvl w:val="0"/>
          <w:numId w:val="63"/>
        </w:numPr>
        <w:tabs>
          <w:tab w:val="num" w:pos="-360"/>
        </w:tabs>
        <w:suppressAutoHyphens/>
        <w:jc w:val="both"/>
        <w:rPr>
          <w:lang w:val="en-US"/>
        </w:rPr>
      </w:pPr>
      <w:r w:rsidRPr="007426B4">
        <w:rPr>
          <w:iCs/>
          <w:color w:val="000000" w:themeColor="text1"/>
          <w:lang w:val="en-US"/>
        </w:rPr>
        <w:t xml:space="preserve">Every retail fuel station must report in real time through the system of petrol management. </w:t>
      </w:r>
    </w:p>
    <w:p w:rsidR="003400F8" w:rsidRPr="007426B4" w:rsidRDefault="003400F8" w:rsidP="00753AC3">
      <w:pPr>
        <w:numPr>
          <w:ilvl w:val="0"/>
          <w:numId w:val="63"/>
        </w:numPr>
        <w:jc w:val="both"/>
        <w:rPr>
          <w:lang w:val="en-US"/>
        </w:rPr>
      </w:pPr>
      <w:r w:rsidRPr="007426B4">
        <w:rPr>
          <w:lang w:val="en-US"/>
        </w:rPr>
        <w:t>Failure to provide the services requested electronically through the Fuel Management Site (web site), which provides any economic operator, is a condition for disqualification.</w:t>
      </w:r>
    </w:p>
    <w:p w:rsidR="003400F8" w:rsidRPr="0061452A" w:rsidRDefault="003400F8" w:rsidP="003400F8">
      <w:pPr>
        <w:ind w:left="360"/>
        <w:jc w:val="both"/>
        <w:rPr>
          <w:b/>
          <w:i/>
          <w:sz w:val="22"/>
          <w:szCs w:val="22"/>
          <w:lang w:val="en-US"/>
        </w:rPr>
      </w:pPr>
    </w:p>
    <w:p w:rsidR="007426B4" w:rsidRDefault="007426B4" w:rsidP="00753AC3">
      <w:pPr>
        <w:pStyle w:val="ListParagraph"/>
        <w:numPr>
          <w:ilvl w:val="0"/>
          <w:numId w:val="64"/>
        </w:numPr>
        <w:ind w:left="284"/>
        <w:rPr>
          <w:szCs w:val="22"/>
          <w:lang w:val="en-US"/>
        </w:rPr>
      </w:pPr>
      <w:r w:rsidRPr="007426B4">
        <w:rPr>
          <w:szCs w:val="22"/>
          <w:lang w:val="en-US"/>
        </w:rPr>
        <w:t>For the foreign economic operator in fulfillment of the criteria defined in point 2.2 “Economic and financial capacity” and in point 2.3 “Technical capacity”, if the required documents do not exist according to the provisions of its domestic law, then the foreign economic operator must submit the equivalent documents in compliance with each of these criteria</w:t>
      </w:r>
      <w:r>
        <w:rPr>
          <w:szCs w:val="22"/>
          <w:lang w:val="en-US"/>
        </w:rPr>
        <w:t>.</w:t>
      </w:r>
    </w:p>
    <w:p w:rsidR="007426B4" w:rsidRDefault="003400F8" w:rsidP="00753AC3">
      <w:pPr>
        <w:pStyle w:val="ListParagraph"/>
        <w:numPr>
          <w:ilvl w:val="0"/>
          <w:numId w:val="64"/>
        </w:numPr>
        <w:ind w:left="284"/>
        <w:rPr>
          <w:szCs w:val="22"/>
          <w:lang w:val="en-US"/>
        </w:rPr>
      </w:pPr>
      <w:r w:rsidRPr="007426B4">
        <w:rPr>
          <w:szCs w:val="22"/>
          <w:lang w:val="en-US"/>
        </w:rPr>
        <w:t>For foreign economic operators having registration in the member states of The Hague Convention (October 5, 1961), the issued documents must contain the apostille stamp in accordance with law no. 9060, dated 8.5.2003 "On the accession of the Republic of Albania to the Convention for the Abolition of the Request for Legalization of Foreign Official Documents".</w:t>
      </w:r>
    </w:p>
    <w:p w:rsidR="003400F8" w:rsidRPr="007426B4" w:rsidRDefault="003400F8" w:rsidP="00753AC3">
      <w:pPr>
        <w:pStyle w:val="ListParagraph"/>
        <w:numPr>
          <w:ilvl w:val="0"/>
          <w:numId w:val="64"/>
        </w:numPr>
        <w:ind w:left="284"/>
        <w:rPr>
          <w:szCs w:val="22"/>
          <w:lang w:val="en-US"/>
        </w:rPr>
      </w:pPr>
      <w:r w:rsidRPr="007426B4">
        <w:rPr>
          <w:szCs w:val="22"/>
          <w:lang w:val="en-US"/>
        </w:rPr>
        <w:t>For foreign economic operators who have registered in countries that have not ratified The Hague Convention of 05.10.1961 on "Removing the request for diplomatic and consular legalization of foreign official documents", legalization of these documents should be made in the embassies, consulates or respective offices from the country of origin.</w:t>
      </w:r>
    </w:p>
    <w:p w:rsidR="00172784" w:rsidRPr="000E1C88" w:rsidRDefault="00172784" w:rsidP="00172784">
      <w:pPr>
        <w:pStyle w:val="NormalWeb"/>
        <w:spacing w:after="80"/>
        <w:jc w:val="both"/>
        <w:rPr>
          <w:i/>
        </w:rPr>
      </w:pPr>
    </w:p>
    <w:p w:rsidR="009F1025" w:rsidRPr="000E1C88" w:rsidRDefault="000B51D5" w:rsidP="009F1025">
      <w:pPr>
        <w:pStyle w:val="NormalWeb"/>
        <w:spacing w:after="80"/>
        <w:jc w:val="both"/>
        <w:rPr>
          <w:i/>
        </w:rPr>
      </w:pPr>
      <w:r w:rsidRPr="000E1C88">
        <w:rPr>
          <w:i/>
        </w:rPr>
        <w:t xml:space="preserve">All documments shall be in original form or notarized copies. In case a documment has not been submitted, or in case of fake or incorrect documments, are considered as coditions to get disqualified. </w:t>
      </w:r>
    </w:p>
    <w:p w:rsidR="009F1025" w:rsidRPr="000E1C88" w:rsidRDefault="009F1025" w:rsidP="009F1025">
      <w:pPr>
        <w:rPr>
          <w:b/>
        </w:rPr>
      </w:pPr>
    </w:p>
    <w:p w:rsidR="009F1025" w:rsidRPr="000E1C88" w:rsidRDefault="009F1025" w:rsidP="009F1025">
      <w:pPr>
        <w:rPr>
          <w:b/>
        </w:rPr>
      </w:pPr>
    </w:p>
    <w:p w:rsidR="003400F8" w:rsidRPr="0061452A" w:rsidRDefault="003400F8" w:rsidP="003400F8">
      <w:pPr>
        <w:rPr>
          <w:b/>
          <w:lang w:val="en-US"/>
        </w:rPr>
      </w:pPr>
      <w:r w:rsidRPr="0061452A">
        <w:rPr>
          <w:b/>
          <w:lang w:val="en-US"/>
        </w:rPr>
        <w:t xml:space="preserve">Annex 10 </w:t>
      </w:r>
    </w:p>
    <w:p w:rsidR="003400F8" w:rsidRPr="0061452A" w:rsidRDefault="003400F8" w:rsidP="003400F8">
      <w:pPr>
        <w:rPr>
          <w:lang w:val="en-US"/>
        </w:rPr>
      </w:pPr>
      <w:r w:rsidRPr="0061452A">
        <w:rPr>
          <w:lang w:val="en-US"/>
        </w:rPr>
        <w:t xml:space="preserve"> </w:t>
      </w:r>
    </w:p>
    <w:p w:rsidR="003400F8" w:rsidRPr="0061452A" w:rsidRDefault="003400F8" w:rsidP="00753AC3">
      <w:pPr>
        <w:pStyle w:val="ListParagraph"/>
        <w:numPr>
          <w:ilvl w:val="0"/>
          <w:numId w:val="69"/>
        </w:numPr>
        <w:spacing w:after="0"/>
        <w:ind w:right="0"/>
        <w:contextualSpacing/>
        <w:jc w:val="center"/>
        <w:rPr>
          <w:b/>
          <w:u w:val="single"/>
          <w:lang w:val="en-US"/>
        </w:rPr>
      </w:pPr>
      <w:r w:rsidRPr="0061452A">
        <w:rPr>
          <w:b/>
          <w:u w:val="single"/>
          <w:lang w:val="en-US"/>
        </w:rPr>
        <w:t xml:space="preserve">TERMS OF REFERENCE: </w:t>
      </w:r>
    </w:p>
    <w:p w:rsidR="003400F8" w:rsidRPr="0061452A" w:rsidRDefault="003400F8" w:rsidP="003400F8">
      <w:pPr>
        <w:jc w:val="both"/>
        <w:rPr>
          <w:lang w:val="en-US"/>
        </w:rPr>
      </w:pPr>
      <w:r>
        <w:rPr>
          <w:lang w:val="en-US"/>
        </w:rPr>
        <w:br/>
      </w:r>
      <w:r w:rsidRPr="0061452A">
        <w:rPr>
          <w:lang w:val="en-US"/>
        </w:rPr>
        <w:t xml:space="preserve">Despite the achievements, the agricultural sector needs further support in order to better develop. </w:t>
      </w:r>
    </w:p>
    <w:p w:rsidR="003400F8" w:rsidRPr="0061452A" w:rsidRDefault="003400F8" w:rsidP="003400F8">
      <w:pPr>
        <w:jc w:val="both"/>
        <w:rPr>
          <w:lang w:val="en-US"/>
        </w:rPr>
      </w:pPr>
      <w:r w:rsidRPr="0061452A">
        <w:rPr>
          <w:lang w:val="en-US"/>
        </w:rPr>
        <w:t xml:space="preserve">The level of agricultural mechanic’s use is still low when compared to the countries of the regions like the Northern Macedonia, Serbia, Bosnia-Herzegovina. This is a problem which requires the consideration and treatment by the government. </w:t>
      </w:r>
    </w:p>
    <w:p w:rsidR="003400F8" w:rsidRPr="0061452A" w:rsidRDefault="003400F8" w:rsidP="003400F8">
      <w:pPr>
        <w:jc w:val="both"/>
        <w:rPr>
          <w:lang w:val="en-US"/>
        </w:rPr>
      </w:pPr>
    </w:p>
    <w:p w:rsidR="003400F8" w:rsidRPr="0061452A" w:rsidRDefault="003400F8" w:rsidP="003400F8">
      <w:pPr>
        <w:jc w:val="both"/>
        <w:rPr>
          <w:lang w:val="en-US"/>
        </w:rPr>
      </w:pPr>
      <w:r w:rsidRPr="0061452A">
        <w:rPr>
          <w:lang w:val="en-US"/>
        </w:rPr>
        <w:t>By treati</w:t>
      </w:r>
      <w:r>
        <w:rPr>
          <w:lang w:val="en-US"/>
        </w:rPr>
        <w:t>ng this problem through a policy</w:t>
      </w:r>
      <w:r w:rsidRPr="0061452A">
        <w:rPr>
          <w:lang w:val="en-US"/>
        </w:rPr>
        <w:t xml:space="preserve"> which would urge the use of agricultural mechanics we make possible that: </w:t>
      </w:r>
    </w:p>
    <w:p w:rsidR="003400F8" w:rsidRPr="0061452A" w:rsidRDefault="003400F8" w:rsidP="00753AC3">
      <w:pPr>
        <w:pStyle w:val="ListParagraph"/>
        <w:numPr>
          <w:ilvl w:val="0"/>
          <w:numId w:val="70"/>
        </w:numPr>
        <w:spacing w:after="0"/>
        <w:ind w:right="0"/>
        <w:contextualSpacing/>
        <w:rPr>
          <w:lang w:val="en-US"/>
        </w:rPr>
      </w:pPr>
      <w:r w:rsidRPr="0061452A">
        <w:rPr>
          <w:lang w:val="en-US"/>
        </w:rPr>
        <w:t>Albanian agriculture has higher production performance;</w:t>
      </w:r>
    </w:p>
    <w:p w:rsidR="003400F8" w:rsidRPr="0061452A" w:rsidRDefault="003400F8" w:rsidP="00753AC3">
      <w:pPr>
        <w:pStyle w:val="ListParagraph"/>
        <w:numPr>
          <w:ilvl w:val="0"/>
          <w:numId w:val="70"/>
        </w:numPr>
        <w:spacing w:after="0"/>
        <w:ind w:right="0"/>
        <w:contextualSpacing/>
        <w:rPr>
          <w:lang w:val="en-US"/>
        </w:rPr>
      </w:pPr>
      <w:r w:rsidRPr="0061452A">
        <w:rPr>
          <w:lang w:val="en-US"/>
        </w:rPr>
        <w:t>Have lower costs in agricultural productions;</w:t>
      </w:r>
    </w:p>
    <w:p w:rsidR="003400F8" w:rsidRPr="0061452A" w:rsidRDefault="003400F8" w:rsidP="00753AC3">
      <w:pPr>
        <w:pStyle w:val="ListParagraph"/>
        <w:numPr>
          <w:ilvl w:val="0"/>
          <w:numId w:val="70"/>
        </w:numPr>
        <w:spacing w:after="0"/>
        <w:ind w:right="0"/>
        <w:contextualSpacing/>
        <w:rPr>
          <w:lang w:val="en-US"/>
        </w:rPr>
      </w:pPr>
      <w:r w:rsidRPr="0061452A">
        <w:rPr>
          <w:lang w:val="en-US"/>
        </w:rPr>
        <w:t xml:space="preserve">Provide high competitiveness for the Albanian agricultural products, which shall be said that they ‘’suffer’’ the subsidized competitiveness of our trade partners. The support for the petrol used in agriculture is a practice widely used in the EU countries, including our neighboring countries too, while our agricultural productions compete with these countries. </w:t>
      </w:r>
    </w:p>
    <w:p w:rsidR="003400F8" w:rsidRPr="0061452A" w:rsidRDefault="003400F8" w:rsidP="003400F8">
      <w:pPr>
        <w:jc w:val="both"/>
        <w:rPr>
          <w:lang w:val="en-US"/>
        </w:rPr>
      </w:pPr>
    </w:p>
    <w:p w:rsidR="003400F8" w:rsidRPr="0061452A" w:rsidRDefault="003400F8" w:rsidP="003400F8">
      <w:pPr>
        <w:jc w:val="both"/>
        <w:rPr>
          <w:lang w:val="en-US"/>
        </w:rPr>
      </w:pPr>
      <w:r w:rsidRPr="0061452A">
        <w:rPr>
          <w:lang w:val="en-US"/>
        </w:rPr>
        <w:t xml:space="preserve">The fundamental principle the EU uses in supporting agriculture, in relation to the use of petrol is </w:t>
      </w:r>
      <w:r w:rsidRPr="0061452A">
        <w:rPr>
          <w:u w:val="single"/>
          <w:lang w:val="en-US"/>
        </w:rPr>
        <w:t>a relief from fiscal burden for the petrol used in agricultural work</w:t>
      </w:r>
      <w:r w:rsidRPr="0061452A">
        <w:rPr>
          <w:lang w:val="en-US"/>
        </w:rPr>
        <w:t xml:space="preserve">. Based on this principle we introduce today our policy in support of the petrol used in agriculture. </w:t>
      </w:r>
    </w:p>
    <w:p w:rsidR="003400F8" w:rsidRPr="0061452A" w:rsidRDefault="003400F8" w:rsidP="003400F8">
      <w:pPr>
        <w:jc w:val="both"/>
        <w:rPr>
          <w:lang w:val="en-US"/>
        </w:rPr>
      </w:pPr>
    </w:p>
    <w:p w:rsidR="003400F8" w:rsidRPr="0061452A" w:rsidRDefault="003400F8" w:rsidP="003400F8">
      <w:pPr>
        <w:rPr>
          <w:lang w:val="en-US"/>
        </w:rPr>
      </w:pPr>
      <w:r w:rsidRPr="0061452A">
        <w:rPr>
          <w:lang w:val="en-US"/>
        </w:rPr>
        <w:t>The objectives of this policy consist on:</w:t>
      </w:r>
    </w:p>
    <w:p w:rsidR="003400F8" w:rsidRPr="0061452A" w:rsidRDefault="003400F8" w:rsidP="00753AC3">
      <w:pPr>
        <w:pStyle w:val="ListParagraph"/>
        <w:numPr>
          <w:ilvl w:val="0"/>
          <w:numId w:val="71"/>
        </w:numPr>
        <w:spacing w:after="0"/>
        <w:ind w:right="0"/>
        <w:contextualSpacing/>
        <w:jc w:val="left"/>
        <w:rPr>
          <w:lang w:val="en-US"/>
        </w:rPr>
      </w:pPr>
      <w:r w:rsidRPr="0061452A">
        <w:rPr>
          <w:lang w:val="en-US"/>
        </w:rPr>
        <w:t>The increase of the agricultural activity in general</w:t>
      </w:r>
    </w:p>
    <w:p w:rsidR="003400F8" w:rsidRPr="0061452A" w:rsidRDefault="003400F8" w:rsidP="00753AC3">
      <w:pPr>
        <w:pStyle w:val="ListParagraph"/>
        <w:numPr>
          <w:ilvl w:val="0"/>
          <w:numId w:val="71"/>
        </w:numPr>
        <w:spacing w:after="0"/>
        <w:ind w:right="0"/>
        <w:contextualSpacing/>
        <w:jc w:val="left"/>
        <w:rPr>
          <w:lang w:val="en-US"/>
        </w:rPr>
      </w:pPr>
      <w:r w:rsidRPr="0061452A">
        <w:rPr>
          <w:lang w:val="en-US"/>
        </w:rPr>
        <w:t>The increase of the agricultural activity mechanization</w:t>
      </w:r>
    </w:p>
    <w:p w:rsidR="003400F8" w:rsidRPr="0061452A" w:rsidRDefault="003400F8" w:rsidP="00753AC3">
      <w:pPr>
        <w:pStyle w:val="ListParagraph"/>
        <w:numPr>
          <w:ilvl w:val="0"/>
          <w:numId w:val="71"/>
        </w:numPr>
        <w:spacing w:after="0"/>
        <w:ind w:right="0"/>
        <w:contextualSpacing/>
        <w:jc w:val="left"/>
        <w:rPr>
          <w:lang w:val="en-US"/>
        </w:rPr>
      </w:pPr>
      <w:r w:rsidRPr="0061452A">
        <w:rPr>
          <w:lang w:val="en-US"/>
        </w:rPr>
        <w:t xml:space="preserve">The increase of the competitiveness of the agricultural products/exports </w:t>
      </w:r>
    </w:p>
    <w:p w:rsidR="003400F8" w:rsidRPr="0061452A" w:rsidRDefault="003400F8" w:rsidP="00753AC3">
      <w:pPr>
        <w:pStyle w:val="ListParagraph"/>
        <w:numPr>
          <w:ilvl w:val="0"/>
          <w:numId w:val="71"/>
        </w:numPr>
        <w:spacing w:after="0"/>
        <w:ind w:right="0"/>
        <w:contextualSpacing/>
        <w:jc w:val="left"/>
        <w:rPr>
          <w:lang w:val="en-US"/>
        </w:rPr>
      </w:pPr>
      <w:r w:rsidRPr="0061452A">
        <w:rPr>
          <w:lang w:val="en-US"/>
        </w:rPr>
        <w:t>The formalization of the agricultural activity</w:t>
      </w:r>
    </w:p>
    <w:p w:rsidR="003400F8" w:rsidRPr="0061452A" w:rsidRDefault="003400F8" w:rsidP="00753AC3">
      <w:pPr>
        <w:pStyle w:val="ListParagraph"/>
        <w:numPr>
          <w:ilvl w:val="0"/>
          <w:numId w:val="71"/>
        </w:numPr>
        <w:spacing w:after="0"/>
        <w:ind w:right="0"/>
        <w:contextualSpacing/>
        <w:jc w:val="left"/>
        <w:rPr>
          <w:lang w:val="en-US"/>
        </w:rPr>
      </w:pPr>
    </w:p>
    <w:p w:rsidR="003400F8" w:rsidRPr="0061452A" w:rsidRDefault="003400F8" w:rsidP="003400F8">
      <w:pPr>
        <w:pStyle w:val="Heading2"/>
        <w:rPr>
          <w:rFonts w:ascii="Times New Roman" w:hAnsi="Times New Roman" w:cs="Times New Roman"/>
          <w:b w:val="0"/>
          <w:color w:val="000000" w:themeColor="text1"/>
          <w:sz w:val="24"/>
          <w:u w:val="single"/>
        </w:rPr>
      </w:pPr>
      <w:r w:rsidRPr="0061452A">
        <w:rPr>
          <w:rFonts w:ascii="Times New Roman" w:hAnsi="Times New Roman" w:cs="Times New Roman"/>
          <w:color w:val="000000" w:themeColor="text1"/>
          <w:sz w:val="24"/>
          <w:u w:val="single"/>
        </w:rPr>
        <w:t xml:space="preserve"> How will this scheme work?</w:t>
      </w:r>
    </w:p>
    <w:p w:rsidR="003400F8" w:rsidRPr="0061452A" w:rsidRDefault="003400F8" w:rsidP="003400F8">
      <w:pPr>
        <w:pStyle w:val="NoSpacing"/>
      </w:pPr>
    </w:p>
    <w:p w:rsidR="003400F8" w:rsidRPr="003400F8" w:rsidRDefault="003400F8" w:rsidP="003400F8">
      <w:pPr>
        <w:pStyle w:val="NoSpacing"/>
        <w:rPr>
          <w:b w:val="0"/>
        </w:rPr>
      </w:pPr>
      <w:r w:rsidRPr="003400F8">
        <w:rPr>
          <w:b w:val="0"/>
        </w:rPr>
        <w:t xml:space="preserve">The whole scheme being built has some principles in itself regarding the implementation ways. </w:t>
      </w:r>
    </w:p>
    <w:p w:rsidR="003400F8" w:rsidRPr="003400F8" w:rsidRDefault="003400F8" w:rsidP="00753AC3">
      <w:pPr>
        <w:pStyle w:val="NoSpacing"/>
        <w:numPr>
          <w:ilvl w:val="0"/>
          <w:numId w:val="68"/>
        </w:numPr>
        <w:spacing w:line="240" w:lineRule="auto"/>
        <w:rPr>
          <w:b w:val="0"/>
        </w:rPr>
      </w:pPr>
      <w:r w:rsidRPr="003400F8">
        <w:rPr>
          <w:b w:val="0"/>
        </w:rPr>
        <w:t xml:space="preserve"> Cover as many farmers as possible</w:t>
      </w:r>
    </w:p>
    <w:p w:rsidR="003400F8" w:rsidRPr="003400F8" w:rsidRDefault="003400F8" w:rsidP="00753AC3">
      <w:pPr>
        <w:pStyle w:val="NoSpacing"/>
        <w:numPr>
          <w:ilvl w:val="0"/>
          <w:numId w:val="68"/>
        </w:numPr>
        <w:spacing w:line="240" w:lineRule="auto"/>
        <w:rPr>
          <w:b w:val="0"/>
        </w:rPr>
      </w:pPr>
      <w:r w:rsidRPr="003400F8">
        <w:rPr>
          <w:b w:val="0"/>
        </w:rPr>
        <w:t>Be simple for the farmer so that the farmer become part of the scheme (from application to monitoring);</w:t>
      </w:r>
    </w:p>
    <w:p w:rsidR="003400F8" w:rsidRPr="003400F8" w:rsidRDefault="003400F8" w:rsidP="00753AC3">
      <w:pPr>
        <w:pStyle w:val="NoSpacing"/>
        <w:numPr>
          <w:ilvl w:val="0"/>
          <w:numId w:val="68"/>
        </w:numPr>
        <w:spacing w:line="240" w:lineRule="auto"/>
        <w:rPr>
          <w:b w:val="0"/>
        </w:rPr>
      </w:pPr>
      <w:r w:rsidRPr="003400F8">
        <w:rPr>
          <w:b w:val="0"/>
        </w:rPr>
        <w:lastRenderedPageBreak/>
        <w:t xml:space="preserve">Fuel distribution system for the farmers allows quick access and be easily controllable. </w:t>
      </w:r>
    </w:p>
    <w:p w:rsidR="003400F8" w:rsidRPr="003400F8" w:rsidRDefault="003400F8" w:rsidP="00753AC3">
      <w:pPr>
        <w:pStyle w:val="NoSpacing"/>
        <w:numPr>
          <w:ilvl w:val="0"/>
          <w:numId w:val="68"/>
        </w:numPr>
        <w:spacing w:line="240" w:lineRule="auto"/>
        <w:rPr>
          <w:b w:val="0"/>
        </w:rPr>
      </w:pPr>
      <w:r w:rsidRPr="003400F8">
        <w:rPr>
          <w:b w:val="0"/>
        </w:rPr>
        <w:t>Agriculture working monitoring which justifies provide the fuel without fiscal obligations be manageable and correct.</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Every farmer who owns land or has rented it and who works it, is potentially beneficiary to this scheme provided that: </w:t>
      </w:r>
    </w:p>
    <w:p w:rsidR="003400F8" w:rsidRPr="003400F8" w:rsidRDefault="003400F8" w:rsidP="003400F8">
      <w:pPr>
        <w:pStyle w:val="NoSpacing"/>
        <w:rPr>
          <w:b w:val="0"/>
          <w:bCs/>
        </w:rPr>
      </w:pPr>
    </w:p>
    <w:p w:rsidR="003400F8" w:rsidRPr="003400F8" w:rsidRDefault="003400F8" w:rsidP="00753AC3">
      <w:pPr>
        <w:pStyle w:val="NoSpacing"/>
        <w:numPr>
          <w:ilvl w:val="0"/>
          <w:numId w:val="72"/>
        </w:numPr>
        <w:spacing w:line="240" w:lineRule="auto"/>
        <w:jc w:val="left"/>
        <w:rPr>
          <w:b w:val="0"/>
          <w:bCs/>
        </w:rPr>
      </w:pPr>
      <w:r w:rsidRPr="003400F8">
        <w:rPr>
          <w:b w:val="0"/>
          <w:bCs/>
        </w:rPr>
        <w:t xml:space="preserve">Possess the farmer’s NIPT according to the actual procedures </w:t>
      </w:r>
    </w:p>
    <w:p w:rsidR="003400F8" w:rsidRPr="003400F8" w:rsidRDefault="003400F8" w:rsidP="003400F8">
      <w:pPr>
        <w:pStyle w:val="NoSpacing"/>
        <w:rPr>
          <w:b w:val="0"/>
          <w:bCs/>
        </w:rPr>
      </w:pPr>
      <w:r w:rsidRPr="003400F8">
        <w:rPr>
          <w:b w:val="0"/>
          <w:bCs/>
        </w:rPr>
        <w:t xml:space="preserve">Receiving a NIPT is a very easy process and does not burden the farmer with any type of fiscal obligation. At the moment, 47,000 farmers have received the NIPT and they are automatically potential beneficiaries to the scheme. The rest who have not yet received the NIPT and who would like to be beneficiaries to the agricultural petrol support, should receive this NIPT in advance. </w:t>
      </w:r>
    </w:p>
    <w:p w:rsidR="003400F8" w:rsidRPr="003400F8" w:rsidRDefault="003400F8" w:rsidP="003400F8">
      <w:pPr>
        <w:pStyle w:val="NoSpacing"/>
        <w:rPr>
          <w:b w:val="0"/>
          <w:bCs/>
        </w:rPr>
      </w:pPr>
      <w:r w:rsidRPr="003400F8">
        <w:rPr>
          <w:b w:val="0"/>
          <w:bCs/>
        </w:rPr>
        <w:t xml:space="preserve">The process of receiving the farmer’s NIPT will help in filling the correct data of the farm register, based on which the real needs for agricultural support beyond the agricultural fuel, will be identified. Our predictions and expectations are that more than 70000 farmers have received the NIPT within 2021. </w:t>
      </w:r>
    </w:p>
    <w:p w:rsidR="003400F8" w:rsidRPr="003400F8" w:rsidRDefault="003400F8" w:rsidP="003400F8">
      <w:pPr>
        <w:pStyle w:val="NoSpacing"/>
        <w:rPr>
          <w:b w:val="0"/>
          <w:bCs/>
        </w:rPr>
      </w:pPr>
    </w:p>
    <w:p w:rsidR="003400F8" w:rsidRPr="003400F8" w:rsidRDefault="003400F8" w:rsidP="00753AC3">
      <w:pPr>
        <w:pStyle w:val="NoSpacing"/>
        <w:numPr>
          <w:ilvl w:val="0"/>
          <w:numId w:val="72"/>
        </w:numPr>
        <w:spacing w:line="240" w:lineRule="auto"/>
        <w:jc w:val="left"/>
        <w:rPr>
          <w:b w:val="0"/>
          <w:bCs/>
        </w:rPr>
      </w:pPr>
      <w:r w:rsidRPr="003400F8">
        <w:rPr>
          <w:b w:val="0"/>
          <w:bCs/>
        </w:rPr>
        <w:t>Apply online for agricultural fuel support</w:t>
      </w:r>
    </w:p>
    <w:p w:rsidR="003400F8" w:rsidRPr="003400F8" w:rsidRDefault="003400F8" w:rsidP="003400F8">
      <w:pPr>
        <w:pStyle w:val="NoSpacing"/>
        <w:rPr>
          <w:b w:val="0"/>
          <w:bCs/>
        </w:rPr>
      </w:pPr>
      <w:r w:rsidRPr="003400F8">
        <w:rPr>
          <w:b w:val="0"/>
          <w:bCs/>
        </w:rPr>
        <w:t xml:space="preserve">The application will be based on self-declaration where each farm will declare the cultures planted (if multiyear) or that will plant (if annual cultures) for every parcel of verified land in ownership or rented. </w:t>
      </w:r>
    </w:p>
    <w:p w:rsidR="003400F8" w:rsidRPr="003400F8" w:rsidRDefault="003400F8" w:rsidP="003400F8">
      <w:pPr>
        <w:pStyle w:val="NoSpacing"/>
        <w:rPr>
          <w:b w:val="0"/>
        </w:rPr>
      </w:pPr>
    </w:p>
    <w:p w:rsidR="003400F8" w:rsidRPr="003400F8" w:rsidRDefault="003400F8" w:rsidP="00753AC3">
      <w:pPr>
        <w:pStyle w:val="NoSpacing"/>
        <w:numPr>
          <w:ilvl w:val="0"/>
          <w:numId w:val="73"/>
        </w:numPr>
        <w:spacing w:line="240" w:lineRule="auto"/>
        <w:jc w:val="left"/>
        <w:rPr>
          <w:b w:val="0"/>
        </w:rPr>
      </w:pPr>
      <w:r w:rsidRPr="003400F8">
        <w:rPr>
          <w:b w:val="0"/>
        </w:rPr>
        <w:t xml:space="preserve">For every farmer who works in the land, the quantity of necessary the fuel for that surface or declared cultures is calculated, based on a norm approved for typical mechanized workings. The norm will have detailed the quantity of the demanded fuel for different cultures, based on a typology of workings through agricultural mechanics.  </w:t>
      </w:r>
    </w:p>
    <w:p w:rsidR="003400F8" w:rsidRPr="003400F8" w:rsidRDefault="003400F8" w:rsidP="00753AC3">
      <w:pPr>
        <w:pStyle w:val="NoSpacing"/>
        <w:numPr>
          <w:ilvl w:val="0"/>
          <w:numId w:val="73"/>
        </w:numPr>
        <w:spacing w:line="240" w:lineRule="auto"/>
        <w:jc w:val="left"/>
        <w:rPr>
          <w:b w:val="0"/>
        </w:rPr>
      </w:pPr>
      <w:r w:rsidRPr="003400F8">
        <w:rPr>
          <w:b w:val="0"/>
        </w:rPr>
        <w:t xml:space="preserve">According to the declaration the farmer has stated, for the amount of the needed fuel, the fiscal burden is calculated and is excluded. </w:t>
      </w:r>
    </w:p>
    <w:p w:rsidR="003400F8" w:rsidRPr="003400F8" w:rsidRDefault="003400F8" w:rsidP="00753AC3">
      <w:pPr>
        <w:pStyle w:val="NoSpacing"/>
        <w:numPr>
          <w:ilvl w:val="0"/>
          <w:numId w:val="73"/>
        </w:numPr>
        <w:spacing w:line="240" w:lineRule="auto"/>
        <w:jc w:val="left"/>
        <w:rPr>
          <w:b w:val="0"/>
        </w:rPr>
      </w:pPr>
      <w:r w:rsidRPr="003400F8">
        <w:rPr>
          <w:b w:val="0"/>
        </w:rPr>
        <w:t xml:space="preserve">This excluded value is concerted into liters of fuel which will be given FOR FREE to the farmer. Thus for the value that would have to be deducted, the farmer profits the equal quantity of the fuel for free. This way makes the distribution system easy by not excluding the usual ways of selling fuel in the fuel distribution stations. </w:t>
      </w:r>
    </w:p>
    <w:p w:rsidR="003400F8" w:rsidRPr="0061452A" w:rsidRDefault="003400F8" w:rsidP="003400F8">
      <w:pPr>
        <w:pStyle w:val="NoSpacing"/>
        <w:ind w:left="720"/>
      </w:pPr>
    </w:p>
    <w:p w:rsidR="003400F8" w:rsidRPr="0061452A" w:rsidRDefault="003400F8" w:rsidP="003400F8">
      <w:pPr>
        <w:pStyle w:val="Heading2"/>
        <w:rPr>
          <w:rFonts w:ascii="Times New Roman" w:hAnsi="Times New Roman" w:cs="Times New Roman"/>
          <w:b w:val="0"/>
          <w:color w:val="000000" w:themeColor="text1"/>
          <w:sz w:val="24"/>
          <w:u w:val="single"/>
        </w:rPr>
      </w:pPr>
      <w:r w:rsidRPr="0061452A">
        <w:rPr>
          <w:rFonts w:ascii="Times New Roman" w:hAnsi="Times New Roman" w:cs="Times New Roman"/>
          <w:color w:val="000000" w:themeColor="text1"/>
          <w:sz w:val="24"/>
          <w:u w:val="single"/>
        </w:rPr>
        <w:t>Monitoring.</w:t>
      </w:r>
    </w:p>
    <w:p w:rsidR="003400F8" w:rsidRPr="0061452A" w:rsidRDefault="003400F8" w:rsidP="003400F8">
      <w:pPr>
        <w:pStyle w:val="NoSpacing"/>
      </w:pPr>
    </w:p>
    <w:p w:rsidR="003400F8" w:rsidRPr="003400F8" w:rsidRDefault="003400F8" w:rsidP="003400F8">
      <w:pPr>
        <w:pStyle w:val="NoSpacing"/>
        <w:rPr>
          <w:b w:val="0"/>
        </w:rPr>
      </w:pPr>
      <w:r w:rsidRPr="003400F8">
        <w:rPr>
          <w:b w:val="0"/>
        </w:rPr>
        <w:t xml:space="preserve">As stated above, all this scheme will serve as a way to filling the correct data of the farm’s register which is a state automatized information system, for collecting, registering, preserving, processing and providing information for the producers and the agricultural </w:t>
      </w:r>
      <w:r w:rsidRPr="003400F8">
        <w:rPr>
          <w:b w:val="0"/>
        </w:rPr>
        <w:lastRenderedPageBreak/>
        <w:t xml:space="preserve">activity. This register is the basis which will serve to a better planning and prioritizing of policies and initiatives in support of agriculture. These data will be the monitoring platform in continuity of the agricultural activity in Albania. </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A direct monitoring in site regarding the farmer’s declarations will take place concerning the scheme of agricultural fuel. The selection will be done through algorithm in the system, in random way, by using some parameters like the geographical dispersion, size of the farm, typology of cultures etc. </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An online platform will be set up for the in site control. The data is collected based on a protocol programed in handheld computers. The protocol will ask to automatically receive the coordinates in the site by sending the information ‘’live’’ in the central servers which will connect this control to the register of the farm. </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In addition to the physical control in the site, new technologies of monitoring the sowing through thermic images photographing from the air will be used. This innovative technology will be introduced very soon by the Ministry of Agriculture and Rural Development. </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To those who have taken the fuel but have not proceeded with the declared works, there will be penalties in the form of exclusion from the scheme for a number of years in continuity. The exclusion forms the following schemes as a result of not having fulfilled the declared works, be up to 3 years. The definite decision on these potential measures is still an ongoing process. </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We believe that this scheme in support of the fuel for agriculture will provide a powerful impulse in the further development of the Albanian agriculture, in order to make it more competitive in both the domestic and foreign markets. </w:t>
      </w:r>
    </w:p>
    <w:p w:rsidR="003400F8" w:rsidRPr="003400F8" w:rsidRDefault="003400F8" w:rsidP="003400F8">
      <w:pPr>
        <w:pStyle w:val="NoSpacing"/>
        <w:rPr>
          <w:b w:val="0"/>
        </w:rPr>
      </w:pPr>
    </w:p>
    <w:p w:rsidR="003400F8" w:rsidRPr="003400F8" w:rsidRDefault="003400F8" w:rsidP="003400F8">
      <w:pPr>
        <w:pStyle w:val="NoSpacing"/>
        <w:rPr>
          <w:b w:val="0"/>
        </w:rPr>
      </w:pPr>
      <w:r w:rsidRPr="003400F8">
        <w:rPr>
          <w:b w:val="0"/>
        </w:rPr>
        <w:t xml:space="preserve">It is expected that tens of thousands of farmers profit from this scheme, thus by increasing their agricultural activity, their incomes, and by developing the rural zones in the country. </w:t>
      </w:r>
    </w:p>
    <w:p w:rsidR="003400F8" w:rsidRP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Default="003400F8" w:rsidP="003400F8">
      <w:pPr>
        <w:pStyle w:val="NoSpacing"/>
        <w:rPr>
          <w:b w:val="0"/>
        </w:rPr>
      </w:pPr>
    </w:p>
    <w:p w:rsidR="003400F8" w:rsidRPr="0061452A" w:rsidRDefault="003400F8" w:rsidP="003400F8">
      <w:pPr>
        <w:pStyle w:val="NoSpacing"/>
        <w:rPr>
          <w:b w:val="0"/>
        </w:rPr>
      </w:pPr>
    </w:p>
    <w:p w:rsidR="003400F8" w:rsidRPr="0061452A" w:rsidRDefault="003400F8" w:rsidP="003400F8">
      <w:pPr>
        <w:pStyle w:val="NoSpacing"/>
      </w:pPr>
      <w:r w:rsidRPr="0061452A">
        <w:rPr>
          <w:noProof/>
          <w:lang w:eastAsia="sq-AL"/>
        </w:rPr>
        <mc:AlternateContent>
          <mc:Choice Requires="wps">
            <w:drawing>
              <wp:anchor distT="0" distB="0" distL="114300" distR="114300" simplePos="0" relativeHeight="251659264" behindDoc="0" locked="0" layoutInCell="1" allowOverlap="1" wp14:anchorId="033F93B7" wp14:editId="3912974B">
                <wp:simplePos x="0" y="0"/>
                <wp:positionH relativeFrom="column">
                  <wp:posOffset>180225</wp:posOffset>
                </wp:positionH>
                <wp:positionV relativeFrom="paragraph">
                  <wp:posOffset>5023</wp:posOffset>
                </wp:positionV>
                <wp:extent cx="5183026" cy="629392"/>
                <wp:effectExtent l="0" t="0" r="0" b="0"/>
                <wp:wrapNone/>
                <wp:docPr id="16" name="TextBox 15">
                  <a:extLst xmlns:a="http://schemas.openxmlformats.org/drawingml/2006/main">
                    <a:ext uri="{FF2B5EF4-FFF2-40B4-BE49-F238E27FC236}">
                      <a16:creationId xmlns:a16="http://schemas.microsoft.com/office/drawing/2014/main" id="{93F8A30C-0FB7-465C-BAF1-4396DFAF2F22}"/>
                    </a:ext>
                  </a:extLst>
                </wp:docPr>
                <wp:cNvGraphicFramePr/>
                <a:graphic xmlns:a="http://schemas.openxmlformats.org/drawingml/2006/main">
                  <a:graphicData uri="http://schemas.microsoft.com/office/word/2010/wordprocessingShape">
                    <wps:wsp>
                      <wps:cNvSpPr txBox="1"/>
                      <wps:spPr>
                        <a:xfrm>
                          <a:off x="0" y="0"/>
                          <a:ext cx="5183026" cy="629392"/>
                        </a:xfrm>
                        <a:prstGeom prst="rect">
                          <a:avLst/>
                        </a:prstGeom>
                        <a:noFill/>
                      </wps:spPr>
                      <wps:txbx>
                        <w:txbxContent>
                          <w:p w:rsidR="003400F8" w:rsidRPr="0003786B" w:rsidRDefault="003400F8" w:rsidP="003400F8">
                            <w:pPr>
                              <w:pStyle w:val="NormalWeb"/>
                              <w:spacing w:before="0" w:beforeAutospacing="0" w:after="0" w:afterAutospacing="0"/>
                              <w:jc w:val="center"/>
                              <w:rPr>
                                <w:b/>
                                <w:sz w:val="32"/>
                                <w:szCs w:val="32"/>
                              </w:rPr>
                            </w:pPr>
                            <w:r>
                              <w:rPr>
                                <w:rFonts w:ascii="Book Antiqua" w:hAnsi="Book Antiqua" w:cstheme="minorBidi"/>
                                <w:b/>
                                <w:bCs/>
                                <w:color w:val="000000" w:themeColor="text1"/>
                                <w:kern w:val="24"/>
                                <w:sz w:val="32"/>
                                <w:szCs w:val="32"/>
                              </w:rPr>
                              <w:t>Relief from the fiscal burden in the use of the fuel for agricultural works</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033F93B7" id="_x0000_t202" coordsize="21600,21600" o:spt="202" path="m,l,21600r21600,l21600,xe">
                <v:stroke joinstyle="miter"/>
                <v:path gradientshapeok="t" o:connecttype="rect"/>
              </v:shapetype>
              <v:shape id="TextBox 15" o:spid="_x0000_s1026" type="#_x0000_t202" style="position:absolute;left:0;text-align:left;margin-left:14.2pt;margin-top:.4pt;width:408.1pt;height:49.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" filled="f" stroked="f">
                <v:textbox>
                  <w:txbxContent>
                    <w:p w:rsidR="003400F8" w:rsidRPr="0003786B" w:rsidRDefault="003400F8" w:rsidP="003400F8">
                      <w:pPr>
                        <w:pStyle w:val="NormalWeb"/>
                        <w:spacing w:before="0" w:beforeAutospacing="0" w:after="0" w:afterAutospacing="0"/>
                        <w:jc w:val="center"/>
                        <w:rPr>
                          <w:b/>
                          <w:sz w:val="32"/>
                          <w:szCs w:val="32"/>
                        </w:rPr>
                      </w:pPr>
                      <w:r>
                        <w:rPr>
                          <w:rFonts w:ascii="Book Antiqua" w:hAnsi="Book Antiqua" w:cstheme="minorBidi"/>
                          <w:b/>
                          <w:bCs/>
                          <w:color w:val="000000" w:themeColor="text1"/>
                          <w:kern w:val="24"/>
                          <w:sz w:val="32"/>
                          <w:szCs w:val="32"/>
                        </w:rPr>
                        <w:t>Relief from the fiscal burden in the use of the fuel for agricultural works</w:t>
                      </w:r>
                    </w:p>
                  </w:txbxContent>
                </v:textbox>
              </v:shape>
            </w:pict>
          </mc:Fallback>
        </mc:AlternateContent>
      </w:r>
    </w:p>
    <w:p w:rsidR="003400F8" w:rsidRPr="0061452A" w:rsidRDefault="003400F8" w:rsidP="003400F8">
      <w:pPr>
        <w:pStyle w:val="NoSpacing"/>
      </w:pPr>
    </w:p>
    <w:p w:rsidR="003400F8" w:rsidRPr="0061452A" w:rsidRDefault="003400F8" w:rsidP="003400F8">
      <w:pPr>
        <w:pStyle w:val="NoSpacing"/>
      </w:pPr>
    </w:p>
    <w:p w:rsidR="003400F8" w:rsidRPr="0061452A" w:rsidRDefault="003400F8" w:rsidP="003400F8">
      <w:pPr>
        <w:spacing w:after="120"/>
        <w:jc w:val="both"/>
        <w:rPr>
          <w:b/>
          <w:lang w:val="en-US"/>
        </w:rPr>
      </w:pPr>
    </w:p>
    <w:p w:rsidR="003400F8" w:rsidRPr="0061452A" w:rsidRDefault="003400F8" w:rsidP="003400F8">
      <w:pPr>
        <w:spacing w:after="120"/>
        <w:jc w:val="both"/>
        <w:rPr>
          <w:lang w:val="en-US"/>
        </w:rPr>
      </w:pPr>
      <w:r w:rsidRPr="0061452A">
        <w:rPr>
          <w:noProof/>
          <w:lang w:eastAsia="sq-AL"/>
        </w:rPr>
        <mc:AlternateContent>
          <mc:Choice Requires="wpg">
            <w:drawing>
              <wp:anchor distT="0" distB="0" distL="114300" distR="114300" simplePos="0" relativeHeight="251660288" behindDoc="0" locked="0" layoutInCell="1" allowOverlap="1" wp14:anchorId="1942DA7D" wp14:editId="34C4A768">
                <wp:simplePos x="0" y="0"/>
                <wp:positionH relativeFrom="column">
                  <wp:posOffset>150536</wp:posOffset>
                </wp:positionH>
                <wp:positionV relativeFrom="paragraph">
                  <wp:posOffset>22695</wp:posOffset>
                </wp:positionV>
                <wp:extent cx="5212963" cy="2772888"/>
                <wp:effectExtent l="0" t="19050" r="6985" b="8890"/>
                <wp:wrapNone/>
                <wp:docPr id="24" name="Group 23">
                  <a:extLst xmlns:a="http://schemas.openxmlformats.org/drawingml/2006/main">
                    <a:ext uri="{FF2B5EF4-FFF2-40B4-BE49-F238E27FC236}">
                      <a16:creationId xmlns:a16="http://schemas.microsoft.com/office/drawing/2014/main" id="{71563A73-B556-46B4-89A3-594AB9BF98AF}"/>
                    </a:ext>
                  </a:extLst>
                </wp:docPr>
                <wp:cNvGraphicFramePr/>
                <a:graphic xmlns:a="http://schemas.openxmlformats.org/drawingml/2006/main">
                  <a:graphicData uri="http://schemas.microsoft.com/office/word/2010/wordprocessingGroup">
                    <wpg:wgp>
                      <wpg:cNvGrpSpPr/>
                      <wpg:grpSpPr>
                        <a:xfrm>
                          <a:off x="0" y="0"/>
                          <a:ext cx="5212963" cy="2772888"/>
                          <a:chOff x="0" y="0"/>
                          <a:chExt cx="7457243" cy="4578537"/>
                        </a:xfrm>
                      </wpg:grpSpPr>
                      <wpg:grpSp>
                        <wpg:cNvPr id="2" name="Group 2">
                          <a:extLst>
                            <a:ext uri="{FF2B5EF4-FFF2-40B4-BE49-F238E27FC236}">
                              <a16:creationId xmlns:a16="http://schemas.microsoft.com/office/drawing/2014/main" id="{435360AA-B0D5-4B5A-BD0B-1851D85A5474}"/>
                            </a:ext>
                          </a:extLst>
                        </wpg:cNvPr>
                        <wpg:cNvGrpSpPr/>
                        <wpg:grpSpPr>
                          <a:xfrm>
                            <a:off x="0" y="713106"/>
                            <a:ext cx="7457243" cy="3865431"/>
                            <a:chOff x="0" y="713106"/>
                            <a:chExt cx="7457243" cy="3865431"/>
                          </a:xfrm>
                        </wpg:grpSpPr>
                        <wps:wsp>
                          <wps:cNvPr id="5" name="Oval 5">
                            <a:extLst>
                              <a:ext uri="{FF2B5EF4-FFF2-40B4-BE49-F238E27FC236}">
                                <a16:creationId xmlns:a16="http://schemas.microsoft.com/office/drawing/2014/main" id="{C36B109E-40F7-430A-8D49-0CE5A396F743}"/>
                              </a:ext>
                            </a:extLst>
                          </wps:cNvPr>
                          <wps:cNvSpPr/>
                          <wps:spPr>
                            <a:xfrm>
                              <a:off x="1861353" y="713106"/>
                              <a:ext cx="3749040" cy="3749040"/>
                            </a:xfrm>
                            <a:prstGeom prst="ellipse">
                              <a:avLst/>
                            </a:prstGeom>
                            <a:noFill/>
                            <a:ln w="28575">
                              <a:solidFill>
                                <a:srgbClr val="9DC8D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 name="Rectangle 6">
                            <a:extLst>
                              <a:ext uri="{FF2B5EF4-FFF2-40B4-BE49-F238E27FC236}">
                                <a16:creationId xmlns:a16="http://schemas.microsoft.com/office/drawing/2014/main" id="{F6F1B638-70A3-4D01-A2AC-913EB4B0B279}"/>
                              </a:ext>
                            </a:extLst>
                          </wps:cNvPr>
                          <wps:cNvSpPr/>
                          <wps:spPr>
                            <a:xfrm>
                              <a:off x="0" y="1420555"/>
                              <a:ext cx="7457243" cy="315798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 name="Oval 7">
                            <a:extLst>
                              <a:ext uri="{FF2B5EF4-FFF2-40B4-BE49-F238E27FC236}">
                                <a16:creationId xmlns:a16="http://schemas.microsoft.com/office/drawing/2014/main" id="{7CE37CB3-CC0F-41DE-BC80-6D6B0FA8F009}"/>
                              </a:ext>
                            </a:extLst>
                          </wps:cNvPr>
                          <wps:cNvSpPr/>
                          <wps:spPr>
                            <a:xfrm>
                              <a:off x="2031802" y="895855"/>
                              <a:ext cx="3383280" cy="3383280"/>
                            </a:xfrm>
                            <a:prstGeom prst="ellipse">
                              <a:avLst/>
                            </a:prstGeom>
                            <a:solidFill>
                              <a:srgbClr val="D9EEE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 name="TextBox 6">
                            <a:extLst>
                              <a:ext uri="{FF2B5EF4-FFF2-40B4-BE49-F238E27FC236}">
                                <a16:creationId xmlns:a16="http://schemas.microsoft.com/office/drawing/2014/main" id="{7C7DFCD6-8A57-4E8A-A2A7-FB41400C512A}"/>
                              </a:ext>
                            </a:extLst>
                          </wps:cNvPr>
                          <wps:cNvSpPr txBox="1"/>
                          <wps:spPr>
                            <a:xfrm>
                              <a:off x="2542247" y="1427831"/>
                              <a:ext cx="2361564" cy="2981521"/>
                            </a:xfrm>
                            <a:prstGeom prst="rect">
                              <a:avLst/>
                            </a:prstGeom>
                            <a:noFill/>
                          </wps:spPr>
                          <wps:txbx>
                            <w:txbxContent>
                              <w:p w:rsidR="003400F8" w:rsidRPr="001C1BFB" w:rsidRDefault="003400F8" w:rsidP="003400F8">
                                <w:pPr>
                                  <w:pStyle w:val="NormalWeb"/>
                                  <w:spacing w:before="0" w:beforeAutospacing="0" w:after="0" w:afterAutospacing="0"/>
                                  <w:jc w:val="center"/>
                                </w:pPr>
                                <w:r>
                                  <w:rPr>
                                    <w:rFonts w:asciiTheme="minorHAnsi" w:hAnsi="Calibri" w:cstheme="minorBidi"/>
                                    <w:color w:val="000000" w:themeColor="text1"/>
                                    <w:kern w:val="24"/>
                                  </w:rPr>
                                  <w:t>Support in improving the use of agricultural mechanics is a usual intrument used in the EU countries and other countries</w:t>
                                </w:r>
                              </w:p>
                            </w:txbxContent>
                          </wps:txbx>
                          <wps:bodyPr wrap="square" rtlCol="0">
                            <a:noAutofit/>
                          </wps:bodyPr>
                        </wps:wsp>
                      </wpg:grpSp>
                      <wps:wsp>
                        <wps:cNvPr id="3" name="Straight Connector 3">
                          <a:extLst>
                            <a:ext uri="{FF2B5EF4-FFF2-40B4-BE49-F238E27FC236}">
                              <a16:creationId xmlns:a16="http://schemas.microsoft.com/office/drawing/2014/main" id="{6FD948E8-2E84-4B30-A040-521DD8A0F830}"/>
                            </a:ext>
                          </a:extLst>
                        </wps:cNvPr>
                        <wps:cNvCnPr/>
                        <wps:spPr>
                          <a:xfrm>
                            <a:off x="1947022" y="8879"/>
                            <a:ext cx="3595457" cy="0"/>
                          </a:xfrm>
                          <a:prstGeom prst="line">
                            <a:avLst/>
                          </a:prstGeom>
                          <a:ln w="28575">
                            <a:solidFill>
                              <a:srgbClr val="9DC8D1"/>
                            </a:solidFill>
                          </a:ln>
                        </wps:spPr>
                        <wps:style>
                          <a:lnRef idx="1">
                            <a:schemeClr val="accent1"/>
                          </a:lnRef>
                          <a:fillRef idx="0">
                            <a:schemeClr val="accent1"/>
                          </a:fillRef>
                          <a:effectRef idx="0">
                            <a:schemeClr val="accent1"/>
                          </a:effectRef>
                          <a:fontRef idx="minor">
                            <a:schemeClr val="tx1"/>
                          </a:fontRef>
                        </wps:style>
                        <wps:bodyPr/>
                      </wps:wsp>
                      <wps:wsp>
                        <wps:cNvPr id="4" name="Straight Connector 4">
                          <a:extLst>
                            <a:ext uri="{FF2B5EF4-FFF2-40B4-BE49-F238E27FC236}">
                              <a16:creationId xmlns:a16="http://schemas.microsoft.com/office/drawing/2014/main" id="{D4ED80D8-95DA-488B-81EF-3606D28512E4}"/>
                            </a:ext>
                          </a:extLst>
                        </wps:cNvPr>
                        <wps:cNvCnPr>
                          <a:stCxn id="5" idx="0"/>
                        </wps:cNvCnPr>
                        <wps:spPr>
                          <a:xfrm flipH="1" flipV="1">
                            <a:off x="3723443" y="0"/>
                            <a:ext cx="12430" cy="713106"/>
                          </a:xfrm>
                          <a:prstGeom prst="line">
                            <a:avLst/>
                          </a:prstGeom>
                          <a:ln w="28575">
                            <a:solidFill>
                              <a:srgbClr val="9DC8D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1942DA7D" id="Group 23" o:spid="_x0000_s1027" style="position:absolute;left:0;text-align:left;margin-left:11.85pt;margin-top:1.8pt;width:410.45pt;height:218.35pt;z-index:251660288;mso-width-relative:margin;mso-height-relative:margin" coordsize="74572,45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">
                <v:group id="Group 2" o:spid="_x0000_s1028" style="position:absolute;top:7131;width:74572;height:38654" coordorigin=",7131" coordsize="74572,386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oval id="Oval 5" o:spid="_x0000_s1029" style="position:absolute;left:18613;top:7131;width:37490;height:374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" filled="f" strokecolor="#9dc8d1" strokeweight="2.25pt"/>
                  <v:rect id="Rectangle 6" o:spid="_x0000_s1030" style="position:absolute;top:14205;width:74572;height:315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" fillcolor="white [3212]" stroked="f" strokeweight="2pt"/>
                  <v:oval id="Oval 7" o:spid="_x0000_s1031" style="position:absolute;left:20318;top:8958;width:33832;height:338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" fillcolor="#d9eeef" stroked="f" strokeweight="2pt"/>
                  <v:shape id="TextBox 6" o:spid="_x0000_s1032" type="#_x0000_t202" style="position:absolute;left:25422;top:14278;width:23616;height:298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" filled="f" stroked="f">
                    <v:textbox>
                      <w:txbxContent>
                        <w:p w:rsidR="003400F8" w:rsidRPr="001C1BFB" w:rsidRDefault="003400F8" w:rsidP="003400F8">
                          <w:pPr>
                            <w:pStyle w:val="NormalWeb"/>
                            <w:spacing w:before="0" w:beforeAutospacing="0" w:after="0" w:afterAutospacing="0"/>
                            <w:jc w:val="center"/>
                          </w:pPr>
                          <w:r>
                            <w:rPr>
                              <w:rFonts w:asciiTheme="minorHAnsi" w:hAnsi="Calibri" w:cstheme="minorBidi"/>
                              <w:color w:val="000000" w:themeColor="text1"/>
                              <w:kern w:val="24"/>
                            </w:rPr>
                            <w:t xml:space="preserve">Support </w:t>
                          </w:r>
                          <w:r>
                            <w:rPr>
                              <w:rFonts w:asciiTheme="minorHAnsi" w:hAnsi="Calibri" w:cstheme="minorBidi"/>
                              <w:color w:val="000000" w:themeColor="text1"/>
                              <w:kern w:val="24"/>
                            </w:rPr>
                            <w:t>in improving the use of agricultural mechanics is a usual intrument used in the EU countries and other countries</w:t>
                          </w:r>
                        </w:p>
                      </w:txbxContent>
                    </v:textbox>
                  </v:shape>
                </v:group>
                <v:line id="Straight Connector 3" o:spid="_x0000_s1033" style="position:absolute;visibility:visible;mso-wrap-style:square" from="19470,88" to="5542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" strokecolor="#9dc8d1" strokeweight="2.25pt"/>
                <v:line id="Straight Connector 4" o:spid="_x0000_s1034" style="position:absolute;flip:x y;visibility:visible;mso-wrap-style:square" from="37234,0" to="37358,71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" strokecolor="#9dc8d1" strokeweight="2.25pt"/>
              </v:group>
            </w:pict>
          </mc:Fallback>
        </mc:AlternateContent>
      </w: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r w:rsidRPr="0061452A">
        <w:rPr>
          <w:lang w:val="en-US"/>
        </w:rPr>
        <w:t xml:space="preserve">Agriculture in Albania is one of the main sectors of economy. Actually, this sector contributes about 20% of the GDP of the country, and employs almost half of the work force in the country. </w:t>
      </w:r>
    </w:p>
    <w:p w:rsidR="003400F8" w:rsidRPr="0061452A" w:rsidRDefault="003400F8" w:rsidP="003400F8">
      <w:pPr>
        <w:spacing w:after="120"/>
        <w:jc w:val="both"/>
        <w:rPr>
          <w:lang w:val="en-US"/>
        </w:rPr>
      </w:pPr>
      <w:r w:rsidRPr="0061452A">
        <w:rPr>
          <w:lang w:val="en-US"/>
        </w:rPr>
        <w:t xml:space="preserve">The total surface of agricultural land of 695,000 ha, includes about 24% of all of the territory of the country. 560,000ha or 80% of this surface is of private ownership and 134,000ha or 20% is public property (state). From the public property agricultural land, 20,000ha are under the administering of the Ministry of Agriculture and Rural Development, and about 84,000ha are under the administering of the Municipalities with the destination: renting. </w:t>
      </w:r>
    </w:p>
    <w:p w:rsidR="003400F8" w:rsidRPr="0061452A" w:rsidRDefault="003400F8" w:rsidP="003400F8">
      <w:pPr>
        <w:spacing w:after="120"/>
        <w:jc w:val="both"/>
        <w:rPr>
          <w:lang w:val="en-US"/>
        </w:rPr>
      </w:pPr>
      <w:r w:rsidRPr="0061452A">
        <w:rPr>
          <w:lang w:val="en-US"/>
        </w:rPr>
        <w:t xml:space="preserve">With reference to the data, there are actually about 350,00 farmer families, where the average surface of the land in ownership, is about 12 ha, divided into 4.7 parcels, of an average surface per parcel. About 46% of farms have a surface less than 1 ha, 86% less than 2ha, and only 14% are more than 2ha agricultural land. About 98% of farms are agricultural economies /family farms and a high number of them produce mainly for self-consuming. A formal market of the agricultural land has not yet developed in Albania (selling and renting). </w:t>
      </w: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r w:rsidRPr="0061452A">
        <w:rPr>
          <w:lang w:val="en-US"/>
        </w:rPr>
        <w:t xml:space="preserve">In addition to the agricultural land, about 487,000 ha of pastures are mainly property to Municipalities with destination for rent, in order to be used for the food of the livestock mainly. </w:t>
      </w: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r w:rsidRPr="0061452A">
        <w:rPr>
          <w:lang w:val="en-US"/>
        </w:rPr>
        <w:t xml:space="preserve">In general, in the regions of Albania there are favorable climacteric conditions for the agricultural sector, especially for the high value cultures such as fruits and vegetables and due to the climate diversity in different agro-ecological zones especially in the rural areas, Albania has a high potentiality in becoming an important country in supplying Western, Eastern and Northern European countries with some agricultural productions such as apples, pears, plant cultures, as well as Mediterranean cultures including medicinal plants, spices, exotic fruits, citrus fruits etc. </w:t>
      </w:r>
    </w:p>
    <w:p w:rsidR="003400F8" w:rsidRPr="0061452A" w:rsidRDefault="003400F8" w:rsidP="003400F8">
      <w:pPr>
        <w:spacing w:after="120"/>
        <w:jc w:val="both"/>
        <w:rPr>
          <w:lang w:val="en-US"/>
        </w:rPr>
      </w:pPr>
    </w:p>
    <w:p w:rsidR="003400F8" w:rsidRPr="0061452A" w:rsidRDefault="003400F8" w:rsidP="003400F8">
      <w:pPr>
        <w:spacing w:after="120"/>
        <w:jc w:val="both"/>
        <w:rPr>
          <w:lang w:val="en-US"/>
        </w:rPr>
      </w:pPr>
      <w:r w:rsidRPr="0061452A">
        <w:rPr>
          <w:lang w:val="en-US"/>
        </w:rPr>
        <w:t xml:space="preserve">As of the statistical indicators 2013-2019, an increase of the agricultural productions due to the use of the agricultural land is notices. </w:t>
      </w:r>
    </w:p>
    <w:p w:rsidR="003400F8" w:rsidRPr="0061452A" w:rsidRDefault="003400F8" w:rsidP="003400F8">
      <w:pPr>
        <w:jc w:val="both"/>
        <w:rPr>
          <w:lang w:val="en-US"/>
        </w:rPr>
      </w:pPr>
    </w:p>
    <w:p w:rsidR="003400F8" w:rsidRPr="0061452A" w:rsidRDefault="007426B4" w:rsidP="003400F8">
      <w:pPr>
        <w:jc w:val="both"/>
        <w:rPr>
          <w:lang w:val="en-US"/>
        </w:rPr>
      </w:pPr>
      <w:r w:rsidRPr="007426B4">
        <w:rPr>
          <w:lang w:val="en-US"/>
        </w:rPr>
        <w:t xml:space="preserve">Throughout the years </w:t>
      </w:r>
      <w:r w:rsidR="003400F8" w:rsidRPr="0061452A">
        <w:rPr>
          <w:lang w:val="en-US"/>
        </w:rPr>
        <w:t xml:space="preserve">2016-2019, are characterized by an increase in production and higher efficiency of the agricultural activity (plant cultures and livestock). A more significant increase, compared to the previous years, has been signed in the cultures of fruit crops and vegetable, olives and citrus fruits. The increase in the production of vegetables has resulted as of the: i) tendency in the specialization of the farms; ii0 the increase of the surface of greenhouses as well as of iii) the increase of efficiency of the agricultural cultures per unit per surface (use of the most efficient technologies and the selection of inputs, especially of the planting material and multiplying plant). </w:t>
      </w:r>
    </w:p>
    <w:p w:rsidR="003400F8" w:rsidRPr="0061452A" w:rsidRDefault="003400F8" w:rsidP="003400F8">
      <w:pPr>
        <w:jc w:val="both"/>
        <w:rPr>
          <w:lang w:val="en-US"/>
        </w:rPr>
      </w:pPr>
    </w:p>
    <w:p w:rsidR="003400F8" w:rsidRPr="0061452A" w:rsidRDefault="003400F8" w:rsidP="003400F8">
      <w:pPr>
        <w:jc w:val="both"/>
        <w:rPr>
          <w:lang w:val="en-US"/>
        </w:rPr>
      </w:pPr>
      <w:r w:rsidRPr="0061452A">
        <w:rPr>
          <w:lang w:val="en-US"/>
        </w:rPr>
        <w:t xml:space="preserve">Passing from usual producing to the high-standard production, or from the traditionally offered products in the market competitive in quality, is the highest challenge in the Albanian agriculture today and in the future. </w:t>
      </w:r>
    </w:p>
    <w:p w:rsidR="003400F8" w:rsidRPr="0061452A" w:rsidRDefault="003400F8" w:rsidP="003400F8">
      <w:pPr>
        <w:jc w:val="both"/>
        <w:rPr>
          <w:lang w:val="en-US"/>
        </w:rPr>
      </w:pPr>
    </w:p>
    <w:p w:rsidR="003400F8" w:rsidRPr="0061452A" w:rsidRDefault="003400F8" w:rsidP="003400F8">
      <w:pPr>
        <w:jc w:val="both"/>
        <w:rPr>
          <w:lang w:val="en-US"/>
        </w:rPr>
      </w:pPr>
      <w:r w:rsidRPr="0061452A">
        <w:rPr>
          <w:lang w:val="en-US"/>
        </w:rPr>
        <w:t xml:space="preserve">Considering the importance and priority that the development of the agricultural and rural sector has for the economy of the country, the increase of competitiveness and productivity, the improvement of food safety and the reduction of the rural poverty, dictate the necessity for a full and all-inclusive estimation and study, from the viewpoint of an integrated policy of a long-term and sustainable development planning of the Albanian agriculture. </w:t>
      </w:r>
    </w:p>
    <w:p w:rsidR="003400F8" w:rsidRPr="0061452A" w:rsidRDefault="003400F8" w:rsidP="003400F8">
      <w:pPr>
        <w:jc w:val="both"/>
        <w:rPr>
          <w:lang w:val="en-US"/>
        </w:rPr>
      </w:pPr>
    </w:p>
    <w:p w:rsidR="003400F8" w:rsidRPr="0061452A" w:rsidRDefault="003400F8" w:rsidP="003400F8">
      <w:pPr>
        <w:jc w:val="both"/>
        <w:rPr>
          <w:lang w:val="en-US"/>
        </w:rPr>
      </w:pPr>
      <w:r w:rsidRPr="0061452A">
        <w:rPr>
          <w:lang w:val="en-US"/>
        </w:rPr>
        <w:t>On one hand the development of agriculture requires thorough and targeted</w:t>
      </w:r>
      <w:r>
        <w:rPr>
          <w:lang w:val="en-US"/>
        </w:rPr>
        <w:t xml:space="preserve"> poli</w:t>
      </w:r>
      <w:r w:rsidRPr="0061452A">
        <w:rPr>
          <w:lang w:val="en-US"/>
        </w:rPr>
        <w:t>cies including taxation policies for agriculture, on the other hand it is required that the taxation pol</w:t>
      </w:r>
      <w:r>
        <w:rPr>
          <w:lang w:val="en-US"/>
        </w:rPr>
        <w:t>i</w:t>
      </w:r>
      <w:r w:rsidRPr="0061452A">
        <w:rPr>
          <w:lang w:val="en-US"/>
        </w:rPr>
        <w:t xml:space="preserve">cies influence the competitiveness of the agricultural products through the impact in the incomes and expenditures of the farm, investments on the land and technology, the mechanics used, working and other inputs that are used. The EU countries, and in general the OECD countries, use a number of taxation policies which aim for the increase of the agricultural production competitiveness. One of the common policies among those countries, is about removing the taxation obligation for fuels (energetic products) for the agricultural production, </w:t>
      </w:r>
    </w:p>
    <w:p w:rsidR="003400F8" w:rsidRPr="0061452A" w:rsidRDefault="003400F8" w:rsidP="003400F8">
      <w:pPr>
        <w:jc w:val="both"/>
        <w:rPr>
          <w:lang w:val="en-US"/>
        </w:rPr>
      </w:pPr>
      <w:r w:rsidRPr="0061452A">
        <w:rPr>
          <w:lang w:val="en-US"/>
        </w:rPr>
        <w:t xml:space="preserve">The Directive 2003/96/KE 27 October 2003, is the one which restructures the Community framework for the taxation of the energetic productions and electrical power. </w:t>
      </w:r>
      <w:r w:rsidRPr="0061452A">
        <w:rPr>
          <w:b/>
          <w:lang w:val="en-US"/>
        </w:rPr>
        <w:t>Article 8, 2/a,</w:t>
      </w:r>
      <w:r w:rsidRPr="0061452A">
        <w:rPr>
          <w:lang w:val="en-US"/>
        </w:rPr>
        <w:t xml:space="preserve"> of this Directive predicts or excludes from the excise or reduced excise but not more than 21 Euro/1000 liters for agriculture, aquaculture and viticulture. </w:t>
      </w:r>
      <w:r w:rsidRPr="0061452A">
        <w:rPr>
          <w:b/>
          <w:lang w:val="en-US"/>
        </w:rPr>
        <w:t>Number 3 of Article 15,</w:t>
      </w:r>
      <w:r w:rsidRPr="0061452A">
        <w:rPr>
          <w:lang w:val="en-US"/>
        </w:rPr>
        <w:t xml:space="preserve"> defines that member states may apply the ZERO excise for agriculture, aquaculture and </w:t>
      </w:r>
      <w:r w:rsidRPr="0061452A">
        <w:rPr>
          <w:lang w:val="en-US"/>
        </w:rPr>
        <w:lastRenderedPageBreak/>
        <w:t xml:space="preserve">viticulture. Albania, at the moment, does not offer any differentiated treatment related to the use of fuel in agriculture, whereas the Albanian products compete in foreign markets with products of other countries where a number of differentiated treatments are applied with reference to the use of fuel or other energetic productions. </w:t>
      </w:r>
    </w:p>
    <w:p w:rsidR="003400F8" w:rsidRPr="0061452A" w:rsidRDefault="003400F8" w:rsidP="003400F8">
      <w:pPr>
        <w:pStyle w:val="Style"/>
        <w:jc w:val="both"/>
        <w:rPr>
          <w:rFonts w:ascii="Times New Roman" w:hAnsi="Times New Roman" w:cs="Times New Roman"/>
        </w:rPr>
      </w:pPr>
    </w:p>
    <w:p w:rsidR="003400F8" w:rsidRPr="0061452A" w:rsidRDefault="003400F8" w:rsidP="003400F8">
      <w:pPr>
        <w:pStyle w:val="Style"/>
        <w:jc w:val="both"/>
        <w:rPr>
          <w:rFonts w:ascii="Times New Roman" w:hAnsi="Times New Roman" w:cs="Times New Roman"/>
        </w:rPr>
      </w:pPr>
    </w:p>
    <w:p w:rsidR="003400F8" w:rsidRPr="0061452A" w:rsidRDefault="003400F8" w:rsidP="00753AC3">
      <w:pPr>
        <w:pStyle w:val="Style"/>
        <w:numPr>
          <w:ilvl w:val="0"/>
          <w:numId w:val="69"/>
        </w:numPr>
        <w:jc w:val="center"/>
        <w:rPr>
          <w:rFonts w:ascii="Times New Roman" w:hAnsi="Times New Roman" w:cs="Times New Roman"/>
          <w:b/>
          <w:u w:val="single"/>
        </w:rPr>
      </w:pPr>
      <w:r w:rsidRPr="0061452A">
        <w:rPr>
          <w:rFonts w:ascii="Times New Roman" w:hAnsi="Times New Roman" w:cs="Times New Roman"/>
          <w:b/>
          <w:u w:val="single"/>
        </w:rPr>
        <w:t>TECHNICAL SPECIFICATIONS:</w:t>
      </w:r>
    </w:p>
    <w:p w:rsidR="003400F8" w:rsidRDefault="003400F8" w:rsidP="003400F8">
      <w:pPr>
        <w:pStyle w:val="Style"/>
        <w:rPr>
          <w:rFonts w:ascii="Times New Roman" w:hAnsi="Times New Roman" w:cs="Times New Roman"/>
          <w:b/>
          <w:u w:val="single"/>
        </w:rPr>
      </w:pPr>
    </w:p>
    <w:p w:rsidR="003400F8" w:rsidRPr="003400F8" w:rsidRDefault="003400F8" w:rsidP="003400F8">
      <w:pPr>
        <w:pStyle w:val="Style"/>
        <w:rPr>
          <w:rFonts w:ascii="Times New Roman" w:hAnsi="Times New Roman" w:cs="Times New Roman"/>
          <w:iCs/>
          <w:sz w:val="22"/>
        </w:rPr>
      </w:pPr>
      <w:r w:rsidRPr="003400F8">
        <w:rPr>
          <w:rFonts w:ascii="Times New Roman" w:hAnsi="Times New Roman" w:cs="Times New Roman"/>
          <w:iCs/>
          <w:sz w:val="22"/>
        </w:rPr>
        <w:t>Type of fuel will be Gasoline - Standard SSH EN 590:2013 + A1:2017.</w:t>
      </w:r>
    </w:p>
    <w:p w:rsidR="003400F8" w:rsidRPr="0061452A" w:rsidRDefault="003400F8" w:rsidP="003400F8">
      <w:pPr>
        <w:pStyle w:val="BodyText2"/>
        <w:spacing w:line="276" w:lineRule="auto"/>
        <w:rPr>
          <w:iCs/>
          <w:lang w:val="en-US"/>
        </w:rPr>
      </w:pPr>
      <w:r w:rsidRPr="0061452A">
        <w:rPr>
          <w:iCs/>
          <w:lang w:val="en-US"/>
        </w:rPr>
        <w:t xml:space="preserve">Duration of the contract framework agreement will be up to 12 (twelve) months from the binding of the contract. The framework agreement will be between CA and 1 (one) E.O. </w:t>
      </w:r>
    </w:p>
    <w:p w:rsidR="003400F8" w:rsidRPr="0061452A" w:rsidRDefault="003400F8" w:rsidP="003400F8">
      <w:pPr>
        <w:pStyle w:val="BodyText2"/>
        <w:spacing w:line="276" w:lineRule="auto"/>
        <w:rPr>
          <w:iCs/>
          <w:lang w:val="en-US"/>
        </w:rPr>
      </w:pPr>
      <w:r w:rsidRPr="0061452A">
        <w:rPr>
          <w:iCs/>
          <w:lang w:val="en-US"/>
        </w:rPr>
        <w:t xml:space="preserve">The timelimit of the delivery of goods (cards) will be 5 days from the notice of the CS request. </w:t>
      </w:r>
    </w:p>
    <w:p w:rsidR="003400F8" w:rsidRPr="0061452A" w:rsidRDefault="003400F8" w:rsidP="003400F8">
      <w:pPr>
        <w:pStyle w:val="BodyText2"/>
        <w:spacing w:line="276" w:lineRule="auto"/>
        <w:rPr>
          <w:iCs/>
          <w:lang w:val="en-US"/>
        </w:rPr>
      </w:pPr>
      <w:r w:rsidRPr="0061452A">
        <w:rPr>
          <w:iCs/>
          <w:lang w:val="en-US"/>
        </w:rPr>
        <w:t xml:space="preserve">AC will ask the amounts as of the necessities that will be created during the 12-month-implementation of the contract. </w:t>
      </w:r>
    </w:p>
    <w:p w:rsidR="003400F8" w:rsidRPr="0061452A" w:rsidRDefault="003400F8" w:rsidP="003400F8">
      <w:pPr>
        <w:pStyle w:val="BodyText2"/>
        <w:spacing w:line="276" w:lineRule="auto"/>
        <w:rPr>
          <w:iCs/>
          <w:lang w:val="en-US"/>
        </w:rPr>
      </w:pPr>
      <w:r w:rsidRPr="0061452A">
        <w:rPr>
          <w:iCs/>
          <w:lang w:val="en-US"/>
        </w:rPr>
        <w:t xml:space="preserve">The Economic operator must have the fuel management system. </w:t>
      </w:r>
    </w:p>
    <w:p w:rsidR="003400F8" w:rsidRPr="0061452A" w:rsidRDefault="003400F8" w:rsidP="003400F8">
      <w:pPr>
        <w:pStyle w:val="BodyText2"/>
        <w:spacing w:line="276" w:lineRule="auto"/>
        <w:rPr>
          <w:iCs/>
          <w:lang w:val="en-US"/>
        </w:rPr>
      </w:pPr>
      <w:r w:rsidRPr="0061452A">
        <w:rPr>
          <w:iCs/>
          <w:lang w:val="en-US"/>
        </w:rPr>
        <w:t xml:space="preserve">Every retail fuel station must report in real time through the fuel management system. </w:t>
      </w:r>
    </w:p>
    <w:p w:rsidR="003400F8" w:rsidRPr="0061452A" w:rsidRDefault="003400F8" w:rsidP="003400F8">
      <w:pPr>
        <w:pStyle w:val="Style"/>
        <w:jc w:val="both"/>
        <w:rPr>
          <w:rFonts w:ascii="Times New Roman" w:hAnsi="Times New Roman" w:cs="Times New Roman"/>
          <w:iCs/>
        </w:rPr>
      </w:pPr>
      <w:r w:rsidRPr="0061452A">
        <w:rPr>
          <w:rFonts w:ascii="Times New Roman" w:hAnsi="Times New Roman" w:cs="Times New Roman"/>
          <w:iCs/>
        </w:rPr>
        <w:t xml:space="preserve">The economic operator must have at least one retail fuel station in each municipality, in order to cover the service of fuel supply to the beneficiary farmers. </w:t>
      </w:r>
    </w:p>
    <w:p w:rsidR="003400F8" w:rsidRPr="0061452A" w:rsidRDefault="003400F8" w:rsidP="003400F8">
      <w:pPr>
        <w:pStyle w:val="Style"/>
        <w:jc w:val="both"/>
        <w:rPr>
          <w:rFonts w:ascii="Times New Roman" w:hAnsi="Times New Roman" w:cs="Times New Roman"/>
          <w:iCs/>
          <w:color w:val="FF0000"/>
        </w:rPr>
      </w:pPr>
    </w:p>
    <w:p w:rsidR="003400F8" w:rsidRPr="0061452A" w:rsidRDefault="003400F8" w:rsidP="003400F8">
      <w:pPr>
        <w:pStyle w:val="Style"/>
        <w:jc w:val="both"/>
        <w:rPr>
          <w:rFonts w:ascii="Times New Roman" w:hAnsi="Times New Roman" w:cs="Times New Roman"/>
          <w:iCs/>
        </w:rPr>
      </w:pPr>
      <w:r w:rsidRPr="0061452A">
        <w:rPr>
          <w:rFonts w:ascii="Times New Roman" w:hAnsi="Times New Roman" w:cs="Times New Roman"/>
          <w:iCs/>
        </w:rPr>
        <w:t xml:space="preserve">The economic operator will include in the price the production of the personalized cards for the beneficiary farmers. </w:t>
      </w:r>
    </w:p>
    <w:p w:rsidR="007426B4" w:rsidRDefault="007426B4" w:rsidP="003400F8">
      <w:pPr>
        <w:pStyle w:val="Style"/>
        <w:jc w:val="both"/>
        <w:rPr>
          <w:rFonts w:ascii="Times New Roman" w:hAnsi="Times New Roman" w:cs="Times New Roman"/>
          <w:iCs/>
        </w:rPr>
      </w:pPr>
    </w:p>
    <w:p w:rsidR="003400F8" w:rsidRPr="0061452A" w:rsidRDefault="003400F8" w:rsidP="003400F8">
      <w:pPr>
        <w:pStyle w:val="Style"/>
        <w:jc w:val="both"/>
        <w:rPr>
          <w:rFonts w:ascii="Times New Roman" w:hAnsi="Times New Roman" w:cs="Times New Roman"/>
          <w:iCs/>
        </w:rPr>
      </w:pPr>
      <w:r w:rsidRPr="0061452A">
        <w:rPr>
          <w:rFonts w:ascii="Times New Roman" w:hAnsi="Times New Roman" w:cs="Times New Roman"/>
          <w:iCs/>
        </w:rPr>
        <w:t>Each card should consist on the following data:</w:t>
      </w:r>
    </w:p>
    <w:p w:rsidR="003400F8" w:rsidRPr="0061452A" w:rsidRDefault="003400F8" w:rsidP="003400F8">
      <w:pPr>
        <w:pStyle w:val="Style"/>
        <w:jc w:val="both"/>
        <w:rPr>
          <w:rFonts w:ascii="Times New Roman" w:hAnsi="Times New Roman" w:cs="Times New Roman"/>
          <w:iCs/>
        </w:rPr>
      </w:pPr>
    </w:p>
    <w:p w:rsidR="003400F8" w:rsidRPr="0061452A" w:rsidRDefault="003400F8" w:rsidP="00753AC3">
      <w:pPr>
        <w:pStyle w:val="Style"/>
        <w:numPr>
          <w:ilvl w:val="0"/>
          <w:numId w:val="74"/>
        </w:numPr>
        <w:jc w:val="both"/>
        <w:rPr>
          <w:rFonts w:ascii="Times New Roman" w:hAnsi="Times New Roman" w:cs="Times New Roman"/>
          <w:iCs/>
        </w:rPr>
      </w:pPr>
      <w:r w:rsidRPr="0061452A">
        <w:rPr>
          <w:rFonts w:ascii="Times New Roman" w:hAnsi="Times New Roman" w:cs="Times New Roman"/>
          <w:iCs/>
        </w:rPr>
        <w:t xml:space="preserve">Standard size, easily usable; </w:t>
      </w:r>
    </w:p>
    <w:p w:rsidR="003400F8" w:rsidRPr="0061452A" w:rsidRDefault="003400F8" w:rsidP="00753AC3">
      <w:pPr>
        <w:pStyle w:val="Style"/>
        <w:numPr>
          <w:ilvl w:val="0"/>
          <w:numId w:val="74"/>
        </w:numPr>
        <w:jc w:val="both"/>
        <w:rPr>
          <w:rFonts w:ascii="Times New Roman" w:hAnsi="Times New Roman" w:cs="Times New Roman"/>
          <w:iCs/>
        </w:rPr>
      </w:pPr>
      <w:r w:rsidRPr="0061452A">
        <w:rPr>
          <w:rFonts w:ascii="Times New Roman" w:hAnsi="Times New Roman" w:cs="Times New Roman"/>
          <w:iCs/>
        </w:rPr>
        <w:t>Logo MARD (MBZHR);</w:t>
      </w:r>
    </w:p>
    <w:p w:rsidR="003400F8" w:rsidRPr="0061452A" w:rsidRDefault="003400F8" w:rsidP="00753AC3">
      <w:pPr>
        <w:pStyle w:val="Style"/>
        <w:numPr>
          <w:ilvl w:val="0"/>
          <w:numId w:val="74"/>
        </w:numPr>
        <w:jc w:val="both"/>
        <w:rPr>
          <w:rFonts w:ascii="Times New Roman" w:hAnsi="Times New Roman" w:cs="Times New Roman"/>
          <w:iCs/>
        </w:rPr>
      </w:pPr>
      <w:r w:rsidRPr="0061452A">
        <w:rPr>
          <w:rFonts w:ascii="Times New Roman" w:hAnsi="Times New Roman" w:cs="Times New Roman"/>
          <w:iCs/>
        </w:rPr>
        <w:t>Name and Surname of the beneficiary farmer and/or Name of Juridical Subject;</w:t>
      </w:r>
    </w:p>
    <w:p w:rsidR="003400F8" w:rsidRPr="0061452A" w:rsidRDefault="003400F8" w:rsidP="00753AC3">
      <w:pPr>
        <w:pStyle w:val="Style"/>
        <w:numPr>
          <w:ilvl w:val="0"/>
          <w:numId w:val="74"/>
        </w:numPr>
        <w:jc w:val="both"/>
        <w:rPr>
          <w:rFonts w:ascii="Times New Roman" w:hAnsi="Times New Roman" w:cs="Times New Roman"/>
          <w:iCs/>
        </w:rPr>
      </w:pPr>
      <w:r w:rsidRPr="0061452A">
        <w:rPr>
          <w:rFonts w:ascii="Times New Roman" w:hAnsi="Times New Roman" w:cs="Times New Roman"/>
          <w:iCs/>
        </w:rPr>
        <w:t>Municipality/Address of the beneficiary farmer;</w:t>
      </w:r>
    </w:p>
    <w:p w:rsidR="003400F8" w:rsidRPr="0061452A" w:rsidRDefault="003400F8" w:rsidP="00753AC3">
      <w:pPr>
        <w:pStyle w:val="Style"/>
        <w:numPr>
          <w:ilvl w:val="0"/>
          <w:numId w:val="74"/>
        </w:numPr>
        <w:jc w:val="both"/>
        <w:rPr>
          <w:rFonts w:ascii="Times New Roman" w:hAnsi="Times New Roman" w:cs="Times New Roman"/>
          <w:iCs/>
        </w:rPr>
      </w:pPr>
      <w:r w:rsidRPr="0061452A">
        <w:rPr>
          <w:rFonts w:ascii="Times New Roman" w:hAnsi="Times New Roman" w:cs="Times New Roman"/>
          <w:iCs/>
        </w:rPr>
        <w:t xml:space="preserve">Personal number of the card series. </w:t>
      </w:r>
    </w:p>
    <w:p w:rsidR="003400F8" w:rsidRPr="0061452A" w:rsidRDefault="003400F8" w:rsidP="00753AC3">
      <w:pPr>
        <w:pStyle w:val="Style"/>
        <w:numPr>
          <w:ilvl w:val="0"/>
          <w:numId w:val="74"/>
        </w:numPr>
        <w:jc w:val="both"/>
        <w:rPr>
          <w:rFonts w:ascii="Times New Roman" w:hAnsi="Times New Roman" w:cs="Times New Roman"/>
          <w:iCs/>
        </w:rPr>
      </w:pPr>
      <w:r w:rsidRPr="0061452A">
        <w:rPr>
          <w:rFonts w:ascii="Times New Roman" w:hAnsi="Times New Roman" w:cs="Times New Roman"/>
          <w:iCs/>
        </w:rPr>
        <w:t>Safety element</w:t>
      </w:r>
      <w:r w:rsidR="007426B4">
        <w:rPr>
          <w:rFonts w:ascii="Times New Roman" w:hAnsi="Times New Roman" w:cs="Times New Roman"/>
          <w:iCs/>
        </w:rPr>
        <w:t>.</w:t>
      </w:r>
      <w:r w:rsidRPr="0061452A">
        <w:rPr>
          <w:rFonts w:ascii="Times New Roman" w:hAnsi="Times New Roman" w:cs="Times New Roman"/>
          <w:iCs/>
        </w:rPr>
        <w:t xml:space="preserve"> </w:t>
      </w:r>
    </w:p>
    <w:p w:rsidR="003400F8" w:rsidRPr="0061452A" w:rsidRDefault="003400F8" w:rsidP="003400F8">
      <w:pPr>
        <w:pStyle w:val="Style"/>
        <w:jc w:val="both"/>
        <w:rPr>
          <w:rFonts w:ascii="Times New Roman" w:hAnsi="Times New Roman" w:cs="Times New Roman"/>
          <w:iCs/>
        </w:rPr>
      </w:pPr>
    </w:p>
    <w:p w:rsidR="003400F8" w:rsidRPr="0061452A" w:rsidRDefault="003400F8" w:rsidP="003400F8">
      <w:pPr>
        <w:pStyle w:val="Style"/>
        <w:jc w:val="both"/>
        <w:rPr>
          <w:rFonts w:ascii="Times New Roman" w:hAnsi="Times New Roman" w:cs="Times New Roman"/>
          <w:iCs/>
          <w:color w:val="000000" w:themeColor="text1"/>
        </w:rPr>
      </w:pPr>
      <w:r w:rsidRPr="0061452A">
        <w:rPr>
          <w:rFonts w:ascii="Times New Roman" w:hAnsi="Times New Roman" w:cs="Times New Roman"/>
          <w:iCs/>
          <w:color w:val="000000" w:themeColor="text1"/>
        </w:rPr>
        <w:t xml:space="preserve">The submission of the cards shall be done in the MARD within the time limits as above stated. </w:t>
      </w:r>
    </w:p>
    <w:p w:rsidR="003400F8" w:rsidRPr="0061452A" w:rsidRDefault="003400F8" w:rsidP="003400F8">
      <w:pPr>
        <w:pStyle w:val="Style"/>
        <w:jc w:val="both"/>
        <w:rPr>
          <w:rFonts w:ascii="Times New Roman" w:hAnsi="Times New Roman" w:cs="Times New Roman"/>
          <w:iCs/>
          <w:color w:val="FF0000"/>
        </w:rPr>
      </w:pPr>
    </w:p>
    <w:p w:rsidR="003400F8" w:rsidRPr="0061452A" w:rsidRDefault="003400F8" w:rsidP="003400F8">
      <w:pPr>
        <w:pStyle w:val="Style"/>
        <w:jc w:val="both"/>
        <w:rPr>
          <w:rFonts w:ascii="Times New Roman" w:hAnsi="Times New Roman" w:cs="Times New Roman"/>
          <w:iCs/>
        </w:rPr>
      </w:pPr>
      <w:r w:rsidRPr="0061452A">
        <w:rPr>
          <w:rFonts w:ascii="Times New Roman" w:hAnsi="Times New Roman" w:cs="Times New Roman"/>
          <w:iCs/>
        </w:rPr>
        <w:t xml:space="preserve">Tracing/verification of the amounts to be taken must be real, provable and be submitted through a written form as well as in hard copy excel document for inner use. </w:t>
      </w:r>
    </w:p>
    <w:p w:rsidR="003400F8" w:rsidRPr="0061452A" w:rsidRDefault="003400F8" w:rsidP="003400F8">
      <w:pPr>
        <w:pStyle w:val="Style"/>
        <w:jc w:val="both"/>
        <w:rPr>
          <w:rFonts w:ascii="Times New Roman" w:hAnsi="Times New Roman" w:cs="Times New Roman"/>
          <w:iCs/>
          <w:color w:val="000000" w:themeColor="text1"/>
        </w:rPr>
      </w:pPr>
    </w:p>
    <w:p w:rsidR="003400F8" w:rsidRPr="0061452A" w:rsidRDefault="003400F8" w:rsidP="003400F8">
      <w:pPr>
        <w:pStyle w:val="Style"/>
        <w:jc w:val="both"/>
        <w:rPr>
          <w:rFonts w:ascii="Times New Roman" w:hAnsi="Times New Roman" w:cs="Times New Roman"/>
          <w:iCs/>
          <w:color w:val="000000" w:themeColor="text1"/>
        </w:rPr>
      </w:pPr>
      <w:r w:rsidRPr="0061452A">
        <w:rPr>
          <w:rFonts w:ascii="Times New Roman" w:hAnsi="Times New Roman" w:cs="Times New Roman"/>
          <w:iCs/>
          <w:color w:val="000000" w:themeColor="text1"/>
        </w:rPr>
        <w:t xml:space="preserve">The economic operator will submit a detailed daily report of all of the beneficiary farmers who have taken the quantity of fuel. </w:t>
      </w:r>
    </w:p>
    <w:p w:rsidR="003400F8" w:rsidRPr="0061452A" w:rsidRDefault="003400F8" w:rsidP="003400F8">
      <w:pPr>
        <w:pStyle w:val="Style"/>
        <w:jc w:val="both"/>
        <w:rPr>
          <w:rFonts w:ascii="Times New Roman" w:hAnsi="Times New Roman" w:cs="Times New Roman"/>
          <w:iCs/>
          <w:color w:val="FF0000"/>
        </w:rPr>
      </w:pPr>
      <w:r w:rsidRPr="0061452A">
        <w:rPr>
          <w:rFonts w:ascii="Times New Roman" w:hAnsi="Times New Roman" w:cs="Times New Roman"/>
          <w:iCs/>
          <w:color w:val="000000" w:themeColor="text1"/>
        </w:rPr>
        <w:t xml:space="preserve">The supply of the beneficiary farmers will be done in the fuel stations that the economic operator possesses. </w:t>
      </w:r>
    </w:p>
    <w:p w:rsidR="003400F8" w:rsidRPr="0061452A" w:rsidRDefault="003400F8" w:rsidP="003400F8">
      <w:pPr>
        <w:pStyle w:val="Style"/>
        <w:jc w:val="both"/>
        <w:rPr>
          <w:rFonts w:ascii="Times New Roman" w:hAnsi="Times New Roman" w:cs="Times New Roman"/>
          <w:iCs/>
          <w:color w:val="FF0000"/>
        </w:rPr>
      </w:pPr>
      <w:r w:rsidRPr="0061452A">
        <w:rPr>
          <w:rFonts w:ascii="Times New Roman" w:hAnsi="Times New Roman" w:cs="Times New Roman"/>
          <w:iCs/>
          <w:color w:val="000000" w:themeColor="text1"/>
        </w:rPr>
        <w:t xml:space="preserve">The payment to the economic operator will be done only after the submission of the </w:t>
      </w:r>
      <w:r w:rsidRPr="0061452A">
        <w:rPr>
          <w:rFonts w:ascii="Times New Roman" w:hAnsi="Times New Roman" w:cs="Times New Roman"/>
          <w:iCs/>
          <w:color w:val="000000" w:themeColor="text1"/>
        </w:rPr>
        <w:lastRenderedPageBreak/>
        <w:t xml:space="preserve">respective report according to the quantity of fuel that every farmer has taken. </w:t>
      </w:r>
    </w:p>
    <w:p w:rsidR="003400F8" w:rsidRPr="0061452A" w:rsidRDefault="003400F8" w:rsidP="003400F8">
      <w:pPr>
        <w:pStyle w:val="Style"/>
        <w:jc w:val="both"/>
        <w:rPr>
          <w:rFonts w:ascii="Times New Roman" w:hAnsi="Times New Roman" w:cs="Times New Roman"/>
          <w:iCs/>
          <w:color w:val="FF0000"/>
        </w:rPr>
      </w:pPr>
    </w:p>
    <w:p w:rsidR="003400F8" w:rsidRPr="0061452A" w:rsidRDefault="003400F8" w:rsidP="003400F8">
      <w:pPr>
        <w:pStyle w:val="Style"/>
        <w:jc w:val="both"/>
        <w:rPr>
          <w:rFonts w:ascii="Times New Roman" w:hAnsi="Times New Roman" w:cs="Times New Roman"/>
          <w:iCs/>
          <w:color w:val="000000" w:themeColor="text1"/>
        </w:rPr>
      </w:pPr>
      <w:r w:rsidRPr="0061452A">
        <w:rPr>
          <w:rFonts w:ascii="Times New Roman" w:hAnsi="Times New Roman" w:cs="Times New Roman"/>
          <w:iCs/>
          <w:color w:val="000000" w:themeColor="text1"/>
        </w:rPr>
        <w:t xml:space="preserve">Every form of incorrect information will result in penalties to the economic operator according to the laws in power. </w:t>
      </w:r>
    </w:p>
    <w:p w:rsidR="009345B1" w:rsidRPr="000E1C88" w:rsidRDefault="009F1025" w:rsidP="009345B1">
      <w:pPr>
        <w:jc w:val="both"/>
      </w:pPr>
      <w:r w:rsidRPr="000E1C88">
        <w:br w:type="page"/>
      </w:r>
    </w:p>
    <w:p w:rsidR="00203E8B" w:rsidRPr="000E1C88" w:rsidRDefault="00203E8B" w:rsidP="00203E8B">
      <w:pPr>
        <w:jc w:val="both"/>
        <w:rPr>
          <w:b/>
          <w:lang w:val="en-US"/>
        </w:rPr>
      </w:pPr>
      <w:r w:rsidRPr="000E1C88">
        <w:rPr>
          <w:b/>
          <w:lang w:val="en-US"/>
        </w:rPr>
        <w:lastRenderedPageBreak/>
        <w:t>Annex 11</w:t>
      </w:r>
    </w:p>
    <w:p w:rsidR="00203E8B" w:rsidRPr="000E1C88" w:rsidRDefault="00203E8B" w:rsidP="00203E8B">
      <w:pPr>
        <w:jc w:val="both"/>
        <w:rPr>
          <w:lang w:val="en-US"/>
        </w:rPr>
      </w:pPr>
    </w:p>
    <w:p w:rsidR="00203E8B" w:rsidRPr="000E1C88" w:rsidRDefault="00203E8B" w:rsidP="00203E8B">
      <w:pPr>
        <w:jc w:val="center"/>
        <w:rPr>
          <w:i/>
          <w:lang w:val="en-US" w:eastAsia="it-IT"/>
        </w:rPr>
      </w:pPr>
      <w:r w:rsidRPr="000E1C88">
        <w:rPr>
          <w:i/>
          <w:lang w:val="en-US" w:eastAsia="it-IT"/>
        </w:rPr>
        <w:t>[Annex to be filled in by the Contracting Authority in the Framework Agreement]</w:t>
      </w:r>
    </w:p>
    <w:p w:rsidR="00203E8B" w:rsidRPr="000E1C88" w:rsidRDefault="00203E8B" w:rsidP="00203E8B">
      <w:pPr>
        <w:jc w:val="center"/>
        <w:rPr>
          <w:shd w:val="clear" w:color="auto" w:fill="FFFFFF"/>
          <w:lang w:val="en-US"/>
        </w:rPr>
      </w:pPr>
    </w:p>
    <w:p w:rsidR="00203E8B" w:rsidRPr="000E1C88" w:rsidRDefault="00203E8B" w:rsidP="00203E8B">
      <w:pPr>
        <w:jc w:val="center"/>
        <w:rPr>
          <w:b/>
          <w:shd w:val="clear" w:color="auto" w:fill="FFFFFF"/>
          <w:lang w:val="en-US"/>
        </w:rPr>
      </w:pPr>
      <w:r w:rsidRPr="000E1C88">
        <w:rPr>
          <w:b/>
          <w:shd w:val="clear" w:color="auto" w:fill="FFFFFF"/>
          <w:lang w:val="en-US"/>
        </w:rPr>
        <w:t>PLANNING OF CONTRACTS IN THE FRAMEWORK AGREEMENT</w:t>
      </w:r>
    </w:p>
    <w:p w:rsidR="00203E8B" w:rsidRPr="000E1C88" w:rsidRDefault="00203E8B" w:rsidP="00203E8B">
      <w:pPr>
        <w:jc w:val="center"/>
        <w:rPr>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9"/>
        <w:gridCol w:w="3058"/>
        <w:gridCol w:w="4333"/>
      </w:tblGrid>
      <w:tr w:rsidR="00203E8B" w:rsidRPr="000E1C88" w:rsidTr="003400F8">
        <w:tc>
          <w:tcPr>
            <w:tcW w:w="8780" w:type="dxa"/>
            <w:gridSpan w:val="3"/>
          </w:tcPr>
          <w:p w:rsidR="00203E8B" w:rsidRPr="000E1C88" w:rsidRDefault="00203E8B" w:rsidP="003400F8">
            <w:pPr>
              <w:jc w:val="both"/>
              <w:rPr>
                <w:lang w:val="en-US"/>
              </w:rPr>
            </w:pPr>
          </w:p>
          <w:p w:rsidR="00203E8B" w:rsidRPr="000E1C88" w:rsidRDefault="00203E8B" w:rsidP="003400F8">
            <w:pPr>
              <w:jc w:val="both"/>
              <w:rPr>
                <w:lang w:val="en-US"/>
              </w:rPr>
            </w:pPr>
            <w:r w:rsidRPr="000E1C88">
              <w:rPr>
                <w:lang w:val="en-US"/>
              </w:rPr>
              <w:t xml:space="preserve"> </w:t>
            </w:r>
            <w:r w:rsidRPr="000E1C88">
              <w:rPr>
                <w:b/>
                <w:lang w:val="en-US"/>
              </w:rPr>
              <w:fldChar w:fldCharType="begin">
                <w:ffData>
                  <w:name w:val="Check13"/>
                  <w:enabled/>
                  <w:calcOnExit w:val="0"/>
                  <w:checkBox>
                    <w:sizeAuto/>
                    <w:default w:val="0"/>
                  </w:checkBox>
                </w:ffData>
              </w:fldChar>
            </w:r>
            <w:r w:rsidRPr="000E1C88">
              <w:rPr>
                <w:b/>
                <w:lang w:val="en-US"/>
              </w:rPr>
              <w:instrText xml:space="preserve"> FORMCHECKBOX </w:instrText>
            </w:r>
            <w:r w:rsidR="0088037E">
              <w:rPr>
                <w:b/>
                <w:lang w:val="en-US"/>
              </w:rPr>
            </w:r>
            <w:r w:rsidR="0088037E">
              <w:rPr>
                <w:b/>
                <w:lang w:val="en-US"/>
              </w:rPr>
              <w:fldChar w:fldCharType="separate"/>
            </w:r>
            <w:r w:rsidRPr="000E1C88">
              <w:rPr>
                <w:b/>
                <w:lang w:val="en-US"/>
              </w:rPr>
              <w:fldChar w:fldCharType="end"/>
            </w:r>
            <w:r w:rsidRPr="000E1C88">
              <w:rPr>
                <w:b/>
                <w:lang w:val="en-US"/>
              </w:rPr>
              <w:t xml:space="preserve">  </w:t>
            </w:r>
            <w:r w:rsidRPr="000E1C88">
              <w:rPr>
                <w:lang w:val="en-US"/>
              </w:rPr>
              <w:t xml:space="preserve">Good:                       Total number of contracts under Framework Agreement </w:t>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p w:rsidR="00203E8B" w:rsidRPr="000E1C88" w:rsidRDefault="00203E8B" w:rsidP="003400F8">
            <w:pPr>
              <w:jc w:val="both"/>
              <w:rPr>
                <w:lang w:val="en-US"/>
              </w:rPr>
            </w:pPr>
          </w:p>
        </w:tc>
      </w:tr>
      <w:tr w:rsidR="00203E8B" w:rsidRPr="000E1C88" w:rsidTr="003400F8">
        <w:tc>
          <w:tcPr>
            <w:tcW w:w="1242" w:type="dxa"/>
          </w:tcPr>
          <w:p w:rsidR="00203E8B" w:rsidRPr="000E1C88" w:rsidRDefault="00203E8B" w:rsidP="003400F8">
            <w:pPr>
              <w:jc w:val="both"/>
              <w:rPr>
                <w:b/>
                <w:lang w:val="en-US"/>
              </w:rPr>
            </w:pPr>
            <w:r w:rsidRPr="000E1C88">
              <w:rPr>
                <w:b/>
                <w:lang w:val="en-US"/>
              </w:rPr>
              <w:t>Contract No.</w:t>
            </w:r>
          </w:p>
        </w:tc>
        <w:tc>
          <w:tcPr>
            <w:tcW w:w="3119" w:type="dxa"/>
          </w:tcPr>
          <w:p w:rsidR="00203E8B" w:rsidRPr="000E1C88" w:rsidRDefault="00203E8B" w:rsidP="003400F8">
            <w:pPr>
              <w:jc w:val="both"/>
              <w:rPr>
                <w:b/>
                <w:lang w:val="en-US"/>
              </w:rPr>
            </w:pPr>
            <w:r w:rsidRPr="000E1C88">
              <w:rPr>
                <w:b/>
                <w:lang w:val="en-US"/>
              </w:rPr>
              <w:t>Contract Title</w:t>
            </w:r>
          </w:p>
        </w:tc>
        <w:tc>
          <w:tcPr>
            <w:tcW w:w="4419" w:type="dxa"/>
          </w:tcPr>
          <w:p w:rsidR="00203E8B" w:rsidRPr="000E1C88" w:rsidRDefault="00203E8B" w:rsidP="003400F8">
            <w:pPr>
              <w:jc w:val="both"/>
              <w:rPr>
                <w:b/>
                <w:lang w:val="en-US"/>
              </w:rPr>
            </w:pPr>
            <w:r w:rsidRPr="000E1C88">
              <w:rPr>
                <w:b/>
                <w:lang w:val="en-US"/>
              </w:rPr>
              <w:t>Brief Description of the contract</w:t>
            </w:r>
          </w:p>
        </w:tc>
      </w:tr>
      <w:tr w:rsidR="00203E8B" w:rsidRPr="000E1C88" w:rsidTr="003400F8">
        <w:tc>
          <w:tcPr>
            <w:tcW w:w="1242" w:type="dxa"/>
          </w:tcPr>
          <w:p w:rsidR="00203E8B" w:rsidRPr="000E1C88" w:rsidRDefault="00203E8B" w:rsidP="003400F8">
            <w:pPr>
              <w:jc w:val="both"/>
              <w:rPr>
                <w:b/>
                <w:lang w:val="en-US"/>
              </w:rPr>
            </w:pPr>
            <w:r w:rsidRPr="000E1C88">
              <w:rPr>
                <w:b/>
                <w:lang w:val="en-US"/>
              </w:rPr>
              <w:t>01</w:t>
            </w:r>
          </w:p>
        </w:tc>
        <w:tc>
          <w:tcPr>
            <w:tcW w:w="31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c>
          <w:tcPr>
            <w:tcW w:w="44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r>
      <w:tr w:rsidR="00203E8B" w:rsidRPr="000E1C88" w:rsidTr="003400F8">
        <w:tc>
          <w:tcPr>
            <w:tcW w:w="1242" w:type="dxa"/>
          </w:tcPr>
          <w:p w:rsidR="00203E8B" w:rsidRPr="000E1C88" w:rsidRDefault="00203E8B" w:rsidP="003400F8">
            <w:pPr>
              <w:jc w:val="both"/>
              <w:rPr>
                <w:b/>
                <w:lang w:val="en-US"/>
              </w:rPr>
            </w:pPr>
            <w:r w:rsidRPr="000E1C88">
              <w:rPr>
                <w:b/>
                <w:lang w:val="en-US"/>
              </w:rPr>
              <w:t>02</w:t>
            </w:r>
          </w:p>
        </w:tc>
        <w:tc>
          <w:tcPr>
            <w:tcW w:w="31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c>
          <w:tcPr>
            <w:tcW w:w="44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r>
      <w:tr w:rsidR="00203E8B" w:rsidRPr="000E1C88" w:rsidTr="003400F8">
        <w:tc>
          <w:tcPr>
            <w:tcW w:w="1242" w:type="dxa"/>
          </w:tcPr>
          <w:p w:rsidR="00203E8B" w:rsidRPr="000E1C88" w:rsidRDefault="00203E8B" w:rsidP="003400F8">
            <w:pPr>
              <w:jc w:val="both"/>
              <w:rPr>
                <w:b/>
                <w:lang w:val="en-US"/>
              </w:rPr>
            </w:pPr>
            <w:r w:rsidRPr="000E1C88">
              <w:rPr>
                <w:b/>
                <w:lang w:val="en-US"/>
              </w:rPr>
              <w:t>03</w:t>
            </w:r>
          </w:p>
        </w:tc>
        <w:tc>
          <w:tcPr>
            <w:tcW w:w="31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c>
          <w:tcPr>
            <w:tcW w:w="44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r>
      <w:tr w:rsidR="00203E8B" w:rsidRPr="000E1C88" w:rsidTr="003400F8">
        <w:tc>
          <w:tcPr>
            <w:tcW w:w="1242" w:type="dxa"/>
          </w:tcPr>
          <w:p w:rsidR="00203E8B" w:rsidRPr="000E1C88" w:rsidRDefault="00203E8B" w:rsidP="003400F8">
            <w:pPr>
              <w:jc w:val="both"/>
              <w:rPr>
                <w:b/>
                <w:lang w:val="en-US"/>
              </w:rPr>
            </w:pPr>
            <w:r w:rsidRPr="000E1C88">
              <w:rPr>
                <w:b/>
                <w:lang w:val="en-US"/>
              </w:rPr>
              <w:t>…</w:t>
            </w:r>
          </w:p>
        </w:tc>
        <w:tc>
          <w:tcPr>
            <w:tcW w:w="31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c>
          <w:tcPr>
            <w:tcW w:w="4419" w:type="dxa"/>
          </w:tcPr>
          <w:p w:rsidR="00203E8B" w:rsidRPr="000E1C88" w:rsidRDefault="00203E8B" w:rsidP="003400F8">
            <w:pPr>
              <w:jc w:val="both"/>
              <w:rPr>
                <w:lang w:val="en-US"/>
              </w:rPr>
            </w:pP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r w:rsidRPr="000E1C88">
              <w:rPr>
                <w:b/>
                <w:u w:val="single"/>
                <w:lang w:val="en-US"/>
              </w:rPr>
              <w:fldChar w:fldCharType="begin">
                <w:ffData>
                  <w:name w:val="Text3"/>
                  <w:enabled/>
                  <w:calcOnExit w:val="0"/>
                  <w:textInput/>
                </w:ffData>
              </w:fldChar>
            </w:r>
            <w:r w:rsidRPr="000E1C88">
              <w:rPr>
                <w:b/>
                <w:u w:val="single"/>
                <w:lang w:val="en-US"/>
              </w:rPr>
              <w:instrText xml:space="preserve"> FORMTEXT </w:instrText>
            </w:r>
            <w:r w:rsidRPr="000E1C88">
              <w:rPr>
                <w:b/>
                <w:u w:val="single"/>
                <w:lang w:val="en-US"/>
              </w:rPr>
            </w:r>
            <w:r w:rsidRPr="000E1C88">
              <w:rPr>
                <w:b/>
                <w:u w:val="single"/>
                <w:lang w:val="en-US"/>
              </w:rPr>
              <w:fldChar w:fldCharType="separate"/>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t> </w:t>
            </w:r>
            <w:r w:rsidRPr="000E1C88">
              <w:rPr>
                <w:b/>
                <w:u w:val="single"/>
                <w:lang w:val="en-US"/>
              </w:rPr>
              <w:fldChar w:fldCharType="end"/>
            </w:r>
          </w:p>
        </w:tc>
      </w:tr>
    </w:tbl>
    <w:p w:rsidR="009345B1" w:rsidRPr="000E1C88" w:rsidRDefault="009345B1" w:rsidP="009345B1">
      <w:pPr>
        <w:jc w:val="both"/>
        <w:rPr>
          <w:lang w:val="en-US"/>
        </w:rPr>
      </w:pPr>
    </w:p>
    <w:p w:rsidR="009345B1" w:rsidRPr="000E1C88" w:rsidRDefault="009345B1" w:rsidP="009345B1">
      <w:pPr>
        <w:jc w:val="both"/>
      </w:pPr>
    </w:p>
    <w:p w:rsidR="009345B1" w:rsidRPr="000E1C88" w:rsidRDefault="009345B1" w:rsidP="009345B1">
      <w:pPr>
        <w:jc w:val="both"/>
        <w:rPr>
          <w:lang w:val="sk-SK"/>
        </w:rPr>
      </w:pPr>
    </w:p>
    <w:p w:rsidR="009345B1" w:rsidRPr="000E1C88" w:rsidRDefault="009345B1" w:rsidP="009345B1">
      <w:pPr>
        <w:jc w:val="both"/>
        <w:rPr>
          <w:b/>
          <w:lang w:val="sk-SK"/>
        </w:rPr>
      </w:pPr>
    </w:p>
    <w:p w:rsidR="009345B1" w:rsidRPr="000E1C88" w:rsidRDefault="009345B1" w:rsidP="009345B1">
      <w:pPr>
        <w:autoSpaceDE w:val="0"/>
        <w:autoSpaceDN w:val="0"/>
        <w:adjustRightInd w:val="0"/>
      </w:pPr>
      <w:r w:rsidRPr="000E1C88">
        <w:rPr>
          <w:lang w:val="sk-SK"/>
        </w:rPr>
        <w:br/>
      </w:r>
    </w:p>
    <w:p w:rsidR="009345B1" w:rsidRPr="000E1C88" w:rsidRDefault="009345B1" w:rsidP="009345B1">
      <w:pPr>
        <w:autoSpaceDE w:val="0"/>
        <w:autoSpaceDN w:val="0"/>
        <w:adjustRightInd w:val="0"/>
      </w:pPr>
    </w:p>
    <w:p w:rsidR="009345B1" w:rsidRPr="000E1C88" w:rsidRDefault="009345B1" w:rsidP="009345B1">
      <w:pPr>
        <w:autoSpaceDE w:val="0"/>
        <w:autoSpaceDN w:val="0"/>
        <w:adjustRightInd w:val="0"/>
      </w:pPr>
    </w:p>
    <w:p w:rsidR="009345B1" w:rsidRPr="000E1C88" w:rsidRDefault="009345B1" w:rsidP="009345B1">
      <w:pPr>
        <w:autoSpaceDE w:val="0"/>
        <w:autoSpaceDN w:val="0"/>
        <w:adjustRightInd w:val="0"/>
      </w:pPr>
    </w:p>
    <w:p w:rsidR="009345B1" w:rsidRPr="000E1C88" w:rsidRDefault="009345B1" w:rsidP="009345B1">
      <w:pPr>
        <w:autoSpaceDE w:val="0"/>
        <w:autoSpaceDN w:val="0"/>
        <w:adjustRightInd w:val="0"/>
      </w:pPr>
    </w:p>
    <w:p w:rsidR="009345B1" w:rsidRPr="000E1C88" w:rsidRDefault="009345B1" w:rsidP="009345B1">
      <w:pPr>
        <w:autoSpaceDE w:val="0"/>
        <w:autoSpaceDN w:val="0"/>
        <w:adjustRightInd w:val="0"/>
      </w:pPr>
    </w:p>
    <w:p w:rsidR="009345B1" w:rsidRPr="000E1C88" w:rsidRDefault="009345B1" w:rsidP="009345B1">
      <w:pPr>
        <w:autoSpaceDE w:val="0"/>
        <w:autoSpaceDN w:val="0"/>
        <w:adjustRightInd w:val="0"/>
      </w:pPr>
    </w:p>
    <w:p w:rsidR="009345B1" w:rsidRPr="000E1C88" w:rsidRDefault="009345B1" w:rsidP="009F1025">
      <w:pPr>
        <w:pStyle w:val="Heading3"/>
        <w:tabs>
          <w:tab w:val="left" w:pos="576"/>
          <w:tab w:val="left" w:leader="underscore" w:pos="8640"/>
        </w:tabs>
        <w:spacing w:before="240"/>
        <w:jc w:val="left"/>
        <w:rPr>
          <w:sz w:val="24"/>
        </w:rPr>
      </w:pPr>
    </w:p>
    <w:p w:rsidR="009345B1" w:rsidRPr="000E1C88" w:rsidRDefault="009345B1" w:rsidP="009F1025">
      <w:pPr>
        <w:pStyle w:val="Heading3"/>
        <w:tabs>
          <w:tab w:val="left" w:pos="576"/>
          <w:tab w:val="left" w:leader="underscore" w:pos="8640"/>
        </w:tabs>
        <w:spacing w:before="240"/>
        <w:jc w:val="left"/>
        <w:rPr>
          <w:sz w:val="24"/>
        </w:rPr>
      </w:pPr>
    </w:p>
    <w:p w:rsidR="009345B1" w:rsidRPr="000E1C88" w:rsidRDefault="009345B1" w:rsidP="009F1025">
      <w:pPr>
        <w:pStyle w:val="Heading3"/>
        <w:tabs>
          <w:tab w:val="left" w:pos="576"/>
          <w:tab w:val="left" w:leader="underscore" w:pos="8640"/>
        </w:tabs>
        <w:spacing w:before="240"/>
        <w:jc w:val="left"/>
        <w:rPr>
          <w:sz w:val="24"/>
        </w:rPr>
      </w:pPr>
    </w:p>
    <w:p w:rsidR="009345B1" w:rsidRPr="000E1C88" w:rsidRDefault="009345B1" w:rsidP="009F1025">
      <w:pPr>
        <w:pStyle w:val="Heading3"/>
        <w:tabs>
          <w:tab w:val="left" w:pos="576"/>
          <w:tab w:val="left" w:leader="underscore" w:pos="8640"/>
        </w:tabs>
        <w:spacing w:before="240"/>
        <w:jc w:val="left"/>
        <w:rPr>
          <w:sz w:val="24"/>
        </w:rPr>
      </w:pPr>
    </w:p>
    <w:p w:rsidR="009345B1" w:rsidRPr="000E1C88" w:rsidRDefault="009345B1" w:rsidP="009F1025">
      <w:pPr>
        <w:pStyle w:val="Heading3"/>
        <w:tabs>
          <w:tab w:val="left" w:pos="576"/>
          <w:tab w:val="left" w:leader="underscore" w:pos="8640"/>
        </w:tabs>
        <w:spacing w:before="240"/>
        <w:jc w:val="left"/>
        <w:rPr>
          <w:sz w:val="24"/>
        </w:rPr>
      </w:pPr>
    </w:p>
    <w:p w:rsidR="009345B1" w:rsidRPr="000E1C88" w:rsidRDefault="009345B1" w:rsidP="009345B1"/>
    <w:p w:rsidR="009345B1" w:rsidRPr="000E1C88" w:rsidRDefault="009345B1" w:rsidP="009345B1"/>
    <w:p w:rsidR="009345B1" w:rsidRPr="000E1C88" w:rsidRDefault="009345B1" w:rsidP="009345B1"/>
    <w:p w:rsidR="009345B1" w:rsidRPr="000E1C88" w:rsidRDefault="009345B1" w:rsidP="009345B1"/>
    <w:p w:rsidR="009345B1" w:rsidRPr="000E1C88" w:rsidRDefault="009345B1" w:rsidP="009345B1"/>
    <w:p w:rsidR="009345B1" w:rsidRPr="000E1C88" w:rsidRDefault="009345B1" w:rsidP="009345B1"/>
    <w:p w:rsidR="009345B1" w:rsidRPr="000E1C88" w:rsidRDefault="009345B1" w:rsidP="009345B1"/>
    <w:p w:rsidR="009345B1" w:rsidRPr="000E1C88" w:rsidRDefault="009345B1" w:rsidP="009345B1"/>
    <w:p w:rsidR="009345B1" w:rsidRPr="000E1C88" w:rsidRDefault="009345B1" w:rsidP="009345B1"/>
    <w:p w:rsidR="00C15C87" w:rsidRPr="000E1C88" w:rsidRDefault="00C15C87" w:rsidP="00C15C87">
      <w:pPr>
        <w:keepNext/>
        <w:tabs>
          <w:tab w:val="left" w:pos="576"/>
          <w:tab w:val="left" w:leader="underscore" w:pos="8640"/>
        </w:tabs>
        <w:spacing w:before="240"/>
        <w:outlineLvl w:val="2"/>
        <w:rPr>
          <w:b/>
          <w:bCs/>
          <w:lang w:val="en-GB"/>
        </w:rPr>
      </w:pPr>
      <w:r w:rsidRPr="000E1C88">
        <w:rPr>
          <w:b/>
          <w:bCs/>
          <w:lang w:val="en-GB"/>
        </w:rPr>
        <w:lastRenderedPageBreak/>
        <w:t>Annex12</w:t>
      </w:r>
    </w:p>
    <w:p w:rsidR="00C15C87" w:rsidRPr="000E1C88" w:rsidRDefault="00C15C87" w:rsidP="00C15C87">
      <w:pPr>
        <w:rPr>
          <w:lang w:val="en-GB"/>
        </w:rPr>
      </w:pPr>
    </w:p>
    <w:p w:rsidR="00C15C87" w:rsidRPr="000E1C88" w:rsidRDefault="00C15C87" w:rsidP="00C15C87">
      <w:pPr>
        <w:spacing w:after="80"/>
        <w:jc w:val="center"/>
        <w:rPr>
          <w:i/>
          <w:lang w:val="en-GB" w:eastAsia="it-IT"/>
        </w:rPr>
      </w:pPr>
      <w:r w:rsidRPr="000E1C88">
        <w:rPr>
          <w:lang w:val="en-GB" w:eastAsia="it-IT"/>
        </w:rPr>
        <w:t>(</w:t>
      </w:r>
      <w:r w:rsidRPr="000E1C88">
        <w:rPr>
          <w:i/>
          <w:lang w:val="en-GB" w:eastAsia="it-IT"/>
        </w:rPr>
        <w:t>Annex to be filled in by Contracting Authority)</w:t>
      </w:r>
    </w:p>
    <w:p w:rsidR="00C15C87" w:rsidRPr="000E1C88" w:rsidRDefault="00C15C87" w:rsidP="00C15C87">
      <w:pPr>
        <w:spacing w:after="80"/>
        <w:jc w:val="center"/>
        <w:rPr>
          <w:i/>
          <w:lang w:val="en-GB" w:eastAsia="it-IT"/>
        </w:rPr>
      </w:pPr>
    </w:p>
    <w:p w:rsidR="00C15C87" w:rsidRPr="000E1C88" w:rsidRDefault="00C15C87" w:rsidP="00C15C87">
      <w:pPr>
        <w:spacing w:after="80"/>
        <w:jc w:val="center"/>
        <w:rPr>
          <w:lang w:val="en-GB" w:eastAsia="it-IT"/>
        </w:rPr>
      </w:pPr>
    </w:p>
    <w:p w:rsidR="00C15C87" w:rsidRPr="000E1C88" w:rsidRDefault="00C15C87" w:rsidP="00C15C87">
      <w:pPr>
        <w:spacing w:after="80"/>
        <w:jc w:val="center"/>
        <w:rPr>
          <w:lang w:val="en-GB" w:eastAsia="it-IT"/>
        </w:rPr>
      </w:pPr>
      <w:r w:rsidRPr="000E1C88">
        <w:rPr>
          <w:i/>
          <w:lang w:val="en-GB" w:eastAsia="it-IT"/>
        </w:rPr>
        <w:t>(Annex to be filled in by Contracting Authority under</w:t>
      </w:r>
      <w:r w:rsidRPr="000E1C88">
        <w:rPr>
          <w:i/>
          <w:lang w:val="en-GB"/>
        </w:rPr>
        <w:t xml:space="preserve"> Framework Agreement during the reopening of mini-bidding process)</w:t>
      </w:r>
    </w:p>
    <w:p w:rsidR="00C15C87" w:rsidRPr="000E1C88" w:rsidRDefault="00C15C87" w:rsidP="00C15C87">
      <w:pPr>
        <w:rPr>
          <w:lang w:val="en-GB"/>
        </w:rPr>
      </w:pPr>
    </w:p>
    <w:p w:rsidR="00C15C87" w:rsidRPr="000E1C88" w:rsidRDefault="00C15C87" w:rsidP="00C15C87">
      <w:pPr>
        <w:rPr>
          <w:b/>
          <w:lang w:val="en-GB"/>
        </w:rPr>
      </w:pPr>
      <w:r w:rsidRPr="000E1C88">
        <w:rPr>
          <w:lang w:val="en-GB"/>
        </w:rPr>
        <w:tab/>
      </w:r>
      <w:r w:rsidRPr="000E1C88">
        <w:rPr>
          <w:lang w:val="en-GB"/>
        </w:rPr>
        <w:tab/>
      </w:r>
      <w:r w:rsidRPr="000E1C88">
        <w:rPr>
          <w:lang w:val="en-GB"/>
        </w:rPr>
        <w:tab/>
      </w:r>
      <w:r w:rsidRPr="000E1C88">
        <w:rPr>
          <w:lang w:val="en-GB"/>
        </w:rPr>
        <w:tab/>
      </w:r>
      <w:r w:rsidRPr="000E1C88">
        <w:rPr>
          <w:b/>
          <w:lang w:val="en-GB"/>
        </w:rPr>
        <w:t>QUANTITY AND DELIVERY SCHEDULE</w:t>
      </w:r>
    </w:p>
    <w:p w:rsidR="00C15C87" w:rsidRPr="000E1C88" w:rsidRDefault="00C15C87" w:rsidP="00C15C87">
      <w:pPr>
        <w:tabs>
          <w:tab w:val="left" w:pos="576"/>
          <w:tab w:val="left" w:leader="underscore" w:pos="8640"/>
        </w:tabs>
        <w:spacing w:before="240"/>
        <w:jc w:val="both"/>
        <w:rPr>
          <w:lang w:val="en-GB"/>
        </w:rPr>
      </w:pPr>
    </w:p>
    <w:p w:rsidR="003400F8" w:rsidRPr="0061452A" w:rsidRDefault="003400F8" w:rsidP="003400F8">
      <w:pPr>
        <w:pStyle w:val="Heading3"/>
        <w:tabs>
          <w:tab w:val="left" w:pos="576"/>
          <w:tab w:val="left" w:leader="underscore" w:pos="8640"/>
        </w:tabs>
        <w:spacing w:before="240"/>
        <w:jc w:val="left"/>
        <w:rPr>
          <w:sz w:val="24"/>
          <w:lang w:val="en-US"/>
        </w:rPr>
      </w:pPr>
      <w:r w:rsidRPr="0061452A">
        <w:rPr>
          <w:sz w:val="24"/>
          <w:lang w:val="en-US"/>
        </w:rPr>
        <w:t xml:space="preserve">The required amount of goods: </w:t>
      </w:r>
    </w:p>
    <w:p w:rsidR="003400F8" w:rsidRPr="0061452A" w:rsidRDefault="003400F8" w:rsidP="003400F8">
      <w:pPr>
        <w:rPr>
          <w:lang w:val="en-US"/>
        </w:rPr>
      </w:pPr>
    </w:p>
    <w:p w:rsidR="003400F8" w:rsidRPr="0061452A" w:rsidRDefault="003400F8" w:rsidP="003400F8">
      <w:pPr>
        <w:pStyle w:val="BodyText2"/>
        <w:spacing w:line="276" w:lineRule="auto"/>
        <w:rPr>
          <w:iCs/>
          <w:lang w:val="en-US"/>
        </w:rPr>
      </w:pPr>
      <w:r w:rsidRPr="0061452A">
        <w:rPr>
          <w:iCs/>
          <w:lang w:val="en-US"/>
        </w:rPr>
        <w:t>The fuel type will be Gasoline - Standard SSH EN 590:2013 + A1:2017.</w:t>
      </w:r>
    </w:p>
    <w:p w:rsidR="003400F8" w:rsidRPr="0061452A" w:rsidRDefault="003400F8" w:rsidP="003400F8">
      <w:pPr>
        <w:rPr>
          <w:lang w:val="en-US"/>
        </w:rPr>
      </w:pPr>
    </w:p>
    <w:p w:rsidR="003400F8" w:rsidRPr="0061452A" w:rsidRDefault="003400F8" w:rsidP="003400F8">
      <w:pPr>
        <w:rPr>
          <w:lang w:val="en-US"/>
        </w:rPr>
      </w:pPr>
      <w:r w:rsidRPr="0061452A">
        <w:rPr>
          <w:lang w:val="en-US"/>
        </w:rPr>
        <w:t xml:space="preserve">The amount of the goods with be defined by the CA according to the mini contracts that will be realized during 12 months. </w:t>
      </w:r>
    </w:p>
    <w:p w:rsidR="003400F8" w:rsidRPr="0061452A" w:rsidRDefault="003400F8" w:rsidP="003400F8">
      <w:pPr>
        <w:rPr>
          <w:lang w:val="en-US"/>
        </w:rPr>
      </w:pPr>
    </w:p>
    <w:p w:rsidR="003400F8" w:rsidRPr="0061452A" w:rsidRDefault="003400F8" w:rsidP="003400F8">
      <w:pPr>
        <w:rPr>
          <w:lang w:val="en-US"/>
        </w:rPr>
      </w:pPr>
    </w:p>
    <w:p w:rsidR="003400F8" w:rsidRPr="0061452A" w:rsidRDefault="003400F8" w:rsidP="003400F8">
      <w:pPr>
        <w:rPr>
          <w:b/>
          <w:bCs/>
          <w:lang w:val="en-US"/>
        </w:rPr>
      </w:pPr>
      <w:r w:rsidRPr="0061452A">
        <w:rPr>
          <w:b/>
          <w:lang w:val="en-US"/>
        </w:rPr>
        <w:t>Delivery Schedule</w:t>
      </w:r>
      <w:r w:rsidRPr="0061452A">
        <w:rPr>
          <w:b/>
          <w:bCs/>
          <w:lang w:val="en-US"/>
        </w:rPr>
        <w:t xml:space="preserve">:  </w:t>
      </w:r>
    </w:p>
    <w:p w:rsidR="003400F8" w:rsidRPr="0061452A" w:rsidRDefault="003400F8" w:rsidP="003400F8">
      <w:pPr>
        <w:rPr>
          <w:b/>
          <w:lang w:val="en-US"/>
        </w:rPr>
      </w:pPr>
    </w:p>
    <w:p w:rsidR="003400F8" w:rsidRPr="0061452A" w:rsidRDefault="003400F8" w:rsidP="003400F8">
      <w:pPr>
        <w:pStyle w:val="BodyText2"/>
        <w:spacing w:line="276" w:lineRule="auto"/>
        <w:rPr>
          <w:iCs/>
          <w:lang w:val="en-US"/>
        </w:rPr>
      </w:pPr>
      <w:r w:rsidRPr="0061452A">
        <w:rPr>
          <w:iCs/>
          <w:lang w:val="en-US"/>
        </w:rPr>
        <w:t xml:space="preserve">The duration of the framework contract will be up to 12(twelve) months from the binding of the contract. </w:t>
      </w:r>
    </w:p>
    <w:p w:rsidR="003400F8" w:rsidRPr="0061452A" w:rsidRDefault="003400F8" w:rsidP="003400F8">
      <w:pPr>
        <w:pStyle w:val="BodyText2"/>
        <w:spacing w:line="276" w:lineRule="auto"/>
        <w:rPr>
          <w:iCs/>
          <w:lang w:val="en-US"/>
        </w:rPr>
      </w:pPr>
      <w:r w:rsidRPr="0061452A">
        <w:rPr>
          <w:iCs/>
          <w:lang w:val="en-US"/>
        </w:rPr>
        <w:t xml:space="preserve">The timelimit of the goods delivery (cards) will be 5 days from the notice of the CA request. </w:t>
      </w:r>
    </w:p>
    <w:p w:rsidR="003400F8" w:rsidRPr="0061452A" w:rsidRDefault="003400F8" w:rsidP="003400F8">
      <w:pPr>
        <w:pStyle w:val="Style"/>
        <w:jc w:val="both"/>
      </w:pPr>
      <w:r w:rsidRPr="0061452A">
        <w:rPr>
          <w:rFonts w:ascii="Times New Roman" w:hAnsi="Times New Roman" w:cs="Times New Roman"/>
          <w:iCs/>
        </w:rPr>
        <w:t xml:space="preserve">AS will require for the amounts as needed during the 12-year-implementation of the contract. </w:t>
      </w: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9F1025" w:rsidRPr="000E1C88" w:rsidRDefault="009F1025" w:rsidP="009F1025">
      <w:pPr>
        <w:rPr>
          <w:b/>
        </w:rPr>
      </w:pPr>
    </w:p>
    <w:p w:rsidR="00332D46" w:rsidRPr="000E1C88" w:rsidRDefault="00332D46" w:rsidP="00332D46">
      <w:pPr>
        <w:rPr>
          <w:lang w:val="en-US"/>
        </w:rPr>
      </w:pPr>
      <w:r w:rsidRPr="000E1C88">
        <w:rPr>
          <w:b/>
          <w:lang w:val="en-US"/>
        </w:rPr>
        <w:t>Annex 13</w:t>
      </w:r>
      <w:r w:rsidRPr="000E1C88">
        <w:rPr>
          <w:lang w:val="en-US"/>
        </w:rPr>
        <w:t xml:space="preserve"> </w:t>
      </w:r>
      <w:r w:rsidRPr="000E1C88">
        <w:rPr>
          <w:lang w:val="en-US"/>
        </w:rPr>
        <w:tab/>
      </w:r>
      <w:r w:rsidRPr="000E1C88">
        <w:rPr>
          <w:lang w:val="en-US"/>
        </w:rPr>
        <w:tab/>
      </w:r>
      <w:r w:rsidRPr="000E1C88">
        <w:rPr>
          <w:lang w:val="en-US"/>
        </w:rPr>
        <w:tab/>
      </w:r>
      <w:r w:rsidRPr="000E1C88">
        <w:rPr>
          <w:lang w:val="en-US"/>
        </w:rPr>
        <w:tab/>
      </w:r>
      <w:r w:rsidRPr="000E1C88">
        <w:rPr>
          <w:lang w:val="en-US"/>
        </w:rPr>
        <w:tab/>
      </w:r>
      <w:r w:rsidRPr="000E1C88">
        <w:rPr>
          <w:lang w:val="en-US"/>
        </w:rPr>
        <w:tab/>
      </w:r>
      <w:r w:rsidRPr="000E1C88">
        <w:rPr>
          <w:lang w:val="en-US"/>
        </w:rPr>
        <w:tab/>
      </w:r>
      <w:r w:rsidRPr="000E1C88">
        <w:rPr>
          <w:lang w:val="en-US"/>
        </w:rPr>
        <w:tab/>
      </w:r>
      <w:r w:rsidRPr="000E1C88">
        <w:rPr>
          <w:lang w:val="en-US"/>
        </w:rPr>
        <w:tab/>
      </w:r>
      <w:r w:rsidRPr="000E1C88">
        <w:rPr>
          <w:lang w:val="en-US"/>
        </w:rPr>
        <w:tab/>
      </w:r>
      <w:r w:rsidRPr="000E1C88">
        <w:rPr>
          <w:lang w:val="en-US"/>
        </w:rPr>
        <w:tab/>
      </w:r>
    </w:p>
    <w:p w:rsidR="00332D46" w:rsidRPr="000E1C88" w:rsidRDefault="00332D46" w:rsidP="00332D46">
      <w:pPr>
        <w:autoSpaceDE w:val="0"/>
        <w:autoSpaceDN w:val="0"/>
        <w:adjustRightInd w:val="0"/>
        <w:jc w:val="center"/>
        <w:rPr>
          <w:i/>
          <w:lang w:val="en-US"/>
        </w:rPr>
      </w:pPr>
      <w:r w:rsidRPr="000E1C88">
        <w:rPr>
          <w:i/>
          <w:lang w:val="en-US" w:eastAsia="it-IT"/>
        </w:rPr>
        <w:t>[Annex to be filled in by the Contracting Authority]</w:t>
      </w:r>
    </w:p>
    <w:p w:rsidR="00332D46" w:rsidRPr="000E1C88" w:rsidRDefault="00332D46" w:rsidP="00332D46">
      <w:pPr>
        <w:rPr>
          <w:lang w:val="en-US"/>
        </w:rPr>
      </w:pPr>
    </w:p>
    <w:p w:rsidR="00332D46" w:rsidRPr="000E1C88" w:rsidRDefault="00332D46" w:rsidP="00332D46">
      <w:pPr>
        <w:jc w:val="center"/>
        <w:rPr>
          <w:b/>
          <w:lang w:val="en-US"/>
        </w:rPr>
      </w:pPr>
      <w:r w:rsidRPr="000E1C88">
        <w:rPr>
          <w:b/>
          <w:lang w:val="en-US"/>
        </w:rPr>
        <w:t>STANDARD NOTIFICATION FOR THE DISQUALIFIED BIDDER</w:t>
      </w:r>
      <w:r w:rsidRPr="000E1C88">
        <w:rPr>
          <w:rStyle w:val="FootnoteReference"/>
          <w:b/>
          <w:lang w:val="en-US"/>
        </w:rPr>
        <w:footnoteReference w:id="3"/>
      </w:r>
    </w:p>
    <w:p w:rsidR="00332D46" w:rsidRPr="000E1C88" w:rsidRDefault="00332D46" w:rsidP="00332D46">
      <w:pPr>
        <w:jc w:val="center"/>
        <w:rPr>
          <w:b/>
          <w:lang w:val="en-US"/>
        </w:rPr>
      </w:pPr>
    </w:p>
    <w:p w:rsidR="00332D46" w:rsidRPr="000E1C88" w:rsidRDefault="00332D46" w:rsidP="00332D46">
      <w:pPr>
        <w:rPr>
          <w:lang w:val="en-US"/>
        </w:rPr>
      </w:pPr>
      <w:r w:rsidRPr="000E1C88">
        <w:rPr>
          <w:lang w:val="en-US"/>
        </w:rPr>
        <w:t>[Location and Date]</w:t>
      </w:r>
    </w:p>
    <w:p w:rsidR="00332D46" w:rsidRPr="000E1C88" w:rsidRDefault="00332D46" w:rsidP="00332D46">
      <w:pPr>
        <w:rPr>
          <w:lang w:val="en-US"/>
        </w:rPr>
      </w:pPr>
    </w:p>
    <w:p w:rsidR="00332D46" w:rsidRPr="000E1C88" w:rsidRDefault="00332D46" w:rsidP="00332D46">
      <w:pPr>
        <w:rPr>
          <w:lang w:val="en-US"/>
        </w:rPr>
      </w:pPr>
    </w:p>
    <w:p w:rsidR="00332D46" w:rsidRPr="000E1C88" w:rsidRDefault="00332D46" w:rsidP="00332D46">
      <w:pPr>
        <w:rPr>
          <w:lang w:val="en-US"/>
        </w:rPr>
      </w:pPr>
      <w:r w:rsidRPr="000E1C88">
        <w:rPr>
          <w:lang w:val="en-US"/>
        </w:rPr>
        <w:t>[Name and address of the Contracting Authority]</w:t>
      </w:r>
    </w:p>
    <w:p w:rsidR="009F1025" w:rsidRPr="000E1C88" w:rsidRDefault="009F1025" w:rsidP="009F1025">
      <w:pPr>
        <w:rPr>
          <w:lang w:val="en-US"/>
        </w:rPr>
      </w:pPr>
    </w:p>
    <w:p w:rsidR="009F1025" w:rsidRPr="000E1C88" w:rsidRDefault="009F1025" w:rsidP="009F1025"/>
    <w:p w:rsidR="00332D46" w:rsidRPr="000E1C88" w:rsidRDefault="00332D46" w:rsidP="00332D46">
      <w:pPr>
        <w:rPr>
          <w:lang w:val="en-US"/>
        </w:rPr>
      </w:pPr>
      <w:r w:rsidRPr="000E1C88">
        <w:rPr>
          <w:lang w:val="en-US"/>
        </w:rPr>
        <w:t>[Bidder’s address]</w:t>
      </w:r>
    </w:p>
    <w:p w:rsidR="00332D46" w:rsidRPr="000E1C88" w:rsidRDefault="00332D46" w:rsidP="00332D46">
      <w:pPr>
        <w:rPr>
          <w:lang w:val="en-US"/>
        </w:rPr>
      </w:pPr>
    </w:p>
    <w:p w:rsidR="00332D46" w:rsidRPr="000E1C88" w:rsidRDefault="00332D46" w:rsidP="00332D46">
      <w:pPr>
        <w:rPr>
          <w:lang w:val="en-US"/>
        </w:rPr>
      </w:pPr>
    </w:p>
    <w:p w:rsidR="00332D46" w:rsidRPr="000E1C88" w:rsidRDefault="00332D46" w:rsidP="00332D46">
      <w:pPr>
        <w:rPr>
          <w:lang w:val="en-US"/>
        </w:rPr>
      </w:pPr>
      <w:r w:rsidRPr="000E1C88">
        <w:rPr>
          <w:color w:val="000000"/>
          <w:lang w:val="en-US" w:eastAsia="en-GB"/>
        </w:rPr>
        <w:t>Dear Sir/Madam, Mr./Ms</w:t>
      </w:r>
      <w:r w:rsidRPr="000E1C88">
        <w:rPr>
          <w:lang w:val="en-US"/>
        </w:rPr>
        <w:t>. &lt;name of contact&gt;</w:t>
      </w:r>
    </w:p>
    <w:p w:rsidR="00332D46" w:rsidRPr="000E1C88" w:rsidRDefault="00332D46" w:rsidP="00332D46">
      <w:pPr>
        <w:rPr>
          <w:lang w:val="en-US"/>
        </w:rPr>
      </w:pPr>
    </w:p>
    <w:p w:rsidR="00332D46" w:rsidRPr="000E1C88" w:rsidRDefault="00332D46" w:rsidP="00332D46">
      <w:pPr>
        <w:jc w:val="both"/>
        <w:rPr>
          <w:lang w:val="en-US"/>
        </w:rPr>
      </w:pPr>
      <w:r w:rsidRPr="000E1C88">
        <w:rPr>
          <w:lang w:val="en-US"/>
        </w:rPr>
        <w:t xml:space="preserve">Thank you for Your participation in the aforementioned public procurement procedure. The procedure is conducted in accordance with Law no. 9643 dated 20.11.2006 “On Public Procurement”. </w:t>
      </w:r>
    </w:p>
    <w:p w:rsidR="00332D46" w:rsidRPr="000E1C88" w:rsidRDefault="00332D46" w:rsidP="00332D46">
      <w:pPr>
        <w:jc w:val="both"/>
        <w:rPr>
          <w:lang w:val="en-US"/>
        </w:rPr>
      </w:pPr>
    </w:p>
    <w:p w:rsidR="00332D46" w:rsidRPr="000E1C88" w:rsidRDefault="00332D46" w:rsidP="00332D46">
      <w:pPr>
        <w:jc w:val="both"/>
        <w:rPr>
          <w:lang w:val="en-US"/>
        </w:rPr>
      </w:pPr>
      <w:r w:rsidRPr="000E1C88">
        <w:rPr>
          <w:lang w:val="en-US"/>
        </w:rPr>
        <w:t>Your bid was carefully examined according to the terms and conditions set out in the contract notice and the bidding file. I regret to inform You that you were disqualified because the bid submitted by you was rejected due to the following (s) reason:</w:t>
      </w:r>
    </w:p>
    <w:p w:rsidR="009F1025" w:rsidRPr="000E1C88" w:rsidRDefault="009F1025" w:rsidP="009F1025">
      <w:pPr>
        <w:jc w:val="both"/>
        <w:rPr>
          <w:lang w:val="en-US"/>
        </w:rPr>
      </w:pP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rPr>
          <w:color w:val="000000"/>
          <w:spacing w:val="-2"/>
        </w:rPr>
      </w:pPr>
      <w:r w:rsidRPr="000E1C88">
        <w:rPr>
          <w:color w:val="000000"/>
          <w:spacing w:val="-2"/>
        </w:rPr>
        <w:t>_________________________________________________________________________</w:t>
      </w:r>
    </w:p>
    <w:p w:rsidR="009F1025" w:rsidRPr="000E1C88" w:rsidRDefault="009F1025" w:rsidP="009F1025">
      <w:pPr>
        <w:jc w:val="both"/>
      </w:pPr>
    </w:p>
    <w:p w:rsidR="00332D46" w:rsidRPr="000E1C88" w:rsidRDefault="00332D46" w:rsidP="009F1025">
      <w:pPr>
        <w:jc w:val="both"/>
      </w:pPr>
    </w:p>
    <w:p w:rsidR="00332D46" w:rsidRPr="000E1C88" w:rsidRDefault="00332D46" w:rsidP="009F1025">
      <w:pPr>
        <w:jc w:val="both"/>
      </w:pPr>
    </w:p>
    <w:p w:rsidR="00332D46" w:rsidRPr="000E1C88" w:rsidRDefault="00332D46" w:rsidP="00332D46">
      <w:pPr>
        <w:jc w:val="both"/>
        <w:rPr>
          <w:lang w:val="en-US"/>
        </w:rPr>
      </w:pPr>
      <w:r w:rsidRPr="000E1C88">
        <w:rPr>
          <w:lang w:val="en-US"/>
        </w:rPr>
        <w:t xml:space="preserve">If You think that the Contracting Authority has violated the LPP or RPP during the public procurement procedure, then you have the right to initiate a review procedure as provided for in Chapter VII of the LPP. </w:t>
      </w:r>
    </w:p>
    <w:p w:rsidR="00332D46" w:rsidRPr="000E1C88" w:rsidRDefault="00332D46" w:rsidP="00332D46">
      <w:pPr>
        <w:jc w:val="both"/>
        <w:rPr>
          <w:color w:val="000000"/>
          <w:spacing w:val="-2"/>
          <w:lang w:val="en-US"/>
        </w:rPr>
      </w:pPr>
    </w:p>
    <w:p w:rsidR="00332D46" w:rsidRPr="000E1C88" w:rsidRDefault="00332D46" w:rsidP="00332D46">
      <w:pPr>
        <w:jc w:val="both"/>
        <w:rPr>
          <w:color w:val="000000"/>
          <w:spacing w:val="-2"/>
          <w:lang w:val="en-US"/>
        </w:rPr>
      </w:pPr>
      <w:r w:rsidRPr="000E1C88">
        <w:rPr>
          <w:color w:val="000000"/>
          <w:spacing w:val="-2"/>
          <w:lang w:val="en-US"/>
        </w:rPr>
        <w:t>Although we could not use Your services in this case, I believe that You will continue to be interested in our procurement initiatives.</w:t>
      </w:r>
    </w:p>
    <w:p w:rsidR="00332D46" w:rsidRPr="000E1C88" w:rsidRDefault="00332D46" w:rsidP="00332D46">
      <w:pPr>
        <w:jc w:val="both"/>
        <w:rPr>
          <w:color w:val="000000"/>
          <w:spacing w:val="-2"/>
          <w:lang w:val="en-US"/>
        </w:rPr>
      </w:pPr>
    </w:p>
    <w:p w:rsidR="00332D46" w:rsidRPr="000E1C88" w:rsidRDefault="00332D46" w:rsidP="00332D46">
      <w:pPr>
        <w:jc w:val="both"/>
        <w:rPr>
          <w:color w:val="000000"/>
          <w:spacing w:val="-2"/>
          <w:lang w:val="en-US"/>
        </w:rPr>
      </w:pPr>
      <w:r w:rsidRPr="000E1C88">
        <w:rPr>
          <w:color w:val="000000"/>
          <w:spacing w:val="-2"/>
          <w:lang w:val="en-US"/>
        </w:rPr>
        <w:t>With respect</w:t>
      </w:r>
    </w:p>
    <w:p w:rsidR="00332D46" w:rsidRPr="000E1C88" w:rsidRDefault="00332D46" w:rsidP="00332D46">
      <w:pPr>
        <w:jc w:val="both"/>
        <w:rPr>
          <w:lang w:val="en-US"/>
        </w:rPr>
      </w:pPr>
    </w:p>
    <w:p w:rsidR="00332D46" w:rsidRPr="000E1C88" w:rsidRDefault="00332D46" w:rsidP="00332D46">
      <w:pPr>
        <w:jc w:val="both"/>
        <w:rPr>
          <w:lang w:val="en-US"/>
        </w:rPr>
      </w:pPr>
      <w:r w:rsidRPr="000E1C88">
        <w:rPr>
          <w:b/>
          <w:lang w:val="en-US"/>
        </w:rPr>
        <w:t>&lt; Name &gt;</w:t>
      </w:r>
    </w:p>
    <w:p w:rsidR="009F1025" w:rsidRPr="000E1C88" w:rsidRDefault="009F1025" w:rsidP="009F1025"/>
    <w:p w:rsidR="009F1025" w:rsidRPr="000E1C88" w:rsidRDefault="009F1025" w:rsidP="009F1025"/>
    <w:p w:rsidR="00785D16" w:rsidRPr="000E1C88" w:rsidRDefault="00785D16" w:rsidP="009F1025"/>
    <w:p w:rsidR="00785D16" w:rsidRPr="000E1C88" w:rsidRDefault="00785D16" w:rsidP="009F1025"/>
    <w:p w:rsidR="00332D46" w:rsidRPr="000E1C88" w:rsidRDefault="00332D46" w:rsidP="00332D46">
      <w:pPr>
        <w:jc w:val="both"/>
        <w:rPr>
          <w:lang w:val="en-US"/>
        </w:rPr>
      </w:pPr>
      <w:r w:rsidRPr="000E1C88">
        <w:rPr>
          <w:lang w:val="en-US"/>
        </w:rPr>
        <w:t xml:space="preserve">If You think that the Contracting Authority has violated the LPP or RPP during the public procurement procedure, then you have the right to initiate a review procedure as provided for in Chapter VII of the LPP. </w:t>
      </w:r>
    </w:p>
    <w:p w:rsidR="00332D46" w:rsidRPr="000E1C88" w:rsidRDefault="00332D46" w:rsidP="00332D46">
      <w:pPr>
        <w:jc w:val="both"/>
        <w:rPr>
          <w:color w:val="000000"/>
          <w:spacing w:val="-2"/>
          <w:lang w:val="en-US"/>
        </w:rPr>
      </w:pPr>
    </w:p>
    <w:p w:rsidR="00332D46" w:rsidRPr="000E1C88" w:rsidRDefault="00332D46" w:rsidP="00332D46">
      <w:pPr>
        <w:jc w:val="both"/>
        <w:rPr>
          <w:color w:val="000000"/>
          <w:spacing w:val="-2"/>
          <w:lang w:val="en-US"/>
        </w:rPr>
      </w:pPr>
      <w:r w:rsidRPr="000E1C88">
        <w:rPr>
          <w:color w:val="000000"/>
          <w:spacing w:val="-2"/>
          <w:lang w:val="en-US"/>
        </w:rPr>
        <w:t>Although we could not use Your services in this case, I believe that You will continue to be interested in our procurement initiatives.</w:t>
      </w:r>
    </w:p>
    <w:p w:rsidR="00332D46" w:rsidRPr="000E1C88" w:rsidRDefault="00332D46" w:rsidP="00332D46">
      <w:pPr>
        <w:jc w:val="both"/>
        <w:rPr>
          <w:color w:val="000000"/>
          <w:spacing w:val="-2"/>
          <w:lang w:val="en-US"/>
        </w:rPr>
      </w:pPr>
    </w:p>
    <w:p w:rsidR="00332D46" w:rsidRPr="000E1C88" w:rsidRDefault="00332D46" w:rsidP="00332D46">
      <w:pPr>
        <w:jc w:val="both"/>
        <w:rPr>
          <w:color w:val="000000"/>
          <w:spacing w:val="-2"/>
          <w:lang w:val="en-US"/>
        </w:rPr>
      </w:pPr>
      <w:r w:rsidRPr="000E1C88">
        <w:rPr>
          <w:color w:val="000000"/>
          <w:spacing w:val="-2"/>
          <w:lang w:val="en-US"/>
        </w:rPr>
        <w:t>With respect</w:t>
      </w:r>
    </w:p>
    <w:p w:rsidR="00332D46" w:rsidRPr="000E1C88" w:rsidRDefault="00332D46" w:rsidP="00332D46">
      <w:pPr>
        <w:jc w:val="both"/>
        <w:rPr>
          <w:lang w:val="en-US"/>
        </w:rPr>
      </w:pPr>
    </w:p>
    <w:p w:rsidR="00332D46" w:rsidRPr="000E1C88" w:rsidRDefault="00332D46" w:rsidP="00332D46">
      <w:pPr>
        <w:jc w:val="both"/>
        <w:rPr>
          <w:lang w:val="en-US"/>
        </w:rPr>
      </w:pPr>
      <w:r w:rsidRPr="000E1C88">
        <w:rPr>
          <w:b/>
          <w:lang w:val="en-US"/>
        </w:rPr>
        <w:t>&lt; Name &gt;</w:t>
      </w:r>
    </w:p>
    <w:p w:rsidR="009F1025" w:rsidRPr="000E1C88" w:rsidRDefault="009F1025" w:rsidP="009F1025">
      <w:pPr>
        <w:pStyle w:val="NormalWeb"/>
        <w:spacing w:before="0" w:beforeAutospacing="0" w:after="80" w:afterAutospacing="0"/>
        <w:jc w:val="center"/>
        <w:rPr>
          <w:bCs/>
        </w:rPr>
      </w:pPr>
    </w:p>
    <w:p w:rsidR="009F1025" w:rsidRPr="000E1C88" w:rsidRDefault="009F1025" w:rsidP="009F1025">
      <w:pPr>
        <w:pStyle w:val="NormalWeb"/>
        <w:spacing w:before="0" w:beforeAutospacing="0" w:after="80" w:afterAutospacing="0"/>
        <w:jc w:val="center"/>
        <w:rPr>
          <w:bCs/>
        </w:rPr>
      </w:pPr>
      <w:r w:rsidRPr="000E1C88">
        <w:rPr>
          <w:bCs/>
        </w:rPr>
        <w:t>* * *</w:t>
      </w:r>
    </w:p>
    <w:p w:rsidR="00332D46" w:rsidRPr="000E1C88" w:rsidRDefault="00332D46" w:rsidP="00332D46">
      <w:pPr>
        <w:pStyle w:val="NormalWeb"/>
        <w:spacing w:before="0" w:beforeAutospacing="0" w:after="0" w:afterAutospacing="0"/>
        <w:jc w:val="both"/>
        <w:rPr>
          <w:bCs/>
          <w:lang w:val="en-US"/>
        </w:rPr>
      </w:pPr>
      <w:r w:rsidRPr="000E1C88">
        <w:rPr>
          <w:bCs/>
          <w:lang w:val="en-US"/>
        </w:rPr>
        <w:t>Procurement procedure:</w:t>
      </w:r>
    </w:p>
    <w:p w:rsidR="008779F4" w:rsidRPr="000E1C88" w:rsidRDefault="009F1025" w:rsidP="008779F4">
      <w:pPr>
        <w:pStyle w:val="NormalWeb"/>
        <w:spacing w:before="0" w:beforeAutospacing="0" w:after="80" w:afterAutospacing="0"/>
        <w:jc w:val="both"/>
        <w:rPr>
          <w:bCs/>
        </w:rPr>
      </w:pPr>
      <w:r w:rsidRPr="000E1C88">
        <w:rPr>
          <w:bCs/>
        </w:rPr>
        <w:t xml:space="preserve"> </w:t>
      </w:r>
    </w:p>
    <w:p w:rsidR="008779F4" w:rsidRPr="000E1C88" w:rsidRDefault="00332D46" w:rsidP="008779F4">
      <w:pPr>
        <w:pStyle w:val="NormalWeb"/>
        <w:spacing w:before="0" w:beforeAutospacing="0" w:after="80" w:afterAutospacing="0"/>
        <w:jc w:val="both"/>
        <w:rPr>
          <w:bCs/>
        </w:rPr>
      </w:pPr>
      <w:r w:rsidRPr="000E1C88">
        <w:rPr>
          <w:bCs/>
        </w:rPr>
        <w:t xml:space="preserve">Number of reference procedure/lot: </w:t>
      </w:r>
    </w:p>
    <w:p w:rsidR="00332D46" w:rsidRPr="000E1C88" w:rsidRDefault="00332D46" w:rsidP="00332D46">
      <w:pPr>
        <w:pStyle w:val="NormalWeb"/>
        <w:spacing w:before="0" w:beforeAutospacing="0" w:after="0" w:afterAutospacing="0"/>
        <w:jc w:val="both"/>
        <w:rPr>
          <w:bCs/>
          <w:lang w:val="en-US"/>
        </w:rPr>
      </w:pPr>
      <w:r w:rsidRPr="000E1C88">
        <w:rPr>
          <w:bCs/>
          <w:lang w:val="en-US"/>
        </w:rPr>
        <w:t>Short description of the contract: [</w:t>
      </w:r>
      <w:r w:rsidRPr="000E1C88">
        <w:rPr>
          <w:bCs/>
          <w:i/>
          <w:lang w:val="en-US"/>
        </w:rPr>
        <w:t>Quantity or purpose and duration of the contract</w:t>
      </w:r>
      <w:r w:rsidRPr="000E1C88">
        <w:rPr>
          <w:bCs/>
          <w:lang w:val="en-US"/>
        </w:rPr>
        <w:t>]</w:t>
      </w:r>
    </w:p>
    <w:p w:rsidR="00332D46" w:rsidRPr="000E1C88" w:rsidRDefault="00332D46" w:rsidP="00332D46">
      <w:pPr>
        <w:pStyle w:val="NormalWeb"/>
        <w:spacing w:before="0" w:beforeAutospacing="0" w:after="0" w:afterAutospacing="0"/>
        <w:jc w:val="both"/>
        <w:rPr>
          <w:bCs/>
          <w:lang w:val="en-US"/>
        </w:rPr>
      </w:pPr>
      <w:r w:rsidRPr="000E1C88">
        <w:rPr>
          <w:bCs/>
          <w:lang w:val="en-US"/>
        </w:rPr>
        <w:t>Previous publications (</w:t>
      </w:r>
      <w:r w:rsidRPr="000E1C88">
        <w:rPr>
          <w:bCs/>
          <w:i/>
          <w:lang w:val="en-US"/>
        </w:rPr>
        <w:t>if applicable</w:t>
      </w:r>
      <w:r w:rsidRPr="000E1C88">
        <w:rPr>
          <w:bCs/>
          <w:lang w:val="en-US"/>
        </w:rPr>
        <w:t>): Public Announcement Bulletin [</w:t>
      </w:r>
      <w:r w:rsidRPr="000E1C88">
        <w:rPr>
          <w:bCs/>
          <w:i/>
          <w:lang w:val="en-US"/>
        </w:rPr>
        <w:t>Date</w:t>
      </w:r>
      <w:r w:rsidRPr="000E1C88">
        <w:rPr>
          <w:bCs/>
          <w:lang w:val="en-US"/>
        </w:rPr>
        <w:t>] [</w:t>
      </w:r>
      <w:r w:rsidRPr="000E1C88">
        <w:rPr>
          <w:bCs/>
          <w:i/>
          <w:lang w:val="en-US"/>
        </w:rPr>
        <w:t>Number</w:t>
      </w:r>
      <w:r w:rsidRPr="000E1C88">
        <w:rPr>
          <w:bCs/>
          <w:lang w:val="en-US"/>
        </w:rPr>
        <w:t>]</w:t>
      </w:r>
    </w:p>
    <w:p w:rsidR="00332D46" w:rsidRPr="000E1C88" w:rsidRDefault="00332D46" w:rsidP="00332D46">
      <w:pPr>
        <w:pStyle w:val="NormalWeb"/>
        <w:spacing w:before="0" w:beforeAutospacing="0" w:after="0" w:afterAutospacing="0"/>
        <w:jc w:val="both"/>
        <w:rPr>
          <w:bCs/>
          <w:lang w:val="en-US"/>
        </w:rPr>
      </w:pPr>
      <w:r w:rsidRPr="000E1C88">
        <w:rPr>
          <w:bCs/>
          <w:lang w:val="en-US"/>
        </w:rPr>
        <w:t xml:space="preserve">Winner selection criteria: lowest price </w:t>
      </w:r>
      <w:r w:rsidRPr="000E1C88">
        <w:rPr>
          <w:bCs/>
          <w:lang w:val="en-US"/>
        </w:rPr>
        <w:t xml:space="preserve"> most economically advantageous bid </w:t>
      </w:r>
      <w:r w:rsidRPr="000E1C88">
        <w:rPr>
          <w:bCs/>
          <w:lang w:val="en-US"/>
        </w:rPr>
        <w:t></w:t>
      </w:r>
    </w:p>
    <w:p w:rsidR="00332D46" w:rsidRPr="000E1C88" w:rsidRDefault="00332D46" w:rsidP="00332D46">
      <w:pPr>
        <w:pStyle w:val="NormalWeb"/>
        <w:spacing w:before="0" w:beforeAutospacing="0" w:after="0" w:afterAutospacing="0"/>
        <w:jc w:val="both"/>
        <w:rPr>
          <w:bCs/>
          <w:lang w:val="en-US"/>
        </w:rPr>
      </w:pPr>
      <w:r w:rsidRPr="000E1C88">
        <w:rPr>
          <w:bCs/>
          <w:lang w:val="en-US"/>
        </w:rPr>
        <w:t>We notify that these bidders have participated in the procedure with the respective values offered:</w:t>
      </w:r>
    </w:p>
    <w:p w:rsidR="00B162B3" w:rsidRPr="000E1C88" w:rsidRDefault="00B162B3" w:rsidP="009F1025">
      <w:pPr>
        <w:spacing w:after="80"/>
        <w:rPr>
          <w:lang w:val="en-US"/>
        </w:rPr>
      </w:pPr>
    </w:p>
    <w:p w:rsidR="009F1025" w:rsidRPr="000E1C88" w:rsidRDefault="009F1025" w:rsidP="009F1025">
      <w:pPr>
        <w:spacing w:after="80"/>
        <w:rPr>
          <w:i/>
        </w:rPr>
      </w:pPr>
      <w:r w:rsidRPr="000E1C88">
        <w:t>1._________________________________          _____________________________</w:t>
      </w:r>
    </w:p>
    <w:p w:rsidR="009F1025" w:rsidRPr="000E1C88" w:rsidRDefault="00B162B3" w:rsidP="009F1025">
      <w:pPr>
        <w:spacing w:after="80"/>
      </w:pPr>
      <w:r w:rsidRPr="000E1C88">
        <w:rPr>
          <w:i/>
        </w:rPr>
        <w:t xml:space="preserve">     </w:t>
      </w:r>
      <w:r w:rsidR="00332D46" w:rsidRPr="000E1C88">
        <w:rPr>
          <w:i/>
        </w:rPr>
        <w:t>Company’full name</w:t>
      </w:r>
      <w:r w:rsidR="009F1025" w:rsidRPr="000E1C88">
        <w:rPr>
          <w:i/>
        </w:rPr>
        <w:t xml:space="preserve"> </w:t>
      </w:r>
      <w:r w:rsidR="009F1025" w:rsidRPr="000E1C88">
        <w:rPr>
          <w:i/>
        </w:rPr>
        <w:tab/>
      </w:r>
      <w:r w:rsidR="009F1025" w:rsidRPr="000E1C88">
        <w:rPr>
          <w:i/>
        </w:rPr>
        <w:tab/>
      </w:r>
      <w:r w:rsidR="009F1025" w:rsidRPr="000E1C88">
        <w:rPr>
          <w:i/>
        </w:rPr>
        <w:tab/>
      </w:r>
      <w:r w:rsidR="009F1025" w:rsidRPr="000E1C88">
        <w:rPr>
          <w:i/>
        </w:rPr>
        <w:tab/>
      </w:r>
      <w:r w:rsidR="00332D46" w:rsidRPr="000E1C88">
        <w:rPr>
          <w:i/>
        </w:rPr>
        <w:t>VAT Identification Number</w:t>
      </w:r>
      <w:r w:rsidR="009F1025" w:rsidRPr="000E1C88">
        <w:rPr>
          <w:i/>
        </w:rPr>
        <w:t xml:space="preserve"> </w:t>
      </w:r>
      <w:r w:rsidR="009F1025" w:rsidRPr="000E1C88">
        <w:rPr>
          <w:i/>
        </w:rPr>
        <w:tab/>
      </w:r>
      <w:r w:rsidR="009F1025" w:rsidRPr="000E1C88">
        <w:rPr>
          <w:i/>
        </w:rPr>
        <w:tab/>
      </w:r>
    </w:p>
    <w:p w:rsidR="009F1025" w:rsidRPr="000E1C88" w:rsidRDefault="00332D46" w:rsidP="009F1025">
      <w:pPr>
        <w:tabs>
          <w:tab w:val="left" w:pos="4140"/>
        </w:tabs>
        <w:spacing w:after="80"/>
        <w:jc w:val="both"/>
        <w:rPr>
          <w:i/>
        </w:rPr>
      </w:pPr>
      <w:r w:rsidRPr="000E1C88">
        <w:t xml:space="preserve">Amount </w:t>
      </w:r>
      <w:r w:rsidR="009F1025" w:rsidRPr="000E1C88">
        <w:rPr>
          <w:i/>
        </w:rPr>
        <w:t>______________________________</w:t>
      </w:r>
    </w:p>
    <w:p w:rsidR="009F1025" w:rsidRPr="000E1C88" w:rsidRDefault="00B162B3" w:rsidP="00B162B3">
      <w:pPr>
        <w:spacing w:after="80"/>
      </w:pPr>
      <w:r w:rsidRPr="000E1C88">
        <w:rPr>
          <w:i/>
        </w:rPr>
        <w:t xml:space="preserve">          </w:t>
      </w:r>
      <w:r w:rsidR="00332D46" w:rsidRPr="000E1C88">
        <w:rPr>
          <w:i/>
        </w:rPr>
        <w:t>(in numbers and words</w:t>
      </w:r>
      <w:r w:rsidR="009F1025" w:rsidRPr="000E1C88">
        <w:rPr>
          <w:i/>
        </w:rPr>
        <w:t>)</w:t>
      </w:r>
    </w:p>
    <w:p w:rsidR="009F1025" w:rsidRPr="000E1C88" w:rsidRDefault="009F1025" w:rsidP="009F1025">
      <w:pPr>
        <w:spacing w:after="80"/>
      </w:pPr>
    </w:p>
    <w:p w:rsidR="009F1025" w:rsidRPr="000E1C88" w:rsidRDefault="009F1025" w:rsidP="009F1025">
      <w:pPr>
        <w:spacing w:after="80"/>
      </w:pPr>
      <w:r w:rsidRPr="000E1C88">
        <w:t>2._________________________________          _____________________________</w:t>
      </w:r>
    </w:p>
    <w:p w:rsidR="009F1025" w:rsidRPr="000E1C88" w:rsidRDefault="00332D46" w:rsidP="009F1025">
      <w:pPr>
        <w:spacing w:after="80"/>
      </w:pPr>
      <w:r w:rsidRPr="000E1C88">
        <w:rPr>
          <w:i/>
        </w:rPr>
        <w:t xml:space="preserve">Company’s full name </w:t>
      </w:r>
      <w:r w:rsidRPr="000E1C88">
        <w:rPr>
          <w:i/>
        </w:rPr>
        <w:tab/>
      </w:r>
      <w:r w:rsidRPr="000E1C88">
        <w:rPr>
          <w:i/>
        </w:rPr>
        <w:tab/>
      </w:r>
      <w:r w:rsidRPr="000E1C88">
        <w:rPr>
          <w:i/>
        </w:rPr>
        <w:tab/>
      </w:r>
      <w:r w:rsidRPr="000E1C88">
        <w:rPr>
          <w:i/>
        </w:rPr>
        <w:tab/>
      </w:r>
      <w:r w:rsidRPr="000E1C88">
        <w:rPr>
          <w:i/>
        </w:rPr>
        <w:tab/>
        <w:t xml:space="preserve">VAT Identification Number </w:t>
      </w:r>
      <w:r w:rsidR="009F1025" w:rsidRPr="000E1C88">
        <w:rPr>
          <w:i/>
        </w:rPr>
        <w:tab/>
      </w:r>
      <w:r w:rsidR="009F1025" w:rsidRPr="000E1C88">
        <w:rPr>
          <w:i/>
        </w:rPr>
        <w:tab/>
      </w:r>
    </w:p>
    <w:p w:rsidR="009F1025" w:rsidRPr="000E1C88" w:rsidRDefault="009F1025" w:rsidP="009F1025">
      <w:pPr>
        <w:tabs>
          <w:tab w:val="left" w:pos="4140"/>
        </w:tabs>
        <w:spacing w:after="80"/>
        <w:jc w:val="both"/>
        <w:rPr>
          <w:i/>
          <w:lang w:val="it-IT"/>
        </w:rPr>
      </w:pPr>
      <w:r w:rsidRPr="000E1C88">
        <w:rPr>
          <w:lang w:val="it-IT"/>
        </w:rPr>
        <w:t>Vlera</w:t>
      </w:r>
      <w:r w:rsidRPr="000E1C88">
        <w:rPr>
          <w:i/>
          <w:lang w:val="it-IT"/>
        </w:rPr>
        <w:t xml:space="preserve"> ___________________________</w:t>
      </w:r>
    </w:p>
    <w:p w:rsidR="009F1025" w:rsidRPr="000E1C88" w:rsidRDefault="009F1025" w:rsidP="00B162B3">
      <w:pPr>
        <w:spacing w:after="80"/>
        <w:ind w:left="720" w:firstLine="720"/>
      </w:pPr>
      <w:r w:rsidRPr="000E1C88">
        <w:rPr>
          <w:i/>
          <w:lang w:val="it-IT"/>
        </w:rPr>
        <w:t xml:space="preserve">(me numra dhe </w:t>
      </w:r>
      <w:r w:rsidR="0056766D" w:rsidRPr="000E1C88">
        <w:rPr>
          <w:i/>
          <w:lang w:val="it-IT"/>
        </w:rPr>
        <w:t>fjal</w:t>
      </w:r>
      <w:r w:rsidR="00577912" w:rsidRPr="000E1C88">
        <w:rPr>
          <w:i/>
          <w:lang w:val="it-IT"/>
        </w:rPr>
        <w:t>ë</w:t>
      </w:r>
      <w:r w:rsidRPr="000E1C88">
        <w:rPr>
          <w:i/>
          <w:lang w:val="it-IT"/>
        </w:rPr>
        <w:t>)</w:t>
      </w:r>
    </w:p>
    <w:p w:rsidR="009F1025" w:rsidRPr="000E1C88" w:rsidRDefault="00332D46" w:rsidP="009F1025">
      <w:pPr>
        <w:tabs>
          <w:tab w:val="left" w:pos="4140"/>
        </w:tabs>
        <w:spacing w:after="80"/>
        <w:jc w:val="both"/>
      </w:pPr>
      <w:r w:rsidRPr="000E1C88">
        <w:t>Etc</w:t>
      </w:r>
      <w:r w:rsidR="009F1025" w:rsidRPr="000E1C88">
        <w:t>.____________________________</w:t>
      </w:r>
    </w:p>
    <w:p w:rsidR="009F1025" w:rsidRPr="000E1C88" w:rsidRDefault="009F1025" w:rsidP="009F1025">
      <w:pPr>
        <w:spacing w:after="80"/>
        <w:jc w:val="both"/>
      </w:pPr>
    </w:p>
    <w:p w:rsidR="00332D46" w:rsidRPr="000E1C88" w:rsidRDefault="00332D46" w:rsidP="00332D46">
      <w:pPr>
        <w:spacing w:after="80"/>
        <w:jc w:val="both"/>
        <w:rPr>
          <w:lang w:val="en-US"/>
        </w:rPr>
      </w:pPr>
      <w:r w:rsidRPr="000E1C88">
        <w:rPr>
          <w:lang w:val="en-US"/>
        </w:rPr>
        <w:t>The following bidders have been disqualified:</w:t>
      </w:r>
    </w:p>
    <w:p w:rsidR="00332D46" w:rsidRPr="000E1C88" w:rsidRDefault="00332D46" w:rsidP="00332D46">
      <w:pPr>
        <w:spacing w:after="80"/>
        <w:rPr>
          <w:i/>
          <w:lang w:val="en-US"/>
        </w:rPr>
      </w:pPr>
      <w:r w:rsidRPr="000E1C88">
        <w:rPr>
          <w:lang w:val="en-US"/>
        </w:rPr>
        <w:t>1._________________________________          _____________________________</w:t>
      </w:r>
    </w:p>
    <w:p w:rsidR="00332D46" w:rsidRPr="000E1C88" w:rsidRDefault="00332D46" w:rsidP="00332D46">
      <w:pPr>
        <w:spacing w:after="80"/>
        <w:rPr>
          <w:lang w:val="en-US"/>
        </w:rPr>
      </w:pPr>
      <w:r w:rsidRPr="000E1C88">
        <w:rPr>
          <w:i/>
          <w:lang w:val="en-US"/>
        </w:rPr>
        <w:t>Company’s full name</w:t>
      </w:r>
      <w:r w:rsidRPr="000E1C88">
        <w:rPr>
          <w:i/>
          <w:lang w:val="en-US"/>
        </w:rPr>
        <w:tab/>
      </w:r>
      <w:r w:rsidRPr="000E1C88">
        <w:rPr>
          <w:i/>
          <w:lang w:val="en-US"/>
        </w:rPr>
        <w:tab/>
      </w:r>
      <w:r w:rsidRPr="000E1C88">
        <w:rPr>
          <w:i/>
          <w:lang w:val="en-US"/>
        </w:rPr>
        <w:tab/>
      </w:r>
      <w:r w:rsidRPr="000E1C88">
        <w:rPr>
          <w:i/>
          <w:lang w:val="en-US"/>
        </w:rPr>
        <w:tab/>
        <w:t xml:space="preserve">          VAT Identification Number</w:t>
      </w:r>
      <w:r w:rsidRPr="000E1C88">
        <w:rPr>
          <w:i/>
          <w:lang w:val="en-US"/>
        </w:rPr>
        <w:tab/>
      </w:r>
      <w:r w:rsidRPr="000E1C88">
        <w:rPr>
          <w:i/>
          <w:lang w:val="en-US"/>
        </w:rPr>
        <w:tab/>
      </w:r>
    </w:p>
    <w:p w:rsidR="00332D46" w:rsidRPr="000E1C88" w:rsidRDefault="00332D46" w:rsidP="00332D46">
      <w:pPr>
        <w:spacing w:after="80"/>
        <w:rPr>
          <w:lang w:val="en-US"/>
        </w:rPr>
      </w:pPr>
      <w:r w:rsidRPr="000E1C88">
        <w:rPr>
          <w:lang w:val="en-US"/>
        </w:rPr>
        <w:t>2._________________________________          _____________________________</w:t>
      </w:r>
    </w:p>
    <w:p w:rsidR="00332D46" w:rsidRPr="000E1C88" w:rsidRDefault="00332D46" w:rsidP="00332D46">
      <w:pPr>
        <w:spacing w:after="80"/>
        <w:jc w:val="both"/>
        <w:rPr>
          <w:lang w:val="en-US"/>
        </w:rPr>
      </w:pPr>
      <w:r w:rsidRPr="000E1C88">
        <w:rPr>
          <w:i/>
          <w:lang w:val="en-US"/>
        </w:rPr>
        <w:t>Company’s full name</w:t>
      </w:r>
      <w:r w:rsidRPr="000E1C88">
        <w:rPr>
          <w:i/>
          <w:lang w:val="en-US"/>
        </w:rPr>
        <w:tab/>
      </w:r>
      <w:r w:rsidRPr="000E1C88">
        <w:rPr>
          <w:i/>
          <w:lang w:val="en-US"/>
        </w:rPr>
        <w:tab/>
      </w:r>
      <w:r w:rsidRPr="000E1C88">
        <w:rPr>
          <w:i/>
          <w:lang w:val="en-US"/>
        </w:rPr>
        <w:tab/>
      </w:r>
      <w:r w:rsidRPr="000E1C88">
        <w:rPr>
          <w:i/>
          <w:lang w:val="en-US"/>
        </w:rPr>
        <w:tab/>
        <w:t xml:space="preserve">         VAT Identification Number</w:t>
      </w:r>
    </w:p>
    <w:p w:rsidR="0056766D" w:rsidRPr="000E1C88" w:rsidRDefault="0056766D" w:rsidP="009F1025">
      <w:pPr>
        <w:spacing w:after="80"/>
        <w:jc w:val="both"/>
        <w:rPr>
          <w:lang w:val="en-US"/>
        </w:rPr>
      </w:pPr>
    </w:p>
    <w:p w:rsidR="00332D46" w:rsidRPr="000E1C88" w:rsidRDefault="00332D46" w:rsidP="00332D46">
      <w:pPr>
        <w:spacing w:after="80"/>
        <w:jc w:val="both"/>
        <w:rPr>
          <w:lang w:val="en-US"/>
        </w:rPr>
      </w:pPr>
      <w:r w:rsidRPr="000E1C88">
        <w:rPr>
          <w:lang w:val="en-US"/>
        </w:rPr>
        <w:t>Respectively for the following reasons:</w:t>
      </w:r>
    </w:p>
    <w:p w:rsidR="009F1025" w:rsidRPr="000E1C88" w:rsidRDefault="009F1025" w:rsidP="00E91EB4">
      <w:pPr>
        <w:spacing w:after="80"/>
        <w:jc w:val="both"/>
      </w:pPr>
      <w:r w:rsidRPr="000E1C88">
        <w:t>__________________________________________________________________________________________________________________________________________________________________________________________________________________________________________</w:t>
      </w:r>
    </w:p>
    <w:p w:rsidR="009F1025" w:rsidRPr="000E1C88" w:rsidRDefault="009F1025" w:rsidP="009F1025">
      <w:pPr>
        <w:pStyle w:val="SLparagraph"/>
        <w:numPr>
          <w:ilvl w:val="0"/>
          <w:numId w:val="0"/>
        </w:numPr>
        <w:spacing w:after="80"/>
        <w:jc w:val="center"/>
        <w:rPr>
          <w:bCs/>
        </w:rPr>
      </w:pPr>
      <w:r w:rsidRPr="000E1C88">
        <w:rPr>
          <w:bCs/>
        </w:rPr>
        <w:t>* * *</w:t>
      </w:r>
    </w:p>
    <w:p w:rsidR="00626641" w:rsidRPr="000E1C88" w:rsidRDefault="00626641" w:rsidP="00626641">
      <w:pPr>
        <w:spacing w:after="80"/>
        <w:jc w:val="both"/>
        <w:rPr>
          <w:lang w:val="en-US"/>
        </w:rPr>
      </w:pPr>
      <w:r w:rsidRPr="000E1C88">
        <w:rPr>
          <w:lang w:val="en-US"/>
        </w:rPr>
        <w:t>In reference to the above mentioned procedure</w:t>
      </w:r>
      <w:r w:rsidRPr="000E1C88">
        <w:rPr>
          <w:color w:val="000000"/>
          <w:lang w:val="en-US" w:eastAsia="en-GB"/>
        </w:rPr>
        <w:t>, we herein inform </w:t>
      </w:r>
      <w:r w:rsidRPr="000E1C88">
        <w:rPr>
          <w:i/>
          <w:iCs/>
          <w:color w:val="000000"/>
          <w:lang w:val="en-US" w:eastAsia="en-GB"/>
        </w:rPr>
        <w:t>[name and address of the awarded bidder]</w:t>
      </w:r>
      <w:r w:rsidRPr="000E1C88">
        <w:rPr>
          <w:color w:val="000000"/>
          <w:lang w:val="en-US" w:eastAsia="en-GB"/>
        </w:rPr>
        <w:t> that the bid submitted, with a total value of </w:t>
      </w:r>
      <w:r w:rsidRPr="000E1C88">
        <w:rPr>
          <w:i/>
          <w:iCs/>
          <w:color w:val="000000"/>
          <w:lang w:val="en-US" w:eastAsia="en-GB"/>
        </w:rPr>
        <w:t>[the relevant amount expressed in words and figures]</w:t>
      </w:r>
      <w:r w:rsidRPr="000E1C88">
        <w:rPr>
          <w:color w:val="000000"/>
          <w:lang w:val="en-US" w:eastAsia="en-GB"/>
        </w:rPr>
        <w:t> / total points awarded </w:t>
      </w:r>
      <w:r w:rsidRPr="000E1C88">
        <w:rPr>
          <w:i/>
          <w:lang w:val="en-US"/>
        </w:rPr>
        <w:t>[__</w:t>
      </w:r>
      <w:r w:rsidRPr="000E1C88">
        <w:rPr>
          <w:lang w:val="en-US"/>
        </w:rPr>
        <w:t>___</w:t>
      </w:r>
      <w:r w:rsidRPr="000E1C88">
        <w:rPr>
          <w:i/>
          <w:lang w:val="en-US"/>
        </w:rPr>
        <w:t>]</w:t>
      </w:r>
      <w:r w:rsidRPr="000E1C88">
        <w:rPr>
          <w:color w:val="000000"/>
          <w:lang w:val="en-US" w:eastAsia="en-GB"/>
        </w:rPr>
        <w:t xml:space="preserve"> identified as successful bid</w:t>
      </w:r>
      <w:r w:rsidRPr="000E1C88">
        <w:rPr>
          <w:lang w:val="en-US"/>
        </w:rPr>
        <w:t>.</w:t>
      </w:r>
    </w:p>
    <w:p w:rsidR="009F1025" w:rsidRPr="000E1C88" w:rsidRDefault="009F1025" w:rsidP="009F1025">
      <w:pPr>
        <w:pStyle w:val="SLparagraph"/>
        <w:numPr>
          <w:ilvl w:val="0"/>
          <w:numId w:val="0"/>
        </w:numPr>
        <w:spacing w:after="80"/>
        <w:jc w:val="both"/>
        <w:rPr>
          <w:bCs/>
          <w:lang w:val="en-US"/>
        </w:rPr>
      </w:pPr>
    </w:p>
    <w:p w:rsidR="007376A5" w:rsidRPr="000E1C88" w:rsidRDefault="007376A5" w:rsidP="007376A5">
      <w:pPr>
        <w:pStyle w:val="SLparagraph"/>
        <w:numPr>
          <w:ilvl w:val="0"/>
          <w:numId w:val="0"/>
        </w:numPr>
        <w:spacing w:after="80"/>
        <w:jc w:val="both"/>
        <w:rPr>
          <w:bCs/>
          <w:lang w:val="en-US"/>
        </w:rPr>
      </w:pPr>
      <w:r w:rsidRPr="000E1C88">
        <w:rPr>
          <w:color w:val="000000"/>
          <w:lang w:val="en-US" w:eastAsia="en-GB"/>
        </w:rPr>
        <w:t>Consequently, you are encouraged to submit to </w:t>
      </w:r>
      <w:r w:rsidRPr="000E1C88">
        <w:rPr>
          <w:i/>
          <w:iCs/>
          <w:color w:val="000000"/>
          <w:lang w:val="en-US" w:eastAsia="en-GB"/>
        </w:rPr>
        <w:t>[name and address of the contracting authority and contact reference]</w:t>
      </w:r>
      <w:r w:rsidRPr="000E1C88">
        <w:rPr>
          <w:color w:val="000000"/>
          <w:lang w:val="en-US" w:eastAsia="en-GB"/>
        </w:rPr>
        <w:t xml:space="preserve"> insurance contract, as provided in the Tender Documents within </w:t>
      </w:r>
      <w:r w:rsidRPr="000E1C88">
        <w:rPr>
          <w:bCs/>
          <w:lang w:val="en-US"/>
        </w:rPr>
        <w:t xml:space="preserve">____________ </w:t>
      </w:r>
      <w:r w:rsidRPr="000E1C88">
        <w:rPr>
          <w:color w:val="000000"/>
          <w:lang w:val="en-US" w:eastAsia="en-GB"/>
        </w:rPr>
        <w:t>days of receipt / publication of this notice</w:t>
      </w:r>
      <w:r w:rsidRPr="000E1C88">
        <w:rPr>
          <w:bCs/>
          <w:lang w:val="en-US"/>
        </w:rPr>
        <w:t xml:space="preserve">. </w:t>
      </w:r>
    </w:p>
    <w:p w:rsidR="009F1025" w:rsidRPr="000E1C88" w:rsidRDefault="009F1025" w:rsidP="009F1025">
      <w:pPr>
        <w:pStyle w:val="SLparagraph"/>
        <w:numPr>
          <w:ilvl w:val="0"/>
          <w:numId w:val="0"/>
        </w:numPr>
        <w:spacing w:after="80"/>
        <w:jc w:val="both"/>
        <w:rPr>
          <w:bCs/>
          <w:lang w:val="en-US"/>
        </w:rPr>
      </w:pPr>
    </w:p>
    <w:p w:rsidR="007376A5" w:rsidRPr="000E1C88" w:rsidRDefault="007376A5" w:rsidP="007376A5">
      <w:pPr>
        <w:pStyle w:val="SLparagraph"/>
        <w:numPr>
          <w:ilvl w:val="0"/>
          <w:numId w:val="0"/>
        </w:numPr>
        <w:spacing w:after="80"/>
        <w:jc w:val="both"/>
        <w:rPr>
          <w:lang w:val="en-US"/>
        </w:rPr>
      </w:pPr>
      <w:r w:rsidRPr="000E1C88">
        <w:rPr>
          <w:color w:val="000000"/>
          <w:lang w:val="en-US" w:eastAsia="en-GB"/>
        </w:rPr>
        <w:t>In case you do not comply with this requirement, or withdraw from signing the contract, your bid security shall be forfeited (if any) and the contract shall be awarded to the next bidder in the final qualification, whose bid is offered with a total value of </w:t>
      </w:r>
      <w:r w:rsidRPr="000E1C88">
        <w:rPr>
          <w:i/>
          <w:iCs/>
          <w:color w:val="000000"/>
          <w:lang w:val="en-US" w:eastAsia="en-GB"/>
        </w:rPr>
        <w:t>[respective value expressed in words and figures],</w:t>
      </w:r>
      <w:r w:rsidRPr="000E1C88">
        <w:rPr>
          <w:color w:val="000000"/>
          <w:lang w:val="en-US" w:eastAsia="en-GB"/>
        </w:rPr>
        <w:t xml:space="preserve"> as provided in Article 58 of Law 9643 </w:t>
      </w:r>
      <w:r w:rsidRPr="000E1C88">
        <w:rPr>
          <w:lang w:val="en-US"/>
        </w:rPr>
        <w:t>date 20.11.2006 “On Public Procurement”, as amended.</w:t>
      </w:r>
    </w:p>
    <w:p w:rsidR="007376A5" w:rsidRPr="000E1C88" w:rsidRDefault="007376A5" w:rsidP="007376A5">
      <w:pPr>
        <w:pStyle w:val="SLparagraph"/>
        <w:numPr>
          <w:ilvl w:val="0"/>
          <w:numId w:val="0"/>
        </w:numPr>
        <w:spacing w:after="80"/>
        <w:jc w:val="center"/>
        <w:rPr>
          <w:bCs/>
          <w:lang w:val="en-US"/>
        </w:rPr>
      </w:pPr>
    </w:p>
    <w:p w:rsidR="007376A5" w:rsidRPr="000E1C88" w:rsidRDefault="007376A5" w:rsidP="007376A5">
      <w:pPr>
        <w:pStyle w:val="SLparagraph"/>
        <w:numPr>
          <w:ilvl w:val="0"/>
          <w:numId w:val="0"/>
        </w:numPr>
        <w:spacing w:after="80"/>
        <w:jc w:val="both"/>
        <w:rPr>
          <w:lang w:val="en-US"/>
        </w:rPr>
      </w:pPr>
      <w:r w:rsidRPr="000E1C88">
        <w:rPr>
          <w:color w:val="000000"/>
          <w:lang w:val="en-US" w:eastAsia="en-GB"/>
        </w:rPr>
        <w:t xml:space="preserve">Award Notification published on </w:t>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t>_____________________________</w:t>
      </w:r>
    </w:p>
    <w:p w:rsidR="009F1025" w:rsidRPr="000E1C88" w:rsidRDefault="009F1025" w:rsidP="009F1025">
      <w:pPr>
        <w:pStyle w:val="SLparagraph"/>
        <w:numPr>
          <w:ilvl w:val="0"/>
          <w:numId w:val="0"/>
        </w:numPr>
        <w:spacing w:after="80"/>
        <w:jc w:val="both"/>
      </w:pPr>
    </w:p>
    <w:p w:rsidR="007376A5" w:rsidRPr="000E1C88" w:rsidRDefault="007376A5" w:rsidP="007376A5">
      <w:pPr>
        <w:pStyle w:val="SLparagraph"/>
        <w:numPr>
          <w:ilvl w:val="0"/>
          <w:numId w:val="0"/>
        </w:numPr>
        <w:spacing w:after="80"/>
        <w:jc w:val="both"/>
        <w:rPr>
          <w:lang w:val="en-US"/>
        </w:rPr>
      </w:pPr>
      <w:r w:rsidRPr="000E1C88">
        <w:rPr>
          <w:color w:val="000000"/>
          <w:lang w:val="en-US" w:eastAsia="en-GB"/>
        </w:rPr>
        <w:t>Complaint</w:t>
      </w:r>
      <w:r w:rsidRPr="000E1C88">
        <w:rPr>
          <w:lang w:val="en-US"/>
        </w:rPr>
        <w:t>: yes, or no______________</w:t>
      </w:r>
    </w:p>
    <w:p w:rsidR="007376A5" w:rsidRPr="000E1C88" w:rsidRDefault="007376A5" w:rsidP="007376A5">
      <w:pPr>
        <w:pStyle w:val="SLparagraph"/>
        <w:numPr>
          <w:ilvl w:val="0"/>
          <w:numId w:val="0"/>
        </w:numPr>
        <w:spacing w:after="80"/>
        <w:jc w:val="both"/>
        <w:rPr>
          <w:lang w:val="en-US"/>
        </w:rPr>
      </w:pPr>
      <w:r w:rsidRPr="000E1C88">
        <w:rPr>
          <w:color w:val="000000"/>
          <w:lang w:val="en-US" w:eastAsia="en-GB"/>
        </w:rPr>
        <w:t xml:space="preserve">(If any) answer received on </w:t>
      </w:r>
      <w:r w:rsidRPr="000E1C88">
        <w:rPr>
          <w:lang w:val="en-US"/>
        </w:rPr>
        <w:t>___________________________</w:t>
      </w:r>
    </w:p>
    <w:p w:rsidR="007376A5" w:rsidRPr="000E1C88" w:rsidRDefault="007376A5" w:rsidP="007376A5">
      <w:pPr>
        <w:pStyle w:val="SLparagraph"/>
        <w:numPr>
          <w:ilvl w:val="0"/>
          <w:numId w:val="0"/>
        </w:numPr>
        <w:spacing w:after="80"/>
        <w:jc w:val="both"/>
        <w:rPr>
          <w:lang w:val="en-US"/>
        </w:rPr>
      </w:pPr>
    </w:p>
    <w:p w:rsidR="009F1025" w:rsidRPr="000E1C88" w:rsidRDefault="009F1025" w:rsidP="009F1025">
      <w:pPr>
        <w:pStyle w:val="SLparagraph"/>
        <w:numPr>
          <w:ilvl w:val="0"/>
          <w:numId w:val="0"/>
        </w:numPr>
        <w:spacing w:after="80"/>
        <w:jc w:val="both"/>
        <w:rPr>
          <w:lang w:val="en-US"/>
        </w:rPr>
      </w:pPr>
    </w:p>
    <w:p w:rsidR="009F1025" w:rsidRPr="000E1C88" w:rsidRDefault="009F1025" w:rsidP="00E91EB4">
      <w:pPr>
        <w:pStyle w:val="SLparagraph"/>
        <w:numPr>
          <w:ilvl w:val="0"/>
          <w:numId w:val="0"/>
        </w:numPr>
        <w:spacing w:after="80"/>
        <w:rPr>
          <w:bCs/>
        </w:rPr>
      </w:pPr>
    </w:p>
    <w:p w:rsidR="009F1025" w:rsidRPr="000E1C88" w:rsidRDefault="009F1025" w:rsidP="009F1025">
      <w:pPr>
        <w:pStyle w:val="SLparagraph"/>
        <w:numPr>
          <w:ilvl w:val="0"/>
          <w:numId w:val="0"/>
        </w:numPr>
        <w:spacing w:after="80"/>
        <w:jc w:val="center"/>
        <w:rPr>
          <w:bCs/>
        </w:rPr>
      </w:pPr>
      <w:r w:rsidRPr="000E1C88">
        <w:rPr>
          <w:bCs/>
        </w:rPr>
        <w:t>* * *</w:t>
      </w:r>
    </w:p>
    <w:p w:rsidR="009F1025" w:rsidRPr="000E1C88" w:rsidRDefault="009F1025" w:rsidP="009F1025">
      <w:pPr>
        <w:pStyle w:val="SLparagraph"/>
        <w:numPr>
          <w:ilvl w:val="0"/>
          <w:numId w:val="0"/>
        </w:numPr>
        <w:spacing w:after="80"/>
        <w:jc w:val="both"/>
      </w:pPr>
    </w:p>
    <w:p w:rsidR="007376A5" w:rsidRPr="000E1C88" w:rsidRDefault="007376A5" w:rsidP="007376A5">
      <w:pPr>
        <w:pStyle w:val="SLparagraph"/>
        <w:numPr>
          <w:ilvl w:val="0"/>
          <w:numId w:val="0"/>
        </w:numPr>
        <w:spacing w:after="80"/>
        <w:jc w:val="both"/>
        <w:rPr>
          <w:bCs/>
          <w:lang w:val="en-US"/>
        </w:rPr>
      </w:pPr>
      <w:r w:rsidRPr="000E1C88">
        <w:rPr>
          <w:lang w:val="en-US"/>
        </w:rPr>
        <w:t>[Chair of Contracting Authority]</w:t>
      </w:r>
    </w:p>
    <w:p w:rsidR="007376A5" w:rsidRPr="000E1C88" w:rsidRDefault="009F1025" w:rsidP="007376A5">
      <w:pPr>
        <w:rPr>
          <w:b/>
          <w:lang w:val="en-US"/>
        </w:rPr>
      </w:pPr>
      <w:r w:rsidRPr="000E1C88">
        <w:br w:type="page"/>
      </w:r>
      <w:r w:rsidR="00E529B3" w:rsidRPr="000E1C88">
        <w:rPr>
          <w:b/>
        </w:rPr>
        <w:lastRenderedPageBreak/>
        <w:t xml:space="preserve"> </w:t>
      </w:r>
      <w:r w:rsidR="007376A5" w:rsidRPr="000E1C88">
        <w:rPr>
          <w:b/>
          <w:lang w:val="en-US"/>
        </w:rPr>
        <w:t xml:space="preserve">Annex 15 </w:t>
      </w:r>
      <w:r w:rsidR="007376A5" w:rsidRPr="000E1C88">
        <w:rPr>
          <w:b/>
          <w:lang w:val="en-US"/>
        </w:rPr>
        <w:tab/>
      </w:r>
      <w:r w:rsidR="007376A5" w:rsidRPr="000E1C88">
        <w:rPr>
          <w:b/>
          <w:lang w:val="en-US"/>
        </w:rPr>
        <w:tab/>
      </w:r>
      <w:r w:rsidR="007376A5" w:rsidRPr="000E1C88">
        <w:rPr>
          <w:b/>
          <w:lang w:val="en-US"/>
        </w:rPr>
        <w:tab/>
      </w:r>
    </w:p>
    <w:p w:rsidR="007376A5" w:rsidRPr="000E1C88" w:rsidRDefault="007376A5" w:rsidP="007376A5">
      <w:pPr>
        <w:rPr>
          <w:lang w:val="en-US"/>
        </w:rPr>
      </w:pPr>
    </w:p>
    <w:p w:rsidR="007376A5" w:rsidRPr="000E1C88" w:rsidRDefault="007376A5" w:rsidP="007376A5">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Annex to be filled in by Contracting Authority under Framework Agreement</w:t>
      </w:r>
      <w:r w:rsidRPr="000E1C88">
        <w:rPr>
          <w:lang w:val="en-US" w:eastAsia="it-IT"/>
        </w:rPr>
        <w:t>]</w:t>
      </w:r>
    </w:p>
    <w:p w:rsidR="007376A5" w:rsidRPr="000E1C88" w:rsidRDefault="007376A5" w:rsidP="007376A5">
      <w:pPr>
        <w:autoSpaceDE w:val="0"/>
        <w:autoSpaceDN w:val="0"/>
        <w:adjustRightInd w:val="0"/>
        <w:rPr>
          <w:b/>
          <w:lang w:val="en-US"/>
        </w:rPr>
      </w:pPr>
    </w:p>
    <w:p w:rsidR="007376A5" w:rsidRPr="000E1C88" w:rsidRDefault="007376A5" w:rsidP="007376A5">
      <w:pPr>
        <w:pStyle w:val="NormalWeb"/>
        <w:spacing w:before="0" w:beforeAutospacing="0" w:after="80" w:afterAutospacing="0"/>
        <w:jc w:val="center"/>
        <w:rPr>
          <w:b/>
          <w:bCs/>
          <w:lang w:val="en-US"/>
        </w:rPr>
      </w:pPr>
      <w:r w:rsidRPr="000E1C88">
        <w:rPr>
          <w:b/>
          <w:lang w:val="en-US"/>
        </w:rPr>
        <w:t>NOTIFICATION FORM OF SUCCESSFUL ECONOMIC OPERATORS IN THE FRAMEWORK AGREEMENT</w:t>
      </w:r>
    </w:p>
    <w:p w:rsidR="007376A5" w:rsidRPr="000E1C88" w:rsidRDefault="007376A5" w:rsidP="007376A5">
      <w:pPr>
        <w:pStyle w:val="NormalWeb"/>
        <w:spacing w:before="0" w:beforeAutospacing="0" w:after="80" w:afterAutospacing="0"/>
        <w:jc w:val="both"/>
        <w:rPr>
          <w:b/>
          <w:bCs/>
          <w:i/>
          <w:lang w:val="en-US"/>
        </w:rPr>
      </w:pPr>
    </w:p>
    <w:p w:rsidR="007376A5" w:rsidRPr="000E1C88" w:rsidRDefault="007376A5" w:rsidP="007376A5">
      <w:pPr>
        <w:pStyle w:val="NormalWeb"/>
        <w:spacing w:before="0" w:beforeAutospacing="0" w:after="80" w:afterAutospacing="0"/>
        <w:jc w:val="both"/>
        <w:rPr>
          <w:bCs/>
          <w:i/>
          <w:lang w:val="en-US"/>
        </w:rPr>
      </w:pPr>
      <w:r w:rsidRPr="000E1C88">
        <w:rPr>
          <w:bCs/>
          <w:i/>
          <w:lang w:val="en-US"/>
        </w:rPr>
        <w:t>[Date]</w:t>
      </w:r>
    </w:p>
    <w:p w:rsidR="00AE7FE9" w:rsidRPr="000E1C88" w:rsidRDefault="00AE7FE9" w:rsidP="007376A5">
      <w:pPr>
        <w:outlineLvl w:val="0"/>
        <w:rPr>
          <w:bCs/>
          <w:i/>
        </w:rPr>
      </w:pPr>
    </w:p>
    <w:p w:rsidR="00AE7FE9" w:rsidRPr="000E1C88" w:rsidRDefault="007376A5" w:rsidP="00AE7FE9">
      <w:pPr>
        <w:pStyle w:val="NormalWeb"/>
        <w:spacing w:before="0" w:beforeAutospacing="0" w:after="80" w:afterAutospacing="0"/>
        <w:jc w:val="both"/>
        <w:outlineLvl w:val="0"/>
        <w:rPr>
          <w:bCs/>
        </w:rPr>
      </w:pPr>
      <w:r w:rsidRPr="000E1C88">
        <w:rPr>
          <w:bCs/>
          <w:lang w:val="en-US"/>
        </w:rPr>
        <w:t>To:</w:t>
      </w:r>
      <w:r w:rsidRPr="000E1C88">
        <w:rPr>
          <w:bCs/>
          <w:i/>
          <w:lang w:val="en-US"/>
        </w:rPr>
        <w:t xml:space="preserve"> [Name and address of successful economic operators</w:t>
      </w:r>
      <w:r w:rsidR="00AE7FE9" w:rsidRPr="000E1C88">
        <w:rPr>
          <w:bCs/>
          <w:i/>
          <w:u w:val="single"/>
        </w:rPr>
        <w:t>]</w:t>
      </w:r>
    </w:p>
    <w:p w:rsidR="00AE7FE9" w:rsidRPr="000E1C88" w:rsidRDefault="00AE7FE9" w:rsidP="00AE7FE9">
      <w:pPr>
        <w:pStyle w:val="NormalWeb"/>
        <w:spacing w:before="0" w:beforeAutospacing="0" w:after="80" w:afterAutospacing="0"/>
        <w:jc w:val="both"/>
        <w:rPr>
          <w:bCs/>
          <w:i/>
          <w:u w:val="single"/>
        </w:rPr>
      </w:pPr>
      <w:r w:rsidRPr="000E1C88">
        <w:rPr>
          <w:bCs/>
          <w:u w:val="single"/>
        </w:rPr>
        <w:t xml:space="preserve">1. </w:t>
      </w:r>
      <w:r w:rsidRPr="000E1C88">
        <w:rPr>
          <w:bCs/>
        </w:rPr>
        <w:t>________________________________________</w:t>
      </w:r>
    </w:p>
    <w:p w:rsidR="00AE7FE9" w:rsidRPr="000E1C88" w:rsidRDefault="00AE7FE9" w:rsidP="00AE7FE9">
      <w:pPr>
        <w:pStyle w:val="NormalWeb"/>
        <w:spacing w:before="0" w:beforeAutospacing="0" w:after="80" w:afterAutospacing="0"/>
        <w:jc w:val="both"/>
        <w:rPr>
          <w:bCs/>
          <w:i/>
        </w:rPr>
      </w:pPr>
      <w:r w:rsidRPr="000E1C88">
        <w:rPr>
          <w:bCs/>
          <w:i/>
        </w:rPr>
        <w:t>2. _________________________________________</w:t>
      </w:r>
    </w:p>
    <w:p w:rsidR="00AE7FE9" w:rsidRPr="000E1C88" w:rsidRDefault="00AE7FE9" w:rsidP="00AE7FE9">
      <w:pPr>
        <w:pStyle w:val="NormalWeb"/>
        <w:spacing w:before="0" w:beforeAutospacing="0" w:after="80" w:afterAutospacing="0"/>
        <w:jc w:val="both"/>
        <w:rPr>
          <w:bCs/>
          <w:i/>
        </w:rPr>
      </w:pPr>
      <w:r w:rsidRPr="000E1C88">
        <w:rPr>
          <w:bCs/>
          <w:i/>
        </w:rPr>
        <w:t>3._________________________________________</w:t>
      </w:r>
    </w:p>
    <w:p w:rsidR="00AE7FE9" w:rsidRPr="000E1C88" w:rsidRDefault="00AE7FE9" w:rsidP="00AE7FE9">
      <w:pPr>
        <w:pStyle w:val="NormalWeb"/>
        <w:spacing w:before="0" w:beforeAutospacing="0" w:after="80" w:afterAutospacing="0"/>
        <w:jc w:val="both"/>
        <w:rPr>
          <w:bCs/>
        </w:rPr>
      </w:pPr>
      <w:r w:rsidRPr="000E1C88">
        <w:rPr>
          <w:bCs/>
          <w:i/>
        </w:rPr>
        <w:t xml:space="preserve">  </w:t>
      </w:r>
    </w:p>
    <w:p w:rsidR="00AE7FE9" w:rsidRPr="000E1C88" w:rsidRDefault="00AE7FE9" w:rsidP="00AE7FE9">
      <w:pPr>
        <w:pStyle w:val="NormalWeb"/>
        <w:spacing w:before="0" w:beforeAutospacing="0" w:after="80" w:afterAutospacing="0"/>
        <w:jc w:val="center"/>
        <w:rPr>
          <w:bCs/>
        </w:rPr>
      </w:pPr>
      <w:r w:rsidRPr="000E1C88">
        <w:rPr>
          <w:bCs/>
        </w:rPr>
        <w:t>* * *</w:t>
      </w:r>
    </w:p>
    <w:p w:rsidR="00656298" w:rsidRPr="000E1C88" w:rsidRDefault="00656298" w:rsidP="00656298">
      <w:pPr>
        <w:pStyle w:val="NormalWeb"/>
        <w:spacing w:before="0" w:beforeAutospacing="0" w:after="0" w:afterAutospacing="0"/>
        <w:jc w:val="both"/>
        <w:rPr>
          <w:bCs/>
          <w:lang w:val="en-US"/>
        </w:rPr>
      </w:pPr>
      <w:r w:rsidRPr="000E1C88">
        <w:rPr>
          <w:bCs/>
          <w:lang w:val="en-US"/>
        </w:rPr>
        <w:t>Procurement procedure:</w:t>
      </w:r>
    </w:p>
    <w:p w:rsidR="00656298" w:rsidRPr="000E1C88" w:rsidRDefault="00656298" w:rsidP="00656298">
      <w:pPr>
        <w:pStyle w:val="NormalWeb"/>
        <w:spacing w:before="0" w:beforeAutospacing="0" w:after="80" w:afterAutospacing="0"/>
        <w:jc w:val="both"/>
        <w:rPr>
          <w:bCs/>
        </w:rPr>
      </w:pPr>
      <w:r w:rsidRPr="000E1C88">
        <w:rPr>
          <w:bCs/>
        </w:rPr>
        <w:t xml:space="preserve"> </w:t>
      </w:r>
    </w:p>
    <w:p w:rsidR="00656298" w:rsidRPr="000E1C88" w:rsidRDefault="00656298" w:rsidP="00656298">
      <w:pPr>
        <w:pStyle w:val="NormalWeb"/>
        <w:spacing w:before="0" w:beforeAutospacing="0" w:after="80" w:afterAutospacing="0"/>
        <w:jc w:val="both"/>
        <w:rPr>
          <w:bCs/>
        </w:rPr>
      </w:pPr>
      <w:r w:rsidRPr="000E1C88">
        <w:rPr>
          <w:bCs/>
        </w:rPr>
        <w:t xml:space="preserve">Number of reference procedure/lot: </w:t>
      </w:r>
    </w:p>
    <w:p w:rsidR="00656298" w:rsidRPr="000E1C88" w:rsidRDefault="00656298" w:rsidP="00656298">
      <w:pPr>
        <w:pStyle w:val="NormalWeb"/>
        <w:spacing w:before="0" w:beforeAutospacing="0" w:after="0" w:afterAutospacing="0"/>
        <w:jc w:val="both"/>
        <w:rPr>
          <w:bCs/>
          <w:lang w:val="en-US"/>
        </w:rPr>
      </w:pPr>
      <w:r w:rsidRPr="000E1C88">
        <w:rPr>
          <w:bCs/>
          <w:lang w:val="en-US"/>
        </w:rPr>
        <w:t>Short description of the contract: [</w:t>
      </w:r>
      <w:r w:rsidRPr="000E1C88">
        <w:rPr>
          <w:bCs/>
          <w:i/>
          <w:lang w:val="en-US"/>
        </w:rPr>
        <w:t>Quantity or purpose and duration of the contract</w:t>
      </w:r>
      <w:r w:rsidRPr="000E1C88">
        <w:rPr>
          <w:bCs/>
          <w:lang w:val="en-US"/>
        </w:rPr>
        <w:t>]</w:t>
      </w:r>
    </w:p>
    <w:p w:rsidR="00656298" w:rsidRPr="000E1C88" w:rsidRDefault="00656298" w:rsidP="00656298">
      <w:pPr>
        <w:pStyle w:val="NormalWeb"/>
        <w:spacing w:before="0" w:beforeAutospacing="0" w:after="0" w:afterAutospacing="0"/>
        <w:jc w:val="both"/>
        <w:rPr>
          <w:bCs/>
          <w:lang w:val="en-US"/>
        </w:rPr>
      </w:pPr>
      <w:r w:rsidRPr="000E1C88">
        <w:rPr>
          <w:bCs/>
          <w:lang w:val="en-US"/>
        </w:rPr>
        <w:t>Previous publications (</w:t>
      </w:r>
      <w:r w:rsidRPr="000E1C88">
        <w:rPr>
          <w:bCs/>
          <w:i/>
          <w:lang w:val="en-US"/>
        </w:rPr>
        <w:t>if applicable</w:t>
      </w:r>
      <w:r w:rsidRPr="000E1C88">
        <w:rPr>
          <w:bCs/>
          <w:lang w:val="en-US"/>
        </w:rPr>
        <w:t>): Public Announcement Bulletin [</w:t>
      </w:r>
      <w:r w:rsidRPr="000E1C88">
        <w:rPr>
          <w:bCs/>
          <w:i/>
          <w:lang w:val="en-US"/>
        </w:rPr>
        <w:t>Date</w:t>
      </w:r>
      <w:r w:rsidRPr="000E1C88">
        <w:rPr>
          <w:bCs/>
          <w:lang w:val="en-US"/>
        </w:rPr>
        <w:t>] [</w:t>
      </w:r>
      <w:r w:rsidRPr="000E1C88">
        <w:rPr>
          <w:bCs/>
          <w:i/>
          <w:lang w:val="en-US"/>
        </w:rPr>
        <w:t>Number</w:t>
      </w:r>
      <w:r w:rsidRPr="000E1C88">
        <w:rPr>
          <w:bCs/>
          <w:lang w:val="en-US"/>
        </w:rPr>
        <w:t>]</w:t>
      </w:r>
    </w:p>
    <w:p w:rsidR="00656298" w:rsidRPr="000E1C88" w:rsidRDefault="00656298" w:rsidP="00656298">
      <w:pPr>
        <w:pStyle w:val="NormalWeb"/>
        <w:spacing w:before="0" w:beforeAutospacing="0" w:after="0" w:afterAutospacing="0"/>
        <w:jc w:val="both"/>
        <w:rPr>
          <w:bCs/>
          <w:lang w:val="en-US"/>
        </w:rPr>
      </w:pPr>
      <w:r w:rsidRPr="000E1C88">
        <w:rPr>
          <w:bCs/>
          <w:lang w:val="en-US"/>
        </w:rPr>
        <w:t xml:space="preserve">Winner selection criteria: lowest price </w:t>
      </w:r>
      <w:r w:rsidRPr="000E1C88">
        <w:rPr>
          <w:bCs/>
          <w:lang w:val="en-US"/>
        </w:rPr>
        <w:t xml:space="preserve"> most economically advantageous bid </w:t>
      </w:r>
      <w:r w:rsidRPr="000E1C88">
        <w:rPr>
          <w:bCs/>
          <w:lang w:val="en-US"/>
        </w:rPr>
        <w:t></w:t>
      </w:r>
    </w:p>
    <w:p w:rsidR="00656298" w:rsidRPr="000E1C88" w:rsidRDefault="00656298" w:rsidP="00656298">
      <w:pPr>
        <w:pStyle w:val="NormalWeb"/>
        <w:spacing w:before="0" w:beforeAutospacing="0" w:after="0" w:afterAutospacing="0"/>
        <w:jc w:val="both"/>
        <w:rPr>
          <w:bCs/>
          <w:lang w:val="en-US"/>
        </w:rPr>
      </w:pPr>
    </w:p>
    <w:p w:rsidR="00656298" w:rsidRPr="000E1C88" w:rsidRDefault="00656298" w:rsidP="00656298">
      <w:pPr>
        <w:pStyle w:val="NormalWeb"/>
        <w:spacing w:before="0" w:beforeAutospacing="0" w:after="0" w:afterAutospacing="0"/>
        <w:jc w:val="both"/>
        <w:rPr>
          <w:bCs/>
          <w:lang w:val="en-US"/>
        </w:rPr>
      </w:pPr>
      <w:r w:rsidRPr="000E1C88">
        <w:rPr>
          <w:bCs/>
          <w:lang w:val="en-US"/>
        </w:rPr>
        <w:t>We notify that these bidders have participated in the procedure with the respective values offered:</w:t>
      </w:r>
    </w:p>
    <w:p w:rsidR="00AE7FE9" w:rsidRPr="000E1C88" w:rsidRDefault="00AE7FE9" w:rsidP="00AE7FE9">
      <w:pPr>
        <w:spacing w:after="80"/>
        <w:rPr>
          <w:lang w:val="en-US"/>
        </w:rPr>
      </w:pPr>
    </w:p>
    <w:p w:rsidR="00656298" w:rsidRPr="000E1C88" w:rsidRDefault="00AE7FE9" w:rsidP="00656298">
      <w:pPr>
        <w:spacing w:after="80"/>
        <w:rPr>
          <w:i/>
          <w:lang w:val="en-US"/>
        </w:rPr>
      </w:pPr>
      <w:r w:rsidRPr="000E1C88">
        <w:rPr>
          <w:lang w:val="it-IT"/>
        </w:rPr>
        <w:t>1</w:t>
      </w:r>
      <w:r w:rsidR="00656298" w:rsidRPr="000E1C88">
        <w:rPr>
          <w:lang w:val="en-US"/>
        </w:rPr>
        <w:t>1._________________________________          _____________________________</w:t>
      </w:r>
    </w:p>
    <w:p w:rsidR="00656298" w:rsidRPr="000E1C88" w:rsidRDefault="00656298" w:rsidP="00656298">
      <w:pPr>
        <w:spacing w:after="80"/>
        <w:rPr>
          <w:lang w:val="en-US"/>
        </w:rPr>
      </w:pPr>
      <w:r w:rsidRPr="000E1C88">
        <w:rPr>
          <w:i/>
          <w:lang w:val="en-US"/>
        </w:rPr>
        <w:t xml:space="preserve">     Company’s full name </w:t>
      </w:r>
      <w:r w:rsidRPr="000E1C88">
        <w:rPr>
          <w:i/>
          <w:lang w:val="en-US"/>
        </w:rPr>
        <w:tab/>
      </w:r>
      <w:r w:rsidRPr="000E1C88">
        <w:rPr>
          <w:i/>
          <w:lang w:val="en-US"/>
        </w:rPr>
        <w:tab/>
        <w:t xml:space="preserve">                       VAT Identification Number </w:t>
      </w:r>
      <w:r w:rsidRPr="000E1C88">
        <w:rPr>
          <w:i/>
          <w:lang w:val="en-US"/>
        </w:rPr>
        <w:tab/>
      </w:r>
      <w:r w:rsidRPr="000E1C88">
        <w:rPr>
          <w:i/>
          <w:lang w:val="en-US"/>
        </w:rPr>
        <w:tab/>
      </w:r>
    </w:p>
    <w:p w:rsidR="00656298" w:rsidRPr="000E1C88" w:rsidRDefault="00656298" w:rsidP="00656298">
      <w:pPr>
        <w:tabs>
          <w:tab w:val="left" w:pos="4140"/>
        </w:tabs>
        <w:spacing w:after="80"/>
        <w:jc w:val="both"/>
        <w:rPr>
          <w:i/>
          <w:lang w:val="en-US"/>
        </w:rPr>
      </w:pPr>
      <w:r w:rsidRPr="000E1C88">
        <w:rPr>
          <w:lang w:val="en-US"/>
        </w:rPr>
        <w:t>Amount</w:t>
      </w:r>
      <w:r w:rsidRPr="000E1C88">
        <w:rPr>
          <w:i/>
          <w:lang w:val="en-US"/>
        </w:rPr>
        <w:t xml:space="preserve"> _____________________________</w:t>
      </w:r>
    </w:p>
    <w:p w:rsidR="00656298" w:rsidRPr="000E1C88" w:rsidRDefault="00656298" w:rsidP="00656298">
      <w:pPr>
        <w:spacing w:after="80"/>
        <w:rPr>
          <w:lang w:val="en-US"/>
        </w:rPr>
      </w:pPr>
      <w:r w:rsidRPr="000E1C88">
        <w:rPr>
          <w:i/>
          <w:lang w:val="en-US"/>
        </w:rPr>
        <w:t xml:space="preserve">      (in numbers and words)</w:t>
      </w:r>
    </w:p>
    <w:p w:rsidR="00656298" w:rsidRPr="000E1C88" w:rsidRDefault="00656298" w:rsidP="00656298">
      <w:pPr>
        <w:spacing w:after="80"/>
      </w:pPr>
      <w:r w:rsidRPr="000E1C88">
        <w:t>The total sum price per unit offered / value _____________________________</w:t>
      </w:r>
    </w:p>
    <w:p w:rsidR="00656298" w:rsidRPr="000E1C88" w:rsidRDefault="00656298" w:rsidP="00656298">
      <w:pPr>
        <w:spacing w:after="80"/>
        <w:rPr>
          <w:lang w:val="en-US"/>
        </w:rPr>
      </w:pPr>
      <w:r w:rsidRPr="000E1C88">
        <w:t>          (with numbers and words)</w:t>
      </w:r>
    </w:p>
    <w:p w:rsidR="00656298" w:rsidRPr="000E1C88" w:rsidRDefault="00656298" w:rsidP="00656298">
      <w:pPr>
        <w:spacing w:after="80"/>
        <w:rPr>
          <w:lang w:val="en-US"/>
        </w:rPr>
      </w:pPr>
      <w:r w:rsidRPr="000E1C88">
        <w:rPr>
          <w:lang w:val="en-US"/>
        </w:rPr>
        <w:t>2._________________________________          _____________________________</w:t>
      </w:r>
    </w:p>
    <w:p w:rsidR="00656298" w:rsidRPr="000E1C88" w:rsidRDefault="00656298" w:rsidP="00656298">
      <w:pPr>
        <w:spacing w:after="80"/>
        <w:rPr>
          <w:lang w:val="en-US"/>
        </w:rPr>
      </w:pPr>
      <w:r w:rsidRPr="000E1C88">
        <w:rPr>
          <w:i/>
          <w:lang w:val="en-US"/>
        </w:rPr>
        <w:t>Company’s full name</w:t>
      </w:r>
      <w:r w:rsidRPr="000E1C88">
        <w:rPr>
          <w:i/>
          <w:lang w:val="en-US"/>
        </w:rPr>
        <w:tab/>
      </w:r>
      <w:r w:rsidRPr="000E1C88">
        <w:rPr>
          <w:i/>
          <w:lang w:val="en-US"/>
        </w:rPr>
        <w:tab/>
      </w:r>
      <w:r w:rsidRPr="000E1C88">
        <w:rPr>
          <w:i/>
          <w:lang w:val="en-US"/>
        </w:rPr>
        <w:tab/>
        <w:t xml:space="preserve">             </w:t>
      </w:r>
      <w:r w:rsidRPr="000E1C88">
        <w:rPr>
          <w:i/>
          <w:lang w:val="en-US"/>
        </w:rPr>
        <w:tab/>
        <w:t>VAT Identification Number</w:t>
      </w:r>
      <w:r w:rsidRPr="000E1C88">
        <w:rPr>
          <w:i/>
          <w:lang w:val="en-US"/>
        </w:rPr>
        <w:tab/>
      </w:r>
      <w:r w:rsidRPr="000E1C88">
        <w:rPr>
          <w:i/>
          <w:lang w:val="en-US"/>
        </w:rPr>
        <w:tab/>
      </w:r>
    </w:p>
    <w:p w:rsidR="00656298" w:rsidRPr="000E1C88" w:rsidRDefault="00656298" w:rsidP="00656298">
      <w:pPr>
        <w:tabs>
          <w:tab w:val="left" w:pos="4140"/>
        </w:tabs>
        <w:spacing w:after="80"/>
        <w:jc w:val="both"/>
        <w:rPr>
          <w:i/>
          <w:lang w:val="en-US"/>
        </w:rPr>
      </w:pPr>
      <w:r w:rsidRPr="000E1C88">
        <w:rPr>
          <w:lang w:val="en-US"/>
        </w:rPr>
        <w:t>Amount</w:t>
      </w:r>
      <w:r w:rsidRPr="000E1C88">
        <w:rPr>
          <w:i/>
          <w:lang w:val="en-US"/>
        </w:rPr>
        <w:t xml:space="preserve"> ____________________________</w:t>
      </w:r>
    </w:p>
    <w:p w:rsidR="00656298" w:rsidRPr="000E1C88" w:rsidRDefault="00656298" w:rsidP="00656298">
      <w:pPr>
        <w:spacing w:after="80"/>
        <w:rPr>
          <w:lang w:val="en-US"/>
        </w:rPr>
      </w:pPr>
      <w:r w:rsidRPr="000E1C88">
        <w:rPr>
          <w:i/>
          <w:lang w:val="en-US"/>
        </w:rPr>
        <w:t xml:space="preserve">       (in numbers and words)</w:t>
      </w:r>
    </w:p>
    <w:p w:rsidR="00656298" w:rsidRPr="000E1C88" w:rsidRDefault="00656298" w:rsidP="00656298">
      <w:pPr>
        <w:spacing w:after="80"/>
      </w:pPr>
      <w:r w:rsidRPr="000E1C88">
        <w:t>The total sum price per unit offered / value _____________________________</w:t>
      </w:r>
    </w:p>
    <w:p w:rsidR="00656298" w:rsidRPr="000E1C88" w:rsidRDefault="00656298" w:rsidP="00656298">
      <w:pPr>
        <w:spacing w:after="80"/>
        <w:rPr>
          <w:lang w:val="en-US"/>
        </w:rPr>
      </w:pPr>
      <w:r w:rsidRPr="000E1C88">
        <w:t>          (with numbers and words)</w:t>
      </w:r>
    </w:p>
    <w:p w:rsidR="00656298" w:rsidRPr="000E1C88" w:rsidRDefault="00656298" w:rsidP="00656298">
      <w:pPr>
        <w:tabs>
          <w:tab w:val="left" w:pos="4140"/>
        </w:tabs>
        <w:spacing w:after="80"/>
        <w:jc w:val="both"/>
        <w:rPr>
          <w:lang w:val="en-US"/>
        </w:rPr>
      </w:pPr>
    </w:p>
    <w:p w:rsidR="00656298" w:rsidRPr="000E1C88" w:rsidRDefault="00656298" w:rsidP="00656298">
      <w:pPr>
        <w:tabs>
          <w:tab w:val="left" w:pos="4140"/>
        </w:tabs>
        <w:spacing w:after="80"/>
        <w:jc w:val="both"/>
        <w:rPr>
          <w:lang w:val="en-US"/>
        </w:rPr>
      </w:pPr>
      <w:r w:rsidRPr="000E1C88">
        <w:rPr>
          <w:lang w:val="en-US"/>
        </w:rPr>
        <w:t>Etc.____________________________</w:t>
      </w:r>
    </w:p>
    <w:p w:rsidR="00AE7FE9" w:rsidRPr="000E1C88" w:rsidRDefault="00AE7FE9" w:rsidP="00656298">
      <w:pPr>
        <w:spacing w:after="80"/>
        <w:rPr>
          <w:lang w:val="en-US"/>
        </w:rPr>
      </w:pPr>
    </w:p>
    <w:p w:rsidR="00656298" w:rsidRPr="000E1C88" w:rsidRDefault="00656298" w:rsidP="00656298">
      <w:pPr>
        <w:spacing w:after="80"/>
        <w:jc w:val="both"/>
        <w:rPr>
          <w:lang w:val="en-US"/>
        </w:rPr>
      </w:pPr>
      <w:r w:rsidRPr="000E1C88">
        <w:rPr>
          <w:lang w:val="en-US"/>
        </w:rPr>
        <w:t xml:space="preserve">The following economic operators have been disqualified: </w:t>
      </w:r>
    </w:p>
    <w:p w:rsidR="00656298" w:rsidRPr="000E1C88" w:rsidRDefault="00656298" w:rsidP="00656298">
      <w:pPr>
        <w:spacing w:after="80"/>
        <w:rPr>
          <w:i/>
          <w:lang w:val="en-US"/>
        </w:rPr>
      </w:pPr>
      <w:r w:rsidRPr="000E1C88">
        <w:rPr>
          <w:lang w:val="en-US"/>
        </w:rPr>
        <w:t>1._________________________________          _____________________________</w:t>
      </w:r>
    </w:p>
    <w:p w:rsidR="00656298" w:rsidRPr="000E1C88" w:rsidRDefault="00656298" w:rsidP="00656298">
      <w:pPr>
        <w:spacing w:after="80"/>
        <w:rPr>
          <w:lang w:val="en-US"/>
        </w:rPr>
      </w:pPr>
      <w:r w:rsidRPr="000E1C88">
        <w:rPr>
          <w:i/>
          <w:lang w:val="en-US"/>
        </w:rPr>
        <w:t>Company’s full name</w:t>
      </w:r>
      <w:r w:rsidRPr="000E1C88">
        <w:rPr>
          <w:i/>
          <w:lang w:val="en-US"/>
        </w:rPr>
        <w:tab/>
      </w:r>
      <w:r w:rsidRPr="000E1C88">
        <w:rPr>
          <w:i/>
          <w:lang w:val="en-US"/>
        </w:rPr>
        <w:tab/>
      </w:r>
      <w:r w:rsidRPr="000E1C88">
        <w:rPr>
          <w:i/>
          <w:lang w:val="en-US"/>
        </w:rPr>
        <w:tab/>
      </w:r>
      <w:r w:rsidRPr="000E1C88">
        <w:rPr>
          <w:i/>
          <w:lang w:val="en-US"/>
        </w:rPr>
        <w:tab/>
        <w:t xml:space="preserve">           VAT Identification Number</w:t>
      </w:r>
      <w:r w:rsidRPr="000E1C88">
        <w:rPr>
          <w:i/>
          <w:lang w:val="en-US"/>
        </w:rPr>
        <w:tab/>
      </w:r>
      <w:r w:rsidRPr="000E1C88">
        <w:rPr>
          <w:i/>
          <w:lang w:val="en-US"/>
        </w:rPr>
        <w:tab/>
      </w:r>
    </w:p>
    <w:p w:rsidR="00656298" w:rsidRPr="000E1C88" w:rsidRDefault="00656298" w:rsidP="00656298">
      <w:pPr>
        <w:spacing w:after="80"/>
        <w:rPr>
          <w:lang w:val="en-US"/>
        </w:rPr>
      </w:pPr>
    </w:p>
    <w:p w:rsidR="00656298" w:rsidRPr="000E1C88" w:rsidRDefault="00656298" w:rsidP="00656298">
      <w:pPr>
        <w:spacing w:after="80"/>
        <w:rPr>
          <w:lang w:val="en-US"/>
        </w:rPr>
      </w:pPr>
      <w:r w:rsidRPr="000E1C88">
        <w:rPr>
          <w:lang w:val="en-US"/>
        </w:rPr>
        <w:t>2._________________________________          _____________________________</w:t>
      </w:r>
    </w:p>
    <w:p w:rsidR="00656298" w:rsidRPr="000E1C88" w:rsidRDefault="00656298" w:rsidP="00656298">
      <w:pPr>
        <w:spacing w:after="80"/>
        <w:jc w:val="both"/>
        <w:rPr>
          <w:lang w:val="en-US"/>
        </w:rPr>
      </w:pPr>
      <w:r w:rsidRPr="000E1C88">
        <w:rPr>
          <w:i/>
          <w:lang w:val="en-US"/>
        </w:rPr>
        <w:t>Company’s full name                                                VAT Identification Number</w:t>
      </w:r>
    </w:p>
    <w:p w:rsidR="00656298" w:rsidRPr="000E1C88" w:rsidRDefault="00656298" w:rsidP="00656298">
      <w:pPr>
        <w:spacing w:after="80"/>
        <w:jc w:val="both"/>
        <w:rPr>
          <w:lang w:val="en-US"/>
        </w:rPr>
      </w:pPr>
      <w:r w:rsidRPr="000E1C88">
        <w:rPr>
          <w:color w:val="000000"/>
          <w:lang w:val="en-US" w:eastAsia="en-GB"/>
        </w:rPr>
        <w:t>Respectively for the following reasons</w:t>
      </w:r>
      <w:r w:rsidRPr="000E1C88">
        <w:rPr>
          <w:lang w:val="en-US"/>
        </w:rPr>
        <w:t>:</w:t>
      </w:r>
    </w:p>
    <w:p w:rsidR="00AE7FE9" w:rsidRPr="000E1C88" w:rsidRDefault="00AE7FE9" w:rsidP="00AE7FE9">
      <w:pPr>
        <w:jc w:val="both"/>
        <w:rPr>
          <w:lang w:val="it-IT"/>
        </w:rPr>
      </w:pPr>
      <w:r w:rsidRPr="000E1C88">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AE7FE9" w:rsidRPr="000E1C88" w:rsidRDefault="00AE7FE9" w:rsidP="00AE7FE9">
      <w:pPr>
        <w:pStyle w:val="SLparagraph"/>
        <w:numPr>
          <w:ilvl w:val="0"/>
          <w:numId w:val="0"/>
        </w:numPr>
        <w:tabs>
          <w:tab w:val="left" w:pos="720"/>
        </w:tabs>
        <w:jc w:val="center"/>
        <w:rPr>
          <w:bCs/>
        </w:rPr>
      </w:pPr>
      <w:r w:rsidRPr="000E1C88">
        <w:rPr>
          <w:bCs/>
        </w:rPr>
        <w:t>* * *</w:t>
      </w:r>
    </w:p>
    <w:p w:rsidR="00656298" w:rsidRPr="000E1C88" w:rsidRDefault="00656298" w:rsidP="00656298">
      <w:pPr>
        <w:spacing w:after="80"/>
        <w:jc w:val="both"/>
        <w:rPr>
          <w:lang w:val="en-US"/>
        </w:rPr>
      </w:pPr>
      <w:r w:rsidRPr="000E1C88">
        <w:rPr>
          <w:lang w:val="en-US"/>
        </w:rPr>
        <w:t>In reference to the above mentioned procedure</w:t>
      </w:r>
      <w:r w:rsidRPr="000E1C88">
        <w:rPr>
          <w:color w:val="000000"/>
          <w:lang w:val="en-US" w:eastAsia="en-GB"/>
        </w:rPr>
        <w:t>, we herein inform that the following economic operators have been identified as successful:</w:t>
      </w:r>
    </w:p>
    <w:p w:rsidR="00656298" w:rsidRPr="000E1C88" w:rsidRDefault="00656298" w:rsidP="00656298">
      <w:pPr>
        <w:spacing w:after="80"/>
        <w:rPr>
          <w:i/>
          <w:lang w:val="en-US"/>
        </w:rPr>
      </w:pPr>
      <w:r w:rsidRPr="000E1C88">
        <w:rPr>
          <w:lang w:val="en-US"/>
        </w:rPr>
        <w:t>1._________________________________                     _____________________________</w:t>
      </w:r>
    </w:p>
    <w:p w:rsidR="00656298" w:rsidRPr="000E1C88" w:rsidRDefault="00656298" w:rsidP="00656298">
      <w:pPr>
        <w:spacing w:after="80"/>
        <w:rPr>
          <w:lang w:val="en-US"/>
        </w:rPr>
      </w:pPr>
      <w:r w:rsidRPr="000E1C88">
        <w:rPr>
          <w:i/>
          <w:lang w:val="en-US"/>
        </w:rPr>
        <w:t>Company’s full name</w:t>
      </w:r>
      <w:r w:rsidRPr="000E1C88">
        <w:rPr>
          <w:i/>
          <w:lang w:val="en-US"/>
        </w:rPr>
        <w:tab/>
      </w:r>
      <w:r w:rsidRPr="000E1C88">
        <w:rPr>
          <w:i/>
          <w:lang w:val="en-US"/>
        </w:rPr>
        <w:tab/>
      </w:r>
      <w:r w:rsidRPr="000E1C88">
        <w:rPr>
          <w:i/>
          <w:lang w:val="en-US"/>
        </w:rPr>
        <w:tab/>
      </w:r>
      <w:r w:rsidRPr="000E1C88">
        <w:rPr>
          <w:i/>
          <w:lang w:val="en-US"/>
        </w:rPr>
        <w:tab/>
        <w:t xml:space="preserve">         VAT Identification Number</w:t>
      </w:r>
      <w:r w:rsidRPr="000E1C88">
        <w:rPr>
          <w:i/>
          <w:lang w:val="en-US"/>
        </w:rPr>
        <w:tab/>
      </w:r>
      <w:r w:rsidRPr="000E1C88">
        <w:rPr>
          <w:i/>
          <w:lang w:val="en-US"/>
        </w:rPr>
        <w:tab/>
      </w:r>
    </w:p>
    <w:p w:rsidR="00656298" w:rsidRPr="000E1C88" w:rsidRDefault="00656298" w:rsidP="00656298">
      <w:pPr>
        <w:tabs>
          <w:tab w:val="left" w:pos="4140"/>
        </w:tabs>
        <w:spacing w:after="80"/>
        <w:jc w:val="both"/>
        <w:rPr>
          <w:i/>
          <w:lang w:val="en-US"/>
        </w:rPr>
      </w:pPr>
      <w:r w:rsidRPr="000E1C88">
        <w:rPr>
          <w:lang w:val="en-US"/>
        </w:rPr>
        <w:t>Amount</w:t>
      </w:r>
      <w:r w:rsidRPr="000E1C88">
        <w:rPr>
          <w:i/>
          <w:lang w:val="en-US"/>
        </w:rPr>
        <w:t xml:space="preserve"> _____________________________/</w:t>
      </w:r>
      <w:r w:rsidRPr="000E1C88">
        <w:rPr>
          <w:lang w:val="en-US"/>
        </w:rPr>
        <w:t xml:space="preserve">             Total points received </w:t>
      </w:r>
      <w:r w:rsidRPr="000E1C88">
        <w:rPr>
          <w:i/>
          <w:lang w:val="en-US"/>
        </w:rPr>
        <w:t>__</w:t>
      </w:r>
      <w:r w:rsidRPr="000E1C88">
        <w:rPr>
          <w:lang w:val="en-US"/>
        </w:rPr>
        <w:t>_____________</w:t>
      </w:r>
    </w:p>
    <w:p w:rsidR="00656298" w:rsidRPr="000E1C88" w:rsidRDefault="00656298" w:rsidP="00656298">
      <w:pPr>
        <w:spacing w:after="80"/>
        <w:rPr>
          <w:lang w:val="en-US"/>
        </w:rPr>
      </w:pPr>
      <w:r w:rsidRPr="000E1C88">
        <w:rPr>
          <w:i/>
          <w:lang w:val="en-US"/>
        </w:rPr>
        <w:t xml:space="preserve">       (in numbers and words)</w:t>
      </w:r>
    </w:p>
    <w:p w:rsidR="00656298" w:rsidRPr="000E1C88" w:rsidRDefault="00656298" w:rsidP="00656298">
      <w:pPr>
        <w:spacing w:after="80"/>
        <w:rPr>
          <w:lang w:val="en-US"/>
        </w:rPr>
      </w:pPr>
    </w:p>
    <w:p w:rsidR="00656298" w:rsidRPr="000E1C88" w:rsidRDefault="00656298" w:rsidP="00656298">
      <w:pPr>
        <w:spacing w:after="80"/>
      </w:pPr>
      <w:r w:rsidRPr="000E1C88">
        <w:t>The total sum price per unit offered / value _____________________________</w:t>
      </w:r>
    </w:p>
    <w:p w:rsidR="00656298" w:rsidRPr="000E1C88" w:rsidRDefault="00656298" w:rsidP="00656298">
      <w:pPr>
        <w:spacing w:after="80"/>
        <w:rPr>
          <w:lang w:val="en-US"/>
        </w:rPr>
      </w:pPr>
      <w:r w:rsidRPr="000E1C88">
        <w:t>          (with numbers and words)</w:t>
      </w:r>
    </w:p>
    <w:p w:rsidR="00656298" w:rsidRPr="000E1C88" w:rsidRDefault="00656298" w:rsidP="00656298">
      <w:pPr>
        <w:spacing w:after="80"/>
        <w:rPr>
          <w:lang w:val="en-US"/>
        </w:rPr>
      </w:pPr>
      <w:r w:rsidRPr="000E1C88">
        <w:rPr>
          <w:lang w:val="en-US"/>
        </w:rPr>
        <w:t>2.________________________________          _____________________________</w:t>
      </w:r>
    </w:p>
    <w:p w:rsidR="00656298" w:rsidRPr="000E1C88" w:rsidRDefault="00656298" w:rsidP="00656298">
      <w:pPr>
        <w:spacing w:after="80"/>
        <w:rPr>
          <w:lang w:val="en-US"/>
        </w:rPr>
      </w:pPr>
      <w:r w:rsidRPr="000E1C88">
        <w:rPr>
          <w:i/>
          <w:lang w:val="en-US"/>
        </w:rPr>
        <w:t>Company’s full name</w:t>
      </w:r>
      <w:r w:rsidRPr="000E1C88">
        <w:rPr>
          <w:i/>
          <w:lang w:val="en-US"/>
        </w:rPr>
        <w:tab/>
      </w:r>
      <w:r w:rsidRPr="000E1C88">
        <w:rPr>
          <w:i/>
          <w:lang w:val="en-US"/>
        </w:rPr>
        <w:tab/>
      </w:r>
      <w:r w:rsidRPr="000E1C88">
        <w:rPr>
          <w:i/>
          <w:lang w:val="en-US"/>
        </w:rPr>
        <w:tab/>
      </w:r>
      <w:r w:rsidRPr="000E1C88">
        <w:rPr>
          <w:i/>
          <w:lang w:val="en-US"/>
        </w:rPr>
        <w:tab/>
        <w:t xml:space="preserve">         VAT Identification Number</w:t>
      </w:r>
      <w:r w:rsidRPr="000E1C88">
        <w:rPr>
          <w:i/>
          <w:lang w:val="en-US"/>
        </w:rPr>
        <w:tab/>
      </w:r>
      <w:r w:rsidRPr="000E1C88">
        <w:rPr>
          <w:i/>
          <w:lang w:val="en-US"/>
        </w:rPr>
        <w:tab/>
      </w:r>
    </w:p>
    <w:p w:rsidR="00656298" w:rsidRPr="000E1C88" w:rsidRDefault="00656298" w:rsidP="00656298">
      <w:pPr>
        <w:tabs>
          <w:tab w:val="left" w:pos="4140"/>
        </w:tabs>
        <w:spacing w:after="80"/>
        <w:jc w:val="both"/>
        <w:rPr>
          <w:i/>
          <w:lang w:val="en-US"/>
        </w:rPr>
      </w:pPr>
      <w:r w:rsidRPr="000E1C88">
        <w:rPr>
          <w:lang w:val="en-US"/>
        </w:rPr>
        <w:t>Amount</w:t>
      </w:r>
      <w:r w:rsidRPr="000E1C88">
        <w:rPr>
          <w:i/>
          <w:lang w:val="en-US"/>
        </w:rPr>
        <w:t xml:space="preserve"> ____________________________/</w:t>
      </w:r>
      <w:r w:rsidRPr="000E1C88">
        <w:rPr>
          <w:lang w:val="en-US"/>
        </w:rPr>
        <w:t xml:space="preserve">              Total points received </w:t>
      </w:r>
      <w:r w:rsidRPr="000E1C88">
        <w:rPr>
          <w:i/>
          <w:lang w:val="en-US"/>
        </w:rPr>
        <w:t>__</w:t>
      </w:r>
      <w:r w:rsidRPr="000E1C88">
        <w:rPr>
          <w:lang w:val="en-US"/>
        </w:rPr>
        <w:t>______________</w:t>
      </w:r>
    </w:p>
    <w:p w:rsidR="00656298" w:rsidRPr="000E1C88" w:rsidRDefault="00656298" w:rsidP="00656298">
      <w:pPr>
        <w:spacing w:after="80"/>
        <w:rPr>
          <w:lang w:val="en-US"/>
        </w:rPr>
      </w:pPr>
      <w:r w:rsidRPr="000E1C88">
        <w:rPr>
          <w:i/>
          <w:lang w:val="en-US"/>
        </w:rPr>
        <w:t xml:space="preserve">       (in numbers and words)</w:t>
      </w:r>
    </w:p>
    <w:p w:rsidR="00656298" w:rsidRPr="000E1C88" w:rsidRDefault="00656298" w:rsidP="00656298">
      <w:pPr>
        <w:tabs>
          <w:tab w:val="left" w:pos="4140"/>
        </w:tabs>
        <w:spacing w:after="80"/>
        <w:jc w:val="both"/>
        <w:rPr>
          <w:lang w:val="it-IT"/>
        </w:rPr>
      </w:pPr>
    </w:p>
    <w:p w:rsidR="00656298" w:rsidRPr="000E1C88" w:rsidRDefault="00656298" w:rsidP="00656298">
      <w:pPr>
        <w:spacing w:after="80"/>
      </w:pPr>
      <w:r w:rsidRPr="000E1C88">
        <w:t>The total sum price per unit offered / value _____________________________</w:t>
      </w:r>
    </w:p>
    <w:p w:rsidR="00656298" w:rsidRPr="000E1C88" w:rsidRDefault="00656298" w:rsidP="00656298">
      <w:pPr>
        <w:spacing w:after="80"/>
        <w:rPr>
          <w:lang w:val="en-US"/>
        </w:rPr>
      </w:pPr>
      <w:r w:rsidRPr="000E1C88">
        <w:t>          (with numbers and words)</w:t>
      </w:r>
    </w:p>
    <w:p w:rsidR="00656298" w:rsidRPr="000E1C88" w:rsidRDefault="00656298" w:rsidP="00656298">
      <w:pPr>
        <w:tabs>
          <w:tab w:val="left" w:pos="4140"/>
        </w:tabs>
        <w:spacing w:after="80"/>
        <w:jc w:val="both"/>
        <w:rPr>
          <w:lang w:val="en-US"/>
        </w:rPr>
      </w:pPr>
    </w:p>
    <w:p w:rsidR="00656298" w:rsidRPr="000E1C88" w:rsidRDefault="00656298" w:rsidP="00656298">
      <w:pPr>
        <w:tabs>
          <w:tab w:val="left" w:pos="4140"/>
        </w:tabs>
        <w:spacing w:after="80"/>
        <w:jc w:val="both"/>
        <w:rPr>
          <w:lang w:val="en-US"/>
        </w:rPr>
      </w:pPr>
      <w:r w:rsidRPr="000E1C88">
        <w:rPr>
          <w:lang w:val="en-US"/>
        </w:rPr>
        <w:t>Etc.______________________________</w:t>
      </w:r>
    </w:p>
    <w:p w:rsidR="00AE7FE9" w:rsidRPr="000E1C88" w:rsidRDefault="00AE7FE9" w:rsidP="00AE7FE9">
      <w:pPr>
        <w:jc w:val="both"/>
        <w:rPr>
          <w:lang w:val="en-US"/>
        </w:rPr>
      </w:pPr>
    </w:p>
    <w:p w:rsidR="00656298" w:rsidRPr="000E1C88" w:rsidRDefault="00656298" w:rsidP="00656298">
      <w:pPr>
        <w:pStyle w:val="SLparagraph"/>
        <w:numPr>
          <w:ilvl w:val="0"/>
          <w:numId w:val="0"/>
        </w:numPr>
        <w:spacing w:after="80"/>
        <w:jc w:val="both"/>
        <w:rPr>
          <w:bCs/>
          <w:lang w:val="en-US"/>
        </w:rPr>
      </w:pPr>
      <w:r w:rsidRPr="000E1C88">
        <w:rPr>
          <w:bCs/>
          <w:lang w:val="en-US"/>
        </w:rPr>
        <w:t xml:space="preserve">Consequently, you are invited to appear at </w:t>
      </w:r>
      <w:r w:rsidRPr="000E1C88">
        <w:rPr>
          <w:bCs/>
          <w:i/>
          <w:lang w:val="en-US"/>
        </w:rPr>
        <w:t>[name and address of the contracting authority and contact reference]</w:t>
      </w:r>
      <w:r w:rsidRPr="000E1C88">
        <w:rPr>
          <w:bCs/>
          <w:lang w:val="en-US"/>
        </w:rPr>
        <w:t>, before ____________ days from the date of receipt / publication of this notice to conclude the draft agreement.</w:t>
      </w:r>
    </w:p>
    <w:p w:rsidR="00656298" w:rsidRPr="000E1C88" w:rsidRDefault="00656298" w:rsidP="00656298">
      <w:pPr>
        <w:pStyle w:val="SLparagraph"/>
        <w:numPr>
          <w:ilvl w:val="0"/>
          <w:numId w:val="0"/>
        </w:numPr>
        <w:spacing w:after="80"/>
        <w:jc w:val="center"/>
        <w:rPr>
          <w:bCs/>
          <w:lang w:val="en-US"/>
        </w:rPr>
      </w:pPr>
    </w:p>
    <w:p w:rsidR="00656298" w:rsidRPr="000E1C88" w:rsidRDefault="00656298" w:rsidP="00656298">
      <w:pPr>
        <w:pStyle w:val="SLparagraph"/>
        <w:numPr>
          <w:ilvl w:val="0"/>
          <w:numId w:val="0"/>
        </w:numPr>
        <w:spacing w:after="80"/>
        <w:jc w:val="both"/>
        <w:rPr>
          <w:lang w:val="en-US"/>
        </w:rPr>
      </w:pPr>
      <w:r w:rsidRPr="000E1C88">
        <w:rPr>
          <w:lang w:val="en-US"/>
        </w:rPr>
        <w:lastRenderedPageBreak/>
        <w:t xml:space="preserve">Classification Notice done in date </w:t>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r>
      <w:r w:rsidRPr="000E1C88">
        <w:rPr>
          <w:lang w:val="en-US"/>
        </w:rPr>
        <w:softHyphen/>
        <w:t>_____________________________</w:t>
      </w:r>
    </w:p>
    <w:p w:rsidR="00656298" w:rsidRPr="000E1C88" w:rsidRDefault="00656298" w:rsidP="00656298">
      <w:pPr>
        <w:pStyle w:val="SLparagraph"/>
        <w:numPr>
          <w:ilvl w:val="0"/>
          <w:numId w:val="0"/>
        </w:numPr>
        <w:spacing w:after="80"/>
        <w:jc w:val="both"/>
        <w:rPr>
          <w:lang w:val="en-US"/>
        </w:rPr>
      </w:pPr>
    </w:p>
    <w:p w:rsidR="00656298" w:rsidRPr="000E1C88" w:rsidRDefault="00656298" w:rsidP="00656298">
      <w:pPr>
        <w:pStyle w:val="SLparagraph"/>
        <w:numPr>
          <w:ilvl w:val="0"/>
          <w:numId w:val="0"/>
        </w:numPr>
        <w:spacing w:after="80"/>
        <w:jc w:val="both"/>
        <w:rPr>
          <w:lang w:val="en-US"/>
        </w:rPr>
      </w:pPr>
      <w:r w:rsidRPr="000E1C88">
        <w:rPr>
          <w:color w:val="000000"/>
          <w:lang w:val="en-US" w:eastAsia="en-GB"/>
        </w:rPr>
        <w:t>Complaint</w:t>
      </w:r>
      <w:r w:rsidRPr="000E1C88">
        <w:rPr>
          <w:lang w:val="en-US"/>
        </w:rPr>
        <w:t>: yes, or no______________</w:t>
      </w:r>
    </w:p>
    <w:p w:rsidR="00656298" w:rsidRPr="000E1C88" w:rsidRDefault="00656298" w:rsidP="00656298">
      <w:pPr>
        <w:pStyle w:val="SLparagraph"/>
        <w:numPr>
          <w:ilvl w:val="0"/>
          <w:numId w:val="0"/>
        </w:numPr>
        <w:spacing w:after="80"/>
        <w:jc w:val="both"/>
        <w:rPr>
          <w:lang w:val="en-US"/>
        </w:rPr>
      </w:pPr>
      <w:r w:rsidRPr="000E1C88">
        <w:rPr>
          <w:color w:val="000000"/>
          <w:lang w:val="en-US" w:eastAsia="en-GB"/>
        </w:rPr>
        <w:t xml:space="preserve">(If any) answer received on </w:t>
      </w:r>
      <w:r w:rsidRPr="000E1C88">
        <w:rPr>
          <w:lang w:val="en-US"/>
        </w:rPr>
        <w:t>___________________________</w:t>
      </w:r>
    </w:p>
    <w:p w:rsidR="00656298" w:rsidRPr="000E1C88" w:rsidRDefault="00656298" w:rsidP="00656298">
      <w:pPr>
        <w:pStyle w:val="SLparagraph"/>
        <w:numPr>
          <w:ilvl w:val="0"/>
          <w:numId w:val="0"/>
        </w:numPr>
        <w:spacing w:after="80"/>
        <w:jc w:val="both"/>
        <w:rPr>
          <w:lang w:val="en-US"/>
        </w:rPr>
      </w:pPr>
    </w:p>
    <w:p w:rsidR="00656298" w:rsidRPr="000E1C88" w:rsidRDefault="00656298" w:rsidP="00656298">
      <w:pPr>
        <w:pStyle w:val="SLparagraph"/>
        <w:numPr>
          <w:ilvl w:val="0"/>
          <w:numId w:val="0"/>
        </w:numPr>
        <w:spacing w:after="80"/>
        <w:jc w:val="both"/>
        <w:rPr>
          <w:b/>
          <w:lang w:val="en-US"/>
        </w:rPr>
      </w:pPr>
      <w:r w:rsidRPr="000E1C88">
        <w:rPr>
          <w:b/>
          <w:lang w:val="en-US"/>
        </w:rPr>
        <w:t>[Chair of Contracting Authority]</w:t>
      </w:r>
    </w:p>
    <w:p w:rsidR="00AE7FE9" w:rsidRPr="000E1C88" w:rsidRDefault="00AE7FE9" w:rsidP="00AE7FE9">
      <w:pPr>
        <w:pStyle w:val="SLparagraph"/>
        <w:numPr>
          <w:ilvl w:val="0"/>
          <w:numId w:val="0"/>
        </w:numPr>
        <w:tabs>
          <w:tab w:val="left" w:pos="720"/>
        </w:tabs>
        <w:spacing w:after="80"/>
        <w:jc w:val="both"/>
        <w:rPr>
          <w:b/>
        </w:rPr>
      </w:pPr>
    </w:p>
    <w:p w:rsidR="00AE7FE9" w:rsidRPr="000E1C88" w:rsidRDefault="00AE7FE9" w:rsidP="00AE7FE9"/>
    <w:p w:rsidR="0011593E" w:rsidRPr="000E1C88" w:rsidRDefault="0011593E" w:rsidP="0011593E">
      <w:pPr>
        <w:pStyle w:val="SLparagraph"/>
        <w:numPr>
          <w:ilvl w:val="0"/>
          <w:numId w:val="0"/>
        </w:numPr>
        <w:tabs>
          <w:tab w:val="left" w:pos="720"/>
        </w:tabs>
        <w:spacing w:after="80"/>
        <w:jc w:val="both"/>
        <w:rPr>
          <w:b/>
        </w:rPr>
      </w:pPr>
    </w:p>
    <w:p w:rsidR="003051EF" w:rsidRPr="000E1C88" w:rsidRDefault="003051EF" w:rsidP="003051EF">
      <w:pPr>
        <w:pStyle w:val="SLparagraph"/>
        <w:numPr>
          <w:ilvl w:val="0"/>
          <w:numId w:val="0"/>
        </w:numPr>
        <w:tabs>
          <w:tab w:val="left" w:pos="720"/>
        </w:tabs>
        <w:spacing w:after="80"/>
        <w:jc w:val="both"/>
        <w:rPr>
          <w:b/>
        </w:rPr>
      </w:pPr>
    </w:p>
    <w:p w:rsidR="003051EF" w:rsidRPr="000E1C88" w:rsidRDefault="003051EF" w:rsidP="003051EF"/>
    <w:p w:rsidR="00E529B3" w:rsidRPr="000E1C88" w:rsidRDefault="00E529B3" w:rsidP="00E529B3">
      <w:pPr>
        <w:pStyle w:val="SLparagraph"/>
        <w:numPr>
          <w:ilvl w:val="0"/>
          <w:numId w:val="0"/>
        </w:numPr>
        <w:tabs>
          <w:tab w:val="left" w:pos="720"/>
        </w:tabs>
        <w:spacing w:after="80"/>
        <w:jc w:val="both"/>
        <w:rPr>
          <w:b/>
        </w:rPr>
      </w:pPr>
    </w:p>
    <w:p w:rsidR="00E529B3" w:rsidRPr="000E1C88" w:rsidRDefault="00E529B3" w:rsidP="00E529B3"/>
    <w:p w:rsidR="001717DC" w:rsidRPr="000E1C88" w:rsidRDefault="001717DC" w:rsidP="00E529B3">
      <w:pPr>
        <w:rPr>
          <w:b/>
        </w:rPr>
      </w:pPr>
    </w:p>
    <w:p w:rsidR="001717DC" w:rsidRPr="000E1C88" w:rsidRDefault="001717DC" w:rsidP="00AB6E3F">
      <w:pPr>
        <w:pStyle w:val="SLparagraph"/>
        <w:numPr>
          <w:ilvl w:val="0"/>
          <w:numId w:val="0"/>
        </w:numPr>
        <w:spacing w:after="80"/>
        <w:jc w:val="both"/>
        <w:rPr>
          <w:b/>
        </w:rPr>
      </w:pPr>
    </w:p>
    <w:p w:rsidR="001717DC" w:rsidRPr="000E1C88" w:rsidRDefault="001717DC" w:rsidP="00AB6E3F">
      <w:pPr>
        <w:pStyle w:val="SLparagraph"/>
        <w:numPr>
          <w:ilvl w:val="0"/>
          <w:numId w:val="0"/>
        </w:numPr>
        <w:spacing w:after="80"/>
        <w:jc w:val="both"/>
        <w:rPr>
          <w:b/>
        </w:rPr>
      </w:pPr>
    </w:p>
    <w:p w:rsidR="001717DC" w:rsidRPr="000E1C88" w:rsidRDefault="001717DC" w:rsidP="00AB6E3F">
      <w:pPr>
        <w:pStyle w:val="SLparagraph"/>
        <w:numPr>
          <w:ilvl w:val="0"/>
          <w:numId w:val="0"/>
        </w:numPr>
        <w:spacing w:after="80"/>
        <w:jc w:val="both"/>
        <w:rPr>
          <w:b/>
        </w:rPr>
      </w:pPr>
    </w:p>
    <w:p w:rsidR="00BE1AF0" w:rsidRPr="000E1C88" w:rsidRDefault="00BE1AF0" w:rsidP="00BE1AF0">
      <w:pPr>
        <w:pStyle w:val="SLparagraph"/>
        <w:numPr>
          <w:ilvl w:val="0"/>
          <w:numId w:val="0"/>
        </w:numPr>
        <w:spacing w:after="80"/>
        <w:jc w:val="both"/>
        <w:rPr>
          <w:b/>
          <w:lang w:val="en-US"/>
        </w:rPr>
      </w:pPr>
      <w:r w:rsidRPr="000E1C88">
        <w:rPr>
          <w:b/>
          <w:lang w:val="en-US"/>
        </w:rPr>
        <w:t xml:space="preserve">Annex 16 </w:t>
      </w:r>
    </w:p>
    <w:p w:rsidR="00BE1AF0" w:rsidRPr="000E1C88" w:rsidRDefault="00BE1AF0" w:rsidP="00BE1AF0">
      <w:pPr>
        <w:pStyle w:val="Heading3"/>
        <w:tabs>
          <w:tab w:val="left" w:pos="576"/>
          <w:tab w:val="left" w:leader="underscore" w:pos="8640"/>
        </w:tabs>
        <w:spacing w:before="240"/>
        <w:rPr>
          <w:sz w:val="24"/>
          <w:lang w:val="en-US"/>
        </w:rPr>
      </w:pPr>
      <w:r w:rsidRPr="000E1C88">
        <w:rPr>
          <w:sz w:val="24"/>
          <w:lang w:val="en-US"/>
        </w:rPr>
        <w:t>GENERAL CONDITIONS</w:t>
      </w:r>
    </w:p>
    <w:p w:rsidR="00BE1AF0" w:rsidRPr="000E1C88" w:rsidRDefault="00BE1AF0" w:rsidP="00BE1AF0">
      <w:pPr>
        <w:pStyle w:val="Heading3"/>
        <w:tabs>
          <w:tab w:val="left" w:pos="576"/>
          <w:tab w:val="left" w:leader="underscore" w:pos="8640"/>
        </w:tabs>
        <w:rPr>
          <w:sz w:val="24"/>
          <w:lang w:val="en-US"/>
        </w:rPr>
      </w:pPr>
      <w:r w:rsidRPr="000E1C88">
        <w:rPr>
          <w:sz w:val="24"/>
          <w:lang w:val="en-US"/>
        </w:rPr>
        <w:t>Goods – Open Tender</w:t>
      </w:r>
    </w:p>
    <w:p w:rsidR="00BE1AF0" w:rsidRPr="000E1C88" w:rsidRDefault="00BE1AF0" w:rsidP="00BE1AF0">
      <w:pPr>
        <w:tabs>
          <w:tab w:val="left" w:pos="1080"/>
        </w:tabs>
        <w:spacing w:before="240"/>
        <w:jc w:val="both"/>
        <w:rPr>
          <w:b/>
          <w:lang w:val="en-US"/>
        </w:rPr>
      </w:pPr>
      <w:r w:rsidRPr="000E1C88">
        <w:rPr>
          <w:b/>
          <w:lang w:val="en-US"/>
        </w:rPr>
        <w:t>Article 1:</w:t>
      </w:r>
      <w:r w:rsidRPr="000E1C88">
        <w:rPr>
          <w:b/>
          <w:lang w:val="en-US"/>
        </w:rPr>
        <w:tab/>
        <w:t xml:space="preserve">Scope </w:t>
      </w:r>
    </w:p>
    <w:p w:rsidR="00BE1AF0" w:rsidRPr="000E1C88" w:rsidRDefault="00BE1AF0" w:rsidP="00BE1AF0">
      <w:pPr>
        <w:numPr>
          <w:ilvl w:val="1"/>
          <w:numId w:val="5"/>
        </w:numPr>
        <w:tabs>
          <w:tab w:val="left" w:pos="576"/>
          <w:tab w:val="left" w:leader="underscore" w:pos="8640"/>
        </w:tabs>
        <w:spacing w:before="240"/>
        <w:ind w:left="576" w:hanging="576"/>
        <w:jc w:val="both"/>
        <w:rPr>
          <w:lang w:val="en-US"/>
        </w:rPr>
      </w:pPr>
      <w:r w:rsidRPr="000E1C88">
        <w:rPr>
          <w:lang w:val="en-US"/>
        </w:rPr>
        <w:t xml:space="preserve">These general terms of contract (GTC) will be implemented for the purchase of procured goods through a negotiation procedure. </w:t>
      </w:r>
    </w:p>
    <w:p w:rsidR="00BE1AF0" w:rsidRPr="000E1C88" w:rsidRDefault="00BE1AF0" w:rsidP="00BE1AF0">
      <w:pPr>
        <w:numPr>
          <w:ilvl w:val="1"/>
          <w:numId w:val="5"/>
        </w:numPr>
        <w:tabs>
          <w:tab w:val="left" w:pos="576"/>
          <w:tab w:val="left" w:leader="underscore" w:pos="8640"/>
        </w:tabs>
        <w:spacing w:before="240"/>
        <w:ind w:left="576" w:hanging="576"/>
        <w:jc w:val="both"/>
        <w:rPr>
          <w:lang w:val="en-US"/>
        </w:rPr>
      </w:pPr>
      <w:r w:rsidRPr="000E1C88">
        <w:rPr>
          <w:lang w:val="en-US"/>
        </w:rPr>
        <w:t xml:space="preserve">Law </w:t>
      </w:r>
      <w:r w:rsidRPr="000E1C88">
        <w:rPr>
          <w:color w:val="000000"/>
          <w:lang w:val="en-US" w:eastAsia="en-GB"/>
        </w:rPr>
        <w:t>on Public Procurement in the Republic of Albania provide that the provisions of the Albanian Civil Code shall apply to public procurement contracts. Some provisions of the Civil Code are included in the GTC with the aim to increase the transparency of the terms of the contract. However, quoting some provisions herein shall not in any way affect the implementation of other provisions of the Civil Code of this contract</w:t>
      </w:r>
      <w:r w:rsidRPr="000E1C88">
        <w:rPr>
          <w:lang w:val="en-US"/>
        </w:rPr>
        <w:t>.</w:t>
      </w:r>
    </w:p>
    <w:p w:rsidR="00BE1AF0" w:rsidRPr="000E1C88" w:rsidRDefault="00BE1AF0" w:rsidP="00BE1AF0">
      <w:pPr>
        <w:numPr>
          <w:ilvl w:val="1"/>
          <w:numId w:val="5"/>
        </w:numPr>
        <w:tabs>
          <w:tab w:val="left" w:pos="576"/>
          <w:tab w:val="left" w:leader="underscore" w:pos="8640"/>
        </w:tabs>
        <w:spacing w:before="240"/>
        <w:ind w:left="576" w:hanging="576"/>
        <w:jc w:val="both"/>
        <w:rPr>
          <w:lang w:val="en-US"/>
        </w:rPr>
      </w:pPr>
      <w:r w:rsidRPr="000E1C88">
        <w:rPr>
          <w:color w:val="000000"/>
          <w:lang w:val="en-US" w:eastAsia="en-GB"/>
        </w:rPr>
        <w:t>Similarly, some provisions of the Law on Public Procurement are included in the GTC in order to increase the transparency of the law governing public procurement. However, quoting some provisions herein shall not in any way affect the implementation of other provisions of the Law on Public Procurement on the rights, duties and obligations of the parties</w:t>
      </w:r>
      <w:r w:rsidRPr="000E1C88">
        <w:rPr>
          <w:lang w:val="en-US"/>
        </w:rPr>
        <w:t>.</w:t>
      </w:r>
    </w:p>
    <w:p w:rsidR="0017515F" w:rsidRPr="000E1C88" w:rsidRDefault="00BE1AF0">
      <w:pPr>
        <w:numPr>
          <w:ilvl w:val="1"/>
          <w:numId w:val="5"/>
        </w:numPr>
        <w:tabs>
          <w:tab w:val="left" w:pos="576"/>
          <w:tab w:val="left" w:leader="underscore" w:pos="8640"/>
        </w:tabs>
        <w:spacing w:before="240"/>
        <w:ind w:left="576" w:hanging="576"/>
        <w:jc w:val="both"/>
        <w:rPr>
          <w:lang w:val="it-IT"/>
        </w:rPr>
      </w:pPr>
      <w:r w:rsidRPr="000E1C88">
        <w:rPr>
          <w:lang w:val="it-IT"/>
        </w:rPr>
        <w:t>GTC shall be implemented to the extend to not let aside the  terms and provisions set out in other parts of the contract</w:t>
      </w:r>
      <w:r w:rsidR="00FA33FD" w:rsidRPr="000E1C88">
        <w:rPr>
          <w:lang w:val="it-IT"/>
        </w:rPr>
        <w:t>.</w:t>
      </w:r>
    </w:p>
    <w:p w:rsidR="00BE1AF0" w:rsidRPr="000E1C88" w:rsidRDefault="00BE1AF0" w:rsidP="00BE1AF0">
      <w:pPr>
        <w:numPr>
          <w:ilvl w:val="1"/>
          <w:numId w:val="5"/>
        </w:numPr>
        <w:tabs>
          <w:tab w:val="left" w:pos="576"/>
          <w:tab w:val="left" w:leader="underscore" w:pos="8640"/>
        </w:tabs>
        <w:spacing w:before="240"/>
        <w:ind w:left="576" w:hanging="576"/>
        <w:jc w:val="both"/>
        <w:rPr>
          <w:lang w:val="en-US"/>
        </w:rPr>
      </w:pPr>
      <w:r w:rsidRPr="000E1C88">
        <w:rPr>
          <w:color w:val="000000"/>
          <w:lang w:val="en-US" w:eastAsia="en-GB"/>
        </w:rPr>
        <w:lastRenderedPageBreak/>
        <w:t>Terms of the contract shall also include special terms of contract (STC). If case of discrepancy between the GTC and the STC, the STC shall prevail</w:t>
      </w:r>
      <w:r w:rsidRPr="000E1C88">
        <w:rPr>
          <w:lang w:val="en-US"/>
        </w:rPr>
        <w:t>.</w:t>
      </w:r>
    </w:p>
    <w:p w:rsidR="00BE1AF0" w:rsidRPr="000E1C88" w:rsidRDefault="00BE1AF0" w:rsidP="00BE1AF0">
      <w:pPr>
        <w:pStyle w:val="BodyText"/>
        <w:tabs>
          <w:tab w:val="clear" w:pos="576"/>
          <w:tab w:val="left" w:pos="1080"/>
        </w:tabs>
        <w:jc w:val="both"/>
        <w:rPr>
          <w:b/>
          <w:sz w:val="24"/>
          <w:lang w:val="en-US"/>
        </w:rPr>
      </w:pPr>
      <w:r w:rsidRPr="000E1C88">
        <w:rPr>
          <w:b/>
          <w:sz w:val="24"/>
          <w:lang w:val="en-US"/>
        </w:rPr>
        <w:t>Article 2:</w:t>
      </w:r>
      <w:r w:rsidRPr="000E1C88">
        <w:rPr>
          <w:b/>
          <w:sz w:val="24"/>
          <w:lang w:val="en-US"/>
        </w:rPr>
        <w:tab/>
        <w:t>Definitions</w:t>
      </w:r>
    </w:p>
    <w:p w:rsidR="00BE1AF0" w:rsidRPr="000E1C88" w:rsidRDefault="00BE1AF0" w:rsidP="00BE1AF0">
      <w:pPr>
        <w:numPr>
          <w:ilvl w:val="1"/>
          <w:numId w:val="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“Contract” </w:t>
      </w:r>
      <w:r w:rsidRPr="000E1C88">
        <w:rPr>
          <w:color w:val="000000"/>
          <w:lang w:val="en-US" w:eastAsia="en-GB"/>
        </w:rPr>
        <w:t>means the written agreement concluded between the Contravting Authority and the Contractor consisting of the tender documents including the GTC and the STC, all attachments and completed forms and all other documents incorporated by reference in any document</w:t>
      </w:r>
      <w:r w:rsidRPr="000E1C88">
        <w:rPr>
          <w:lang w:val="en-US"/>
        </w:rPr>
        <w:t>.</w:t>
      </w:r>
    </w:p>
    <w:p w:rsidR="00BE1AF0" w:rsidRPr="000E1C88" w:rsidRDefault="00BE1AF0" w:rsidP="00BE1AF0">
      <w:pPr>
        <w:numPr>
          <w:ilvl w:val="1"/>
          <w:numId w:val="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“Price of contract” </w:t>
      </w:r>
      <w:r w:rsidRPr="000E1C88">
        <w:rPr>
          <w:color w:val="000000"/>
          <w:lang w:val="en-US" w:eastAsia="en-GB"/>
        </w:rPr>
        <w:t>means the price payable to the Contractor under the Contract for the full and proper performance of its contract obligations</w:t>
      </w:r>
      <w:r w:rsidRPr="000E1C88">
        <w:rPr>
          <w:lang w:val="en-US"/>
        </w:rPr>
        <w:t>.</w:t>
      </w:r>
    </w:p>
    <w:p w:rsidR="001000CF" w:rsidRPr="000E1C88" w:rsidRDefault="001000CF" w:rsidP="001000CF">
      <w:pPr>
        <w:numPr>
          <w:ilvl w:val="1"/>
          <w:numId w:val="6"/>
        </w:numPr>
        <w:tabs>
          <w:tab w:val="clear" w:pos="2160"/>
          <w:tab w:val="num" w:pos="540"/>
          <w:tab w:val="left" w:pos="576"/>
          <w:tab w:val="left" w:leader="underscore" w:pos="8640"/>
        </w:tabs>
        <w:spacing w:before="240"/>
        <w:ind w:left="630" w:hanging="630"/>
        <w:jc w:val="both"/>
        <w:rPr>
          <w:lang w:val="en-US"/>
        </w:rPr>
      </w:pPr>
      <w:r w:rsidRPr="000E1C88">
        <w:rPr>
          <w:lang w:val="en-US"/>
        </w:rPr>
        <w:t>“Incoterms” means international trade terms that cinsist on the rules of interpretation of commercial terms that determine the relevant obligations, costs, and risks associated with the transfer of goods from the seller to the buyer.</w:t>
      </w:r>
    </w:p>
    <w:p w:rsidR="001000CF" w:rsidRPr="000E1C88" w:rsidRDefault="001000CF" w:rsidP="001000CF">
      <w:pPr>
        <w:numPr>
          <w:ilvl w:val="1"/>
          <w:numId w:val="6"/>
        </w:numPr>
        <w:tabs>
          <w:tab w:val="clear" w:pos="2160"/>
          <w:tab w:val="num" w:pos="540"/>
          <w:tab w:val="left" w:pos="576"/>
          <w:tab w:val="left" w:leader="underscore" w:pos="8640"/>
        </w:tabs>
        <w:spacing w:before="240"/>
        <w:ind w:left="630" w:hanging="630"/>
        <w:jc w:val="both"/>
        <w:rPr>
          <w:lang w:val="en-US"/>
        </w:rPr>
      </w:pPr>
      <w:r w:rsidRPr="000E1C88">
        <w:rPr>
          <w:lang w:val="en-US"/>
        </w:rPr>
        <w:t>“Delivery” means all activities and actions that enable the taking of goods at the location of distribution as specified in the contract such as packaging, transport, insurance, tariffs, customs procedures, loading and unloading, installation, collection, merger, control of operations and overseeing all this activity.</w:t>
      </w:r>
    </w:p>
    <w:p w:rsidR="001000CF" w:rsidRPr="000E1C88" w:rsidRDefault="001000CF" w:rsidP="001000CF">
      <w:pPr>
        <w:numPr>
          <w:ilvl w:val="1"/>
          <w:numId w:val="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“Contracting Authority” </w:t>
      </w:r>
      <w:r w:rsidRPr="000E1C88">
        <w:rPr>
          <w:color w:val="000000"/>
          <w:lang w:val="en-US" w:eastAsia="en-GB"/>
        </w:rPr>
        <w:t>means the entity that is part of this contract and the provisions of this contract buys goods. This term wherever used has similar meaning to that defined in the law</w:t>
      </w:r>
      <w:r w:rsidRPr="000E1C88">
        <w:rPr>
          <w:lang w:val="en-US"/>
        </w:rPr>
        <w:t xml:space="preserve">. </w:t>
      </w:r>
    </w:p>
    <w:p w:rsidR="001000CF" w:rsidRPr="000E1C88" w:rsidRDefault="001000CF" w:rsidP="001000CF">
      <w:pPr>
        <w:numPr>
          <w:ilvl w:val="1"/>
          <w:numId w:val="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“Contractor” </w:t>
      </w:r>
      <w:r w:rsidRPr="000E1C88">
        <w:rPr>
          <w:color w:val="000000"/>
          <w:lang w:val="en-US" w:eastAsia="en-GB"/>
        </w:rPr>
        <w:t>means a physical or legal person that is a party to this contract and according to the provisions of this contract, supplies the Goods</w:t>
      </w:r>
      <w:r w:rsidRPr="000E1C88">
        <w:rPr>
          <w:lang w:val="en-US"/>
        </w:rPr>
        <w:t>.</w:t>
      </w:r>
    </w:p>
    <w:p w:rsidR="001000CF" w:rsidRPr="000E1C88" w:rsidRDefault="001000CF" w:rsidP="001000CF">
      <w:pPr>
        <w:numPr>
          <w:ilvl w:val="1"/>
          <w:numId w:val="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“Party (ies)” </w:t>
      </w:r>
      <w:r w:rsidRPr="000E1C88">
        <w:rPr>
          <w:color w:val="000000"/>
          <w:lang w:val="en-US" w:eastAsia="en-GB"/>
        </w:rPr>
        <w:t>mean the signatories to the contract</w:t>
      </w:r>
      <w:r w:rsidRPr="000E1C88">
        <w:rPr>
          <w:lang w:val="en-US"/>
        </w:rPr>
        <w:t>.</w:t>
      </w:r>
    </w:p>
    <w:p w:rsidR="001000CF" w:rsidRPr="000E1C88" w:rsidRDefault="001000CF" w:rsidP="001000CF">
      <w:pPr>
        <w:numPr>
          <w:ilvl w:val="1"/>
          <w:numId w:val="6"/>
        </w:numPr>
        <w:tabs>
          <w:tab w:val="clear" w:pos="2160"/>
          <w:tab w:val="left" w:pos="576"/>
          <w:tab w:val="num" w:pos="630"/>
          <w:tab w:val="left" w:leader="underscore" w:pos="8640"/>
        </w:tabs>
        <w:spacing w:before="240"/>
        <w:ind w:left="540" w:hanging="540"/>
        <w:jc w:val="both"/>
        <w:rPr>
          <w:lang w:val="en-US"/>
        </w:rPr>
      </w:pPr>
      <w:r w:rsidRPr="000E1C88">
        <w:rPr>
          <w:lang w:val="en-US"/>
        </w:rPr>
        <w:t xml:space="preserve">“Goods” means raw materials, products, machinery and equipment, rigid, liquid or gaseous </w:t>
      </w:r>
      <w:r w:rsidRPr="000E1C88">
        <w:rPr>
          <w:rFonts w:eastAsia="MS Mincho"/>
          <w:lang w:val="en-US"/>
        </w:rPr>
        <w:t>items</w:t>
      </w:r>
      <w:r w:rsidRPr="000E1C88">
        <w:rPr>
          <w:lang w:val="en-US"/>
        </w:rPr>
        <w:t xml:space="preserve">. </w:t>
      </w:r>
    </w:p>
    <w:p w:rsidR="001000CF" w:rsidRPr="000E1C88" w:rsidRDefault="001000CF" w:rsidP="001000CF">
      <w:pPr>
        <w:numPr>
          <w:ilvl w:val="1"/>
          <w:numId w:val="6"/>
        </w:numPr>
        <w:tabs>
          <w:tab w:val="clear" w:pos="2160"/>
          <w:tab w:val="left" w:pos="576"/>
          <w:tab w:val="num" w:pos="630"/>
          <w:tab w:val="left" w:leader="underscore" w:pos="8640"/>
        </w:tabs>
        <w:spacing w:before="240"/>
        <w:ind w:left="540" w:hanging="540"/>
        <w:jc w:val="both"/>
        <w:rPr>
          <w:lang w:val="en-US"/>
        </w:rPr>
      </w:pPr>
      <w:r w:rsidRPr="000E1C88">
        <w:rPr>
          <w:lang w:val="en-US"/>
        </w:rPr>
        <w:t>“Related Services” means ancillary or unforeseeable supplies of Goods, such as transportation, installation, maintenance, training, support services or similar obligations related to the supply of Goods.</w:t>
      </w:r>
    </w:p>
    <w:p w:rsidR="001000CF" w:rsidRPr="000E1C88" w:rsidRDefault="001000CF" w:rsidP="001000CF">
      <w:pPr>
        <w:numPr>
          <w:ilvl w:val="1"/>
          <w:numId w:val="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“Object of contract” </w:t>
      </w:r>
      <w:r w:rsidRPr="000E1C88">
        <w:rPr>
          <w:color w:val="000000"/>
          <w:lang w:val="en-US" w:eastAsia="en-GB"/>
        </w:rPr>
        <w:t>means all Goods and Services related thereto to which the Contractor shall provide under the contract</w:t>
      </w:r>
      <w:r w:rsidRPr="000E1C88">
        <w:rPr>
          <w:lang w:val="en-US"/>
        </w:rPr>
        <w:t>.</w:t>
      </w:r>
    </w:p>
    <w:p w:rsidR="001000CF" w:rsidRPr="000E1C88" w:rsidRDefault="001000CF" w:rsidP="001000CF">
      <w:pPr>
        <w:numPr>
          <w:ilvl w:val="1"/>
          <w:numId w:val="6"/>
        </w:numPr>
        <w:tabs>
          <w:tab w:val="clear" w:pos="2160"/>
          <w:tab w:val="left" w:pos="576"/>
          <w:tab w:val="num" w:pos="630"/>
          <w:tab w:val="left" w:leader="underscore" w:pos="8640"/>
        </w:tabs>
        <w:spacing w:before="240"/>
        <w:ind w:left="630" w:hanging="630"/>
        <w:jc w:val="both"/>
        <w:rPr>
          <w:lang w:val="en-US"/>
        </w:rPr>
      </w:pPr>
      <w:r w:rsidRPr="000E1C88">
        <w:rPr>
          <w:lang w:val="en-US"/>
        </w:rPr>
        <w:t xml:space="preserve">“Technical Standard” means the specifications approved by a standardization body for continuous or repeated application. Such standards are used as rules, regulations or definitions of characteristics to ensure that processed materials and services match the purpose.   </w:t>
      </w:r>
    </w:p>
    <w:p w:rsidR="001000CF" w:rsidRPr="000E1C88" w:rsidRDefault="001000CF" w:rsidP="001000CF">
      <w:pPr>
        <w:tabs>
          <w:tab w:val="left" w:pos="1080"/>
          <w:tab w:val="left" w:leader="underscore" w:pos="8640"/>
        </w:tabs>
        <w:spacing w:before="240"/>
        <w:ind w:left="576" w:hanging="576"/>
        <w:jc w:val="both"/>
        <w:rPr>
          <w:b/>
          <w:lang w:val="en-US"/>
        </w:rPr>
      </w:pPr>
      <w:r w:rsidRPr="000E1C88">
        <w:rPr>
          <w:b/>
          <w:lang w:val="en-US"/>
        </w:rPr>
        <w:t>Article 3:</w:t>
      </w:r>
      <w:r w:rsidRPr="000E1C88">
        <w:rPr>
          <w:b/>
          <w:lang w:val="en-US"/>
        </w:rPr>
        <w:tab/>
        <w:t>Drafting of Contract</w:t>
      </w:r>
    </w:p>
    <w:p w:rsidR="001000CF" w:rsidRPr="000E1C88" w:rsidRDefault="001000CF" w:rsidP="001000CF">
      <w:pPr>
        <w:numPr>
          <w:ilvl w:val="1"/>
          <w:numId w:val="7"/>
        </w:numPr>
        <w:tabs>
          <w:tab w:val="left" w:pos="576"/>
          <w:tab w:val="left" w:leader="underscore" w:pos="8640"/>
        </w:tabs>
        <w:spacing w:before="240"/>
        <w:ind w:left="576" w:hanging="576"/>
        <w:jc w:val="both"/>
        <w:rPr>
          <w:lang w:val="en-US"/>
        </w:rPr>
      </w:pPr>
      <w:r w:rsidRPr="000E1C88">
        <w:rPr>
          <w:color w:val="000000"/>
          <w:lang w:val="en-US" w:eastAsia="en-GB"/>
        </w:rPr>
        <w:lastRenderedPageBreak/>
        <w:t>The award notification shall serve as a basis for the drafting of contract between the parties, which shall be signed within the term stated in the Tender Documents</w:t>
      </w:r>
      <w:r w:rsidRPr="000E1C88">
        <w:rPr>
          <w:lang w:val="en-US"/>
        </w:rPr>
        <w:t xml:space="preserve">.  </w:t>
      </w:r>
    </w:p>
    <w:p w:rsidR="001000CF" w:rsidRPr="000E1C88" w:rsidRDefault="001000CF" w:rsidP="001000CF">
      <w:pPr>
        <w:numPr>
          <w:ilvl w:val="1"/>
          <w:numId w:val="7"/>
        </w:numPr>
        <w:tabs>
          <w:tab w:val="left" w:pos="576"/>
          <w:tab w:val="left" w:leader="underscore" w:pos="8640"/>
        </w:tabs>
        <w:spacing w:before="240"/>
        <w:ind w:left="576" w:hanging="576"/>
        <w:jc w:val="both"/>
        <w:rPr>
          <w:lang w:val="en-US"/>
        </w:rPr>
      </w:pPr>
      <w:r w:rsidRPr="000E1C88">
        <w:rPr>
          <w:color w:val="000000"/>
          <w:lang w:val="en-US" w:eastAsia="en-GB"/>
        </w:rPr>
        <w:t>The existence of contract is confirmed by the signing of a contract document incorporating all agreements between the parties</w:t>
      </w:r>
      <w:r w:rsidRPr="000E1C88">
        <w:rPr>
          <w:lang w:val="en-US"/>
        </w:rPr>
        <w:t xml:space="preserve">.   </w:t>
      </w:r>
    </w:p>
    <w:p w:rsidR="000F0D73" w:rsidRPr="000E1C88" w:rsidRDefault="000F0D73" w:rsidP="000F0D73">
      <w:pPr>
        <w:tabs>
          <w:tab w:val="left" w:pos="576"/>
          <w:tab w:val="left" w:pos="1080"/>
          <w:tab w:val="left" w:leader="underscore" w:pos="8640"/>
        </w:tabs>
        <w:spacing w:before="240"/>
        <w:ind w:left="576" w:hanging="576"/>
        <w:jc w:val="both"/>
        <w:rPr>
          <w:b/>
          <w:lang w:val="en-US"/>
        </w:rPr>
      </w:pPr>
      <w:r w:rsidRPr="000E1C88">
        <w:rPr>
          <w:b/>
          <w:lang w:val="en-US"/>
        </w:rPr>
        <w:t>Article 4:</w:t>
      </w:r>
      <w:r w:rsidRPr="000E1C88">
        <w:rPr>
          <w:b/>
          <w:lang w:val="en-US"/>
        </w:rPr>
        <w:tab/>
        <w:t xml:space="preserve">Corrupted Practices, Conflict of Interest and Inspection of Records </w:t>
      </w:r>
    </w:p>
    <w:p w:rsidR="000F0D73" w:rsidRPr="000E1C88" w:rsidRDefault="000F0D73" w:rsidP="000F0D73">
      <w:pPr>
        <w:numPr>
          <w:ilvl w:val="1"/>
          <w:numId w:val="8"/>
        </w:numPr>
        <w:tabs>
          <w:tab w:val="left" w:pos="576"/>
          <w:tab w:val="left" w:leader="underscore" w:pos="8640"/>
        </w:tabs>
        <w:spacing w:before="240"/>
        <w:ind w:left="576" w:hanging="576"/>
        <w:jc w:val="both"/>
        <w:rPr>
          <w:lang w:val="en-US"/>
        </w:rPr>
      </w:pPr>
      <w:r w:rsidRPr="000E1C88">
        <w:rPr>
          <w:color w:val="000000"/>
          <w:lang w:val="en-US" w:eastAsia="en-GB"/>
        </w:rPr>
        <w:t>The Contracting Authority can petition to the court to declare the nullity of contract if it ascertains that the Contractor has committed acts of corruption. Corruptive actions include actions described in Article 26 of the Law on Public Procurement</w:t>
      </w:r>
      <w:r w:rsidRPr="000E1C88">
        <w:rPr>
          <w:lang w:val="en-US"/>
        </w:rPr>
        <w:t>.</w:t>
      </w:r>
    </w:p>
    <w:p w:rsidR="000F0D73" w:rsidRPr="000E1C88" w:rsidRDefault="000F0D73" w:rsidP="000F0D73">
      <w:pPr>
        <w:numPr>
          <w:ilvl w:val="1"/>
          <w:numId w:val="8"/>
        </w:numPr>
        <w:tabs>
          <w:tab w:val="left" w:pos="576"/>
          <w:tab w:val="left" w:leader="underscore" w:pos="8640"/>
        </w:tabs>
        <w:spacing w:before="240"/>
        <w:ind w:left="576" w:hanging="576"/>
        <w:jc w:val="both"/>
        <w:rPr>
          <w:lang w:val="en-US"/>
        </w:rPr>
      </w:pPr>
      <w:r w:rsidRPr="000E1C88">
        <w:rPr>
          <w:color w:val="000000"/>
          <w:lang w:val="en-US" w:eastAsia="en-GB"/>
        </w:rPr>
        <w:t>The Contractor shall not be associated (present or past) with a consultant or any other entity that has participated in the preparation of tender documents for this procurement</w:t>
      </w:r>
      <w:r w:rsidRPr="000E1C88">
        <w:rPr>
          <w:lang w:val="en-US"/>
        </w:rPr>
        <w:t>.</w:t>
      </w:r>
    </w:p>
    <w:p w:rsidR="000F0D73" w:rsidRPr="000E1C88" w:rsidRDefault="000F0D73" w:rsidP="000F0D73">
      <w:pPr>
        <w:numPr>
          <w:ilvl w:val="1"/>
          <w:numId w:val="8"/>
        </w:numPr>
        <w:tabs>
          <w:tab w:val="left" w:pos="576"/>
          <w:tab w:val="left" w:leader="underscore" w:pos="8640"/>
        </w:tabs>
        <w:spacing w:before="240"/>
        <w:ind w:left="576" w:hanging="576"/>
        <w:jc w:val="both"/>
        <w:rPr>
          <w:lang w:val="en-US"/>
        </w:rPr>
      </w:pPr>
      <w:r w:rsidRPr="000E1C88">
        <w:rPr>
          <w:color w:val="000000"/>
          <w:lang w:val="en-US" w:eastAsia="en-GB"/>
        </w:rPr>
        <w:t>The Contractor shall permit the Contracting Authority to inspect the accounts and records related to the implementation of the contract or to have them audited by inspectors appointed by the Contracting Authority</w:t>
      </w:r>
      <w:r w:rsidRPr="000E1C88">
        <w:rPr>
          <w:lang w:val="en-US"/>
        </w:rPr>
        <w:t>.</w:t>
      </w:r>
    </w:p>
    <w:p w:rsidR="000F0D73" w:rsidRPr="000E1C88" w:rsidRDefault="000F0D73" w:rsidP="000F0D73">
      <w:pPr>
        <w:tabs>
          <w:tab w:val="left" w:pos="1080"/>
          <w:tab w:val="left" w:leader="underscore" w:pos="8640"/>
        </w:tabs>
        <w:spacing w:before="240"/>
        <w:ind w:left="576" w:hanging="576"/>
        <w:jc w:val="both"/>
        <w:rPr>
          <w:b/>
          <w:lang w:val="en-US"/>
        </w:rPr>
      </w:pPr>
      <w:r w:rsidRPr="000E1C88">
        <w:rPr>
          <w:b/>
          <w:lang w:val="en-US"/>
        </w:rPr>
        <w:t>Article 5:</w:t>
      </w:r>
      <w:r w:rsidRPr="000E1C88">
        <w:rPr>
          <w:b/>
          <w:lang w:val="en-US"/>
        </w:rPr>
        <w:tab/>
        <w:t>Confidential Information</w:t>
      </w:r>
    </w:p>
    <w:p w:rsidR="000F0D73" w:rsidRPr="000E1C88" w:rsidRDefault="000F0D73" w:rsidP="000F0D73">
      <w:pPr>
        <w:numPr>
          <w:ilvl w:val="1"/>
          <w:numId w:val="9"/>
        </w:numPr>
        <w:tabs>
          <w:tab w:val="left" w:pos="576"/>
          <w:tab w:val="left" w:leader="underscore" w:pos="8640"/>
        </w:tabs>
        <w:spacing w:before="240"/>
        <w:ind w:left="576" w:hanging="576"/>
        <w:jc w:val="both"/>
        <w:rPr>
          <w:lang w:val="en-US"/>
        </w:rPr>
      </w:pPr>
      <w:r w:rsidRPr="000E1C88">
        <w:rPr>
          <w:color w:val="000000"/>
          <w:lang w:val="en-US" w:eastAsia="en-GB"/>
        </w:rPr>
        <w:t>Contractor and the Contracting Authority must keep confidential all documents, data and other information provided by the other party to the contract</w:t>
      </w:r>
      <w:r w:rsidRPr="000E1C88">
        <w:rPr>
          <w:lang w:val="en-US"/>
        </w:rPr>
        <w:t>.</w:t>
      </w:r>
    </w:p>
    <w:p w:rsidR="000F0D73" w:rsidRPr="000E1C88" w:rsidRDefault="000F0D73" w:rsidP="000F0D73">
      <w:pPr>
        <w:numPr>
          <w:ilvl w:val="1"/>
          <w:numId w:val="9"/>
        </w:numPr>
        <w:tabs>
          <w:tab w:val="left" w:pos="576"/>
          <w:tab w:val="left" w:leader="underscore" w:pos="8640"/>
        </w:tabs>
        <w:spacing w:before="240"/>
        <w:ind w:left="576" w:hanging="576"/>
        <w:jc w:val="both"/>
        <w:rPr>
          <w:lang w:val="en-US"/>
        </w:rPr>
      </w:pPr>
      <w:r w:rsidRPr="000E1C88">
        <w:rPr>
          <w:color w:val="000000"/>
          <w:lang w:val="en-US" w:eastAsia="en-GB"/>
        </w:rPr>
        <w:t>Contractor may provide subcontractors such documents, data or other information it receives from the Contracting Authority to the extent required for the subcontractor to perform its work under the contract. In such case, the Contractor shall include in its contract with the sub-Contractor a provision that provides for confidentiality as stated in Section 5.1 above</w:t>
      </w:r>
      <w:r w:rsidRPr="000E1C88">
        <w:rPr>
          <w:lang w:val="en-US"/>
        </w:rPr>
        <w:t>.</w:t>
      </w:r>
    </w:p>
    <w:p w:rsidR="005B083B" w:rsidRPr="000E1C88" w:rsidRDefault="005B083B" w:rsidP="005B083B">
      <w:pPr>
        <w:tabs>
          <w:tab w:val="left" w:pos="1080"/>
          <w:tab w:val="left" w:leader="underscore" w:pos="8640"/>
        </w:tabs>
        <w:spacing w:before="240"/>
        <w:ind w:left="576" w:hanging="576"/>
        <w:jc w:val="both"/>
        <w:rPr>
          <w:b/>
          <w:lang w:val="en-US"/>
        </w:rPr>
      </w:pPr>
      <w:r w:rsidRPr="000E1C88">
        <w:rPr>
          <w:b/>
          <w:lang w:val="en-US"/>
        </w:rPr>
        <w:t>Article 6:</w:t>
      </w:r>
      <w:r w:rsidRPr="000E1C88">
        <w:rPr>
          <w:b/>
          <w:lang w:val="en-US"/>
        </w:rPr>
        <w:tab/>
        <w:t>Intellectual Property</w:t>
      </w:r>
    </w:p>
    <w:p w:rsidR="005B083B" w:rsidRPr="000E1C88" w:rsidRDefault="005B083B" w:rsidP="005B083B">
      <w:pPr>
        <w:numPr>
          <w:ilvl w:val="1"/>
          <w:numId w:val="10"/>
        </w:numPr>
        <w:tabs>
          <w:tab w:val="left" w:pos="576"/>
          <w:tab w:val="left" w:leader="underscore" w:pos="8640"/>
        </w:tabs>
        <w:spacing w:before="240"/>
        <w:ind w:left="576" w:hanging="576"/>
        <w:jc w:val="both"/>
        <w:rPr>
          <w:lang w:val="en-US"/>
        </w:rPr>
      </w:pPr>
      <w:r w:rsidRPr="000E1C88">
        <w:rPr>
          <w:color w:val="000000"/>
          <w:lang w:val="en-US" w:eastAsia="en-GB"/>
        </w:rPr>
        <w:t>Except as otherwise provided in the contract, all intellectual property rights provided by the Contractor in performing the contract shall belong to the Contracting Authority who may use his discretion</w:t>
      </w:r>
      <w:r w:rsidRPr="000E1C88">
        <w:rPr>
          <w:lang w:val="en-US"/>
        </w:rPr>
        <w:t>.</w:t>
      </w:r>
    </w:p>
    <w:p w:rsidR="005B083B" w:rsidRPr="000E1C88" w:rsidRDefault="005B083B" w:rsidP="005B083B">
      <w:pPr>
        <w:numPr>
          <w:ilvl w:val="1"/>
          <w:numId w:val="10"/>
        </w:numPr>
        <w:tabs>
          <w:tab w:val="left" w:pos="576"/>
          <w:tab w:val="left" w:leader="underscore" w:pos="8640"/>
        </w:tabs>
        <w:spacing w:before="240"/>
        <w:ind w:left="576" w:hanging="576"/>
        <w:jc w:val="both"/>
        <w:rPr>
          <w:lang w:val="en-US"/>
        </w:rPr>
      </w:pPr>
      <w:r w:rsidRPr="000E1C88">
        <w:rPr>
          <w:color w:val="000000"/>
          <w:lang w:val="en-US" w:eastAsia="en-GB"/>
        </w:rPr>
        <w:t>Except otherwise provided in the contract, the Contractor, after completion of the contract, shall submitto the Contracting Authority all reports and data such as maps, diagrams, drawings, specifications, plans, statistics, calculations and supporting records or materials acquired, or prepared by the Contractor in performing the contract. The Contractor may keep copies of such documents and data, but shall not be used for purposes not related to the contract without prior written approval of the Contracting Authority</w:t>
      </w:r>
      <w:r w:rsidRPr="000E1C88">
        <w:rPr>
          <w:lang w:val="en-US"/>
        </w:rPr>
        <w:t>.</w:t>
      </w:r>
    </w:p>
    <w:p w:rsidR="005B083B" w:rsidRPr="000E1C88" w:rsidRDefault="005B083B" w:rsidP="005B083B">
      <w:pPr>
        <w:numPr>
          <w:ilvl w:val="1"/>
          <w:numId w:val="10"/>
        </w:numPr>
        <w:tabs>
          <w:tab w:val="left" w:pos="576"/>
          <w:tab w:val="left" w:leader="underscore" w:pos="8640"/>
        </w:tabs>
        <w:spacing w:before="240"/>
        <w:ind w:left="576" w:hanging="576"/>
        <w:jc w:val="both"/>
        <w:rPr>
          <w:lang w:val="en-US"/>
        </w:rPr>
      </w:pPr>
      <w:r w:rsidRPr="000E1C88">
        <w:rPr>
          <w:color w:val="000000"/>
          <w:lang w:val="en-US" w:eastAsia="en-GB"/>
        </w:rPr>
        <w:t>The Contractor shall provide the Contracting Authority from liability for infringement of intellectual property rights that may arise from the production or distribution of goods under the contract</w:t>
      </w:r>
      <w:r w:rsidRPr="000E1C88">
        <w:rPr>
          <w:lang w:val="en-US"/>
        </w:rPr>
        <w:t>.</w:t>
      </w:r>
    </w:p>
    <w:p w:rsidR="005B083B" w:rsidRPr="000E1C88" w:rsidRDefault="005B083B" w:rsidP="005B083B">
      <w:pPr>
        <w:numPr>
          <w:ilvl w:val="1"/>
          <w:numId w:val="10"/>
        </w:numPr>
        <w:tabs>
          <w:tab w:val="left" w:pos="576"/>
          <w:tab w:val="left" w:leader="underscore" w:pos="8640"/>
        </w:tabs>
        <w:spacing w:before="240"/>
        <w:ind w:left="576" w:hanging="576"/>
        <w:jc w:val="both"/>
        <w:rPr>
          <w:lang w:val="en-US"/>
        </w:rPr>
      </w:pPr>
      <w:r w:rsidRPr="000E1C88">
        <w:rPr>
          <w:color w:val="000000"/>
          <w:lang w:val="en-US" w:eastAsia="en-GB"/>
        </w:rPr>
        <w:lastRenderedPageBreak/>
        <w:t>In the event of any claim or suit against the Contracting Authority in connection with any violation of intellectual property rights caused by the implementation of the contract or the use of goods supplied under the contract, the Contractor shall provide the Contracting Authority all evidence and information in the possession of the Contractor pertaining to such suit or claim</w:t>
      </w:r>
      <w:r w:rsidRPr="000E1C88">
        <w:rPr>
          <w:lang w:val="en-US"/>
        </w:rPr>
        <w:t>.</w:t>
      </w:r>
    </w:p>
    <w:p w:rsidR="00B1671C" w:rsidRPr="000E1C88" w:rsidRDefault="00B1671C" w:rsidP="00B1671C">
      <w:pPr>
        <w:tabs>
          <w:tab w:val="left" w:pos="1080"/>
          <w:tab w:val="left" w:leader="underscore" w:pos="8640"/>
        </w:tabs>
        <w:spacing w:before="240"/>
        <w:ind w:left="576" w:hanging="576"/>
        <w:jc w:val="both"/>
        <w:rPr>
          <w:b/>
          <w:lang w:val="en-US"/>
        </w:rPr>
      </w:pPr>
      <w:r w:rsidRPr="000E1C88">
        <w:rPr>
          <w:b/>
          <w:lang w:val="en-US"/>
        </w:rPr>
        <w:t>Article 7:</w:t>
      </w:r>
      <w:r w:rsidRPr="000E1C88">
        <w:rPr>
          <w:b/>
          <w:lang w:val="en-US"/>
        </w:rPr>
        <w:tab/>
        <w:t>Origin of Goods</w:t>
      </w:r>
    </w:p>
    <w:p w:rsidR="00B1671C" w:rsidRPr="000E1C88" w:rsidRDefault="00B1671C" w:rsidP="00B1671C">
      <w:pPr>
        <w:numPr>
          <w:ilvl w:val="1"/>
          <w:numId w:val="11"/>
        </w:numPr>
        <w:tabs>
          <w:tab w:val="clear" w:pos="2160"/>
          <w:tab w:val="num" w:pos="540"/>
          <w:tab w:val="left" w:pos="576"/>
          <w:tab w:val="left" w:leader="underscore" w:pos="8640"/>
        </w:tabs>
        <w:spacing w:before="240"/>
        <w:ind w:left="540" w:hanging="540"/>
        <w:jc w:val="both"/>
        <w:rPr>
          <w:lang w:val="en-US"/>
        </w:rPr>
      </w:pPr>
      <w:r w:rsidRPr="000E1C88">
        <w:rPr>
          <w:lang w:val="en-US"/>
        </w:rPr>
        <w:t>There is no restriction on the nationality of the origin of goods other than those which may have been defined in any United Nations General Assembly Resolution.</w:t>
      </w:r>
    </w:p>
    <w:p w:rsidR="00B1671C" w:rsidRPr="000E1C88" w:rsidRDefault="00B1671C" w:rsidP="00B1671C">
      <w:pPr>
        <w:numPr>
          <w:ilvl w:val="1"/>
          <w:numId w:val="11"/>
        </w:numPr>
        <w:tabs>
          <w:tab w:val="clear" w:pos="2160"/>
          <w:tab w:val="left" w:pos="576"/>
          <w:tab w:val="num" w:pos="720"/>
          <w:tab w:val="left" w:leader="underscore" w:pos="8640"/>
        </w:tabs>
        <w:spacing w:before="240"/>
        <w:ind w:left="720"/>
        <w:jc w:val="both"/>
        <w:rPr>
          <w:lang w:val="en-US"/>
        </w:rPr>
      </w:pPr>
      <w:r w:rsidRPr="000E1C88">
        <w:rPr>
          <w:lang w:val="en-US"/>
        </w:rPr>
        <w:t xml:space="preserve">The contractor may be required to verify the origin of the goods. </w:t>
      </w:r>
    </w:p>
    <w:p w:rsidR="00B1671C" w:rsidRPr="000E1C88" w:rsidRDefault="00B1671C" w:rsidP="00B1671C">
      <w:pPr>
        <w:numPr>
          <w:ilvl w:val="1"/>
          <w:numId w:val="11"/>
        </w:numPr>
        <w:tabs>
          <w:tab w:val="clear" w:pos="2160"/>
          <w:tab w:val="left" w:pos="576"/>
          <w:tab w:val="left" w:leader="underscore" w:pos="8640"/>
        </w:tabs>
        <w:spacing w:before="240"/>
        <w:ind w:left="540" w:hanging="540"/>
        <w:jc w:val="both"/>
        <w:rPr>
          <w:lang w:val="en-US"/>
        </w:rPr>
      </w:pPr>
      <w:r w:rsidRPr="000E1C88">
        <w:rPr>
          <w:lang w:val="en-US"/>
        </w:rPr>
        <w:t>For verification purposes, “origin” means the place where goods are extracted or produced. Goods are produced when, through the refinement, processing, or sufficient assembly of components, results in a new product known in trade that is quite different in the basic characteristics or in the purpose or use of its components.</w:t>
      </w:r>
    </w:p>
    <w:p w:rsidR="00B1671C" w:rsidRPr="000E1C88" w:rsidRDefault="00B1671C" w:rsidP="00B1671C">
      <w:pPr>
        <w:numPr>
          <w:ilvl w:val="1"/>
          <w:numId w:val="11"/>
        </w:numPr>
        <w:tabs>
          <w:tab w:val="clear" w:pos="2160"/>
          <w:tab w:val="num" w:pos="540"/>
          <w:tab w:val="left" w:pos="576"/>
          <w:tab w:val="left" w:leader="underscore" w:pos="9360"/>
        </w:tabs>
        <w:spacing w:before="240"/>
        <w:ind w:left="540" w:hanging="540"/>
        <w:jc w:val="both"/>
        <w:rPr>
          <w:lang w:val="en-US"/>
        </w:rPr>
      </w:pPr>
      <w:r w:rsidRPr="000E1C88">
        <w:rPr>
          <w:lang w:val="en-US"/>
        </w:rPr>
        <w:t xml:space="preserve">The origin of the goods differs from the nationality of the Contractor or the subcontractor who supplies the goods. </w:t>
      </w:r>
    </w:p>
    <w:p w:rsidR="00B1671C" w:rsidRPr="000E1C88" w:rsidRDefault="00B1671C" w:rsidP="00B1671C">
      <w:pPr>
        <w:tabs>
          <w:tab w:val="left" w:pos="1080"/>
          <w:tab w:val="left" w:leader="underscore" w:pos="8640"/>
        </w:tabs>
        <w:spacing w:before="240"/>
        <w:ind w:left="576" w:hanging="576"/>
        <w:jc w:val="both"/>
        <w:rPr>
          <w:b/>
          <w:lang w:val="en-US"/>
        </w:rPr>
      </w:pPr>
      <w:r w:rsidRPr="000E1C88">
        <w:rPr>
          <w:b/>
          <w:lang w:val="en-US"/>
        </w:rPr>
        <w:t>Article 8:</w:t>
      </w:r>
      <w:r w:rsidRPr="000E1C88">
        <w:rPr>
          <w:b/>
          <w:lang w:val="en-US"/>
        </w:rPr>
        <w:tab/>
        <w:t>Purpose of Supply and Suitability of Goods with Specifications</w:t>
      </w:r>
    </w:p>
    <w:p w:rsidR="00B1671C" w:rsidRPr="000E1C88" w:rsidRDefault="00B1671C" w:rsidP="00B1671C">
      <w:pPr>
        <w:numPr>
          <w:ilvl w:val="1"/>
          <w:numId w:val="12"/>
        </w:numPr>
        <w:tabs>
          <w:tab w:val="clear" w:pos="2160"/>
          <w:tab w:val="left" w:pos="576"/>
          <w:tab w:val="num" w:pos="630"/>
          <w:tab w:val="left" w:leader="underscore" w:pos="8640"/>
        </w:tabs>
        <w:spacing w:before="240"/>
        <w:ind w:left="630" w:hanging="630"/>
        <w:jc w:val="both"/>
        <w:rPr>
          <w:lang w:val="en-US"/>
        </w:rPr>
      </w:pPr>
      <w:r w:rsidRPr="000E1C88">
        <w:rPr>
          <w:lang w:val="en-US"/>
        </w:rPr>
        <w:t xml:space="preserve">The Contractor must deliver the Goods in accordance with the quality, quantity and type specified in the contract, and placed and packaged in the manner prescribed in the contract.  </w:t>
      </w:r>
    </w:p>
    <w:p w:rsidR="00B1671C" w:rsidRPr="000E1C88" w:rsidRDefault="00B1671C" w:rsidP="00B1671C">
      <w:pPr>
        <w:numPr>
          <w:ilvl w:val="1"/>
          <w:numId w:val="12"/>
        </w:numPr>
        <w:tabs>
          <w:tab w:val="clear" w:pos="2160"/>
          <w:tab w:val="left" w:pos="576"/>
          <w:tab w:val="num" w:pos="630"/>
          <w:tab w:val="left" w:leader="underscore" w:pos="8640"/>
        </w:tabs>
        <w:spacing w:before="240"/>
        <w:ind w:left="630" w:hanging="630"/>
        <w:jc w:val="both"/>
        <w:rPr>
          <w:lang w:val="en-US"/>
        </w:rPr>
      </w:pPr>
      <w:r w:rsidRPr="000E1C88">
        <w:rPr>
          <w:lang w:val="en-US"/>
        </w:rPr>
        <w:t xml:space="preserve">Goods are not in compliance with the contract if they are not suitable for the special use provided for in the contract. Where it is not possible to determine such a thing, it is said that the Goods are not in accordance with the contract if they are not suitable for use for which usually other items of the same type are.   </w:t>
      </w:r>
    </w:p>
    <w:p w:rsidR="00B1671C" w:rsidRPr="000E1C88" w:rsidRDefault="00B1671C" w:rsidP="00B1671C">
      <w:pPr>
        <w:numPr>
          <w:ilvl w:val="1"/>
          <w:numId w:val="12"/>
        </w:numPr>
        <w:tabs>
          <w:tab w:val="clear" w:pos="2160"/>
          <w:tab w:val="left" w:pos="540"/>
          <w:tab w:val="num" w:pos="630"/>
          <w:tab w:val="left" w:leader="underscore" w:pos="8640"/>
        </w:tabs>
        <w:spacing w:before="240"/>
        <w:ind w:left="540" w:hanging="540"/>
        <w:jc w:val="both"/>
        <w:rPr>
          <w:lang w:val="en-US"/>
        </w:rPr>
      </w:pPr>
      <w:r w:rsidRPr="000E1C88">
        <w:rPr>
          <w:lang w:val="en-US"/>
        </w:rPr>
        <w:t xml:space="preserve">If the sale is made on the basis of a model or sample, the seller (Contractor) must deliver items of the same quality as the model or sample.  </w:t>
      </w:r>
    </w:p>
    <w:p w:rsidR="00B1671C" w:rsidRPr="000E1C88" w:rsidRDefault="00B1671C" w:rsidP="00B1671C">
      <w:pPr>
        <w:tabs>
          <w:tab w:val="left" w:pos="1080"/>
          <w:tab w:val="left" w:leader="underscore" w:pos="8640"/>
        </w:tabs>
        <w:spacing w:before="240"/>
        <w:ind w:left="576" w:hanging="576"/>
        <w:jc w:val="both"/>
        <w:rPr>
          <w:b/>
          <w:lang w:val="en-US"/>
        </w:rPr>
      </w:pPr>
      <w:r w:rsidRPr="000E1C88">
        <w:rPr>
          <w:b/>
          <w:lang w:val="en-US"/>
        </w:rPr>
        <w:t>Article 9:</w:t>
      </w:r>
      <w:r w:rsidRPr="000E1C88">
        <w:rPr>
          <w:b/>
          <w:lang w:val="en-US"/>
        </w:rPr>
        <w:tab/>
        <w:t>Compatibility of Goods with Technical Standards</w:t>
      </w:r>
    </w:p>
    <w:p w:rsidR="00B1671C" w:rsidRPr="000E1C88" w:rsidRDefault="00B1671C" w:rsidP="00B1671C">
      <w:pPr>
        <w:numPr>
          <w:ilvl w:val="1"/>
          <w:numId w:val="13"/>
        </w:numPr>
        <w:tabs>
          <w:tab w:val="clear" w:pos="2160"/>
          <w:tab w:val="left" w:pos="576"/>
          <w:tab w:val="num" w:pos="630"/>
          <w:tab w:val="left" w:leader="underscore" w:pos="8640"/>
        </w:tabs>
        <w:spacing w:before="240"/>
        <w:ind w:left="720"/>
        <w:jc w:val="both"/>
        <w:rPr>
          <w:lang w:val="en-US"/>
        </w:rPr>
      </w:pPr>
      <w:r w:rsidRPr="000E1C88">
        <w:rPr>
          <w:lang w:val="en-US"/>
        </w:rPr>
        <w:t>Goods supplied under the contract must conform to the codes and technical standards provided for in the technical specifications. If, during the execution of the contract, there are changes in the relevant codes or in the Technical Standards, these changes will only apply after approval by the Contracting Authority.</w:t>
      </w:r>
    </w:p>
    <w:p w:rsidR="00B1671C" w:rsidRPr="000E1C88" w:rsidRDefault="00B1671C" w:rsidP="00B1671C">
      <w:pPr>
        <w:numPr>
          <w:ilvl w:val="1"/>
          <w:numId w:val="13"/>
        </w:numPr>
        <w:tabs>
          <w:tab w:val="clear" w:pos="2160"/>
          <w:tab w:val="left" w:pos="576"/>
          <w:tab w:val="num" w:pos="720"/>
          <w:tab w:val="left" w:leader="underscore" w:pos="8640"/>
        </w:tabs>
        <w:spacing w:before="240"/>
        <w:ind w:left="720"/>
        <w:jc w:val="both"/>
        <w:rPr>
          <w:lang w:val="en-US"/>
        </w:rPr>
      </w:pPr>
      <w:r w:rsidRPr="000E1C88">
        <w:rPr>
          <w:lang w:val="en-US"/>
        </w:rPr>
        <w:t>With the exception when provided for by any other provision of the contract, where no relevant Technical Standard is specified in the Technical Specifications, the Goods shall conform to International Technical Standards. If there are no International Technical Standards, the Goods must conform to the relevant Albanian Technical Standards.</w:t>
      </w:r>
    </w:p>
    <w:p w:rsidR="00B1671C" w:rsidRPr="000E1C88" w:rsidRDefault="00B1671C" w:rsidP="00B1671C">
      <w:pPr>
        <w:numPr>
          <w:ilvl w:val="1"/>
          <w:numId w:val="13"/>
        </w:numPr>
        <w:tabs>
          <w:tab w:val="clear" w:pos="2160"/>
          <w:tab w:val="left" w:pos="576"/>
          <w:tab w:val="num" w:pos="720"/>
          <w:tab w:val="left" w:leader="underscore" w:pos="8640"/>
        </w:tabs>
        <w:spacing w:before="240"/>
        <w:ind w:left="720"/>
        <w:jc w:val="both"/>
        <w:rPr>
          <w:lang w:val="en-US"/>
        </w:rPr>
      </w:pPr>
      <w:r w:rsidRPr="000E1C88">
        <w:rPr>
          <w:lang w:val="en-US"/>
        </w:rPr>
        <w:lastRenderedPageBreak/>
        <w:t xml:space="preserve">The Contractor is not responsible for any errors in the design, data, drawing or any other aspect of the technical specifications provided by the Contracting Authority, with the exception when the error was very apparent so that the Contractor should have noticed it and should have warned the Contracting Authority about it. </w:t>
      </w:r>
    </w:p>
    <w:p w:rsidR="00B1671C" w:rsidRPr="000E1C88" w:rsidRDefault="00B1671C" w:rsidP="00B1671C">
      <w:pPr>
        <w:numPr>
          <w:ilvl w:val="1"/>
          <w:numId w:val="13"/>
        </w:numPr>
        <w:tabs>
          <w:tab w:val="clear" w:pos="2160"/>
          <w:tab w:val="left" w:pos="576"/>
          <w:tab w:val="num" w:pos="720"/>
          <w:tab w:val="left" w:leader="underscore" w:pos="8640"/>
        </w:tabs>
        <w:spacing w:before="240"/>
        <w:ind w:left="720"/>
        <w:jc w:val="both"/>
        <w:rPr>
          <w:lang w:val="en-US"/>
        </w:rPr>
      </w:pPr>
      <w:r w:rsidRPr="000E1C88">
        <w:rPr>
          <w:lang w:val="en-US"/>
        </w:rPr>
        <w:t>The Seller (Contractor) is not responsible for defects in Goods for which the Contracting Authority was aware at the time of the contract binding or was unaware because of its fault, unless the defects relate to the specified goods quality under the contract or representation of the vendor's advertising (the Contractor).</w:t>
      </w:r>
    </w:p>
    <w:p w:rsidR="003312D7" w:rsidRPr="000E1C88" w:rsidRDefault="003312D7" w:rsidP="003312D7">
      <w:pPr>
        <w:tabs>
          <w:tab w:val="left" w:pos="1080"/>
          <w:tab w:val="left" w:leader="underscore" w:pos="8640"/>
        </w:tabs>
        <w:spacing w:before="240"/>
        <w:ind w:left="576" w:hanging="576"/>
        <w:jc w:val="both"/>
        <w:rPr>
          <w:b/>
          <w:lang w:val="en-US"/>
        </w:rPr>
      </w:pPr>
      <w:r w:rsidRPr="000E1C88">
        <w:rPr>
          <w:b/>
          <w:lang w:val="en-US"/>
        </w:rPr>
        <w:t>Article 10: Spare Parts</w:t>
      </w:r>
    </w:p>
    <w:p w:rsidR="003312D7" w:rsidRPr="000E1C88" w:rsidRDefault="003312D7" w:rsidP="003312D7">
      <w:pPr>
        <w:numPr>
          <w:ilvl w:val="1"/>
          <w:numId w:val="14"/>
        </w:numPr>
        <w:tabs>
          <w:tab w:val="clear" w:pos="2160"/>
          <w:tab w:val="left" w:pos="576"/>
          <w:tab w:val="num" w:pos="720"/>
          <w:tab w:val="left" w:leader="underscore" w:pos="8640"/>
        </w:tabs>
        <w:spacing w:before="240"/>
        <w:ind w:left="720"/>
        <w:jc w:val="both"/>
        <w:rPr>
          <w:lang w:val="en-US"/>
        </w:rPr>
      </w:pPr>
      <w:r w:rsidRPr="000E1C88">
        <w:rPr>
          <w:lang w:val="en-US"/>
        </w:rPr>
        <w:t>If it is foreseen in the contract, the Contractor shall include with the Goods delivered, a quantity of spare parts, in accordance with the technical specifications and any relevant provision of the contract.</w:t>
      </w:r>
    </w:p>
    <w:p w:rsidR="003312D7" w:rsidRPr="000E1C88" w:rsidRDefault="003312D7" w:rsidP="003312D7">
      <w:pPr>
        <w:numPr>
          <w:ilvl w:val="1"/>
          <w:numId w:val="14"/>
        </w:numPr>
        <w:tabs>
          <w:tab w:val="clear" w:pos="2160"/>
          <w:tab w:val="left" w:pos="576"/>
          <w:tab w:val="num" w:pos="720"/>
          <w:tab w:val="left" w:leader="underscore" w:pos="8640"/>
        </w:tabs>
        <w:spacing w:before="240"/>
        <w:ind w:left="720"/>
        <w:jc w:val="both"/>
        <w:rPr>
          <w:lang w:val="en-US"/>
        </w:rPr>
      </w:pPr>
      <w:r w:rsidRPr="000E1C88">
        <w:rPr>
          <w:lang w:val="en-US"/>
        </w:rPr>
        <w:t>Except as otherwise provided, the spare parts shall be delivered together with the Goods.</w:t>
      </w:r>
    </w:p>
    <w:p w:rsidR="003312D7" w:rsidRPr="000E1C88" w:rsidRDefault="003312D7" w:rsidP="003312D7">
      <w:pPr>
        <w:numPr>
          <w:ilvl w:val="1"/>
          <w:numId w:val="14"/>
        </w:numPr>
        <w:tabs>
          <w:tab w:val="clear" w:pos="2160"/>
          <w:tab w:val="left" w:pos="576"/>
          <w:tab w:val="num" w:pos="720"/>
          <w:tab w:val="left" w:leader="underscore" w:pos="8640"/>
        </w:tabs>
        <w:spacing w:before="240"/>
        <w:ind w:left="720"/>
        <w:jc w:val="both"/>
        <w:rPr>
          <w:lang w:val="en-US"/>
        </w:rPr>
      </w:pPr>
      <w:r w:rsidRPr="000E1C88">
        <w:rPr>
          <w:lang w:val="en-US"/>
        </w:rPr>
        <w:t>The Contractor shall guarantee the availability of spare parts for a period specified in his offer and equal to the Goods’ longevity use.</w:t>
      </w:r>
    </w:p>
    <w:p w:rsidR="003312D7" w:rsidRPr="000E1C88" w:rsidRDefault="003312D7" w:rsidP="003312D7">
      <w:pPr>
        <w:numPr>
          <w:ilvl w:val="1"/>
          <w:numId w:val="14"/>
        </w:numPr>
        <w:tabs>
          <w:tab w:val="clear" w:pos="2160"/>
          <w:tab w:val="left" w:pos="576"/>
          <w:tab w:val="num" w:pos="720"/>
          <w:tab w:val="left" w:leader="underscore" w:pos="8640"/>
        </w:tabs>
        <w:spacing w:before="240"/>
        <w:ind w:left="720"/>
        <w:jc w:val="both"/>
        <w:rPr>
          <w:lang w:val="en-US"/>
        </w:rPr>
      </w:pPr>
      <w:r w:rsidRPr="000E1C88">
        <w:rPr>
          <w:lang w:val="en-US"/>
        </w:rPr>
        <w:t xml:space="preserve">In the event that discontinuation of the production of spare parts is decided, the Contractor shall notify the Contracting Authority within an adequate/reasonable time to allow it to procure sufficient quantities for subsequent use.  </w:t>
      </w:r>
    </w:p>
    <w:p w:rsidR="003312D7" w:rsidRPr="000E1C88" w:rsidRDefault="003312D7" w:rsidP="003312D7">
      <w:pPr>
        <w:numPr>
          <w:ilvl w:val="1"/>
          <w:numId w:val="14"/>
        </w:numPr>
        <w:tabs>
          <w:tab w:val="clear" w:pos="2160"/>
          <w:tab w:val="left" w:pos="576"/>
          <w:tab w:val="num" w:pos="720"/>
          <w:tab w:val="left" w:leader="underscore" w:pos="8640"/>
        </w:tabs>
        <w:spacing w:before="240"/>
        <w:ind w:left="720"/>
        <w:jc w:val="both"/>
        <w:rPr>
          <w:lang w:val="en-US"/>
        </w:rPr>
      </w:pPr>
      <w:r w:rsidRPr="000E1C88">
        <w:rPr>
          <w:lang w:val="en-US"/>
        </w:rPr>
        <w:t>Upon termination of production of spare parts, the Contractor shall deliver to the Contracting Authority, if he so requests, any production, tool, design of spare parts used in the manufacture and maintenance of the Goods.</w:t>
      </w:r>
    </w:p>
    <w:p w:rsidR="003312D7" w:rsidRPr="000E1C88" w:rsidRDefault="003312D7" w:rsidP="003312D7">
      <w:pPr>
        <w:tabs>
          <w:tab w:val="left" w:pos="1080"/>
          <w:tab w:val="left" w:leader="underscore" w:pos="8640"/>
        </w:tabs>
        <w:spacing w:before="240"/>
        <w:ind w:left="576" w:hanging="576"/>
        <w:jc w:val="both"/>
        <w:rPr>
          <w:b/>
          <w:lang w:val="en-US"/>
        </w:rPr>
      </w:pPr>
      <w:r w:rsidRPr="000E1C88">
        <w:rPr>
          <w:b/>
          <w:lang w:val="en-US"/>
        </w:rPr>
        <w:t>Article 11: Packaging</w:t>
      </w:r>
    </w:p>
    <w:p w:rsidR="003312D7" w:rsidRPr="000E1C88" w:rsidRDefault="003312D7" w:rsidP="003312D7">
      <w:pPr>
        <w:numPr>
          <w:ilvl w:val="1"/>
          <w:numId w:val="15"/>
        </w:numPr>
        <w:tabs>
          <w:tab w:val="clear" w:pos="2160"/>
          <w:tab w:val="left" w:pos="576"/>
          <w:tab w:val="num" w:pos="720"/>
          <w:tab w:val="left" w:leader="underscore" w:pos="8640"/>
        </w:tabs>
        <w:spacing w:before="240"/>
        <w:ind w:left="720"/>
        <w:jc w:val="both"/>
        <w:rPr>
          <w:lang w:val="en-US"/>
        </w:rPr>
      </w:pPr>
      <w:r w:rsidRPr="000E1C88">
        <w:rPr>
          <w:lang w:val="en-US"/>
        </w:rPr>
        <w:t xml:space="preserve">The Contractor shall deliver the Goods placed and packed in the manner specified in the Contract.   </w:t>
      </w:r>
    </w:p>
    <w:p w:rsidR="003312D7" w:rsidRPr="000E1C88" w:rsidRDefault="003312D7" w:rsidP="003312D7">
      <w:pPr>
        <w:numPr>
          <w:ilvl w:val="1"/>
          <w:numId w:val="15"/>
        </w:numPr>
        <w:tabs>
          <w:tab w:val="clear" w:pos="2160"/>
          <w:tab w:val="left" w:pos="576"/>
          <w:tab w:val="num" w:pos="720"/>
          <w:tab w:val="left" w:leader="underscore" w:pos="8640"/>
        </w:tabs>
        <w:spacing w:before="240"/>
        <w:ind w:left="720"/>
        <w:jc w:val="both"/>
        <w:rPr>
          <w:lang w:val="en-US"/>
        </w:rPr>
      </w:pPr>
      <w:r w:rsidRPr="000E1C88">
        <w:rPr>
          <w:lang w:val="en-US"/>
        </w:rPr>
        <w:t xml:space="preserve">With the exception of casen when provided for by any other article of the contract, it may be said that the Goods have not been placed and packaged in accordance with the contract if they are not placed and packaged in the same manner as is usually done for things of the same type or, the usual way is not available, in a manner that is appropriate for the storage and protection of the Goods.   </w:t>
      </w:r>
    </w:p>
    <w:p w:rsidR="003312D7" w:rsidRPr="000E1C88" w:rsidRDefault="003312D7" w:rsidP="003312D7">
      <w:pPr>
        <w:tabs>
          <w:tab w:val="left" w:pos="1080"/>
          <w:tab w:val="left" w:leader="underscore" w:pos="8640"/>
        </w:tabs>
        <w:spacing w:before="240"/>
        <w:ind w:left="576" w:hanging="576"/>
        <w:jc w:val="both"/>
        <w:rPr>
          <w:b/>
          <w:lang w:val="en-US"/>
        </w:rPr>
      </w:pPr>
      <w:r w:rsidRPr="000E1C88">
        <w:rPr>
          <w:b/>
          <w:lang w:val="en-US"/>
        </w:rPr>
        <w:t>Article 12: Tests and Inspections</w:t>
      </w:r>
    </w:p>
    <w:p w:rsidR="003312D7" w:rsidRPr="000E1C88" w:rsidRDefault="003312D7" w:rsidP="003312D7">
      <w:pPr>
        <w:numPr>
          <w:ilvl w:val="1"/>
          <w:numId w:val="21"/>
        </w:numPr>
        <w:tabs>
          <w:tab w:val="clear" w:pos="2160"/>
          <w:tab w:val="left" w:pos="576"/>
          <w:tab w:val="num" w:pos="720"/>
          <w:tab w:val="left" w:leader="underscore" w:pos="8640"/>
        </w:tabs>
        <w:spacing w:before="240"/>
        <w:ind w:left="720"/>
        <w:jc w:val="both"/>
        <w:rPr>
          <w:lang w:val="en-US"/>
        </w:rPr>
      </w:pPr>
      <w:r w:rsidRPr="000E1C88">
        <w:rPr>
          <w:lang w:val="en-US"/>
        </w:rPr>
        <w:t>The Contractor must make all the tests and inspections required by the contract provisions. The cost of these tests and inspections must be fully funded by the Contractor within the terms of the contract price.</w:t>
      </w:r>
    </w:p>
    <w:p w:rsidR="003312D7" w:rsidRPr="000E1C88" w:rsidRDefault="003312D7" w:rsidP="003312D7">
      <w:pPr>
        <w:numPr>
          <w:ilvl w:val="1"/>
          <w:numId w:val="21"/>
        </w:numPr>
        <w:tabs>
          <w:tab w:val="clear" w:pos="2160"/>
          <w:tab w:val="left" w:pos="576"/>
          <w:tab w:val="num" w:pos="720"/>
          <w:tab w:val="left" w:leader="underscore" w:pos="8640"/>
        </w:tabs>
        <w:spacing w:before="240"/>
        <w:ind w:left="720"/>
        <w:jc w:val="both"/>
        <w:rPr>
          <w:lang w:val="en-US"/>
        </w:rPr>
      </w:pPr>
      <w:r w:rsidRPr="000E1C88">
        <w:rPr>
          <w:lang w:val="en-US"/>
        </w:rPr>
        <w:lastRenderedPageBreak/>
        <w:t xml:space="preserve"> At his own expense, the Contracting Authority has the right to pursue tests and/or inspections.</w:t>
      </w:r>
    </w:p>
    <w:p w:rsidR="003312D7" w:rsidRPr="000E1C88" w:rsidRDefault="003312D7" w:rsidP="003312D7">
      <w:pPr>
        <w:numPr>
          <w:ilvl w:val="1"/>
          <w:numId w:val="21"/>
        </w:numPr>
        <w:tabs>
          <w:tab w:val="clear" w:pos="2160"/>
          <w:tab w:val="left" w:pos="576"/>
          <w:tab w:val="num" w:pos="720"/>
          <w:tab w:val="left" w:leader="underscore" w:pos="8640"/>
        </w:tabs>
        <w:spacing w:before="240"/>
        <w:ind w:left="720"/>
        <w:jc w:val="both"/>
        <w:rPr>
          <w:lang w:val="en-US"/>
        </w:rPr>
      </w:pPr>
      <w:r w:rsidRPr="000E1C88">
        <w:rPr>
          <w:lang w:val="en-US"/>
        </w:rPr>
        <w:t>The Contracting Authority may also require the Contractor to undertake additional tests or inspections unforeseen in the contract but deemed necessary to verify that the Goods conform to the specifications and terms of the contract. The contracting authority will be responsible for the cost of these tests. Further, if these tests prohibit the progress of the Contractor's work, the Contracting Authority will agree to change the delivery schedule.</w:t>
      </w:r>
    </w:p>
    <w:p w:rsidR="003312D7" w:rsidRPr="000E1C88" w:rsidRDefault="003312D7" w:rsidP="003312D7">
      <w:pPr>
        <w:numPr>
          <w:ilvl w:val="1"/>
          <w:numId w:val="21"/>
        </w:numPr>
        <w:tabs>
          <w:tab w:val="clear" w:pos="2160"/>
          <w:tab w:val="left" w:pos="576"/>
          <w:tab w:val="num" w:pos="720"/>
          <w:tab w:val="left" w:leader="underscore" w:pos="8640"/>
        </w:tabs>
        <w:spacing w:before="240"/>
        <w:ind w:left="720"/>
        <w:jc w:val="both"/>
        <w:rPr>
          <w:lang w:val="en-US"/>
        </w:rPr>
      </w:pPr>
      <w:r w:rsidRPr="000E1C88">
        <w:rPr>
          <w:lang w:val="en-US"/>
        </w:rPr>
        <w:t>The Contracting Authority shall refuse any Goods that does not pass the testing and/or inspection or is not in conformity with the technical specifications and conditions required in the performance of the contract.</w:t>
      </w:r>
    </w:p>
    <w:p w:rsidR="003312D7" w:rsidRPr="000E1C88" w:rsidRDefault="003312D7" w:rsidP="003312D7">
      <w:pPr>
        <w:numPr>
          <w:ilvl w:val="1"/>
          <w:numId w:val="21"/>
        </w:numPr>
        <w:tabs>
          <w:tab w:val="clear" w:pos="2160"/>
          <w:tab w:val="left" w:pos="576"/>
          <w:tab w:val="num" w:pos="720"/>
          <w:tab w:val="left" w:leader="underscore" w:pos="8640"/>
        </w:tabs>
        <w:spacing w:before="240"/>
        <w:ind w:left="720"/>
        <w:jc w:val="both"/>
        <w:rPr>
          <w:lang w:val="en-US"/>
        </w:rPr>
      </w:pPr>
      <w:r w:rsidRPr="000E1C88">
        <w:rPr>
          <w:lang w:val="en-US"/>
        </w:rPr>
        <w:t>The execution of the tests or the inspection of the Goods does not relieve the Contractor of any other warranties or obligations under the contract.</w:t>
      </w:r>
    </w:p>
    <w:p w:rsidR="003B5490" w:rsidRPr="000E1C88" w:rsidRDefault="003B5490" w:rsidP="003B5490">
      <w:pPr>
        <w:tabs>
          <w:tab w:val="left" w:pos="1080"/>
          <w:tab w:val="left" w:leader="underscore" w:pos="8640"/>
        </w:tabs>
        <w:spacing w:before="240"/>
        <w:ind w:left="576" w:hanging="576"/>
        <w:jc w:val="both"/>
        <w:rPr>
          <w:b/>
          <w:lang w:val="en-US"/>
        </w:rPr>
      </w:pPr>
      <w:r w:rsidRPr="000E1C88">
        <w:rPr>
          <w:b/>
          <w:lang w:val="en-US"/>
        </w:rPr>
        <w:t>Article 13: Terms of Delivery</w:t>
      </w:r>
    </w:p>
    <w:p w:rsidR="003B5490" w:rsidRPr="000E1C88" w:rsidRDefault="003B5490" w:rsidP="003B5490">
      <w:pPr>
        <w:numPr>
          <w:ilvl w:val="1"/>
          <w:numId w:val="22"/>
        </w:numPr>
        <w:tabs>
          <w:tab w:val="clear" w:pos="2160"/>
          <w:tab w:val="left" w:pos="576"/>
          <w:tab w:val="num" w:pos="720"/>
          <w:tab w:val="left" w:leader="underscore" w:pos="8640"/>
        </w:tabs>
        <w:spacing w:before="240"/>
        <w:ind w:left="720"/>
        <w:jc w:val="both"/>
        <w:rPr>
          <w:lang w:val="en-US"/>
        </w:rPr>
      </w:pPr>
      <w:r w:rsidRPr="000E1C88">
        <w:rPr>
          <w:lang w:val="en-US"/>
        </w:rPr>
        <w:t>The Contractor is obliged to perform all the activities and actions of submission except when the Contractor is specifically excluded from such activity or action by any provision of the contract. If an Incoterm is used to describe the obligations of the parties, the term will have the meaning given to it by the latest edition of Incoterms published by the International Chamber of Commerce.</w:t>
      </w:r>
    </w:p>
    <w:p w:rsidR="003B5490" w:rsidRPr="000E1C88" w:rsidRDefault="003B5490" w:rsidP="003B5490">
      <w:pPr>
        <w:numPr>
          <w:ilvl w:val="1"/>
          <w:numId w:val="22"/>
        </w:numPr>
        <w:tabs>
          <w:tab w:val="clear" w:pos="2160"/>
          <w:tab w:val="left" w:pos="576"/>
          <w:tab w:val="num" w:pos="720"/>
          <w:tab w:val="left" w:leader="underscore" w:pos="8640"/>
        </w:tabs>
        <w:spacing w:before="240"/>
        <w:ind w:left="720"/>
        <w:jc w:val="both"/>
        <w:rPr>
          <w:lang w:val="en-US"/>
        </w:rPr>
      </w:pPr>
      <w:r w:rsidRPr="000E1C88">
        <w:rPr>
          <w:lang w:val="en-US"/>
        </w:rPr>
        <w:t xml:space="preserve">The place of delivery of the Goods will be as specified in the contract.       </w:t>
      </w:r>
    </w:p>
    <w:p w:rsidR="003B5490" w:rsidRPr="000E1C88" w:rsidRDefault="003B5490" w:rsidP="003B5490">
      <w:pPr>
        <w:numPr>
          <w:ilvl w:val="1"/>
          <w:numId w:val="22"/>
        </w:numPr>
        <w:tabs>
          <w:tab w:val="clear" w:pos="2160"/>
          <w:tab w:val="left" w:pos="576"/>
          <w:tab w:val="num" w:pos="720"/>
          <w:tab w:val="left" w:leader="underscore" w:pos="8640"/>
        </w:tabs>
        <w:spacing w:before="240"/>
        <w:ind w:left="720"/>
        <w:jc w:val="both"/>
        <w:rPr>
          <w:lang w:val="en-US"/>
        </w:rPr>
      </w:pPr>
      <w:r w:rsidRPr="000E1C88">
        <w:rPr>
          <w:lang w:val="en-US"/>
        </w:rPr>
        <w:t xml:space="preserve">The Delivery Time of the Goods and the date of completion of the Services related thereto shall be as specified in the Contract.   </w:t>
      </w:r>
    </w:p>
    <w:p w:rsidR="003B5490" w:rsidRPr="000E1C88" w:rsidRDefault="003B5490" w:rsidP="003B5490">
      <w:pPr>
        <w:numPr>
          <w:ilvl w:val="1"/>
          <w:numId w:val="22"/>
        </w:numPr>
        <w:tabs>
          <w:tab w:val="clear" w:pos="2160"/>
          <w:tab w:val="left" w:pos="576"/>
          <w:tab w:val="num" w:pos="720"/>
          <w:tab w:val="left" w:leader="underscore" w:pos="8640"/>
        </w:tabs>
        <w:spacing w:before="240"/>
        <w:ind w:left="720"/>
        <w:jc w:val="both"/>
        <w:rPr>
          <w:lang w:val="en-US"/>
        </w:rPr>
      </w:pPr>
      <w:r w:rsidRPr="000E1C88">
        <w:rPr>
          <w:lang w:val="en-US"/>
        </w:rPr>
        <w:t>Delivery of Goods must be done during working hours unless this requirement contradicts any provision of the contract.</w:t>
      </w:r>
    </w:p>
    <w:p w:rsidR="003B5490" w:rsidRPr="000E1C88" w:rsidRDefault="003B5490" w:rsidP="003B5490">
      <w:pPr>
        <w:numPr>
          <w:ilvl w:val="1"/>
          <w:numId w:val="22"/>
        </w:numPr>
        <w:tabs>
          <w:tab w:val="clear" w:pos="2160"/>
          <w:tab w:val="left" w:pos="576"/>
          <w:tab w:val="num" w:pos="720"/>
          <w:tab w:val="left" w:leader="underscore" w:pos="8640"/>
        </w:tabs>
        <w:spacing w:before="240"/>
        <w:ind w:left="720"/>
        <w:jc w:val="both"/>
        <w:rPr>
          <w:lang w:val="en-US"/>
        </w:rPr>
      </w:pPr>
      <w:r w:rsidRPr="000E1C88">
        <w:rPr>
          <w:lang w:val="en-US"/>
        </w:rPr>
        <w:t>The Contractor is obliged to notify the Contracting Authority within a reasonable time period for submitting the Goods prior to their arrival.</w:t>
      </w:r>
    </w:p>
    <w:p w:rsidR="003B5490" w:rsidRPr="000E1C88" w:rsidRDefault="003B5490" w:rsidP="003B5490">
      <w:pPr>
        <w:tabs>
          <w:tab w:val="left" w:pos="1080"/>
          <w:tab w:val="left" w:leader="underscore" w:pos="8640"/>
        </w:tabs>
        <w:spacing w:before="240"/>
        <w:ind w:left="576" w:hanging="576"/>
        <w:jc w:val="both"/>
        <w:rPr>
          <w:b/>
          <w:lang w:val="en-US"/>
        </w:rPr>
      </w:pPr>
      <w:r w:rsidRPr="000E1C88">
        <w:rPr>
          <w:b/>
          <w:lang w:val="en-US"/>
        </w:rPr>
        <w:t>Article 14: Transportation of Goods</w:t>
      </w:r>
    </w:p>
    <w:p w:rsidR="003B5490" w:rsidRPr="000E1C88" w:rsidRDefault="003B5490" w:rsidP="003B5490">
      <w:pPr>
        <w:numPr>
          <w:ilvl w:val="1"/>
          <w:numId w:val="23"/>
        </w:numPr>
        <w:tabs>
          <w:tab w:val="clear" w:pos="2160"/>
          <w:tab w:val="left" w:pos="576"/>
          <w:tab w:val="num" w:pos="720"/>
          <w:tab w:val="left" w:leader="underscore" w:pos="8640"/>
        </w:tabs>
        <w:spacing w:before="240"/>
        <w:ind w:left="720"/>
        <w:jc w:val="both"/>
        <w:rPr>
          <w:lang w:val="en-US"/>
        </w:rPr>
      </w:pPr>
      <w:r w:rsidRPr="000E1C88">
        <w:rPr>
          <w:lang w:val="en-US"/>
        </w:rPr>
        <w:t>The Contractor is obliged to provide the loading and transportation of the Goods as required, in order to meet the deadlines and terms of delivery specified in the contract.</w:t>
      </w:r>
    </w:p>
    <w:p w:rsidR="003B5490" w:rsidRPr="000E1C88" w:rsidRDefault="003B5490" w:rsidP="003B5490">
      <w:pPr>
        <w:numPr>
          <w:ilvl w:val="1"/>
          <w:numId w:val="23"/>
        </w:numPr>
        <w:tabs>
          <w:tab w:val="clear" w:pos="2160"/>
          <w:tab w:val="left" w:pos="576"/>
          <w:tab w:val="num" w:pos="720"/>
          <w:tab w:val="left" w:leader="underscore" w:pos="8640"/>
        </w:tabs>
        <w:spacing w:before="240"/>
        <w:ind w:left="720"/>
        <w:jc w:val="both"/>
        <w:rPr>
          <w:lang w:val="en-US"/>
        </w:rPr>
      </w:pPr>
      <w:r w:rsidRPr="000E1C88">
        <w:rPr>
          <w:lang w:val="en-US"/>
        </w:rPr>
        <w:t>If the Contracting Authority is obliged to receive the Goods by any means of transport or transport agency, the Contractor shall provide a reasonable prior notice of the transport and submit to the Contracting Authority all necessary documents for obtaining the Goods.</w:t>
      </w:r>
    </w:p>
    <w:p w:rsidR="003B5490" w:rsidRPr="000E1C88" w:rsidRDefault="003B5490" w:rsidP="003B5490">
      <w:pPr>
        <w:numPr>
          <w:ilvl w:val="1"/>
          <w:numId w:val="23"/>
        </w:numPr>
        <w:tabs>
          <w:tab w:val="clear" w:pos="2160"/>
          <w:tab w:val="left" w:pos="576"/>
          <w:tab w:val="num" w:pos="720"/>
          <w:tab w:val="left" w:leader="underscore" w:pos="8640"/>
        </w:tabs>
        <w:spacing w:before="240"/>
        <w:ind w:left="720"/>
        <w:jc w:val="both"/>
        <w:rPr>
          <w:lang w:val="en-US"/>
        </w:rPr>
      </w:pPr>
      <w:r w:rsidRPr="000E1C88">
        <w:rPr>
          <w:lang w:val="en-US"/>
        </w:rPr>
        <w:lastRenderedPageBreak/>
        <w:t xml:space="preserve">If the seller [the Contractor] is obliged to deliver the goods to the transport vehicle in a place specified in the contract, the loss risk passes to the Contracting Authority only when the goods are delivered to the transport vehicle at the specified location. The fact that the seller [the Contractor] is authorized to keep the representative documents of the goods does not affect the passage of the risk.   </w:t>
      </w:r>
    </w:p>
    <w:p w:rsidR="00FA33FD" w:rsidRPr="000E1C88" w:rsidRDefault="00FA33FD" w:rsidP="00FA33FD">
      <w:pPr>
        <w:tabs>
          <w:tab w:val="left" w:pos="1080"/>
          <w:tab w:val="left" w:leader="underscore" w:pos="8640"/>
        </w:tabs>
        <w:spacing w:before="240"/>
        <w:ind w:left="576" w:hanging="576"/>
        <w:jc w:val="both"/>
        <w:rPr>
          <w:b/>
        </w:rPr>
      </w:pPr>
      <w:r w:rsidRPr="000E1C88">
        <w:rPr>
          <w:b/>
        </w:rPr>
        <w:t>Neni 15:</w:t>
      </w:r>
      <w:r w:rsidRPr="000E1C88">
        <w:rPr>
          <w:b/>
        </w:rPr>
        <w:tab/>
        <w:t>Siguracioni</w:t>
      </w:r>
    </w:p>
    <w:p w:rsidR="0017515F" w:rsidRPr="000E1C88" w:rsidRDefault="00FA33FD">
      <w:pPr>
        <w:numPr>
          <w:ilvl w:val="1"/>
          <w:numId w:val="24"/>
        </w:numPr>
        <w:tabs>
          <w:tab w:val="left" w:pos="576"/>
          <w:tab w:val="left" w:leader="underscore" w:pos="8640"/>
        </w:tabs>
        <w:spacing w:before="240"/>
        <w:ind w:left="576" w:hanging="576"/>
        <w:jc w:val="both"/>
      </w:pPr>
      <w:r w:rsidRPr="000E1C88">
        <w:t>Me përjashtim të rasteve kur parashikohet ndryshe në kontratë, Kontraktuesi duhet të sigurojë qëe Mallrat që do të dorëzohen sipas kontratës janë plotësisht të siguruara ndaj humbjes ose dëmtimit gjatë transportit, magazinimit ose dorëzimit të tyre.</w:t>
      </w:r>
    </w:p>
    <w:p w:rsidR="003B5490" w:rsidRPr="000E1C88" w:rsidRDefault="003B5490" w:rsidP="003B5490">
      <w:pPr>
        <w:tabs>
          <w:tab w:val="left" w:pos="1080"/>
          <w:tab w:val="left" w:leader="underscore" w:pos="8640"/>
        </w:tabs>
        <w:spacing w:before="240"/>
        <w:ind w:left="576" w:hanging="576"/>
        <w:jc w:val="both"/>
        <w:rPr>
          <w:b/>
          <w:lang w:val="en-US"/>
        </w:rPr>
      </w:pPr>
      <w:r w:rsidRPr="000E1C88">
        <w:rPr>
          <w:b/>
          <w:lang w:val="en-US"/>
        </w:rPr>
        <w:t>Article 15: Insurance</w:t>
      </w:r>
    </w:p>
    <w:p w:rsidR="003B5490" w:rsidRPr="000E1C88" w:rsidRDefault="003B5490" w:rsidP="003B5490">
      <w:pPr>
        <w:numPr>
          <w:ilvl w:val="1"/>
          <w:numId w:val="24"/>
        </w:numPr>
        <w:tabs>
          <w:tab w:val="clear" w:pos="2160"/>
          <w:tab w:val="left" w:pos="576"/>
          <w:tab w:val="num" w:pos="720"/>
          <w:tab w:val="left" w:leader="underscore" w:pos="8640"/>
        </w:tabs>
        <w:spacing w:before="240"/>
        <w:ind w:left="720"/>
        <w:jc w:val="both"/>
        <w:rPr>
          <w:lang w:val="en-US"/>
        </w:rPr>
      </w:pPr>
      <w:r w:rsidRPr="000E1C88">
        <w:rPr>
          <w:lang w:val="en-US"/>
        </w:rPr>
        <w:t>With the exception of the cases when it is otherwise prodicted in the contract, the Contractor shall ensure that the Goods to be delivered under the Contract are fully insured against loss or damage during transport, storage or delivery.</w:t>
      </w:r>
    </w:p>
    <w:p w:rsidR="003B5490" w:rsidRPr="000E1C88" w:rsidRDefault="003B5490" w:rsidP="003B5490">
      <w:pPr>
        <w:tabs>
          <w:tab w:val="left" w:pos="1080"/>
          <w:tab w:val="left" w:leader="underscore" w:pos="8640"/>
        </w:tabs>
        <w:spacing w:before="240"/>
        <w:ind w:left="576" w:hanging="576"/>
        <w:jc w:val="both"/>
        <w:rPr>
          <w:b/>
          <w:lang w:val="en-US"/>
        </w:rPr>
      </w:pPr>
      <w:r w:rsidRPr="000E1C88">
        <w:rPr>
          <w:b/>
          <w:lang w:val="en-US"/>
        </w:rPr>
        <w:t>Article 16: Verification and Receipt of Goods</w:t>
      </w:r>
    </w:p>
    <w:p w:rsidR="003B5490" w:rsidRPr="000E1C88" w:rsidRDefault="003B5490" w:rsidP="003B5490">
      <w:pPr>
        <w:numPr>
          <w:ilvl w:val="1"/>
          <w:numId w:val="25"/>
        </w:numPr>
        <w:tabs>
          <w:tab w:val="clear" w:pos="2160"/>
          <w:tab w:val="left" w:pos="576"/>
          <w:tab w:val="num" w:pos="720"/>
          <w:tab w:val="left" w:leader="underscore" w:pos="8640"/>
        </w:tabs>
        <w:spacing w:before="240"/>
        <w:ind w:left="720"/>
        <w:jc w:val="both"/>
        <w:rPr>
          <w:lang w:val="en-US"/>
        </w:rPr>
      </w:pPr>
      <w:r w:rsidRPr="000E1C88">
        <w:rPr>
          <w:lang w:val="en-US"/>
        </w:rPr>
        <w:t>Prior to the receipt, the Contracting Authority has the right to verify, inspect and test the Goods. These actions must be carried out immediately after delivery of the Goods. The Contractor has the right to participate in this process and to examine the relevant reports prepared by the Contracting Authority or its agents.</w:t>
      </w:r>
    </w:p>
    <w:p w:rsidR="003B5490" w:rsidRPr="000E1C88" w:rsidRDefault="003B5490" w:rsidP="003B5490">
      <w:pPr>
        <w:numPr>
          <w:ilvl w:val="1"/>
          <w:numId w:val="25"/>
        </w:numPr>
        <w:tabs>
          <w:tab w:val="clear" w:pos="2160"/>
          <w:tab w:val="left" w:pos="576"/>
          <w:tab w:val="num" w:pos="720"/>
          <w:tab w:val="left" w:leader="underscore" w:pos="8640"/>
        </w:tabs>
        <w:spacing w:before="240"/>
        <w:ind w:left="720"/>
        <w:jc w:val="both"/>
        <w:rPr>
          <w:lang w:val="en-US"/>
        </w:rPr>
      </w:pPr>
      <w:r w:rsidRPr="000E1C88">
        <w:rPr>
          <w:lang w:val="en-US"/>
        </w:rPr>
        <w:t>The Contracting Authority accepts or rejects the Goods immediately after delivery by notifying in written form to the Contractor of its decision to accept or refuse the Goods.</w:t>
      </w:r>
    </w:p>
    <w:p w:rsidR="007147DE" w:rsidRPr="000E1C88" w:rsidRDefault="007147DE" w:rsidP="007147DE">
      <w:pPr>
        <w:tabs>
          <w:tab w:val="left" w:pos="1080"/>
          <w:tab w:val="left" w:leader="underscore" w:pos="8640"/>
        </w:tabs>
        <w:spacing w:before="240"/>
        <w:ind w:left="576" w:hanging="576"/>
        <w:jc w:val="both"/>
        <w:rPr>
          <w:b/>
          <w:lang w:val="en-US"/>
        </w:rPr>
      </w:pPr>
      <w:r w:rsidRPr="000E1C88">
        <w:rPr>
          <w:b/>
          <w:lang w:val="en-US"/>
        </w:rPr>
        <w:t>Article 17: Guarantees</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The Contractor warrants that the Goods are new, unused and of the latest models and incorporate recent upgrades in the design and materials, unless otherwise provided in the contract.</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 xml:space="preserve">The Seller (the Contractor) is responsible for any defect or discrepancy that exists at the time the risk passes to the Contracting Authority, even when the defect occurs after that moment.   </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 xml:space="preserve">The Seller (the Contractor) is responsible for the discrepancy that is verified after the moment shown in the preceding paragraph and arising from non-performance of any obligation, including the guarantee that the Goods must be appropriate for their ordinary and specific use for a specified period time, or that they will preserve certain qualities and characteristics.   </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 xml:space="preserve">With the exception of cases as otherwise provided in the contract or the law, the Contracting Authority loses the right to object to the defects of the </w:t>
      </w:r>
      <w:r w:rsidRPr="000E1C88">
        <w:rPr>
          <w:rFonts w:eastAsia="MS Mincho"/>
          <w:lang w:val="en-US"/>
        </w:rPr>
        <w:t xml:space="preserve">item </w:t>
      </w:r>
      <w:r w:rsidRPr="000E1C88">
        <w:rPr>
          <w:lang w:val="en-US"/>
        </w:rPr>
        <w:t xml:space="preserve">if it does </w:t>
      </w:r>
      <w:r w:rsidRPr="000E1C88">
        <w:rPr>
          <w:lang w:val="en-US"/>
        </w:rPr>
        <w:lastRenderedPageBreak/>
        <w:t>not denounce them to the seller (the Contractor), specifying their nature within ten days from their discovery.</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The Contracting Authority shall provide the Contractor with all the necessary means to inspect these defects.</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Upon receipt of this notice, the Contractor shall promptly repair or replace defective Goods or parts thereof free of charge to the Contracting Authority.</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If, upon receipt of the notice, the Contractor fails to correct the defect within a reasonable period, the Contracting Authority may take action for the necessary adjustment, at the Contractor's expense.</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 xml:space="preserve">In any case, the Contracting Authority shall lose the right to object to the defects of the </w:t>
      </w:r>
      <w:r w:rsidRPr="000E1C88">
        <w:rPr>
          <w:rFonts w:eastAsia="MS Mincho"/>
          <w:lang w:val="en-US"/>
        </w:rPr>
        <w:t xml:space="preserve">item </w:t>
      </w:r>
      <w:r w:rsidRPr="000E1C88">
        <w:rPr>
          <w:lang w:val="en-US"/>
        </w:rPr>
        <w:t xml:space="preserve">if it fails to exercise its right within two years from the date when the items have been delivered to it, unless that period is inconsistent with the duration of contract guarantee.   </w:t>
      </w:r>
    </w:p>
    <w:p w:rsidR="007147DE" w:rsidRPr="000E1C88" w:rsidRDefault="007147DE" w:rsidP="007147DE">
      <w:pPr>
        <w:numPr>
          <w:ilvl w:val="1"/>
          <w:numId w:val="26"/>
        </w:numPr>
        <w:tabs>
          <w:tab w:val="clear" w:pos="2160"/>
          <w:tab w:val="left" w:pos="576"/>
          <w:tab w:val="num" w:pos="720"/>
          <w:tab w:val="left" w:leader="underscore" w:pos="8640"/>
        </w:tabs>
        <w:spacing w:before="240"/>
        <w:ind w:left="720"/>
        <w:jc w:val="both"/>
        <w:rPr>
          <w:lang w:val="en-US"/>
        </w:rPr>
      </w:pPr>
      <w:r w:rsidRPr="000E1C88">
        <w:rPr>
          <w:lang w:val="en-US"/>
        </w:rPr>
        <w:t xml:space="preserve">Seller (Contractor) cannot use the rules provided here if the defects relate to facts known to him or which could not have been unknown to him and which have not been disclosed to the Contracting Authority.  </w:t>
      </w:r>
    </w:p>
    <w:p w:rsidR="006529DA" w:rsidRPr="000E1C88" w:rsidRDefault="006529DA" w:rsidP="006529DA">
      <w:pPr>
        <w:tabs>
          <w:tab w:val="left" w:pos="1080"/>
          <w:tab w:val="left" w:leader="underscore" w:pos="8640"/>
        </w:tabs>
        <w:spacing w:before="240"/>
        <w:ind w:left="576" w:hanging="576"/>
        <w:jc w:val="both"/>
        <w:rPr>
          <w:b/>
          <w:lang w:val="en-US"/>
        </w:rPr>
      </w:pPr>
      <w:r w:rsidRPr="000E1C88">
        <w:rPr>
          <w:b/>
          <w:lang w:val="en-US"/>
        </w:rPr>
        <w:t>Article 18: Contract Price</w:t>
      </w:r>
    </w:p>
    <w:p w:rsidR="006529DA" w:rsidRPr="000E1C88" w:rsidRDefault="006529DA" w:rsidP="006529DA">
      <w:pPr>
        <w:numPr>
          <w:ilvl w:val="1"/>
          <w:numId w:val="27"/>
        </w:numPr>
        <w:tabs>
          <w:tab w:val="clear" w:pos="2160"/>
          <w:tab w:val="left" w:pos="576"/>
          <w:tab w:val="num" w:pos="720"/>
          <w:tab w:val="left" w:leader="underscore" w:pos="8640"/>
        </w:tabs>
        <w:spacing w:before="240"/>
        <w:ind w:left="720"/>
        <w:jc w:val="both"/>
        <w:rPr>
          <w:lang w:val="en-US"/>
        </w:rPr>
      </w:pPr>
      <w:r w:rsidRPr="000E1C88">
        <w:rPr>
          <w:lang w:val="en-US"/>
        </w:rPr>
        <w:t>The contract price is the price given in the Contractor's bid and accepted by the Contracting Authority.</w:t>
      </w:r>
    </w:p>
    <w:p w:rsidR="006529DA" w:rsidRPr="000E1C88" w:rsidRDefault="006529DA" w:rsidP="006529DA">
      <w:pPr>
        <w:numPr>
          <w:ilvl w:val="1"/>
          <w:numId w:val="27"/>
        </w:numPr>
        <w:tabs>
          <w:tab w:val="clear" w:pos="2160"/>
          <w:tab w:val="left" w:pos="576"/>
          <w:tab w:val="num" w:pos="720"/>
          <w:tab w:val="left" w:leader="underscore" w:pos="8640"/>
        </w:tabs>
        <w:spacing w:before="240"/>
        <w:ind w:left="720"/>
        <w:jc w:val="both"/>
        <w:rPr>
          <w:lang w:val="en-US"/>
        </w:rPr>
      </w:pPr>
      <w:r w:rsidRPr="000E1C88">
        <w:rPr>
          <w:lang w:val="en-US"/>
        </w:rPr>
        <w:t>With the xception of cases as otherwise provided in the contract, the contract price includes the costs and tariffs, including customs taxes and tariffs related to the delivery of the Goods, transport, security, installation, testing, loading, download, instructions, manuals and documents in the language specified and necessary for the use, repair, maintenance and repair of the Goods. The value of taxes and tariffs should be determined according to the relevant legislation, in force 28 days before the opening of the bids.</w:t>
      </w:r>
    </w:p>
    <w:p w:rsidR="006529DA" w:rsidRPr="000E1C88" w:rsidRDefault="006529DA" w:rsidP="006529DA">
      <w:pPr>
        <w:tabs>
          <w:tab w:val="left" w:pos="1080"/>
          <w:tab w:val="left" w:leader="underscore" w:pos="8640"/>
        </w:tabs>
        <w:spacing w:before="240"/>
        <w:ind w:left="576" w:hanging="576"/>
        <w:jc w:val="both"/>
        <w:rPr>
          <w:b/>
          <w:lang w:val="en-US"/>
        </w:rPr>
      </w:pPr>
    </w:p>
    <w:p w:rsidR="006529DA" w:rsidRPr="000E1C88" w:rsidRDefault="006529DA" w:rsidP="006529DA">
      <w:pPr>
        <w:tabs>
          <w:tab w:val="left" w:pos="1080"/>
          <w:tab w:val="left" w:leader="underscore" w:pos="8640"/>
        </w:tabs>
        <w:spacing w:before="240"/>
        <w:ind w:left="576" w:hanging="576"/>
        <w:jc w:val="both"/>
        <w:rPr>
          <w:b/>
          <w:lang w:val="en-US"/>
        </w:rPr>
      </w:pPr>
    </w:p>
    <w:p w:rsidR="006529DA" w:rsidRPr="000E1C88" w:rsidRDefault="006529DA" w:rsidP="006529DA">
      <w:pPr>
        <w:tabs>
          <w:tab w:val="left" w:pos="1080"/>
          <w:tab w:val="left" w:leader="underscore" w:pos="8640"/>
        </w:tabs>
        <w:spacing w:before="240"/>
        <w:ind w:left="576" w:hanging="576"/>
        <w:jc w:val="both"/>
        <w:rPr>
          <w:b/>
          <w:lang w:val="en-US"/>
        </w:rPr>
      </w:pPr>
      <w:r w:rsidRPr="000E1C88">
        <w:rPr>
          <w:b/>
          <w:lang w:val="en-US"/>
        </w:rPr>
        <w:t>Article 19: Payment Deadlines</w:t>
      </w:r>
    </w:p>
    <w:p w:rsidR="006529DA" w:rsidRPr="000E1C88" w:rsidRDefault="006529DA" w:rsidP="006529DA">
      <w:pPr>
        <w:numPr>
          <w:ilvl w:val="1"/>
          <w:numId w:val="28"/>
        </w:numPr>
        <w:tabs>
          <w:tab w:val="clear" w:pos="2160"/>
          <w:tab w:val="left" w:pos="576"/>
          <w:tab w:val="num" w:pos="720"/>
          <w:tab w:val="left" w:leader="underscore" w:pos="8640"/>
        </w:tabs>
        <w:spacing w:before="240"/>
        <w:ind w:left="720"/>
        <w:jc w:val="both"/>
        <w:rPr>
          <w:lang w:val="en-US"/>
        </w:rPr>
      </w:pPr>
      <w:r w:rsidRPr="000E1C88">
        <w:rPr>
          <w:lang w:val="en-US"/>
        </w:rPr>
        <w:t>The contract price, including any advance payment, must be paid in time as specified in the contract.</w:t>
      </w:r>
    </w:p>
    <w:p w:rsidR="006529DA" w:rsidRPr="000E1C88" w:rsidRDefault="006529DA" w:rsidP="006529DA">
      <w:pPr>
        <w:numPr>
          <w:ilvl w:val="1"/>
          <w:numId w:val="28"/>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Unless </w:t>
      </w:r>
      <w:r w:rsidRPr="000E1C88">
        <w:rPr>
          <w:color w:val="000000"/>
          <w:lang w:val="en-US" w:eastAsia="en-GB"/>
        </w:rPr>
        <w:t>otherwise provided in the contract, the payment must be made in Albanian currency. The exchange rate of different currencies shall be the rate of the Bank of Albania fixed on the day of dispatch for publication of the contract notice</w:t>
      </w:r>
      <w:r w:rsidRPr="000E1C88">
        <w:rPr>
          <w:lang w:val="en-US"/>
        </w:rPr>
        <w:t>.</w:t>
      </w:r>
    </w:p>
    <w:p w:rsidR="006529DA" w:rsidRPr="000E1C88" w:rsidRDefault="006529DA" w:rsidP="006529DA">
      <w:pPr>
        <w:numPr>
          <w:ilvl w:val="1"/>
          <w:numId w:val="28"/>
        </w:numPr>
        <w:tabs>
          <w:tab w:val="clear" w:pos="2160"/>
          <w:tab w:val="left" w:pos="576"/>
          <w:tab w:val="num" w:pos="720"/>
          <w:tab w:val="left" w:leader="underscore" w:pos="8640"/>
        </w:tabs>
        <w:spacing w:before="240"/>
        <w:ind w:left="720"/>
        <w:jc w:val="both"/>
        <w:rPr>
          <w:lang w:val="en-US"/>
        </w:rPr>
      </w:pPr>
      <w:r w:rsidRPr="000E1C88">
        <w:rPr>
          <w:color w:val="000000"/>
          <w:lang w:val="en-US" w:eastAsia="en-GB"/>
        </w:rPr>
        <w:lastRenderedPageBreak/>
        <w:t>Unless otherwise provided inthe contract, the Contractor’s request for payment shall be made in written form to the Contracting Authority. For each request, the Contractor shall submit an original and one copy together with a list of items describing the goods delivered and services rendered</w:t>
      </w:r>
      <w:r w:rsidRPr="000E1C88">
        <w:rPr>
          <w:lang w:val="en-US"/>
        </w:rPr>
        <w:t xml:space="preserve">. </w:t>
      </w:r>
    </w:p>
    <w:p w:rsidR="006529DA" w:rsidRPr="000E1C88" w:rsidRDefault="006529DA" w:rsidP="006529DA">
      <w:pPr>
        <w:numPr>
          <w:ilvl w:val="1"/>
          <w:numId w:val="28"/>
        </w:numPr>
        <w:tabs>
          <w:tab w:val="clear" w:pos="2160"/>
          <w:tab w:val="left" w:pos="576"/>
          <w:tab w:val="num" w:pos="720"/>
          <w:tab w:val="left" w:leader="underscore" w:pos="8640"/>
        </w:tabs>
        <w:spacing w:before="240"/>
        <w:ind w:left="576" w:hanging="576"/>
        <w:jc w:val="both"/>
        <w:rPr>
          <w:lang w:val="en-US"/>
        </w:rPr>
      </w:pPr>
      <w:r w:rsidRPr="000E1C88">
        <w:rPr>
          <w:color w:val="000000"/>
          <w:lang w:val="en-US" w:eastAsia="en-GB"/>
        </w:rPr>
        <w:t>Unless otherwise provided by the contract, payment for goods shall be made within 30 calendar days from the day the goods are received or the date of receipt of the request for payment whichever is later</w:t>
      </w:r>
      <w:r w:rsidRPr="000E1C88">
        <w:rPr>
          <w:lang w:val="en-US"/>
        </w:rPr>
        <w:t>.</w:t>
      </w:r>
    </w:p>
    <w:p w:rsidR="006529DA" w:rsidRPr="000E1C88" w:rsidRDefault="006529DA" w:rsidP="006529DA">
      <w:pPr>
        <w:numPr>
          <w:ilvl w:val="1"/>
          <w:numId w:val="28"/>
        </w:numPr>
        <w:tabs>
          <w:tab w:val="clear" w:pos="2160"/>
          <w:tab w:val="left" w:pos="576"/>
          <w:tab w:val="num" w:pos="720"/>
          <w:tab w:val="left" w:leader="underscore" w:pos="8640"/>
        </w:tabs>
        <w:spacing w:before="240"/>
        <w:ind w:left="576" w:hanging="576"/>
        <w:jc w:val="both"/>
        <w:rPr>
          <w:lang w:val="en-US"/>
        </w:rPr>
      </w:pPr>
      <w:r w:rsidRPr="000E1C88">
        <w:rPr>
          <w:color w:val="000000"/>
          <w:lang w:val="en-US" w:eastAsia="en-GB"/>
        </w:rPr>
        <w:t>Payment date shall be the day of the funds’ turnover from the account of the Contracting Authority</w:t>
      </w:r>
      <w:r w:rsidRPr="000E1C88">
        <w:rPr>
          <w:lang w:val="en-US"/>
        </w:rPr>
        <w:t>.</w:t>
      </w:r>
    </w:p>
    <w:p w:rsidR="00B925A1" w:rsidRPr="000E1C88" w:rsidRDefault="00B925A1" w:rsidP="00B925A1">
      <w:pPr>
        <w:tabs>
          <w:tab w:val="left" w:pos="1080"/>
          <w:tab w:val="left" w:leader="underscore" w:pos="8640"/>
        </w:tabs>
        <w:spacing w:before="240"/>
        <w:ind w:left="576" w:hanging="576"/>
        <w:jc w:val="both"/>
        <w:rPr>
          <w:b/>
          <w:lang w:val="en-US"/>
        </w:rPr>
      </w:pPr>
      <w:r w:rsidRPr="000E1C88">
        <w:rPr>
          <w:b/>
          <w:lang w:val="en-US"/>
        </w:rPr>
        <w:t xml:space="preserve">Article 20: Payment Delays </w:t>
      </w:r>
    </w:p>
    <w:p w:rsidR="00B925A1" w:rsidRPr="000E1C88" w:rsidRDefault="00B925A1" w:rsidP="00B925A1">
      <w:pPr>
        <w:tabs>
          <w:tab w:val="left" w:leader="underscore" w:pos="8640"/>
        </w:tabs>
        <w:jc w:val="both"/>
        <w:rPr>
          <w:lang w:val="en-US"/>
        </w:rPr>
      </w:pPr>
      <w:r w:rsidRPr="000E1C88">
        <w:rPr>
          <w:lang w:val="en-US"/>
        </w:rPr>
        <w:t xml:space="preserve">20.1 In case of verification of delays in making payments by the Contracting Authority, although       </w:t>
      </w:r>
    </w:p>
    <w:p w:rsidR="00B925A1" w:rsidRPr="000E1C88" w:rsidRDefault="00B925A1" w:rsidP="00B925A1">
      <w:pPr>
        <w:tabs>
          <w:tab w:val="left" w:leader="underscore" w:pos="8640"/>
        </w:tabs>
        <w:jc w:val="both"/>
        <w:rPr>
          <w:lang w:val="en-US"/>
        </w:rPr>
      </w:pPr>
      <w:r w:rsidRPr="000E1C88">
        <w:rPr>
          <w:lang w:val="en-US"/>
        </w:rPr>
        <w:t xml:space="preserve">         the Contractor has fulfilled all its obligations in accordance with the terms of the contract,   </w:t>
      </w:r>
    </w:p>
    <w:p w:rsidR="00B925A1" w:rsidRPr="000E1C88" w:rsidRDefault="00B925A1" w:rsidP="00B925A1">
      <w:pPr>
        <w:tabs>
          <w:tab w:val="left" w:leader="underscore" w:pos="8640"/>
        </w:tabs>
        <w:jc w:val="both"/>
        <w:rPr>
          <w:lang w:val="en-US"/>
        </w:rPr>
      </w:pPr>
      <w:r w:rsidRPr="000E1C88">
        <w:rPr>
          <w:lang w:val="en-US"/>
        </w:rPr>
        <w:t xml:space="preserve">         the arrears and the relevant interest charges shall be made in accordance with the               </w:t>
      </w:r>
    </w:p>
    <w:p w:rsidR="00B925A1" w:rsidRPr="000E1C88" w:rsidRDefault="00B925A1" w:rsidP="00B925A1">
      <w:pPr>
        <w:tabs>
          <w:tab w:val="left" w:leader="underscore" w:pos="8640"/>
        </w:tabs>
        <w:jc w:val="both"/>
        <w:rPr>
          <w:lang w:val="en-US"/>
        </w:rPr>
      </w:pPr>
      <w:r w:rsidRPr="000E1C88">
        <w:rPr>
          <w:lang w:val="en-US"/>
        </w:rPr>
        <w:t xml:space="preserve">         provisions of Law no. 48/2014 “On late payments in contractual and commercial          </w:t>
      </w:r>
    </w:p>
    <w:p w:rsidR="00B925A1" w:rsidRPr="000E1C88" w:rsidRDefault="00B925A1" w:rsidP="00B925A1">
      <w:pPr>
        <w:tabs>
          <w:tab w:val="left" w:leader="underscore" w:pos="8640"/>
        </w:tabs>
        <w:jc w:val="both"/>
        <w:rPr>
          <w:lang w:val="en-US"/>
        </w:rPr>
      </w:pPr>
      <w:r w:rsidRPr="000E1C88">
        <w:rPr>
          <w:lang w:val="en-US"/>
        </w:rPr>
        <w:t xml:space="preserve">         liabilities”. </w:t>
      </w:r>
    </w:p>
    <w:p w:rsidR="007156E9" w:rsidRPr="000E1C88" w:rsidRDefault="007156E9" w:rsidP="007156E9">
      <w:pPr>
        <w:tabs>
          <w:tab w:val="left" w:pos="1080"/>
          <w:tab w:val="left" w:leader="underscore" w:pos="8640"/>
        </w:tabs>
        <w:spacing w:before="240"/>
        <w:ind w:left="576" w:hanging="576"/>
        <w:jc w:val="both"/>
        <w:rPr>
          <w:b/>
          <w:lang w:val="en-US"/>
        </w:rPr>
      </w:pPr>
      <w:r w:rsidRPr="000E1C88">
        <w:rPr>
          <w:b/>
          <w:lang w:val="en-US"/>
        </w:rPr>
        <w:t>Article 21: Amendments of Laws and Regulations</w:t>
      </w:r>
    </w:p>
    <w:p w:rsidR="007156E9" w:rsidRPr="000E1C88" w:rsidRDefault="007156E9" w:rsidP="007156E9">
      <w:pPr>
        <w:numPr>
          <w:ilvl w:val="1"/>
          <w:numId w:val="29"/>
        </w:numPr>
        <w:tabs>
          <w:tab w:val="left" w:pos="576"/>
          <w:tab w:val="left" w:leader="underscore" w:pos="8640"/>
        </w:tabs>
        <w:spacing w:before="240"/>
        <w:ind w:left="576" w:hanging="576"/>
        <w:jc w:val="both"/>
        <w:rPr>
          <w:lang w:val="en-US"/>
        </w:rPr>
      </w:pPr>
      <w:r w:rsidRPr="000E1C88">
        <w:rPr>
          <w:lang w:val="en-US"/>
        </w:rPr>
        <w:t xml:space="preserve">If </w:t>
      </w:r>
      <w:r w:rsidRPr="000E1C88">
        <w:rPr>
          <w:color w:val="000000"/>
          <w:lang w:val="en-US" w:eastAsia="en-GB"/>
        </w:rPr>
        <w:t>after the date of contract signing, any law, regulation, bylaw, order or procedure having the effect of law in Albania is enacted, promulgated or amended that affects the conditions, including the date of delivery, or contract price, terms or contract price shall be adjusted to the extent that the Supplier is affected in the performance of his obligations under the contract</w:t>
      </w:r>
      <w:r w:rsidRPr="000E1C88">
        <w:rPr>
          <w:lang w:val="en-US"/>
        </w:rPr>
        <w:t>.</w:t>
      </w:r>
    </w:p>
    <w:p w:rsidR="007156E9" w:rsidRPr="000E1C88" w:rsidRDefault="007156E9" w:rsidP="007156E9">
      <w:pPr>
        <w:tabs>
          <w:tab w:val="left" w:pos="1080"/>
          <w:tab w:val="left" w:leader="underscore" w:pos="8640"/>
        </w:tabs>
        <w:spacing w:before="240"/>
        <w:ind w:left="576" w:hanging="576"/>
        <w:jc w:val="both"/>
        <w:rPr>
          <w:b/>
          <w:lang w:val="en-US"/>
        </w:rPr>
      </w:pPr>
      <w:r w:rsidRPr="000E1C88">
        <w:rPr>
          <w:b/>
          <w:lang w:val="en-US"/>
        </w:rPr>
        <w:t xml:space="preserve">Article 22: </w:t>
      </w:r>
      <w:r w:rsidRPr="000E1C88">
        <w:rPr>
          <w:b/>
          <w:bCs/>
          <w:lang w:val="en-US"/>
        </w:rPr>
        <w:t>Force Majeure</w:t>
      </w:r>
    </w:p>
    <w:p w:rsidR="007156E9" w:rsidRPr="000E1C88" w:rsidRDefault="007156E9" w:rsidP="007156E9">
      <w:pPr>
        <w:numPr>
          <w:ilvl w:val="1"/>
          <w:numId w:val="30"/>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Contractor </w:t>
      </w:r>
      <w:r w:rsidRPr="000E1C88">
        <w:rPr>
          <w:color w:val="000000"/>
          <w:lang w:val="en-US" w:eastAsia="en-GB"/>
        </w:rPr>
        <w:t>is not liable for loss of contract insurance, liquidated damages or termination of contract on grounds of default if and to the extent that its delay in performance or other failure to implement its obligations under the contract is the result of an event of Force Majeure</w:t>
      </w:r>
      <w:r w:rsidRPr="000E1C88">
        <w:rPr>
          <w:lang w:val="en-US"/>
        </w:rPr>
        <w:t xml:space="preserve">. </w:t>
      </w:r>
    </w:p>
    <w:p w:rsidR="007156E9" w:rsidRPr="000E1C88" w:rsidRDefault="007156E9" w:rsidP="007156E9">
      <w:pPr>
        <w:numPr>
          <w:ilvl w:val="1"/>
          <w:numId w:val="30"/>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For </w:t>
      </w:r>
      <w:r w:rsidRPr="000E1C88">
        <w:rPr>
          <w:color w:val="000000"/>
          <w:lang w:val="en-US" w:eastAsia="en-GB"/>
        </w:rPr>
        <w:t>the purposes of this article</w:t>
      </w:r>
      <w:r w:rsidRPr="000E1C88">
        <w:rPr>
          <w:lang w:val="en-US"/>
        </w:rPr>
        <w:t xml:space="preserve"> “Force Majeure” </w:t>
      </w:r>
      <w:r w:rsidRPr="000E1C88">
        <w:rPr>
          <w:color w:val="000000"/>
          <w:lang w:val="en-US" w:eastAsia="en-GB"/>
        </w:rPr>
        <w:t>means an event beyond the control of the Contractor on the fault or negligence and unpredictable. Such events may include, but are not limited to the actions of the Contracting Authority either in its sovereign capacity or, war or revolutions, fires, floods, earthquakes, epidemics, quarantine restrictions and transit embargoes</w:t>
      </w:r>
      <w:r w:rsidRPr="000E1C88">
        <w:rPr>
          <w:lang w:val="en-US"/>
        </w:rPr>
        <w:t>.</w:t>
      </w:r>
    </w:p>
    <w:p w:rsidR="007156E9" w:rsidRPr="000E1C88" w:rsidRDefault="007156E9" w:rsidP="007156E9">
      <w:pPr>
        <w:numPr>
          <w:ilvl w:val="1"/>
          <w:numId w:val="30"/>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If </w:t>
      </w:r>
      <w:r w:rsidRPr="000E1C88">
        <w:rPr>
          <w:color w:val="000000"/>
          <w:lang w:val="en-US" w:eastAsia="en-GB"/>
        </w:rPr>
        <w:t>any occurrence of Force Majeure happens, the Contractor shall promptly notify the Contracting Authority. Unless the Contracting Authority gives different directives, the Contractor shall continue to perform its obligations under the contract as far as reasonably practical and shall seek all reasonable alternative means for performance not prevented by the Force Majeure</w:t>
      </w:r>
      <w:r w:rsidRPr="000E1C88">
        <w:rPr>
          <w:lang w:val="en-US"/>
        </w:rPr>
        <w:t>.</w:t>
      </w:r>
    </w:p>
    <w:p w:rsidR="00D20F26" w:rsidRPr="000E1C88" w:rsidRDefault="00D20F26" w:rsidP="00D20F26">
      <w:pPr>
        <w:tabs>
          <w:tab w:val="left" w:pos="1080"/>
          <w:tab w:val="left" w:leader="underscore" w:pos="8640"/>
        </w:tabs>
        <w:spacing w:before="240"/>
        <w:ind w:left="576" w:hanging="576"/>
        <w:jc w:val="both"/>
        <w:rPr>
          <w:b/>
          <w:lang w:val="en-US"/>
        </w:rPr>
      </w:pPr>
      <w:r w:rsidRPr="000E1C88">
        <w:rPr>
          <w:b/>
          <w:lang w:val="en-US"/>
        </w:rPr>
        <w:lastRenderedPageBreak/>
        <w:t>Article 23: Delay in Performance and Extensions of Term</w:t>
      </w:r>
    </w:p>
    <w:p w:rsidR="00D20F26" w:rsidRPr="000E1C88" w:rsidRDefault="00D20F26" w:rsidP="00D20F26">
      <w:pPr>
        <w:numPr>
          <w:ilvl w:val="1"/>
          <w:numId w:val="31"/>
        </w:numPr>
        <w:tabs>
          <w:tab w:val="left" w:pos="576"/>
          <w:tab w:val="left" w:leader="underscore" w:pos="8640"/>
        </w:tabs>
        <w:spacing w:before="240"/>
        <w:ind w:left="576" w:hanging="576"/>
        <w:jc w:val="both"/>
        <w:rPr>
          <w:lang w:val="en-US"/>
        </w:rPr>
      </w:pPr>
      <w:r w:rsidRPr="000E1C88">
        <w:rPr>
          <w:lang w:val="en-US"/>
        </w:rPr>
        <w:t>E</w:t>
      </w:r>
      <w:r w:rsidRPr="000E1C88">
        <w:rPr>
          <w:color w:val="000000"/>
          <w:lang w:val="en-US" w:eastAsia="en-GB"/>
        </w:rPr>
        <w:t>xcept as otherwise provided, the Contractor shall commence performance of the contract immediately after signing it</w:t>
      </w:r>
      <w:r w:rsidRPr="000E1C88">
        <w:rPr>
          <w:lang w:val="en-US"/>
        </w:rPr>
        <w:t>.</w:t>
      </w:r>
    </w:p>
    <w:p w:rsidR="00D20F26" w:rsidRPr="000E1C88" w:rsidRDefault="00D20F26" w:rsidP="00D20F26">
      <w:pPr>
        <w:numPr>
          <w:ilvl w:val="1"/>
          <w:numId w:val="31"/>
        </w:numPr>
        <w:tabs>
          <w:tab w:val="left" w:pos="576"/>
          <w:tab w:val="left" w:leader="underscore" w:pos="8640"/>
        </w:tabs>
        <w:spacing w:before="240"/>
        <w:ind w:left="576" w:hanging="576"/>
        <w:jc w:val="both"/>
        <w:rPr>
          <w:lang w:val="en-US"/>
        </w:rPr>
      </w:pPr>
      <w:r w:rsidRPr="000E1C88">
        <w:rPr>
          <w:lang w:val="en-US"/>
        </w:rPr>
        <w:t>Un</w:t>
      </w:r>
      <w:r w:rsidRPr="000E1C88">
        <w:rPr>
          <w:color w:val="000000"/>
          <w:lang w:val="en-US" w:eastAsia="en-GB"/>
        </w:rPr>
        <w:t>less the Contracting Authority agrees to contract extension, the Contracting Authority is entitled to liquidate damages for delay in performance if the Contractor fails to perform any of the Goods within the period specified in the contract implementation</w:t>
      </w:r>
      <w:r w:rsidRPr="000E1C88">
        <w:rPr>
          <w:lang w:val="en-US"/>
        </w:rPr>
        <w:t>.</w:t>
      </w:r>
    </w:p>
    <w:p w:rsidR="00D20F26" w:rsidRPr="000E1C88" w:rsidRDefault="00D20F26" w:rsidP="00D20F26">
      <w:pPr>
        <w:numPr>
          <w:ilvl w:val="1"/>
          <w:numId w:val="31"/>
        </w:numPr>
        <w:tabs>
          <w:tab w:val="left" w:pos="576"/>
          <w:tab w:val="left" w:leader="underscore" w:pos="8640"/>
        </w:tabs>
        <w:spacing w:before="240"/>
        <w:ind w:left="576" w:hanging="576"/>
        <w:jc w:val="both"/>
        <w:rPr>
          <w:lang w:val="en-US"/>
        </w:rPr>
      </w:pPr>
      <w:r w:rsidRPr="000E1C88">
        <w:rPr>
          <w:lang w:val="en-US"/>
        </w:rPr>
        <w:t>Co</w:t>
      </w:r>
      <w:r w:rsidRPr="000E1C88">
        <w:rPr>
          <w:color w:val="000000"/>
          <w:lang w:val="en-US" w:eastAsia="en-GB"/>
        </w:rPr>
        <w:t>ntracting Authority may deduct the amount of liquidated damages to be paid by the amount of the payment to the Contractor. In such case the Contractor shall notify in written form the Contractor of the amount and reason for the deduction</w:t>
      </w:r>
      <w:r w:rsidRPr="000E1C88">
        <w:rPr>
          <w:lang w:val="en-US"/>
        </w:rPr>
        <w:t>.</w:t>
      </w:r>
    </w:p>
    <w:p w:rsidR="00D20F26" w:rsidRPr="000E1C88" w:rsidRDefault="00D20F26" w:rsidP="00D20F26">
      <w:pPr>
        <w:numPr>
          <w:ilvl w:val="1"/>
          <w:numId w:val="31"/>
        </w:numPr>
        <w:tabs>
          <w:tab w:val="left" w:pos="576"/>
          <w:tab w:val="left" w:leader="underscore" w:pos="8640"/>
        </w:tabs>
        <w:spacing w:before="240"/>
        <w:ind w:left="576" w:hanging="576"/>
        <w:jc w:val="both"/>
        <w:rPr>
          <w:lang w:val="en-US"/>
        </w:rPr>
      </w:pPr>
      <w:r w:rsidRPr="000E1C88">
        <w:rPr>
          <w:color w:val="000000"/>
          <w:lang w:val="en-US" w:eastAsia="en-GB"/>
        </w:rPr>
        <w:t>Contracting Authority shall agree to an extension of term in case of Force Majeure</w:t>
      </w:r>
      <w:r w:rsidRPr="000E1C88">
        <w:rPr>
          <w:lang w:val="en-US"/>
        </w:rPr>
        <w:t>.</w:t>
      </w:r>
    </w:p>
    <w:p w:rsidR="00D20F26" w:rsidRPr="000E1C88" w:rsidRDefault="00D20F26" w:rsidP="00D20F26">
      <w:pPr>
        <w:numPr>
          <w:ilvl w:val="1"/>
          <w:numId w:val="31"/>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may agree to an extension of term in other circumstances if it is in the public interest to do so. If the Contractor encounters conditions that impede the term, the Contractor shall promptly notify the Contracting Authority in written form of the delay, the cause and the proposed date of delivery or completion. The Contracting Authority shall evaluate the request. If the Contracting Authority agrees to the delay, the extension shall come into force with a written amendment to the contract signed by the Contracting Authority and the Contractor</w:t>
      </w:r>
      <w:r w:rsidRPr="000E1C88">
        <w:rPr>
          <w:lang w:val="en-US"/>
        </w:rPr>
        <w:t>.</w:t>
      </w:r>
    </w:p>
    <w:p w:rsidR="00D20F26" w:rsidRPr="000E1C88" w:rsidRDefault="00D20F26" w:rsidP="00D20F26">
      <w:pPr>
        <w:tabs>
          <w:tab w:val="left" w:pos="1080"/>
          <w:tab w:val="left" w:leader="underscore" w:pos="8640"/>
        </w:tabs>
        <w:spacing w:before="240"/>
        <w:ind w:left="576" w:hanging="576"/>
        <w:jc w:val="both"/>
        <w:rPr>
          <w:b/>
          <w:lang w:val="en-US"/>
        </w:rPr>
      </w:pPr>
      <w:r w:rsidRPr="000E1C88">
        <w:rPr>
          <w:b/>
          <w:lang w:val="en-US"/>
        </w:rPr>
        <w:t xml:space="preserve">Article 24: </w:t>
      </w:r>
      <w:r w:rsidRPr="000E1C88">
        <w:rPr>
          <w:b/>
          <w:bCs/>
          <w:color w:val="000000"/>
          <w:lang w:val="en-US" w:eastAsia="en-GB"/>
        </w:rPr>
        <w:t>Liquidation of Damages for Late Delivery</w:t>
      </w:r>
    </w:p>
    <w:p w:rsidR="00D20F26" w:rsidRPr="000E1C88" w:rsidRDefault="00D20F26" w:rsidP="00D20F26">
      <w:pPr>
        <w:numPr>
          <w:ilvl w:val="1"/>
          <w:numId w:val="32"/>
        </w:numPr>
        <w:tabs>
          <w:tab w:val="clear" w:pos="2160"/>
          <w:tab w:val="left" w:pos="576"/>
          <w:tab w:val="num" w:pos="720"/>
          <w:tab w:val="left" w:leader="underscore" w:pos="8640"/>
        </w:tabs>
        <w:spacing w:before="240"/>
        <w:ind w:left="720"/>
        <w:jc w:val="both"/>
        <w:rPr>
          <w:lang w:val="en-US"/>
        </w:rPr>
      </w:pPr>
      <w:r w:rsidRPr="000E1C88">
        <w:rPr>
          <w:lang w:val="en-US"/>
        </w:rPr>
        <w:t>Liquidated damages for late delivery will be calculated with the following daily fees:</w:t>
      </w:r>
    </w:p>
    <w:p w:rsidR="00D20F26" w:rsidRPr="000E1C88" w:rsidRDefault="00D20F26" w:rsidP="00D20F26">
      <w:pPr>
        <w:numPr>
          <w:ilvl w:val="4"/>
          <w:numId w:val="4"/>
        </w:numPr>
        <w:tabs>
          <w:tab w:val="left" w:pos="1080"/>
          <w:tab w:val="left" w:leader="underscore" w:pos="8640"/>
        </w:tabs>
        <w:jc w:val="both"/>
        <w:rPr>
          <w:lang w:val="en-US"/>
        </w:rPr>
      </w:pPr>
      <w:r w:rsidRPr="000E1C88">
        <w:rPr>
          <w:lang w:val="en-US"/>
        </w:rPr>
        <w:t xml:space="preserve">For </w:t>
      </w:r>
      <w:r w:rsidRPr="000E1C88">
        <w:rPr>
          <w:color w:val="000000"/>
          <w:lang w:val="en-US" w:eastAsia="en-GB"/>
        </w:rPr>
        <w:t>contracts with implementation period of no more than 6 months, the daily rate shall be 4/1000 of the corresponding value that has not been implemented yet by the total contract price, but this value shall be calculated more than 25% of the contract price</w:t>
      </w:r>
      <w:r w:rsidRPr="000E1C88">
        <w:rPr>
          <w:lang w:val="en-US"/>
        </w:rPr>
        <w:t>.</w:t>
      </w:r>
    </w:p>
    <w:p w:rsidR="00D20F26" w:rsidRPr="000E1C88" w:rsidRDefault="00D20F26" w:rsidP="00D20F26">
      <w:pPr>
        <w:numPr>
          <w:ilvl w:val="4"/>
          <w:numId w:val="4"/>
        </w:numPr>
        <w:tabs>
          <w:tab w:val="left" w:pos="1080"/>
          <w:tab w:val="left" w:leader="underscore" w:pos="8640"/>
        </w:tabs>
        <w:jc w:val="both"/>
        <w:rPr>
          <w:lang w:val="en-US"/>
        </w:rPr>
      </w:pPr>
      <w:r w:rsidRPr="000E1C88">
        <w:rPr>
          <w:lang w:val="en-US"/>
        </w:rPr>
        <w:t xml:space="preserve">For </w:t>
      </w:r>
      <w:r w:rsidRPr="000E1C88">
        <w:rPr>
          <w:color w:val="000000"/>
          <w:lang w:val="en-US" w:eastAsia="en-GB"/>
        </w:rPr>
        <w:t>contracts with implementation period of no longer than 12 months, the daily rate shall be 2/1000 of the corresponding value that has not been implemented yet by the total contract price, but this value shall be calculated more than 25% of the contract price</w:t>
      </w:r>
      <w:r w:rsidRPr="000E1C88">
        <w:rPr>
          <w:lang w:val="en-US"/>
        </w:rPr>
        <w:t>.</w:t>
      </w:r>
    </w:p>
    <w:p w:rsidR="00D20F26" w:rsidRPr="000E1C88" w:rsidRDefault="00D20F26" w:rsidP="00D20F26">
      <w:pPr>
        <w:numPr>
          <w:ilvl w:val="4"/>
          <w:numId w:val="4"/>
        </w:numPr>
        <w:tabs>
          <w:tab w:val="left" w:pos="1080"/>
          <w:tab w:val="left" w:leader="underscore" w:pos="8640"/>
        </w:tabs>
        <w:jc w:val="both"/>
        <w:rPr>
          <w:lang w:val="en-US"/>
        </w:rPr>
      </w:pPr>
      <w:r w:rsidRPr="000E1C88">
        <w:rPr>
          <w:lang w:val="en-US"/>
        </w:rPr>
        <w:t xml:space="preserve">For </w:t>
      </w:r>
      <w:r w:rsidRPr="000E1C88">
        <w:rPr>
          <w:color w:val="000000"/>
          <w:lang w:val="en-US" w:eastAsia="en-GB"/>
        </w:rPr>
        <w:t>contracts with a period of performance of longer than 12 months, the daily rate shall be 1/1000 of the corresponding value not been implemented by the total contract price, but this value shall be calculated more than 25% of the contract price</w:t>
      </w:r>
      <w:r w:rsidRPr="000E1C88">
        <w:rPr>
          <w:lang w:val="en-US"/>
        </w:rPr>
        <w:t>.</w:t>
      </w:r>
    </w:p>
    <w:p w:rsidR="00D20F26" w:rsidRPr="000E1C88" w:rsidRDefault="00D20F26" w:rsidP="00D20F26">
      <w:pPr>
        <w:tabs>
          <w:tab w:val="left" w:pos="1080"/>
          <w:tab w:val="left" w:leader="underscore" w:pos="8640"/>
        </w:tabs>
        <w:spacing w:before="240"/>
        <w:ind w:left="576" w:hanging="576"/>
        <w:jc w:val="both"/>
        <w:rPr>
          <w:b/>
          <w:lang w:val="en-US"/>
        </w:rPr>
      </w:pPr>
      <w:r w:rsidRPr="000E1C88">
        <w:rPr>
          <w:b/>
          <w:lang w:val="en-US"/>
        </w:rPr>
        <w:t>Article 25: Negotiation and Amendments</w:t>
      </w:r>
    </w:p>
    <w:p w:rsidR="00D20F26" w:rsidRPr="000E1C88" w:rsidRDefault="00D20F26" w:rsidP="00D20F26">
      <w:pPr>
        <w:numPr>
          <w:ilvl w:val="1"/>
          <w:numId w:val="33"/>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parties shall not negotiate changes or amendments to any element of the contract that shall result in fundamental change in the basic conditions of the Contractor’s selection</w:t>
      </w:r>
      <w:r w:rsidRPr="000E1C88">
        <w:rPr>
          <w:lang w:val="en-US"/>
        </w:rPr>
        <w:t>.</w:t>
      </w:r>
    </w:p>
    <w:p w:rsidR="00D20F26" w:rsidRPr="000E1C88" w:rsidRDefault="00D20F26" w:rsidP="00D20F26">
      <w:pPr>
        <w:numPr>
          <w:ilvl w:val="1"/>
          <w:numId w:val="33"/>
        </w:numPr>
        <w:tabs>
          <w:tab w:val="clear" w:pos="2160"/>
          <w:tab w:val="left" w:pos="576"/>
          <w:tab w:val="num" w:pos="720"/>
          <w:tab w:val="left" w:leader="underscore" w:pos="8640"/>
        </w:tabs>
        <w:spacing w:before="240"/>
        <w:ind w:left="576" w:hanging="576"/>
        <w:jc w:val="both"/>
        <w:rPr>
          <w:lang w:val="en-US"/>
        </w:rPr>
      </w:pPr>
      <w:r w:rsidRPr="000E1C88">
        <w:rPr>
          <w:lang w:val="en-US"/>
        </w:rPr>
        <w:lastRenderedPageBreak/>
        <w:t xml:space="preserve">No </w:t>
      </w:r>
      <w:r w:rsidRPr="000E1C88">
        <w:rPr>
          <w:color w:val="000000"/>
          <w:lang w:val="en-US" w:eastAsia="en-GB"/>
        </w:rPr>
        <w:t>amendment or other variation of the contract shall be valid unless it is in written form, it is dated, it expressly refers to the contract and it is signed by an authorized representative of the Contractor and the Contracting Authority</w:t>
      </w:r>
      <w:r w:rsidRPr="000E1C88">
        <w:rPr>
          <w:lang w:val="en-US"/>
        </w:rPr>
        <w:t xml:space="preserve">.   </w:t>
      </w:r>
    </w:p>
    <w:p w:rsidR="00A17192" w:rsidRPr="000E1C88" w:rsidRDefault="00D20F26" w:rsidP="00D20F26">
      <w:pPr>
        <w:numPr>
          <w:ilvl w:val="1"/>
          <w:numId w:val="33"/>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Any </w:t>
      </w:r>
      <w:r w:rsidRPr="000E1C88">
        <w:rPr>
          <w:color w:val="000000"/>
          <w:lang w:val="en-US" w:eastAsia="en-GB"/>
        </w:rPr>
        <w:t xml:space="preserve">withdraw from the rights, powers or remedies that may be made under the contract must be in </w:t>
      </w:r>
    </w:p>
    <w:p w:rsidR="00D20F26" w:rsidRPr="000E1C88" w:rsidRDefault="00D20F26" w:rsidP="00D20F26">
      <w:pPr>
        <w:numPr>
          <w:ilvl w:val="1"/>
          <w:numId w:val="33"/>
        </w:numPr>
        <w:tabs>
          <w:tab w:val="clear" w:pos="2160"/>
          <w:tab w:val="left" w:pos="576"/>
          <w:tab w:val="num" w:pos="720"/>
          <w:tab w:val="left" w:leader="underscore" w:pos="8640"/>
        </w:tabs>
        <w:spacing w:before="240"/>
        <w:ind w:left="576" w:hanging="576"/>
        <w:jc w:val="both"/>
        <w:rPr>
          <w:lang w:val="en-US"/>
        </w:rPr>
      </w:pPr>
      <w:r w:rsidRPr="000E1C88">
        <w:rPr>
          <w:color w:val="000000"/>
          <w:lang w:val="en-US" w:eastAsia="en-GB"/>
        </w:rPr>
        <w:t>writing, dated and signed by an authorized representative of the party granting such waiver, and must specify the right and the extent which it is issued</w:t>
      </w:r>
      <w:r w:rsidRPr="000E1C88">
        <w:rPr>
          <w:lang w:val="en-US"/>
        </w:rPr>
        <w:t>.</w:t>
      </w:r>
    </w:p>
    <w:p w:rsidR="00FA33FD" w:rsidRPr="000E1C88" w:rsidRDefault="00FA33FD" w:rsidP="00FA33FD">
      <w:pPr>
        <w:tabs>
          <w:tab w:val="left" w:pos="1080"/>
          <w:tab w:val="left" w:leader="underscore" w:pos="8640"/>
        </w:tabs>
        <w:spacing w:before="240"/>
        <w:ind w:left="576" w:hanging="576"/>
        <w:jc w:val="both"/>
        <w:rPr>
          <w:b/>
        </w:rPr>
      </w:pPr>
      <w:r w:rsidRPr="000E1C88">
        <w:rPr>
          <w:b/>
        </w:rPr>
        <w:t>Neni 26:</w:t>
      </w:r>
      <w:r w:rsidRPr="000E1C88">
        <w:rPr>
          <w:b/>
        </w:rPr>
        <w:tab/>
        <w:t>Ndryshimi i Porosisë</w:t>
      </w:r>
    </w:p>
    <w:p w:rsidR="0017515F" w:rsidRPr="000E1C88" w:rsidRDefault="00FA33FD">
      <w:pPr>
        <w:numPr>
          <w:ilvl w:val="1"/>
          <w:numId w:val="34"/>
        </w:numPr>
        <w:tabs>
          <w:tab w:val="left" w:pos="576"/>
          <w:tab w:val="left" w:leader="underscore" w:pos="8640"/>
        </w:tabs>
        <w:spacing w:before="240"/>
        <w:ind w:left="576" w:hanging="576"/>
        <w:jc w:val="both"/>
      </w:pPr>
      <w:r w:rsidRPr="000E1C88">
        <w:t>Autoriteti Kontraktor rezervon të drejtën të porosisë Mallra ose Shërbime shtesë deri në një masë që nuk i kalon 20% të çmimit total të kontratës. Çdo porosi shtesë duhet të bëhet në mënyrë konsistente më rregullat dhe procedurat e parashikuara në Ligjin mbi Prokurimin Publik.</w:t>
      </w:r>
    </w:p>
    <w:p w:rsidR="000B50AB" w:rsidRPr="000E1C88" w:rsidRDefault="000B50AB" w:rsidP="000B50AB">
      <w:pPr>
        <w:tabs>
          <w:tab w:val="left" w:pos="1080"/>
          <w:tab w:val="left" w:leader="underscore" w:pos="8640"/>
        </w:tabs>
        <w:spacing w:before="240"/>
        <w:ind w:left="576" w:hanging="576"/>
        <w:jc w:val="both"/>
        <w:rPr>
          <w:b/>
          <w:lang w:val="en-US"/>
        </w:rPr>
      </w:pPr>
      <w:r w:rsidRPr="000E1C88">
        <w:rPr>
          <w:b/>
          <w:lang w:val="en-US"/>
        </w:rPr>
        <w:t>Article 27: Termination for Default</w:t>
      </w:r>
    </w:p>
    <w:p w:rsidR="000B50AB" w:rsidRPr="000E1C88" w:rsidRDefault="000B50AB" w:rsidP="000B50AB">
      <w:pPr>
        <w:numPr>
          <w:ilvl w:val="1"/>
          <w:numId w:val="35"/>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may terminate the contract as a whole or partially, if</w:t>
      </w:r>
      <w:r w:rsidRPr="000E1C88">
        <w:rPr>
          <w:lang w:val="en-US"/>
        </w:rPr>
        <w:t>:</w:t>
      </w:r>
    </w:p>
    <w:p w:rsidR="000B50AB" w:rsidRPr="000E1C88" w:rsidRDefault="000B50AB" w:rsidP="000B50AB">
      <w:pPr>
        <w:numPr>
          <w:ilvl w:val="0"/>
          <w:numId w:val="16"/>
        </w:numPr>
        <w:tabs>
          <w:tab w:val="clear" w:pos="2520"/>
          <w:tab w:val="left" w:pos="900"/>
          <w:tab w:val="num" w:pos="8280"/>
          <w:tab w:val="left" w:leader="underscore" w:pos="8640"/>
        </w:tabs>
        <w:ind w:left="907"/>
        <w:jc w:val="both"/>
        <w:rPr>
          <w:lang w:val="en-US"/>
        </w:rPr>
      </w:pPr>
      <w:r w:rsidRPr="000E1C88">
        <w:rPr>
          <w:color w:val="000000"/>
          <w:lang w:val="en-US" w:eastAsia="en-GB"/>
        </w:rPr>
        <w:t>Contractor fails in delivering the Goods within the period specified in the contract or within any extension granted</w:t>
      </w:r>
      <w:r w:rsidRPr="000E1C88">
        <w:rPr>
          <w:lang w:val="en-US"/>
        </w:rPr>
        <w:t>; or,</w:t>
      </w:r>
    </w:p>
    <w:p w:rsidR="000B50AB" w:rsidRPr="000E1C88" w:rsidRDefault="000B50AB" w:rsidP="000B50AB">
      <w:pPr>
        <w:numPr>
          <w:ilvl w:val="0"/>
          <w:numId w:val="16"/>
        </w:numPr>
        <w:tabs>
          <w:tab w:val="clear" w:pos="2520"/>
          <w:tab w:val="left" w:pos="900"/>
          <w:tab w:val="num" w:pos="8280"/>
          <w:tab w:val="left" w:leader="underscore" w:pos="8640"/>
        </w:tabs>
        <w:ind w:left="907"/>
        <w:jc w:val="both"/>
        <w:rPr>
          <w:lang w:val="en-US"/>
        </w:rPr>
      </w:pPr>
      <w:r w:rsidRPr="000E1C88">
        <w:rPr>
          <w:color w:val="000000"/>
          <w:lang w:val="en-US" w:eastAsia="en-GB"/>
        </w:rPr>
        <w:t>Contractor fails to perform any other obligation of the contract</w:t>
      </w:r>
      <w:r w:rsidRPr="000E1C88">
        <w:rPr>
          <w:lang w:val="en-US"/>
        </w:rPr>
        <w:t>.</w:t>
      </w:r>
    </w:p>
    <w:p w:rsidR="000B50AB" w:rsidRPr="000E1C88" w:rsidRDefault="000B50AB" w:rsidP="000B50AB">
      <w:pPr>
        <w:numPr>
          <w:ilvl w:val="1"/>
          <w:numId w:val="35"/>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shall give written notice of termination for default and grant the Contractor 15 days to correct the default unless the termination is due to corruption or illegal actions, in which case the termination shall be immediate</w:t>
      </w:r>
      <w:r w:rsidRPr="000E1C88">
        <w:rPr>
          <w:lang w:val="en-US"/>
        </w:rPr>
        <w:t>.</w:t>
      </w:r>
    </w:p>
    <w:p w:rsidR="000B50AB" w:rsidRPr="000E1C88" w:rsidRDefault="000B50AB" w:rsidP="000B50AB">
      <w:pPr>
        <w:tabs>
          <w:tab w:val="left" w:pos="1080"/>
          <w:tab w:val="left" w:leader="underscore" w:pos="8640"/>
        </w:tabs>
        <w:spacing w:before="240"/>
        <w:ind w:left="576" w:hanging="576"/>
        <w:jc w:val="both"/>
        <w:rPr>
          <w:b/>
          <w:lang w:val="en-US"/>
        </w:rPr>
      </w:pPr>
      <w:r w:rsidRPr="000E1C88">
        <w:rPr>
          <w:b/>
          <w:lang w:val="en-US"/>
        </w:rPr>
        <w:t xml:space="preserve">Article 28: </w:t>
      </w:r>
      <w:r w:rsidRPr="000E1C88">
        <w:rPr>
          <w:b/>
          <w:bCs/>
          <w:color w:val="000000"/>
          <w:lang w:val="en-US" w:eastAsia="en-GB"/>
        </w:rPr>
        <w:t>Termination due to Bankruptcy</w:t>
      </w:r>
    </w:p>
    <w:p w:rsidR="000B50AB" w:rsidRPr="000E1C88" w:rsidRDefault="000B50AB" w:rsidP="000B50AB">
      <w:pPr>
        <w:numPr>
          <w:ilvl w:val="1"/>
          <w:numId w:val="36"/>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may terminate the contract at any time if the Contractor becomes bankrupt or is incapable to pay</w:t>
      </w:r>
      <w:r w:rsidRPr="000E1C88">
        <w:rPr>
          <w:lang w:val="en-US"/>
        </w:rPr>
        <w:t>.</w:t>
      </w:r>
    </w:p>
    <w:p w:rsidR="000B50AB" w:rsidRPr="000E1C88" w:rsidRDefault="000B50AB" w:rsidP="000B50AB">
      <w:pPr>
        <w:numPr>
          <w:ilvl w:val="1"/>
          <w:numId w:val="36"/>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shall give written notice of termination</w:t>
      </w:r>
      <w:r w:rsidRPr="000E1C88">
        <w:rPr>
          <w:lang w:val="en-US"/>
        </w:rPr>
        <w:t>.</w:t>
      </w:r>
    </w:p>
    <w:p w:rsidR="0017515F" w:rsidRPr="000E1C88" w:rsidRDefault="0017515F" w:rsidP="000B50AB">
      <w:pPr>
        <w:tabs>
          <w:tab w:val="left" w:pos="576"/>
          <w:tab w:val="left" w:leader="underscore" w:pos="8640"/>
        </w:tabs>
        <w:spacing w:before="240"/>
        <w:jc w:val="both"/>
        <w:rPr>
          <w:lang w:val="it-IT"/>
        </w:rPr>
      </w:pPr>
    </w:p>
    <w:p w:rsidR="001C7B54" w:rsidRPr="000E1C88" w:rsidRDefault="001C7B54" w:rsidP="001C7B54">
      <w:pPr>
        <w:tabs>
          <w:tab w:val="left" w:pos="1080"/>
          <w:tab w:val="left" w:leader="underscore" w:pos="8640"/>
        </w:tabs>
        <w:spacing w:before="240"/>
        <w:ind w:left="576" w:hanging="576"/>
        <w:jc w:val="both"/>
        <w:rPr>
          <w:b/>
          <w:lang w:val="en-US"/>
        </w:rPr>
      </w:pPr>
      <w:r w:rsidRPr="000E1C88">
        <w:rPr>
          <w:b/>
          <w:lang w:val="en-US"/>
        </w:rPr>
        <w:t xml:space="preserve">Article 29: </w:t>
      </w:r>
      <w:r w:rsidRPr="000E1C88">
        <w:rPr>
          <w:b/>
          <w:bCs/>
          <w:color w:val="000000"/>
          <w:lang w:val="en-US" w:eastAsia="en-GB"/>
        </w:rPr>
        <w:t>Termination because of Public Interest</w:t>
      </w:r>
    </w:p>
    <w:p w:rsidR="001C7B54" w:rsidRPr="000E1C88" w:rsidRDefault="001C7B54" w:rsidP="001C7B54">
      <w:pPr>
        <w:numPr>
          <w:ilvl w:val="1"/>
          <w:numId w:val="37"/>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may terminate the contract at any time if it determines that this action must be taken in order to best serve the public interest</w:t>
      </w:r>
      <w:r w:rsidRPr="000E1C88">
        <w:rPr>
          <w:lang w:val="en-US"/>
        </w:rPr>
        <w:t>.</w:t>
      </w:r>
    </w:p>
    <w:p w:rsidR="001C7B54" w:rsidRPr="000E1C88" w:rsidRDefault="001C7B54" w:rsidP="001C7B54">
      <w:pPr>
        <w:numPr>
          <w:ilvl w:val="1"/>
          <w:numId w:val="37"/>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Contracting Authority shall provide the Contractor written notice of termination</w:t>
      </w:r>
      <w:r w:rsidRPr="000E1C88">
        <w:rPr>
          <w:lang w:val="en-US"/>
        </w:rPr>
        <w:t>.</w:t>
      </w:r>
    </w:p>
    <w:p w:rsidR="001C7B54" w:rsidRPr="000E1C88" w:rsidRDefault="001C7B54" w:rsidP="001C7B54">
      <w:pPr>
        <w:numPr>
          <w:ilvl w:val="1"/>
          <w:numId w:val="37"/>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 xml:space="preserve">Contracting Authority shall pay the Contractor for all goods accepted and services related to them performed before the termination and shall pay the Contractor for damages incurred for partially completed Goods and performed </w:t>
      </w:r>
      <w:r w:rsidRPr="000E1C88">
        <w:rPr>
          <w:color w:val="000000"/>
          <w:lang w:val="en-US" w:eastAsia="en-GB"/>
        </w:rPr>
        <w:lastRenderedPageBreak/>
        <w:t>Services in connection with them. The Contractor shall be required to take all necessary actions to minimize the damage in calculating the amount of damages</w:t>
      </w:r>
      <w:r w:rsidRPr="000E1C88">
        <w:rPr>
          <w:lang w:val="en-US"/>
        </w:rPr>
        <w:t>.</w:t>
      </w:r>
    </w:p>
    <w:p w:rsidR="001C7B54" w:rsidRPr="000E1C88" w:rsidRDefault="001C7B54" w:rsidP="001C7B54">
      <w:pPr>
        <w:tabs>
          <w:tab w:val="left" w:pos="1080"/>
          <w:tab w:val="left" w:leader="underscore" w:pos="8640"/>
        </w:tabs>
        <w:spacing w:before="240"/>
        <w:ind w:left="576" w:hanging="576"/>
        <w:jc w:val="both"/>
        <w:rPr>
          <w:b/>
          <w:lang w:val="en-US"/>
        </w:rPr>
      </w:pPr>
      <w:r w:rsidRPr="000E1C88">
        <w:rPr>
          <w:b/>
          <w:lang w:val="en-US"/>
        </w:rPr>
        <w:t xml:space="preserve">Article 30: </w:t>
      </w:r>
      <w:r w:rsidRPr="000E1C88">
        <w:rPr>
          <w:b/>
          <w:bCs/>
          <w:color w:val="000000"/>
          <w:lang w:val="en-US" w:eastAsia="en-GB"/>
        </w:rPr>
        <w:t>Subcontracting</w:t>
      </w:r>
    </w:p>
    <w:p w:rsidR="001C7B54" w:rsidRPr="000E1C88" w:rsidRDefault="001C7B54" w:rsidP="00753AC3">
      <w:pPr>
        <w:numPr>
          <w:ilvl w:val="1"/>
          <w:numId w:val="48"/>
        </w:numPr>
        <w:tabs>
          <w:tab w:val="left" w:pos="576"/>
          <w:tab w:val="left" w:leader="underscore" w:pos="8640"/>
        </w:tabs>
        <w:spacing w:before="240"/>
        <w:jc w:val="both"/>
        <w:rPr>
          <w:lang w:val="en-US"/>
        </w:rPr>
      </w:pPr>
      <w:r w:rsidRPr="000E1C88">
        <w:rPr>
          <w:lang w:val="en-US"/>
        </w:rPr>
        <w:t xml:space="preserve">. A </w:t>
      </w:r>
      <w:r w:rsidRPr="000E1C88">
        <w:rPr>
          <w:color w:val="000000"/>
          <w:lang w:val="en-US" w:eastAsia="en-GB"/>
        </w:rPr>
        <w:t>subcontract shall be valid only if it is in the form of a written agreement by which the contractor entrusts performance of a part of his contractual obligations to a third party</w:t>
      </w:r>
      <w:r w:rsidRPr="000E1C88">
        <w:rPr>
          <w:lang w:val="en-US"/>
        </w:rPr>
        <w:t>.</w:t>
      </w:r>
    </w:p>
    <w:p w:rsidR="001C7B54" w:rsidRPr="000E1C88" w:rsidRDefault="001C7B54" w:rsidP="00753AC3">
      <w:pPr>
        <w:numPr>
          <w:ilvl w:val="1"/>
          <w:numId w:val="48"/>
        </w:numPr>
        <w:tabs>
          <w:tab w:val="left" w:pos="576"/>
          <w:tab w:val="left" w:leader="underscore" w:pos="8640"/>
        </w:tabs>
        <w:spacing w:before="240"/>
        <w:jc w:val="both"/>
        <w:rPr>
          <w:lang w:val="en-US"/>
        </w:rPr>
      </w:pPr>
      <w:r w:rsidRPr="000E1C88">
        <w:rPr>
          <w:lang w:val="en-US"/>
        </w:rPr>
        <w:t xml:space="preserve"> The </w:t>
      </w:r>
      <w:r w:rsidRPr="000E1C88">
        <w:rPr>
          <w:color w:val="000000"/>
          <w:lang w:val="en-US" w:eastAsia="en-GB"/>
        </w:rPr>
        <w:t>Contractor shall not subcontract without prior written approval of the Contracting Authority and not more than 40% of the contract value. The Contractor shall notify the Contracting Authority about the contract elements and the documentation that proves the ability of the sub-contractor. Contracting Authority shall notify the Contractor of its decision within 5 days of receiving the notification, stating the reasons whether it approves it or not</w:t>
      </w:r>
      <w:r w:rsidRPr="000E1C88">
        <w:rPr>
          <w:lang w:val="en-US"/>
        </w:rPr>
        <w:t>.</w:t>
      </w:r>
    </w:p>
    <w:p w:rsidR="001C7B54" w:rsidRPr="000E1C88" w:rsidRDefault="001C7B54" w:rsidP="00753AC3">
      <w:pPr>
        <w:numPr>
          <w:ilvl w:val="1"/>
          <w:numId w:val="48"/>
        </w:numPr>
        <w:tabs>
          <w:tab w:val="left" w:pos="576"/>
          <w:tab w:val="left" w:leader="underscore" w:pos="8640"/>
        </w:tabs>
        <w:spacing w:before="240"/>
        <w:ind w:left="576" w:hanging="576"/>
        <w:jc w:val="both"/>
        <w:rPr>
          <w:lang w:val="en-US"/>
        </w:rPr>
      </w:pPr>
      <w:r w:rsidRPr="000E1C88">
        <w:rPr>
          <w:lang w:val="en-US"/>
        </w:rPr>
        <w:t xml:space="preserve">  Each </w:t>
      </w:r>
      <w:r w:rsidRPr="000E1C88">
        <w:rPr>
          <w:color w:val="000000"/>
          <w:lang w:val="en-US" w:eastAsia="en-GB"/>
        </w:rPr>
        <w:t>subcontractor has the right to participate in public procurement under the Law on Public Procurement. Authority may direct payment to the subcontractor for the supply of the goods</w:t>
      </w:r>
      <w:r w:rsidRPr="000E1C88">
        <w:rPr>
          <w:lang w:val="en-US"/>
        </w:rPr>
        <w:t>.</w:t>
      </w:r>
    </w:p>
    <w:p w:rsidR="001C7B54" w:rsidRPr="000E1C88" w:rsidRDefault="001C7B54" w:rsidP="00753AC3">
      <w:pPr>
        <w:numPr>
          <w:ilvl w:val="1"/>
          <w:numId w:val="48"/>
        </w:numPr>
        <w:tabs>
          <w:tab w:val="left" w:pos="576"/>
          <w:tab w:val="left" w:leader="underscore" w:pos="8640"/>
        </w:tabs>
        <w:spacing w:before="240"/>
        <w:jc w:val="both"/>
        <w:rPr>
          <w:color w:val="FF0000"/>
          <w:lang w:val="en-US"/>
        </w:rPr>
      </w:pPr>
      <w:r w:rsidRPr="000E1C88">
        <w:rPr>
          <w:lang w:val="en-US"/>
        </w:rPr>
        <w:t xml:space="preserve"> The contractor remains fully responsible for the implementation of the contract irrespective of the subcontractor's behavior</w:t>
      </w:r>
      <w:r w:rsidRPr="000E1C88">
        <w:rPr>
          <w:color w:val="FF0000"/>
          <w:lang w:val="en-US"/>
        </w:rPr>
        <w:t>.</w:t>
      </w:r>
    </w:p>
    <w:p w:rsidR="005A01E4" w:rsidRPr="000E1C88" w:rsidRDefault="005A01E4" w:rsidP="005A01E4">
      <w:pPr>
        <w:tabs>
          <w:tab w:val="left" w:pos="1080"/>
          <w:tab w:val="left" w:leader="underscore" w:pos="8640"/>
        </w:tabs>
        <w:spacing w:before="240"/>
        <w:ind w:left="576" w:hanging="576"/>
        <w:jc w:val="both"/>
        <w:rPr>
          <w:b/>
          <w:lang w:val="en-US"/>
        </w:rPr>
      </w:pPr>
      <w:r w:rsidRPr="000E1C88">
        <w:rPr>
          <w:b/>
          <w:lang w:val="en-US"/>
        </w:rPr>
        <w:t xml:space="preserve">Article 31: </w:t>
      </w:r>
      <w:r w:rsidRPr="000E1C88">
        <w:rPr>
          <w:b/>
          <w:bCs/>
          <w:lang w:val="en-US"/>
        </w:rPr>
        <w:t>Transfer of Rights</w:t>
      </w:r>
    </w:p>
    <w:p w:rsidR="005A01E4" w:rsidRPr="000E1C88" w:rsidRDefault="005A01E4" w:rsidP="005A01E4">
      <w:pPr>
        <w:numPr>
          <w:ilvl w:val="1"/>
          <w:numId w:val="38"/>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Contractor shall not transfer, in whole or in part, its obligations under the contract except with the prior consent of the Contracting Authority</w:t>
      </w:r>
      <w:r w:rsidRPr="000E1C88">
        <w:rPr>
          <w:lang w:val="en-US"/>
        </w:rPr>
        <w:t>.</w:t>
      </w:r>
    </w:p>
    <w:p w:rsidR="005A01E4" w:rsidRPr="000E1C88" w:rsidRDefault="005A01E4" w:rsidP="005A01E4">
      <w:pPr>
        <w:tabs>
          <w:tab w:val="left" w:pos="1080"/>
          <w:tab w:val="left" w:leader="underscore" w:pos="8640"/>
        </w:tabs>
        <w:spacing w:before="240"/>
        <w:ind w:left="576" w:hanging="576"/>
        <w:jc w:val="both"/>
        <w:rPr>
          <w:b/>
          <w:lang w:val="en-US"/>
        </w:rPr>
      </w:pPr>
      <w:r w:rsidRPr="000E1C88">
        <w:rPr>
          <w:b/>
          <w:lang w:val="en-US"/>
        </w:rPr>
        <w:t>Article 32: Contract Insurance</w:t>
      </w:r>
    </w:p>
    <w:p w:rsidR="005A01E4" w:rsidRPr="000E1C88" w:rsidRDefault="005A01E4" w:rsidP="005A01E4">
      <w:pPr>
        <w:numPr>
          <w:ilvl w:val="1"/>
          <w:numId w:val="39"/>
        </w:numPr>
        <w:tabs>
          <w:tab w:val="clear" w:pos="720"/>
          <w:tab w:val="left" w:pos="576"/>
          <w:tab w:val="num" w:pos="2160"/>
          <w:tab w:val="left" w:leader="underscore" w:pos="8640"/>
        </w:tabs>
        <w:spacing w:before="240"/>
        <w:ind w:left="576" w:hanging="576"/>
        <w:jc w:val="both"/>
        <w:rPr>
          <w:lang w:val="en-US"/>
        </w:rPr>
      </w:pPr>
      <w:r w:rsidRPr="000E1C88">
        <w:rPr>
          <w:lang w:val="en-US"/>
        </w:rPr>
        <w:t xml:space="preserve">Before </w:t>
      </w:r>
      <w:r w:rsidRPr="000E1C88">
        <w:rPr>
          <w:color w:val="000000"/>
          <w:lang w:val="en-US" w:eastAsia="en-GB"/>
        </w:rPr>
        <w:t>signing the contract, the contractor shall submitt to the Contracting Authority the contract insurance in the amount and form required</w:t>
      </w:r>
      <w:r w:rsidRPr="000E1C88">
        <w:rPr>
          <w:lang w:val="en-US"/>
        </w:rPr>
        <w:t>.</w:t>
      </w:r>
    </w:p>
    <w:p w:rsidR="005A01E4" w:rsidRPr="000E1C88" w:rsidRDefault="005A01E4" w:rsidP="005A01E4">
      <w:pPr>
        <w:numPr>
          <w:ilvl w:val="1"/>
          <w:numId w:val="39"/>
        </w:numPr>
        <w:tabs>
          <w:tab w:val="clear" w:pos="720"/>
          <w:tab w:val="left" w:pos="576"/>
          <w:tab w:val="num" w:pos="2160"/>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amount of contract insurance shall be paid to the Contracting Authority as compensation for any loss resulting from the Contractor’s failure to fulfil its obligations according to the contract</w:t>
      </w:r>
      <w:r w:rsidRPr="000E1C88">
        <w:rPr>
          <w:lang w:val="en-US"/>
        </w:rPr>
        <w:t>.</w:t>
      </w:r>
    </w:p>
    <w:p w:rsidR="005A01E4" w:rsidRPr="000E1C88" w:rsidRDefault="005A01E4" w:rsidP="005A01E4">
      <w:pPr>
        <w:numPr>
          <w:ilvl w:val="1"/>
          <w:numId w:val="39"/>
        </w:numPr>
        <w:tabs>
          <w:tab w:val="left" w:pos="576"/>
          <w:tab w:val="left" w:leader="underscore" w:pos="8640"/>
        </w:tabs>
        <w:spacing w:before="240"/>
        <w:jc w:val="both"/>
        <w:rPr>
          <w:lang w:val="en-US"/>
        </w:rPr>
      </w:pPr>
      <w:r w:rsidRPr="000E1C88">
        <w:rPr>
          <w:lang w:val="en-US"/>
        </w:rPr>
        <w:t>The contract insurance guarantee shall be returned to the Contractor not later than 30 days after the date of receipt of the Goods. However, five (5) percent of the deposit will be held until satisfactory fulfillment of the contract obligations.</w:t>
      </w:r>
    </w:p>
    <w:p w:rsidR="0081721D" w:rsidRPr="000E1C88" w:rsidRDefault="0081721D" w:rsidP="0081721D">
      <w:pPr>
        <w:tabs>
          <w:tab w:val="left" w:pos="1080"/>
          <w:tab w:val="left" w:leader="underscore" w:pos="8640"/>
        </w:tabs>
        <w:spacing w:before="240"/>
        <w:ind w:left="576" w:hanging="576"/>
        <w:jc w:val="both"/>
        <w:rPr>
          <w:b/>
          <w:lang w:val="en-US"/>
        </w:rPr>
      </w:pPr>
      <w:r w:rsidRPr="000E1C88">
        <w:rPr>
          <w:b/>
          <w:lang w:val="en-US"/>
        </w:rPr>
        <w:t xml:space="preserve">Article 33: </w:t>
      </w:r>
      <w:r w:rsidRPr="000E1C88">
        <w:rPr>
          <w:b/>
          <w:bCs/>
          <w:lang w:val="en-US"/>
        </w:rPr>
        <w:t>Legal Basis</w:t>
      </w:r>
    </w:p>
    <w:p w:rsidR="0081721D" w:rsidRPr="000E1C88" w:rsidRDefault="0081721D" w:rsidP="0081721D">
      <w:pPr>
        <w:numPr>
          <w:ilvl w:val="1"/>
          <w:numId w:val="40"/>
        </w:numPr>
        <w:tabs>
          <w:tab w:val="left" w:pos="576"/>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contract shall be regulated and interpreted according to the Albanians in the applicable legislation</w:t>
      </w:r>
      <w:r w:rsidRPr="000E1C88">
        <w:rPr>
          <w:lang w:val="en-US"/>
        </w:rPr>
        <w:t>.</w:t>
      </w:r>
    </w:p>
    <w:p w:rsidR="0081721D" w:rsidRPr="000E1C88" w:rsidRDefault="0081721D" w:rsidP="0081721D">
      <w:pPr>
        <w:tabs>
          <w:tab w:val="left" w:pos="1080"/>
          <w:tab w:val="left" w:leader="underscore" w:pos="8640"/>
        </w:tabs>
        <w:spacing w:before="240"/>
        <w:ind w:left="576" w:hanging="576"/>
        <w:jc w:val="both"/>
        <w:rPr>
          <w:b/>
          <w:lang w:val="en-US"/>
        </w:rPr>
      </w:pPr>
      <w:r w:rsidRPr="000E1C88">
        <w:rPr>
          <w:b/>
          <w:lang w:val="en-US"/>
        </w:rPr>
        <w:t xml:space="preserve">Article 34: </w:t>
      </w:r>
      <w:r w:rsidRPr="000E1C88">
        <w:rPr>
          <w:b/>
          <w:bCs/>
          <w:color w:val="000000"/>
          <w:lang w:val="en-US" w:eastAsia="en-GB"/>
        </w:rPr>
        <w:t>Dispute Resolution</w:t>
      </w:r>
    </w:p>
    <w:p w:rsidR="0081721D" w:rsidRPr="000E1C88" w:rsidRDefault="0081721D" w:rsidP="0081721D">
      <w:pPr>
        <w:numPr>
          <w:ilvl w:val="1"/>
          <w:numId w:val="41"/>
        </w:numPr>
        <w:tabs>
          <w:tab w:val="clear" w:pos="1800"/>
          <w:tab w:val="num" w:pos="360"/>
          <w:tab w:val="left" w:pos="576"/>
          <w:tab w:val="left" w:leader="underscore" w:pos="8640"/>
        </w:tabs>
        <w:spacing w:before="240"/>
        <w:ind w:left="576" w:hanging="576"/>
        <w:jc w:val="both"/>
        <w:rPr>
          <w:lang w:val="en-US"/>
        </w:rPr>
      </w:pPr>
      <w:r w:rsidRPr="000E1C88">
        <w:rPr>
          <w:lang w:val="en-US"/>
        </w:rPr>
        <w:lastRenderedPageBreak/>
        <w:t xml:space="preserve">The </w:t>
      </w:r>
      <w:r w:rsidRPr="000E1C88">
        <w:rPr>
          <w:color w:val="000000"/>
          <w:lang w:val="en-US" w:eastAsia="en-GB"/>
        </w:rPr>
        <w:t>Contracting Authority and the Contractor shall make every effort to resolve any disagreement or dispute arising between them under or in connection with this agreement by direct negotiation</w:t>
      </w:r>
      <w:r w:rsidRPr="000E1C88">
        <w:rPr>
          <w:lang w:val="en-US"/>
        </w:rPr>
        <w:t>.</w:t>
      </w:r>
    </w:p>
    <w:p w:rsidR="0081721D" w:rsidRPr="000E1C88" w:rsidRDefault="0081721D" w:rsidP="0081721D">
      <w:pPr>
        <w:numPr>
          <w:ilvl w:val="1"/>
          <w:numId w:val="41"/>
        </w:numPr>
        <w:tabs>
          <w:tab w:val="clear" w:pos="1800"/>
          <w:tab w:val="num" w:pos="360"/>
          <w:tab w:val="left" w:pos="576"/>
          <w:tab w:val="left" w:leader="underscore" w:pos="8640"/>
        </w:tabs>
        <w:spacing w:before="240"/>
        <w:ind w:left="576" w:hanging="576"/>
        <w:jc w:val="both"/>
        <w:rPr>
          <w:lang w:val="en-US"/>
        </w:rPr>
      </w:pPr>
      <w:r w:rsidRPr="000E1C88">
        <w:rPr>
          <w:lang w:val="en-US"/>
        </w:rPr>
        <w:t xml:space="preserve">If </w:t>
      </w:r>
      <w:r w:rsidRPr="000E1C88">
        <w:rPr>
          <w:color w:val="000000"/>
          <w:lang w:val="en-US" w:eastAsia="en-GB"/>
        </w:rPr>
        <w:t>the parties fail to resolve the dispute or conflict, problems shall be considered through contract dispute resolution and legal procedures in force under the legislation of the Republic of Albania</w:t>
      </w:r>
      <w:r w:rsidRPr="000E1C88">
        <w:rPr>
          <w:lang w:val="en-US"/>
        </w:rPr>
        <w:t>.</w:t>
      </w:r>
    </w:p>
    <w:p w:rsidR="0081721D" w:rsidRPr="000E1C88" w:rsidRDefault="0081721D" w:rsidP="0081721D">
      <w:pPr>
        <w:tabs>
          <w:tab w:val="left" w:pos="1080"/>
          <w:tab w:val="left" w:leader="underscore" w:pos="8640"/>
        </w:tabs>
        <w:spacing w:before="240"/>
        <w:ind w:left="576" w:hanging="576"/>
        <w:jc w:val="both"/>
        <w:rPr>
          <w:b/>
          <w:lang w:val="en-US"/>
        </w:rPr>
      </w:pPr>
      <w:r w:rsidRPr="000E1C88">
        <w:rPr>
          <w:b/>
          <w:lang w:val="en-US"/>
        </w:rPr>
        <w:t xml:space="preserve">Article 35: </w:t>
      </w:r>
      <w:r w:rsidRPr="000E1C88">
        <w:rPr>
          <w:b/>
          <w:bCs/>
          <w:color w:val="000000"/>
          <w:lang w:val="en-US" w:eastAsia="en-GB"/>
        </w:rPr>
        <w:t>Representation of Parties</w:t>
      </w:r>
    </w:p>
    <w:p w:rsidR="0081721D" w:rsidRPr="000E1C88" w:rsidRDefault="0081721D" w:rsidP="0081721D">
      <w:pPr>
        <w:numPr>
          <w:ilvl w:val="1"/>
          <w:numId w:val="42"/>
        </w:numPr>
        <w:tabs>
          <w:tab w:val="left" w:pos="576"/>
          <w:tab w:val="left" w:leader="underscore" w:pos="8640"/>
        </w:tabs>
        <w:spacing w:before="240"/>
        <w:ind w:left="576" w:hanging="576"/>
        <w:jc w:val="both"/>
        <w:rPr>
          <w:lang w:val="en-US"/>
        </w:rPr>
      </w:pPr>
      <w:r w:rsidRPr="000E1C88">
        <w:rPr>
          <w:lang w:val="en-US"/>
        </w:rPr>
        <w:t xml:space="preserve">Each </w:t>
      </w:r>
      <w:r w:rsidRPr="000E1C88">
        <w:rPr>
          <w:color w:val="000000"/>
          <w:lang w:val="en-US" w:eastAsia="en-GB"/>
        </w:rPr>
        <w:t>party shall appoint in writing a person or organizational position that shall be responsible, on behalf of the party, for making statements and party representation in matters related to the execution of the contract</w:t>
      </w:r>
      <w:r w:rsidRPr="000E1C88">
        <w:rPr>
          <w:lang w:val="en-US"/>
        </w:rPr>
        <w:t>.</w:t>
      </w:r>
    </w:p>
    <w:p w:rsidR="0081721D" w:rsidRPr="000E1C88" w:rsidRDefault="0081721D" w:rsidP="0081721D">
      <w:pPr>
        <w:numPr>
          <w:ilvl w:val="1"/>
          <w:numId w:val="42"/>
        </w:numPr>
        <w:tabs>
          <w:tab w:val="left" w:pos="576"/>
          <w:tab w:val="left" w:leader="underscore" w:pos="8640"/>
        </w:tabs>
        <w:spacing w:before="240"/>
        <w:ind w:left="576" w:hanging="576"/>
        <w:jc w:val="both"/>
        <w:rPr>
          <w:lang w:val="en-US"/>
        </w:rPr>
      </w:pPr>
      <w:r w:rsidRPr="000E1C88">
        <w:rPr>
          <w:lang w:val="en-US"/>
        </w:rPr>
        <w:t xml:space="preserve">Each </w:t>
      </w:r>
      <w:r w:rsidRPr="000E1C88">
        <w:rPr>
          <w:color w:val="000000"/>
          <w:lang w:val="en-US" w:eastAsia="en-GB"/>
        </w:rPr>
        <w:t>party shall notify the other of any change in the appointment of representatives of the party. If a party fails to give notice must assume any losses caused by the failure to give adequate notice</w:t>
      </w:r>
      <w:r w:rsidRPr="000E1C88">
        <w:rPr>
          <w:lang w:val="en-US"/>
        </w:rPr>
        <w:t>.</w:t>
      </w:r>
    </w:p>
    <w:p w:rsidR="0081721D" w:rsidRPr="000E1C88" w:rsidRDefault="0081721D" w:rsidP="0081721D">
      <w:pPr>
        <w:numPr>
          <w:ilvl w:val="1"/>
          <w:numId w:val="42"/>
        </w:numPr>
        <w:tabs>
          <w:tab w:val="left" w:pos="576"/>
          <w:tab w:val="left" w:leader="underscore" w:pos="8640"/>
        </w:tabs>
        <w:spacing w:before="240"/>
        <w:ind w:left="576" w:hanging="576"/>
        <w:jc w:val="both"/>
        <w:rPr>
          <w:lang w:val="en-US"/>
        </w:rPr>
      </w:pPr>
      <w:r w:rsidRPr="000E1C88">
        <w:rPr>
          <w:lang w:val="en-US"/>
        </w:rPr>
        <w:t xml:space="preserve">Parties </w:t>
      </w:r>
      <w:r w:rsidRPr="000E1C88">
        <w:rPr>
          <w:color w:val="000000"/>
          <w:lang w:val="en-US" w:eastAsia="en-GB"/>
        </w:rPr>
        <w:t>may appoint additional persons or organizational units to represent the party in the specific actions or activities, in which case the written notice must be given and must determine the extent of the representative’s authority</w:t>
      </w:r>
      <w:r w:rsidRPr="000E1C88">
        <w:rPr>
          <w:lang w:val="en-US"/>
        </w:rPr>
        <w:t>.</w:t>
      </w:r>
    </w:p>
    <w:p w:rsidR="00345A09" w:rsidRPr="000E1C88" w:rsidRDefault="00345A09" w:rsidP="00345A09">
      <w:pPr>
        <w:tabs>
          <w:tab w:val="left" w:pos="1080"/>
          <w:tab w:val="left" w:leader="underscore" w:pos="8640"/>
        </w:tabs>
        <w:spacing w:before="240"/>
        <w:ind w:left="576" w:hanging="576"/>
        <w:jc w:val="both"/>
        <w:rPr>
          <w:b/>
          <w:lang w:val="en-US"/>
        </w:rPr>
      </w:pPr>
      <w:r w:rsidRPr="000E1C88">
        <w:rPr>
          <w:b/>
          <w:lang w:val="en-US"/>
        </w:rPr>
        <w:t xml:space="preserve">Article 36: </w:t>
      </w:r>
      <w:r w:rsidRPr="000E1C88">
        <w:rPr>
          <w:b/>
          <w:bCs/>
          <w:lang w:val="en-US"/>
        </w:rPr>
        <w:t>Notifications</w:t>
      </w:r>
    </w:p>
    <w:p w:rsidR="00345A09" w:rsidRPr="000E1C88" w:rsidRDefault="00345A09" w:rsidP="00345A09">
      <w:pPr>
        <w:numPr>
          <w:ilvl w:val="1"/>
          <w:numId w:val="43"/>
        </w:numPr>
        <w:tabs>
          <w:tab w:val="left" w:pos="576"/>
          <w:tab w:val="left" w:leader="underscore" w:pos="8640"/>
        </w:tabs>
        <w:spacing w:before="240"/>
        <w:ind w:left="576" w:hanging="576"/>
        <w:jc w:val="both"/>
        <w:rPr>
          <w:lang w:val="en-US"/>
        </w:rPr>
      </w:pPr>
      <w:r w:rsidRPr="000E1C88">
        <w:rPr>
          <w:lang w:val="en-US"/>
        </w:rPr>
        <w:t xml:space="preserve">Any </w:t>
      </w:r>
      <w:r w:rsidRPr="000E1C88">
        <w:rPr>
          <w:color w:val="000000"/>
          <w:lang w:val="en-US" w:eastAsia="en-GB"/>
        </w:rPr>
        <w:t>notice given by one party to the other under this contract shall be made in writing to the address specified in the contract</w:t>
      </w:r>
      <w:r w:rsidRPr="000E1C88">
        <w:rPr>
          <w:lang w:val="en-US"/>
        </w:rPr>
        <w:t>.</w:t>
      </w:r>
    </w:p>
    <w:p w:rsidR="00345A09" w:rsidRPr="000E1C88" w:rsidRDefault="00345A09" w:rsidP="00345A09">
      <w:pPr>
        <w:numPr>
          <w:ilvl w:val="1"/>
          <w:numId w:val="43"/>
        </w:numPr>
        <w:tabs>
          <w:tab w:val="left" w:pos="576"/>
          <w:tab w:val="left" w:leader="underscore" w:pos="8640"/>
        </w:tabs>
        <w:spacing w:before="240"/>
        <w:ind w:left="576" w:hanging="576"/>
        <w:jc w:val="both"/>
        <w:rPr>
          <w:lang w:val="en-US"/>
        </w:rPr>
      </w:pPr>
      <w:r w:rsidRPr="000E1C88">
        <w:rPr>
          <w:lang w:val="en-US"/>
        </w:rPr>
        <w:t xml:space="preserve">A </w:t>
      </w:r>
      <w:r w:rsidRPr="000E1C88">
        <w:rPr>
          <w:color w:val="000000"/>
          <w:lang w:val="en-US" w:eastAsia="en-GB"/>
        </w:rPr>
        <w:t>notice shall be effective as soon as delivered</w:t>
      </w:r>
      <w:r w:rsidRPr="000E1C88">
        <w:rPr>
          <w:lang w:val="en-US"/>
        </w:rPr>
        <w:t>.</w:t>
      </w:r>
    </w:p>
    <w:p w:rsidR="00345A09" w:rsidRPr="000E1C88" w:rsidRDefault="00345A09" w:rsidP="00345A09">
      <w:pPr>
        <w:tabs>
          <w:tab w:val="left" w:pos="1080"/>
          <w:tab w:val="left" w:leader="underscore" w:pos="8640"/>
        </w:tabs>
        <w:spacing w:before="240"/>
        <w:ind w:left="576" w:hanging="576"/>
        <w:jc w:val="both"/>
        <w:rPr>
          <w:b/>
          <w:lang w:val="en-US"/>
        </w:rPr>
      </w:pPr>
      <w:r w:rsidRPr="000E1C88">
        <w:rPr>
          <w:b/>
          <w:lang w:val="en-US"/>
        </w:rPr>
        <w:t xml:space="preserve">Article 37: </w:t>
      </w:r>
      <w:r w:rsidRPr="000E1C88">
        <w:rPr>
          <w:b/>
          <w:bCs/>
          <w:lang w:val="en-US"/>
        </w:rPr>
        <w:t>Calculation of deadlines</w:t>
      </w:r>
    </w:p>
    <w:p w:rsidR="00345A09" w:rsidRPr="000E1C88" w:rsidRDefault="00345A09" w:rsidP="00345A09">
      <w:pPr>
        <w:tabs>
          <w:tab w:val="left" w:pos="576"/>
          <w:tab w:val="left" w:leader="underscore" w:pos="8640"/>
        </w:tabs>
        <w:rPr>
          <w:lang w:val="en-US"/>
        </w:rPr>
      </w:pPr>
    </w:p>
    <w:p w:rsidR="00AC5C01" w:rsidRPr="000E1C88" w:rsidRDefault="00345A09" w:rsidP="00345A09">
      <w:pPr>
        <w:tabs>
          <w:tab w:val="left" w:pos="315"/>
          <w:tab w:val="left" w:pos="576"/>
          <w:tab w:val="left" w:leader="underscore" w:pos="8640"/>
        </w:tabs>
        <w:rPr>
          <w:lang w:val="en-US"/>
        </w:rPr>
      </w:pPr>
      <w:r w:rsidRPr="000E1C88">
        <w:rPr>
          <w:lang w:val="en-US"/>
        </w:rPr>
        <w:t xml:space="preserve">37.1  All </w:t>
      </w:r>
      <w:r w:rsidRPr="000E1C88">
        <w:rPr>
          <w:color w:val="000000"/>
          <w:lang w:val="en-US" w:eastAsia="en-GB"/>
        </w:rPr>
        <w:t>references to days shall be calendar days</w:t>
      </w:r>
      <w:r w:rsidRPr="000E1C88">
        <w:rPr>
          <w:lang w:val="en-US"/>
        </w:rPr>
        <w:t>.</w:t>
      </w:r>
    </w:p>
    <w:p w:rsidR="00AC5C01" w:rsidRPr="000E1C88" w:rsidRDefault="00AC5C01" w:rsidP="00345A09">
      <w:pPr>
        <w:tabs>
          <w:tab w:val="left" w:pos="315"/>
          <w:tab w:val="left" w:pos="576"/>
          <w:tab w:val="left" w:leader="underscore" w:pos="8640"/>
        </w:tabs>
        <w:rPr>
          <w:lang w:val="en-US"/>
        </w:rPr>
      </w:pPr>
    </w:p>
    <w:p w:rsidR="00AC5C01" w:rsidRPr="000E1C88" w:rsidRDefault="00AC5C01" w:rsidP="00345A09">
      <w:pPr>
        <w:tabs>
          <w:tab w:val="left" w:pos="315"/>
          <w:tab w:val="left" w:pos="576"/>
          <w:tab w:val="left" w:leader="underscore" w:pos="8640"/>
        </w:tabs>
        <w:rPr>
          <w:lang w:val="en-US"/>
        </w:rPr>
      </w:pPr>
    </w:p>
    <w:p w:rsidR="00AC5C01" w:rsidRPr="000E1C88" w:rsidRDefault="00AC5C01" w:rsidP="00345A09">
      <w:pPr>
        <w:tabs>
          <w:tab w:val="left" w:pos="315"/>
          <w:tab w:val="left" w:pos="576"/>
          <w:tab w:val="left" w:leader="underscore" w:pos="8640"/>
        </w:tabs>
        <w:rPr>
          <w:lang w:val="en-US"/>
        </w:rPr>
      </w:pPr>
    </w:p>
    <w:p w:rsidR="00AC5C01" w:rsidRPr="000E1C88" w:rsidRDefault="00AC5C01" w:rsidP="00345A09">
      <w:pPr>
        <w:tabs>
          <w:tab w:val="left" w:pos="315"/>
          <w:tab w:val="left" w:pos="576"/>
          <w:tab w:val="left" w:leader="underscore" w:pos="8640"/>
        </w:tabs>
        <w:rPr>
          <w:lang w:val="en-US"/>
        </w:rPr>
      </w:pPr>
    </w:p>
    <w:p w:rsidR="00AC5C01" w:rsidRPr="000E1C88" w:rsidRDefault="00AC5C01" w:rsidP="00AC5C01">
      <w:pPr>
        <w:tabs>
          <w:tab w:val="left" w:pos="576"/>
          <w:tab w:val="left" w:leader="underscore" w:pos="8640"/>
        </w:tabs>
        <w:rPr>
          <w:b/>
          <w:bCs/>
          <w:lang w:val="en-US"/>
        </w:rPr>
      </w:pPr>
      <w:r w:rsidRPr="000E1C88">
        <w:rPr>
          <w:b/>
          <w:bCs/>
          <w:lang w:val="en-US"/>
        </w:rPr>
        <w:t>Annex 17</w:t>
      </w:r>
    </w:p>
    <w:p w:rsidR="00AC5C01" w:rsidRPr="000E1C88" w:rsidRDefault="00AC5C01" w:rsidP="00AC5C01">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 xml:space="preserve">Annex </w:t>
      </w:r>
      <w:r w:rsidRPr="000E1C88">
        <w:rPr>
          <w:i/>
          <w:iCs/>
          <w:color w:val="000000"/>
          <w:lang w:val="en-US" w:eastAsia="en-GB"/>
        </w:rPr>
        <w:t>to be filled in by the Contracting Authority</w:t>
      </w:r>
      <w:r w:rsidRPr="000E1C88">
        <w:rPr>
          <w:color w:val="000000"/>
          <w:lang w:val="en-US" w:eastAsia="en-GB"/>
        </w:rPr>
        <w:t>]</w:t>
      </w:r>
    </w:p>
    <w:p w:rsidR="00AC5C01" w:rsidRPr="000E1C88" w:rsidRDefault="00AC5C01" w:rsidP="00AC5C01">
      <w:pPr>
        <w:tabs>
          <w:tab w:val="left" w:pos="315"/>
          <w:tab w:val="left" w:pos="576"/>
          <w:tab w:val="left" w:leader="underscore" w:pos="8640"/>
        </w:tabs>
        <w:rPr>
          <w:lang w:val="en-US"/>
        </w:rPr>
      </w:pPr>
    </w:p>
    <w:p w:rsidR="00AC5C01" w:rsidRPr="000E1C88" w:rsidRDefault="00AC5C01" w:rsidP="00AC5C01">
      <w:pPr>
        <w:tabs>
          <w:tab w:val="left" w:pos="576"/>
          <w:tab w:val="left" w:leader="underscore" w:pos="8640"/>
        </w:tabs>
        <w:jc w:val="center"/>
        <w:rPr>
          <w:b/>
          <w:lang w:val="en-US"/>
        </w:rPr>
      </w:pPr>
      <w:r w:rsidRPr="000E1C88">
        <w:rPr>
          <w:b/>
          <w:lang w:val="en-US"/>
        </w:rPr>
        <w:t>SPECIFIC CONDITIONS</w:t>
      </w:r>
    </w:p>
    <w:p w:rsidR="00AC5C01" w:rsidRPr="000E1C88" w:rsidRDefault="00AC5C01" w:rsidP="00AC5C01">
      <w:pPr>
        <w:pStyle w:val="Heading3"/>
        <w:tabs>
          <w:tab w:val="left" w:pos="576"/>
          <w:tab w:val="left" w:leader="underscore" w:pos="8640"/>
        </w:tabs>
        <w:rPr>
          <w:sz w:val="24"/>
          <w:lang w:val="en-US"/>
        </w:rPr>
      </w:pPr>
      <w:r w:rsidRPr="000E1C88">
        <w:rPr>
          <w:sz w:val="24"/>
          <w:lang w:val="en-US"/>
        </w:rPr>
        <w:t>Goods – Open Procedure</w:t>
      </w:r>
    </w:p>
    <w:p w:rsidR="00AC5C01" w:rsidRPr="000E1C88" w:rsidRDefault="00AC5C01" w:rsidP="00AC5C01">
      <w:pPr>
        <w:pStyle w:val="BodyText"/>
        <w:jc w:val="both"/>
        <w:rPr>
          <w:sz w:val="24"/>
          <w:lang w:val="en-US"/>
        </w:rPr>
      </w:pPr>
      <w:r w:rsidRPr="000E1C88">
        <w:rPr>
          <w:sz w:val="24"/>
          <w:lang w:val="en-US"/>
        </w:rPr>
        <w:t xml:space="preserve">Particular contract conditions are drafted in accordance with the specific contract object. </w:t>
      </w:r>
      <w:r w:rsidRPr="000E1C88">
        <w:rPr>
          <w:color w:val="000000"/>
          <w:sz w:val="24"/>
          <w:lang w:val="en-US" w:eastAsia="en-GB"/>
        </w:rPr>
        <w:t>If there is a discrepancy between the GTC and the STC, the Special terms of Contract shall prevail</w:t>
      </w:r>
      <w:r w:rsidRPr="000E1C88">
        <w:rPr>
          <w:sz w:val="24"/>
          <w:lang w:val="en-US"/>
        </w:rPr>
        <w:t xml:space="preserve">. </w:t>
      </w:r>
    </w:p>
    <w:p w:rsidR="00AC5C01" w:rsidRPr="000E1C88" w:rsidRDefault="00AC5C01" w:rsidP="00AC5C01">
      <w:pPr>
        <w:pStyle w:val="BodyText"/>
        <w:tabs>
          <w:tab w:val="clear" w:pos="576"/>
          <w:tab w:val="left" w:pos="1080"/>
        </w:tabs>
        <w:jc w:val="both"/>
        <w:rPr>
          <w:b/>
          <w:sz w:val="24"/>
          <w:lang w:val="en-US"/>
        </w:rPr>
      </w:pPr>
      <w:r w:rsidRPr="000E1C88">
        <w:rPr>
          <w:b/>
          <w:sz w:val="24"/>
          <w:lang w:val="en-US"/>
        </w:rPr>
        <w:t>Article 1:</w:t>
      </w:r>
      <w:r w:rsidRPr="000E1C88">
        <w:rPr>
          <w:b/>
          <w:sz w:val="24"/>
          <w:lang w:val="en-US"/>
        </w:rPr>
        <w:tab/>
        <w:t>Definitions</w:t>
      </w:r>
    </w:p>
    <w:p w:rsidR="00AC5C01" w:rsidRPr="000E1C88" w:rsidRDefault="00AC5C01" w:rsidP="00AC5C01">
      <w:pPr>
        <w:numPr>
          <w:ilvl w:val="1"/>
          <w:numId w:val="17"/>
        </w:numPr>
        <w:tabs>
          <w:tab w:val="clear" w:pos="2160"/>
          <w:tab w:val="left" w:pos="576"/>
          <w:tab w:val="left" w:leader="underscore" w:pos="9360"/>
        </w:tabs>
        <w:spacing w:before="240"/>
        <w:ind w:left="0" w:firstLine="0"/>
        <w:jc w:val="both"/>
        <w:rPr>
          <w:lang w:val="en-US"/>
        </w:rPr>
      </w:pPr>
      <w:r w:rsidRPr="000E1C88">
        <w:rPr>
          <w:lang w:val="en-US"/>
        </w:rPr>
        <w:lastRenderedPageBreak/>
        <w:t>Contracting Authority is_______________________________________________</w:t>
      </w:r>
    </w:p>
    <w:p w:rsidR="00AC5C01" w:rsidRPr="000E1C88" w:rsidRDefault="00AC5C01" w:rsidP="00AC5C01">
      <w:pPr>
        <w:numPr>
          <w:ilvl w:val="1"/>
          <w:numId w:val="17"/>
        </w:numPr>
        <w:tabs>
          <w:tab w:val="clear" w:pos="2160"/>
          <w:tab w:val="left" w:pos="576"/>
          <w:tab w:val="left" w:leader="underscore" w:pos="9360"/>
        </w:tabs>
        <w:spacing w:before="240"/>
        <w:ind w:left="0" w:firstLine="0"/>
        <w:jc w:val="both"/>
        <w:rPr>
          <w:lang w:val="en-US"/>
        </w:rPr>
      </w:pPr>
      <w:r w:rsidRPr="000E1C88">
        <w:rPr>
          <w:color w:val="000000"/>
          <w:lang w:val="en-US" w:eastAsia="en-GB"/>
        </w:rPr>
        <w:t>Contractor    is</w:t>
      </w:r>
      <w:r w:rsidRPr="000E1C88">
        <w:rPr>
          <w:lang w:val="en-US"/>
        </w:rPr>
        <w:tab/>
      </w:r>
    </w:p>
    <w:p w:rsidR="00AC5C01" w:rsidRPr="000E1C88" w:rsidRDefault="00AC5C01" w:rsidP="00AC5C01">
      <w:pPr>
        <w:pStyle w:val="BodyText"/>
        <w:tabs>
          <w:tab w:val="clear" w:pos="576"/>
          <w:tab w:val="left" w:pos="1080"/>
        </w:tabs>
        <w:jc w:val="both"/>
        <w:rPr>
          <w:b/>
          <w:sz w:val="24"/>
          <w:lang w:val="en-US"/>
        </w:rPr>
      </w:pPr>
      <w:r w:rsidRPr="000E1C88">
        <w:rPr>
          <w:b/>
          <w:sz w:val="24"/>
          <w:lang w:val="en-US"/>
        </w:rPr>
        <w:t>Article 2:</w:t>
      </w:r>
      <w:r w:rsidRPr="000E1C88">
        <w:rPr>
          <w:b/>
          <w:sz w:val="24"/>
          <w:lang w:val="en-US"/>
        </w:rPr>
        <w:tab/>
        <w:t>Contract Insurance</w:t>
      </w:r>
    </w:p>
    <w:p w:rsidR="00AC5C01" w:rsidRPr="000E1C88" w:rsidRDefault="00AC5C01" w:rsidP="00AC5C01">
      <w:pPr>
        <w:numPr>
          <w:ilvl w:val="1"/>
          <w:numId w:val="18"/>
        </w:numPr>
        <w:tabs>
          <w:tab w:val="left" w:pos="576"/>
          <w:tab w:val="left" w:leader="underscore" w:pos="8640"/>
        </w:tabs>
        <w:spacing w:before="240"/>
        <w:ind w:left="576" w:hanging="576"/>
        <w:jc w:val="both"/>
        <w:rPr>
          <w:lang w:val="en-US"/>
        </w:rPr>
      </w:pPr>
      <w:r w:rsidRPr="000E1C88">
        <w:rPr>
          <w:lang w:val="en-US"/>
        </w:rPr>
        <w:t xml:space="preserve">Contract Insurance in the amount of </w:t>
      </w:r>
      <w:r w:rsidRPr="000E1C88">
        <w:rPr>
          <w:i/>
          <w:lang w:val="en-US"/>
        </w:rPr>
        <w:t>(10% of the offer’s values)</w:t>
      </w:r>
      <w:r w:rsidRPr="000E1C88">
        <w:rPr>
          <w:lang w:val="en-US"/>
        </w:rPr>
        <w:t xml:space="preserve"> shall be</w:t>
      </w:r>
      <w:r w:rsidRPr="000E1C88">
        <w:rPr>
          <w:color w:val="000000"/>
          <w:lang w:val="en-US" w:eastAsia="en-GB"/>
        </w:rPr>
        <w:t xml:space="preserve"> provided by the Contractor to insure the execution of its obligations under the contract</w:t>
      </w:r>
      <w:r w:rsidRPr="000E1C88">
        <w:rPr>
          <w:lang w:val="en-US"/>
        </w:rPr>
        <w:t>.</w:t>
      </w:r>
    </w:p>
    <w:p w:rsidR="009F1025" w:rsidRPr="000E1C88" w:rsidRDefault="00AC5C01" w:rsidP="009F1025">
      <w:pPr>
        <w:numPr>
          <w:ilvl w:val="1"/>
          <w:numId w:val="18"/>
        </w:numPr>
        <w:tabs>
          <w:tab w:val="clear" w:pos="2160"/>
          <w:tab w:val="left" w:pos="576"/>
          <w:tab w:val="left" w:leader="underscore" w:pos="9360"/>
        </w:tabs>
        <w:spacing w:before="240"/>
        <w:ind w:left="547" w:right="576" w:hanging="547"/>
        <w:jc w:val="both"/>
        <w:rPr>
          <w:lang w:val="en-US"/>
        </w:rPr>
      </w:pPr>
      <w:r w:rsidRPr="000E1C88">
        <w:rPr>
          <w:lang w:val="en-US"/>
        </w:rPr>
        <w:t xml:space="preserve">Insurance </w:t>
      </w:r>
      <w:r w:rsidRPr="000E1C88">
        <w:rPr>
          <w:color w:val="000000"/>
          <w:lang w:val="en-US" w:eastAsia="en-GB"/>
        </w:rPr>
        <w:t>shall be issued or returned immediately to the Contractor according the following form</w:t>
      </w:r>
      <w:r w:rsidRPr="000E1C88">
        <w:rPr>
          <w:lang w:val="en-US"/>
        </w:rPr>
        <w:t>:</w:t>
      </w:r>
      <w:r w:rsidRPr="000E1C88">
        <w:rPr>
          <w:lang w:val="en-US"/>
        </w:rPr>
        <w:tab/>
      </w:r>
      <w:r w:rsidR="009F1025" w:rsidRPr="000E1C88">
        <w:tab/>
      </w:r>
    </w:p>
    <w:p w:rsidR="009F1025" w:rsidRPr="000E1C88" w:rsidRDefault="009F1025" w:rsidP="009F1025">
      <w:pPr>
        <w:tabs>
          <w:tab w:val="left" w:pos="576"/>
          <w:tab w:val="left" w:leader="underscore" w:pos="9360"/>
        </w:tabs>
        <w:jc w:val="both"/>
      </w:pPr>
      <w:r w:rsidRPr="000E1C88">
        <w:tab/>
      </w:r>
      <w:r w:rsidRPr="000E1C88">
        <w:tab/>
      </w:r>
    </w:p>
    <w:p w:rsidR="00AC5C01" w:rsidRPr="000E1C88" w:rsidRDefault="00AC5C01" w:rsidP="00AC5C01">
      <w:pPr>
        <w:pStyle w:val="BodyText"/>
        <w:tabs>
          <w:tab w:val="clear" w:pos="576"/>
          <w:tab w:val="left" w:pos="1080"/>
        </w:tabs>
        <w:jc w:val="both"/>
        <w:rPr>
          <w:b/>
          <w:sz w:val="24"/>
          <w:lang w:val="en-US"/>
        </w:rPr>
      </w:pPr>
      <w:r w:rsidRPr="000E1C88">
        <w:rPr>
          <w:b/>
          <w:sz w:val="24"/>
          <w:lang w:val="en-US"/>
        </w:rPr>
        <w:t>Article 3:</w:t>
      </w:r>
      <w:r w:rsidRPr="000E1C88">
        <w:rPr>
          <w:b/>
          <w:sz w:val="24"/>
          <w:lang w:val="en-US"/>
        </w:rPr>
        <w:tab/>
        <w:t xml:space="preserve">Commencement of Implementation </w:t>
      </w:r>
    </w:p>
    <w:p w:rsidR="00AC5C01" w:rsidRPr="000E1C88" w:rsidRDefault="00AC5C01" w:rsidP="00AC5C01">
      <w:pPr>
        <w:pStyle w:val="BodyText"/>
        <w:numPr>
          <w:ilvl w:val="1"/>
          <w:numId w:val="19"/>
        </w:numPr>
        <w:tabs>
          <w:tab w:val="clear" w:pos="576"/>
          <w:tab w:val="left" w:pos="540"/>
        </w:tabs>
        <w:ind w:left="576" w:hanging="576"/>
        <w:jc w:val="both"/>
        <w:rPr>
          <w:sz w:val="24"/>
          <w:lang w:val="en-US"/>
        </w:rPr>
      </w:pPr>
      <w:r w:rsidRPr="000E1C88">
        <w:rPr>
          <w:color w:val="000000"/>
          <w:sz w:val="24"/>
          <w:lang w:val="en-US" w:eastAsia="en-GB"/>
        </w:rPr>
        <w:t xml:space="preserve">Implementation of the contract shall commence on __________. If the date is not set, the implementation shall begin in the date the Contractor signs the contract form. </w:t>
      </w:r>
    </w:p>
    <w:p w:rsidR="00AC5C01" w:rsidRPr="000E1C88" w:rsidRDefault="00AC5C01" w:rsidP="00AC5C01">
      <w:pPr>
        <w:pStyle w:val="BodyText"/>
        <w:tabs>
          <w:tab w:val="clear" w:pos="576"/>
          <w:tab w:val="left" w:pos="1080"/>
        </w:tabs>
        <w:jc w:val="both"/>
        <w:rPr>
          <w:b/>
          <w:sz w:val="24"/>
          <w:lang w:val="en-US"/>
        </w:rPr>
      </w:pPr>
      <w:r w:rsidRPr="000E1C88">
        <w:rPr>
          <w:b/>
          <w:sz w:val="24"/>
          <w:lang w:val="en-US"/>
        </w:rPr>
        <w:t>Article 4:</w:t>
      </w:r>
      <w:r w:rsidRPr="000E1C88">
        <w:rPr>
          <w:b/>
          <w:sz w:val="24"/>
          <w:lang w:val="en-US"/>
        </w:rPr>
        <w:tab/>
        <w:t>Inspections and Tests</w:t>
      </w:r>
    </w:p>
    <w:p w:rsidR="0017515F" w:rsidRPr="000E1C88" w:rsidRDefault="00AC5C01" w:rsidP="00753AC3">
      <w:pPr>
        <w:pStyle w:val="BodyText"/>
        <w:numPr>
          <w:ilvl w:val="1"/>
          <w:numId w:val="47"/>
        </w:numPr>
        <w:tabs>
          <w:tab w:val="clear" w:pos="8640"/>
          <w:tab w:val="left" w:pos="2160"/>
          <w:tab w:val="left" w:leader="underscore" w:pos="9360"/>
        </w:tabs>
        <w:jc w:val="both"/>
        <w:rPr>
          <w:sz w:val="24"/>
        </w:rPr>
      </w:pPr>
      <w:r w:rsidRPr="000E1C88">
        <w:rPr>
          <w:sz w:val="24"/>
          <w:lang w:val="en-US"/>
        </w:rPr>
        <w:t xml:space="preserve">Inspections and tests prior to the receipt of the Goods shall be made: </w:t>
      </w:r>
    </w:p>
    <w:p w:rsidR="009F1025" w:rsidRPr="000E1C88" w:rsidRDefault="009F1025" w:rsidP="009F1025">
      <w:pPr>
        <w:pStyle w:val="BodyText"/>
        <w:tabs>
          <w:tab w:val="clear" w:pos="8640"/>
          <w:tab w:val="left" w:leader="underscore" w:pos="9360"/>
        </w:tabs>
        <w:spacing w:before="0"/>
        <w:jc w:val="both"/>
        <w:rPr>
          <w:sz w:val="24"/>
        </w:rPr>
      </w:pPr>
      <w:r w:rsidRPr="000E1C88">
        <w:rPr>
          <w:sz w:val="24"/>
        </w:rPr>
        <w:tab/>
      </w:r>
      <w:r w:rsidRPr="000E1C88">
        <w:rPr>
          <w:sz w:val="24"/>
        </w:rPr>
        <w:tab/>
      </w:r>
    </w:p>
    <w:p w:rsidR="009F1025" w:rsidRPr="000E1C88" w:rsidRDefault="009F1025" w:rsidP="009F1025">
      <w:pPr>
        <w:pStyle w:val="BodyText"/>
        <w:tabs>
          <w:tab w:val="clear" w:pos="8640"/>
          <w:tab w:val="left" w:leader="underscore" w:pos="9360"/>
        </w:tabs>
        <w:spacing w:before="0"/>
        <w:jc w:val="both"/>
        <w:rPr>
          <w:sz w:val="24"/>
        </w:rPr>
      </w:pPr>
      <w:r w:rsidRPr="000E1C88">
        <w:rPr>
          <w:sz w:val="24"/>
        </w:rPr>
        <w:tab/>
      </w:r>
      <w:r w:rsidRPr="000E1C88">
        <w:rPr>
          <w:sz w:val="24"/>
        </w:rPr>
        <w:tab/>
      </w:r>
    </w:p>
    <w:p w:rsidR="009F1025" w:rsidRPr="000E1C88" w:rsidRDefault="00AC5C01" w:rsidP="009F1025">
      <w:pPr>
        <w:pStyle w:val="BodyText"/>
        <w:tabs>
          <w:tab w:val="clear" w:pos="8640"/>
          <w:tab w:val="left" w:leader="underscore" w:pos="9360"/>
        </w:tabs>
        <w:spacing w:before="0"/>
        <w:jc w:val="both"/>
        <w:rPr>
          <w:sz w:val="24"/>
        </w:rPr>
      </w:pPr>
      <w:r w:rsidRPr="000E1C88">
        <w:rPr>
          <w:sz w:val="24"/>
        </w:rPr>
        <w:tab/>
      </w:r>
    </w:p>
    <w:p w:rsidR="00AC5C01" w:rsidRPr="000E1C88" w:rsidRDefault="00AC5C01" w:rsidP="00AC5C01">
      <w:pPr>
        <w:pStyle w:val="BodyText"/>
        <w:tabs>
          <w:tab w:val="clear" w:pos="576"/>
          <w:tab w:val="left" w:pos="1080"/>
        </w:tabs>
        <w:jc w:val="both"/>
        <w:rPr>
          <w:b/>
          <w:sz w:val="24"/>
          <w:lang w:val="en-US"/>
        </w:rPr>
      </w:pPr>
      <w:r w:rsidRPr="000E1C88">
        <w:rPr>
          <w:b/>
          <w:sz w:val="24"/>
          <w:lang w:val="en-US"/>
        </w:rPr>
        <w:t>Article 5:</w:t>
      </w:r>
      <w:r w:rsidRPr="000E1C88">
        <w:rPr>
          <w:b/>
          <w:sz w:val="24"/>
          <w:lang w:val="en-US"/>
        </w:rPr>
        <w:tab/>
        <w:t>Terms of Delivery</w:t>
      </w:r>
    </w:p>
    <w:p w:rsidR="00AC5C01" w:rsidRPr="000E1C88" w:rsidRDefault="00AC5C01" w:rsidP="00AC5C01">
      <w:pPr>
        <w:numPr>
          <w:ilvl w:val="1"/>
          <w:numId w:val="44"/>
        </w:numPr>
        <w:tabs>
          <w:tab w:val="clear" w:pos="2160"/>
          <w:tab w:val="left" w:pos="576"/>
          <w:tab w:val="num" w:pos="720"/>
          <w:tab w:val="left" w:leader="underscore" w:pos="8640"/>
        </w:tabs>
        <w:spacing w:before="240"/>
        <w:ind w:left="720"/>
        <w:jc w:val="both"/>
        <w:rPr>
          <w:lang w:val="en-US"/>
        </w:rPr>
      </w:pPr>
      <w:r w:rsidRPr="000E1C88">
        <w:rPr>
          <w:lang w:val="en-US"/>
        </w:rPr>
        <w:t>The date (s) and place (s) of the Delivery of the Goods shall be made according to the Schedule of Contract provided for in this Contract.</w:t>
      </w:r>
    </w:p>
    <w:p w:rsidR="00AC5C01" w:rsidRPr="000E1C88" w:rsidRDefault="00AC5C01" w:rsidP="00AC5C01">
      <w:pPr>
        <w:numPr>
          <w:ilvl w:val="1"/>
          <w:numId w:val="44"/>
        </w:numPr>
        <w:tabs>
          <w:tab w:val="clear" w:pos="2160"/>
          <w:tab w:val="left" w:pos="576"/>
          <w:tab w:val="num" w:pos="720"/>
          <w:tab w:val="left" w:leader="underscore" w:pos="8640"/>
        </w:tabs>
        <w:spacing w:before="240"/>
        <w:ind w:left="720"/>
        <w:jc w:val="both"/>
        <w:rPr>
          <w:lang w:val="en-US"/>
        </w:rPr>
      </w:pPr>
      <w:r w:rsidRPr="000E1C88">
        <w:rPr>
          <w:lang w:val="en-US"/>
        </w:rPr>
        <w:t>The Contractor must notify the Contracting Authority ______ days before each delivery of the Goods.</w:t>
      </w:r>
    </w:p>
    <w:p w:rsidR="0017515F" w:rsidRPr="000E1C88" w:rsidRDefault="00AC5C01" w:rsidP="00AC5C01">
      <w:pPr>
        <w:numPr>
          <w:ilvl w:val="1"/>
          <w:numId w:val="44"/>
        </w:numPr>
        <w:tabs>
          <w:tab w:val="left" w:pos="576"/>
          <w:tab w:val="left" w:pos="2160"/>
          <w:tab w:val="left" w:leader="underscore" w:pos="9360"/>
        </w:tabs>
        <w:spacing w:before="240"/>
        <w:ind w:left="576" w:hanging="576"/>
        <w:jc w:val="both"/>
      </w:pPr>
      <w:r w:rsidRPr="000E1C88">
        <w:rPr>
          <w:lang w:val="en-US"/>
        </w:rPr>
        <w:t>Delivery notification must be made in writing, fax, mail, e-mail, etc., at</w:t>
      </w:r>
      <w:r w:rsidR="009F1025" w:rsidRPr="000E1C88">
        <w:t>:</w:t>
      </w:r>
      <w:r w:rsidR="009F1025" w:rsidRPr="000E1C88">
        <w:tab/>
      </w:r>
    </w:p>
    <w:p w:rsidR="009F1025" w:rsidRPr="000E1C88" w:rsidRDefault="009F1025" w:rsidP="009F1025">
      <w:pPr>
        <w:tabs>
          <w:tab w:val="left" w:pos="576"/>
          <w:tab w:val="left" w:leader="underscore" w:pos="9360"/>
        </w:tabs>
        <w:jc w:val="both"/>
      </w:pPr>
      <w:r w:rsidRPr="000E1C88">
        <w:tab/>
      </w:r>
      <w:r w:rsidRPr="000E1C88">
        <w:tab/>
      </w:r>
    </w:p>
    <w:p w:rsidR="009F1025" w:rsidRPr="000E1C88" w:rsidRDefault="009F1025" w:rsidP="009F1025">
      <w:pPr>
        <w:tabs>
          <w:tab w:val="left" w:pos="576"/>
          <w:tab w:val="left" w:leader="underscore" w:pos="9360"/>
        </w:tabs>
        <w:jc w:val="both"/>
      </w:pPr>
      <w:r w:rsidRPr="000E1C88">
        <w:tab/>
      </w:r>
      <w:r w:rsidRPr="000E1C88">
        <w:tab/>
      </w:r>
    </w:p>
    <w:p w:rsidR="00AC5C01" w:rsidRPr="000E1C88" w:rsidRDefault="00AC5C01" w:rsidP="00AC5C01">
      <w:pPr>
        <w:numPr>
          <w:ilvl w:val="1"/>
          <w:numId w:val="44"/>
        </w:numPr>
        <w:tabs>
          <w:tab w:val="clear" w:pos="2160"/>
          <w:tab w:val="left" w:pos="576"/>
          <w:tab w:val="num" w:pos="720"/>
          <w:tab w:val="left" w:leader="underscore" w:pos="8640"/>
        </w:tabs>
        <w:spacing w:before="240"/>
        <w:ind w:left="720"/>
        <w:jc w:val="both"/>
        <w:rPr>
          <w:lang w:val="en-US"/>
        </w:rPr>
      </w:pPr>
      <w:r w:rsidRPr="000E1C88">
        <w:rPr>
          <w:lang w:val="en-US"/>
        </w:rPr>
        <w:lastRenderedPageBreak/>
        <w:t>If the Contracting Authority receives Goods from a third party, the submission notice shall include the list of documents required for the receipt of the Goods and indicate where and when the documents will be provided to the Contracting Authority.</w:t>
      </w:r>
    </w:p>
    <w:p w:rsidR="0017515F" w:rsidRPr="000E1C88" w:rsidRDefault="00AC5C01" w:rsidP="00AC5C01">
      <w:pPr>
        <w:numPr>
          <w:ilvl w:val="1"/>
          <w:numId w:val="44"/>
        </w:numPr>
        <w:tabs>
          <w:tab w:val="left" w:pos="576"/>
          <w:tab w:val="left" w:pos="2160"/>
          <w:tab w:val="left" w:leader="underscore" w:pos="9360"/>
        </w:tabs>
        <w:spacing w:before="240"/>
        <w:ind w:left="576" w:hanging="576"/>
        <w:jc w:val="both"/>
      </w:pPr>
      <w:r w:rsidRPr="000E1C88">
        <w:rPr>
          <w:lang w:val="en-US"/>
        </w:rPr>
        <w:t>If the Contracting Authority receives the Goods from a third party, the Contractor shall submit all the necessary documents for obtaining the Goods to</w:t>
      </w:r>
      <w:r w:rsidR="009F1025" w:rsidRPr="000E1C88">
        <w:tab/>
      </w:r>
    </w:p>
    <w:p w:rsidR="009F1025" w:rsidRPr="000E1C88" w:rsidRDefault="009F1025" w:rsidP="009F1025">
      <w:pPr>
        <w:tabs>
          <w:tab w:val="left" w:pos="576"/>
          <w:tab w:val="left" w:leader="underscore" w:pos="9360"/>
        </w:tabs>
        <w:jc w:val="both"/>
      </w:pPr>
      <w:r w:rsidRPr="000E1C88">
        <w:tab/>
      </w:r>
      <w:r w:rsidRPr="000E1C88">
        <w:tab/>
      </w:r>
    </w:p>
    <w:p w:rsidR="00BD6BA4" w:rsidRPr="000E1C88" w:rsidRDefault="00BD6BA4" w:rsidP="00BD6BA4">
      <w:pPr>
        <w:tabs>
          <w:tab w:val="left" w:pos="1080"/>
          <w:tab w:val="left" w:leader="underscore" w:pos="8640"/>
        </w:tabs>
        <w:spacing w:before="240"/>
        <w:jc w:val="both"/>
        <w:rPr>
          <w:b/>
          <w:lang w:val="en-US"/>
        </w:rPr>
      </w:pPr>
      <w:r w:rsidRPr="000E1C88">
        <w:rPr>
          <w:b/>
          <w:lang w:val="en-US"/>
        </w:rPr>
        <w:t>Article 6:</w:t>
      </w:r>
      <w:r w:rsidRPr="000E1C88">
        <w:rPr>
          <w:b/>
          <w:lang w:val="en-US"/>
        </w:rPr>
        <w:tab/>
      </w:r>
      <w:r w:rsidRPr="000E1C88">
        <w:rPr>
          <w:b/>
          <w:bCs/>
          <w:color w:val="000000"/>
          <w:lang w:val="en-US" w:eastAsia="en-GB"/>
        </w:rPr>
        <w:t>Terms of Payment</w:t>
      </w:r>
    </w:p>
    <w:p w:rsidR="00BD6BA4" w:rsidRPr="000E1C88" w:rsidRDefault="00BD6BA4" w:rsidP="00BD6BA4">
      <w:pPr>
        <w:numPr>
          <w:ilvl w:val="1"/>
          <w:numId w:val="45"/>
        </w:numPr>
        <w:tabs>
          <w:tab w:val="clear" w:pos="2160"/>
          <w:tab w:val="left" w:pos="576"/>
          <w:tab w:val="num" w:pos="720"/>
          <w:tab w:val="left" w:leader="underscore" w:pos="8640"/>
        </w:tabs>
        <w:spacing w:before="240"/>
        <w:ind w:left="720"/>
        <w:jc w:val="both"/>
        <w:rPr>
          <w:lang w:val="en-US"/>
        </w:rPr>
      </w:pPr>
      <w:r w:rsidRPr="000E1C88">
        <w:rPr>
          <w:lang w:val="en-US"/>
        </w:rPr>
        <w:t>Payment of Goods shall be made within _________ days from the date of receipt of the Goods or from the date of receipt of the written request of payment, no matter how late it may be. If not specified, the time period will be 30 days.</w:t>
      </w:r>
    </w:p>
    <w:p w:rsidR="00BD6BA4" w:rsidRPr="000E1C88" w:rsidRDefault="00BD6BA4" w:rsidP="00BD6BA4">
      <w:pPr>
        <w:numPr>
          <w:ilvl w:val="1"/>
          <w:numId w:val="45"/>
        </w:numPr>
        <w:tabs>
          <w:tab w:val="clear" w:pos="2160"/>
          <w:tab w:val="left" w:pos="576"/>
          <w:tab w:val="num" w:pos="720"/>
          <w:tab w:val="left" w:leader="underscore" w:pos="8640"/>
        </w:tabs>
        <w:spacing w:before="240"/>
        <w:ind w:left="720"/>
        <w:jc w:val="both"/>
        <w:rPr>
          <w:lang w:val="en-US"/>
        </w:rPr>
      </w:pPr>
      <w:r w:rsidRPr="000E1C88">
        <w:rPr>
          <w:lang w:val="en-US"/>
        </w:rPr>
        <w:t>The payment currency will be ______. If left unspecified, payment will be made with Albanian currency.</w:t>
      </w:r>
    </w:p>
    <w:p w:rsidR="00BD6BA4" w:rsidRPr="000E1C88" w:rsidRDefault="00BD6BA4" w:rsidP="00BD6BA4">
      <w:pPr>
        <w:tabs>
          <w:tab w:val="left" w:pos="1080"/>
          <w:tab w:val="left" w:leader="underscore" w:pos="8640"/>
        </w:tabs>
        <w:spacing w:before="240"/>
        <w:jc w:val="both"/>
        <w:rPr>
          <w:b/>
          <w:lang w:val="en-US"/>
        </w:rPr>
      </w:pPr>
      <w:r w:rsidRPr="000E1C88">
        <w:rPr>
          <w:b/>
          <w:lang w:val="en-US"/>
        </w:rPr>
        <w:t>Article 7.</w:t>
      </w:r>
      <w:r w:rsidRPr="000E1C88">
        <w:rPr>
          <w:b/>
          <w:lang w:val="en-US"/>
        </w:rPr>
        <w:tab/>
      </w:r>
      <w:r w:rsidRPr="000E1C88">
        <w:rPr>
          <w:b/>
          <w:bCs/>
          <w:lang w:val="en-US"/>
        </w:rPr>
        <w:t xml:space="preserve">Payments in Advance </w:t>
      </w:r>
    </w:p>
    <w:p w:rsidR="00BD6BA4" w:rsidRPr="000E1C88" w:rsidRDefault="00BD6BA4" w:rsidP="00BD6BA4">
      <w:pPr>
        <w:numPr>
          <w:ilvl w:val="1"/>
          <w:numId w:val="4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The </w:t>
      </w:r>
      <w:r w:rsidRPr="000E1C88">
        <w:rPr>
          <w:color w:val="000000"/>
          <w:lang w:val="en-US" w:eastAsia="en-GB"/>
        </w:rPr>
        <w:t>percentage of the advance payment shall be _____. If not specified, the Contractor shall receive advance payments</w:t>
      </w:r>
      <w:r w:rsidRPr="000E1C88">
        <w:rPr>
          <w:lang w:val="en-US"/>
        </w:rPr>
        <w:t xml:space="preserve">. </w:t>
      </w:r>
    </w:p>
    <w:p w:rsidR="00BD6BA4" w:rsidRPr="000E1C88" w:rsidRDefault="00BD6BA4" w:rsidP="00BD6BA4">
      <w:pPr>
        <w:numPr>
          <w:ilvl w:val="1"/>
          <w:numId w:val="46"/>
        </w:numPr>
        <w:tabs>
          <w:tab w:val="clear" w:pos="2160"/>
          <w:tab w:val="left" w:pos="576"/>
          <w:tab w:val="num" w:pos="720"/>
          <w:tab w:val="left" w:leader="underscore" w:pos="8640"/>
        </w:tabs>
        <w:spacing w:before="240"/>
        <w:ind w:left="576" w:hanging="576"/>
        <w:jc w:val="both"/>
        <w:rPr>
          <w:lang w:val="en-US"/>
        </w:rPr>
      </w:pPr>
      <w:r w:rsidRPr="000E1C88">
        <w:rPr>
          <w:lang w:val="en-US"/>
        </w:rPr>
        <w:t xml:space="preserve">If </w:t>
      </w:r>
      <w:r w:rsidRPr="000E1C88">
        <w:rPr>
          <w:color w:val="000000"/>
          <w:lang w:val="en-US" w:eastAsia="en-GB"/>
        </w:rPr>
        <w:t>it a payment is due, the advance shall be paid within ______ days from receipt of contract insurance.</w:t>
      </w:r>
    </w:p>
    <w:p w:rsidR="0017515F" w:rsidRPr="000E1C88" w:rsidRDefault="00BD6BA4" w:rsidP="00BD6BA4">
      <w:pPr>
        <w:numPr>
          <w:ilvl w:val="1"/>
          <w:numId w:val="46"/>
        </w:numPr>
        <w:tabs>
          <w:tab w:val="left" w:pos="576"/>
          <w:tab w:val="left" w:pos="2160"/>
          <w:tab w:val="left" w:leader="underscore" w:pos="9360"/>
        </w:tabs>
        <w:spacing w:before="240"/>
        <w:ind w:left="576" w:hanging="576"/>
        <w:jc w:val="both"/>
      </w:pPr>
      <w:r w:rsidRPr="000E1C88">
        <w:rPr>
          <w:lang w:val="en-US"/>
        </w:rPr>
        <w:t xml:space="preserve">If </w:t>
      </w:r>
      <w:r w:rsidRPr="000E1C88">
        <w:rPr>
          <w:color w:val="000000"/>
          <w:lang w:val="en-US" w:eastAsia="en-GB"/>
        </w:rPr>
        <w:t>the advance payment is given, the amount shall be removed from the payment to be given to the Contractor under the following formula:</w:t>
      </w:r>
      <w:r w:rsidR="009F1025" w:rsidRPr="000E1C88">
        <w:tab/>
      </w:r>
    </w:p>
    <w:p w:rsidR="009F1025" w:rsidRPr="000E1C88" w:rsidRDefault="009F1025" w:rsidP="009F1025">
      <w:pPr>
        <w:tabs>
          <w:tab w:val="left" w:pos="576"/>
          <w:tab w:val="left" w:leader="underscore" w:pos="9360"/>
        </w:tabs>
        <w:jc w:val="both"/>
      </w:pPr>
      <w:r w:rsidRPr="000E1C88">
        <w:tab/>
      </w:r>
      <w:r w:rsidRPr="000E1C88">
        <w:tab/>
      </w:r>
    </w:p>
    <w:p w:rsidR="00BD6BA4" w:rsidRPr="000E1C88" w:rsidRDefault="00BD6BA4" w:rsidP="00BD6BA4">
      <w:pPr>
        <w:tabs>
          <w:tab w:val="left" w:pos="1080"/>
          <w:tab w:val="left" w:leader="underscore" w:pos="8640"/>
        </w:tabs>
        <w:spacing w:before="240"/>
        <w:jc w:val="both"/>
        <w:rPr>
          <w:b/>
          <w:lang w:val="en-US"/>
        </w:rPr>
      </w:pPr>
      <w:r w:rsidRPr="000E1C88">
        <w:rPr>
          <w:b/>
          <w:lang w:val="en-US"/>
        </w:rPr>
        <w:t>Article 8.</w:t>
      </w:r>
      <w:r w:rsidRPr="000E1C88">
        <w:rPr>
          <w:b/>
          <w:lang w:val="en-US"/>
        </w:rPr>
        <w:tab/>
        <w:t>Services related to them</w:t>
      </w:r>
    </w:p>
    <w:p w:rsidR="00BD6BA4" w:rsidRPr="000E1C88" w:rsidRDefault="00BD6BA4" w:rsidP="00BD6BA4">
      <w:pPr>
        <w:tabs>
          <w:tab w:val="left" w:pos="576"/>
          <w:tab w:val="left" w:leader="underscore" w:pos="9360"/>
        </w:tabs>
        <w:jc w:val="both"/>
        <w:rPr>
          <w:lang w:val="en-US"/>
        </w:rPr>
      </w:pPr>
    </w:p>
    <w:p w:rsidR="009F1025" w:rsidRPr="000E1C88" w:rsidRDefault="00BD6BA4" w:rsidP="00BD6BA4">
      <w:pPr>
        <w:tabs>
          <w:tab w:val="left" w:pos="576"/>
          <w:tab w:val="left" w:leader="underscore" w:pos="9360"/>
        </w:tabs>
        <w:jc w:val="both"/>
      </w:pPr>
      <w:r w:rsidRPr="000E1C88">
        <w:rPr>
          <w:lang w:val="en-US"/>
        </w:rPr>
        <w:t>8.1 The following special conditions shall apply to the payment of related services</w:t>
      </w:r>
      <w:r w:rsidR="009F1025" w:rsidRPr="000E1C88">
        <w:tab/>
      </w:r>
      <w:r w:rsidR="009F1025" w:rsidRPr="000E1C88">
        <w:tab/>
      </w:r>
    </w:p>
    <w:p w:rsidR="009F1025" w:rsidRPr="000E1C88" w:rsidRDefault="009F1025" w:rsidP="009F1025">
      <w:pPr>
        <w:tabs>
          <w:tab w:val="left" w:pos="576"/>
          <w:tab w:val="left" w:leader="underscore" w:pos="9360"/>
        </w:tabs>
        <w:ind w:left="576"/>
        <w:jc w:val="both"/>
      </w:pPr>
      <w:r w:rsidRPr="000E1C88">
        <w:tab/>
      </w:r>
    </w:p>
    <w:p w:rsidR="009F1025" w:rsidRPr="000E1C88" w:rsidRDefault="009F1025" w:rsidP="009F1025">
      <w:pPr>
        <w:tabs>
          <w:tab w:val="left" w:pos="576"/>
          <w:tab w:val="left" w:leader="underscore" w:pos="9360"/>
        </w:tabs>
        <w:ind w:left="576"/>
        <w:jc w:val="both"/>
      </w:pPr>
      <w:r w:rsidRPr="000E1C88">
        <w:tab/>
      </w:r>
    </w:p>
    <w:p w:rsidR="009F1025" w:rsidRPr="000E1C88" w:rsidRDefault="009F1025" w:rsidP="009F1025">
      <w:r w:rsidRPr="000E1C88">
        <w:tab/>
      </w:r>
      <w:r w:rsidRPr="000E1C88">
        <w:tab/>
      </w:r>
    </w:p>
    <w:p w:rsidR="00BD6BA4" w:rsidRPr="000E1C88" w:rsidRDefault="00BD6BA4" w:rsidP="00BD6BA4">
      <w:pPr>
        <w:tabs>
          <w:tab w:val="left" w:pos="576"/>
          <w:tab w:val="left" w:leader="underscore" w:pos="9360"/>
        </w:tabs>
        <w:ind w:left="576" w:hanging="576"/>
        <w:rPr>
          <w:b/>
          <w:lang w:val="en-US"/>
        </w:rPr>
      </w:pPr>
      <w:r w:rsidRPr="000E1C88">
        <w:rPr>
          <w:b/>
          <w:lang w:val="en-US"/>
        </w:rPr>
        <w:t>Article 9.   Contract guarantee deduction</w:t>
      </w:r>
    </w:p>
    <w:p w:rsidR="00BD6BA4" w:rsidRPr="000E1C88" w:rsidRDefault="00BD6BA4" w:rsidP="00BD6BA4">
      <w:pPr>
        <w:tabs>
          <w:tab w:val="left" w:pos="576"/>
          <w:tab w:val="left" w:leader="underscore" w:pos="9360"/>
        </w:tabs>
        <w:ind w:left="576" w:hanging="576"/>
        <w:rPr>
          <w:b/>
          <w:lang w:val="en-US"/>
        </w:rPr>
      </w:pPr>
    </w:p>
    <w:p w:rsidR="009F1025" w:rsidRPr="000E1C88" w:rsidRDefault="00BD6BA4" w:rsidP="00BD6BA4">
      <w:pPr>
        <w:tabs>
          <w:tab w:val="left" w:pos="576"/>
          <w:tab w:val="left" w:leader="underscore" w:pos="9360"/>
        </w:tabs>
      </w:pPr>
      <w:r w:rsidRPr="000E1C88">
        <w:rPr>
          <w:lang w:val="en-US"/>
        </w:rPr>
        <w:t>9.1</w:t>
      </w:r>
      <w:r w:rsidRPr="000E1C88">
        <w:rPr>
          <w:lang w:val="en-US"/>
        </w:rPr>
        <w:tab/>
        <w:t>If a periodic reduction of the contract guarantee is foreseen, it is performed as follows</w:t>
      </w:r>
      <w:r w:rsidR="009F1025" w:rsidRPr="000E1C88">
        <w:tab/>
        <w:t>__________________________________________________________________________________________________________________________________________</w:t>
      </w:r>
    </w:p>
    <w:p w:rsidR="00BD6BA4" w:rsidRPr="000E1C88" w:rsidRDefault="00BD6BA4" w:rsidP="00BD6BA4">
      <w:pPr>
        <w:tabs>
          <w:tab w:val="left" w:pos="576"/>
          <w:tab w:val="left" w:leader="underscore" w:pos="9360"/>
        </w:tabs>
        <w:rPr>
          <w:lang w:val="en-US"/>
        </w:rPr>
      </w:pPr>
      <w:r w:rsidRPr="000E1C88">
        <w:rPr>
          <w:lang w:val="en-US"/>
        </w:rPr>
        <w:lastRenderedPageBreak/>
        <w:t xml:space="preserve">If not completed, the guarantee remains unchanged. </w:t>
      </w:r>
    </w:p>
    <w:p w:rsidR="0017515F" w:rsidRPr="000E1C88" w:rsidRDefault="0017515F" w:rsidP="009F1025">
      <w:pPr>
        <w:rPr>
          <w:b/>
          <w:lang w:val="en-US"/>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17515F" w:rsidRPr="000E1C88" w:rsidRDefault="0017515F" w:rsidP="009F1025">
      <w:pPr>
        <w:rPr>
          <w:b/>
        </w:rPr>
      </w:pPr>
    </w:p>
    <w:p w:rsidR="00BD6BA4" w:rsidRPr="000E1C88" w:rsidRDefault="00BD6BA4" w:rsidP="003400F8">
      <w:pPr>
        <w:tabs>
          <w:tab w:val="left" w:pos="576"/>
          <w:tab w:val="left" w:leader="underscore" w:pos="9360"/>
        </w:tabs>
        <w:rPr>
          <w:lang w:val="en-US"/>
        </w:rPr>
      </w:pPr>
    </w:p>
    <w:p w:rsidR="00BD6BA4" w:rsidRPr="000E1C88" w:rsidRDefault="00BD6BA4" w:rsidP="003400F8">
      <w:pPr>
        <w:rPr>
          <w:b/>
          <w:lang w:val="en-US"/>
        </w:rPr>
      </w:pPr>
      <w:r w:rsidRPr="000E1C88">
        <w:rPr>
          <w:b/>
          <w:lang w:val="en-US"/>
        </w:rPr>
        <w:t>Annex 18</w:t>
      </w:r>
    </w:p>
    <w:p w:rsidR="00BD6BA4" w:rsidRPr="000E1C88" w:rsidRDefault="00BD6BA4" w:rsidP="003400F8">
      <w:pPr>
        <w:rPr>
          <w:lang w:val="en-US"/>
        </w:rPr>
      </w:pPr>
      <w:r w:rsidRPr="000E1C88">
        <w:rPr>
          <w:lang w:val="en-US"/>
        </w:rPr>
        <w:tab/>
      </w:r>
    </w:p>
    <w:p w:rsidR="00BD6BA4" w:rsidRPr="000E1C88" w:rsidRDefault="00BD6BA4" w:rsidP="003400F8">
      <w:pPr>
        <w:pStyle w:val="NormalWeb"/>
        <w:spacing w:before="0" w:beforeAutospacing="0" w:after="80" w:afterAutospacing="0"/>
        <w:jc w:val="center"/>
        <w:rPr>
          <w:lang w:val="en-US" w:eastAsia="it-IT"/>
        </w:rPr>
      </w:pPr>
      <w:r w:rsidRPr="000E1C88">
        <w:rPr>
          <w:lang w:val="en-US" w:eastAsia="it-IT"/>
        </w:rPr>
        <w:lastRenderedPageBreak/>
        <w:t xml:space="preserve">[Annex </w:t>
      </w:r>
      <w:r w:rsidRPr="000E1C88">
        <w:rPr>
          <w:color w:val="000000"/>
          <w:lang w:val="en-US" w:eastAsia="en-GB"/>
        </w:rPr>
        <w:t>to be filled in by the Contracting Authority</w:t>
      </w:r>
      <w:r w:rsidRPr="000E1C88">
        <w:rPr>
          <w:lang w:val="en-US" w:eastAsia="it-IT"/>
        </w:rPr>
        <w:t>]</w:t>
      </w:r>
    </w:p>
    <w:p w:rsidR="00BD6BA4" w:rsidRPr="000E1C88" w:rsidRDefault="00BD6BA4" w:rsidP="003400F8">
      <w:pPr>
        <w:pStyle w:val="NormalWeb"/>
        <w:spacing w:before="0" w:beforeAutospacing="0" w:after="80" w:afterAutospacing="0"/>
        <w:jc w:val="center"/>
        <w:rPr>
          <w:b/>
          <w:bCs/>
          <w:lang w:val="en-US"/>
        </w:rPr>
      </w:pPr>
    </w:p>
    <w:p w:rsidR="00BD6BA4" w:rsidRPr="000E1C88" w:rsidRDefault="00BD6BA4" w:rsidP="003400F8">
      <w:pPr>
        <w:pStyle w:val="NormalWeb"/>
        <w:spacing w:before="0" w:beforeAutospacing="0" w:after="80" w:afterAutospacing="0"/>
        <w:jc w:val="center"/>
        <w:rPr>
          <w:b/>
          <w:bCs/>
          <w:u w:val="single"/>
          <w:lang w:val="en-US"/>
        </w:rPr>
      </w:pPr>
      <w:r w:rsidRPr="000E1C88">
        <w:rPr>
          <w:b/>
          <w:bCs/>
          <w:lang w:val="en-US"/>
        </w:rPr>
        <w:t>PUBLICATION FORM OF THE NOTIFICATION OF SIGNED CONTRACT</w:t>
      </w:r>
    </w:p>
    <w:p w:rsidR="00BD6BA4" w:rsidRPr="000E1C88" w:rsidRDefault="00BD6BA4" w:rsidP="003400F8">
      <w:pPr>
        <w:pStyle w:val="NormalWeb"/>
        <w:spacing w:before="0" w:beforeAutospacing="0" w:after="80" w:afterAutospacing="0"/>
        <w:rPr>
          <w:b/>
          <w:bCs/>
          <w:u w:val="single"/>
          <w:lang w:val="en-US"/>
        </w:rPr>
      </w:pPr>
      <w:r w:rsidRPr="000E1C88">
        <w:rPr>
          <w:bCs/>
          <w:lang w:val="en-US"/>
        </w:rPr>
        <w:t xml:space="preserve">Section 1  </w:t>
      </w:r>
      <w:r w:rsidRPr="000E1C88">
        <w:rPr>
          <w:b/>
          <w:bCs/>
          <w:u w:val="single"/>
          <w:lang w:val="en-US"/>
        </w:rPr>
        <w:t xml:space="preserve"> Contracting Authority</w:t>
      </w:r>
    </w:p>
    <w:p w:rsidR="00BD6BA4" w:rsidRPr="000E1C88" w:rsidRDefault="00BD6BA4" w:rsidP="003400F8">
      <w:pPr>
        <w:pStyle w:val="SLparagraph"/>
        <w:numPr>
          <w:ilvl w:val="0"/>
          <w:numId w:val="0"/>
        </w:numPr>
        <w:spacing w:after="80"/>
        <w:rPr>
          <w:b/>
          <w:bCs/>
          <w:u w:val="single"/>
          <w:lang w:val="en-US"/>
        </w:rPr>
      </w:pPr>
    </w:p>
    <w:p w:rsidR="00BD6BA4" w:rsidRPr="000E1C88" w:rsidRDefault="00BD6BA4" w:rsidP="003400F8">
      <w:pPr>
        <w:pStyle w:val="SLparagraph"/>
        <w:numPr>
          <w:ilvl w:val="0"/>
          <w:numId w:val="0"/>
        </w:numPr>
        <w:spacing w:after="80"/>
        <w:rPr>
          <w:b/>
          <w:lang w:val="en-US"/>
        </w:rPr>
      </w:pPr>
      <w:r w:rsidRPr="000E1C88">
        <w:rPr>
          <w:b/>
          <w:bCs/>
          <w:lang w:val="en-US"/>
        </w:rPr>
        <w:t>1.1</w:t>
      </w:r>
      <w:r w:rsidRPr="000E1C88">
        <w:rPr>
          <w:b/>
          <w:bCs/>
          <w:lang w:val="en-US"/>
        </w:rPr>
        <w:tab/>
      </w:r>
      <w:r w:rsidRPr="000E1C88">
        <w:rPr>
          <w:b/>
          <w:bCs/>
          <w:color w:val="000000"/>
          <w:lang w:val="en-US" w:eastAsia="en-GB"/>
        </w:rPr>
        <w:t>Name and address of the contracting authority</w:t>
      </w:r>
    </w:p>
    <w:p w:rsidR="00BD6BA4" w:rsidRPr="000E1C88" w:rsidRDefault="00BD6BA4" w:rsidP="003400F8">
      <w:pPr>
        <w:spacing w:after="80"/>
        <w:rPr>
          <w:bCs/>
          <w:lang w:val="en-US"/>
        </w:rPr>
      </w:pPr>
      <w:r w:rsidRPr="000E1C88">
        <w:rPr>
          <w:bCs/>
          <w:lang w:val="en-US"/>
        </w:rPr>
        <w:t xml:space="preserve">Name </w:t>
      </w:r>
      <w:r w:rsidRPr="000E1C88">
        <w:rPr>
          <w:bCs/>
          <w:lang w:val="en-US"/>
        </w:rPr>
        <w:tab/>
      </w:r>
      <w:r w:rsidRPr="000E1C88">
        <w:rPr>
          <w:bCs/>
          <w:lang w:val="en-US"/>
        </w:rPr>
        <w:tab/>
      </w:r>
      <w:r w:rsidRPr="000E1C88">
        <w:rPr>
          <w:bCs/>
          <w:lang w:val="en-US"/>
        </w:rPr>
        <w:tab/>
        <w:t>___________________________________________</w:t>
      </w:r>
    </w:p>
    <w:p w:rsidR="00BD6BA4" w:rsidRPr="000E1C88" w:rsidRDefault="00BD6BA4" w:rsidP="003400F8">
      <w:pPr>
        <w:spacing w:after="80"/>
        <w:rPr>
          <w:bCs/>
          <w:lang w:val="en-US"/>
        </w:rPr>
      </w:pPr>
      <w:r w:rsidRPr="000E1C88">
        <w:rPr>
          <w:bCs/>
          <w:lang w:val="en-US"/>
        </w:rPr>
        <w:t>Address</w:t>
      </w:r>
      <w:r w:rsidRPr="000E1C88">
        <w:rPr>
          <w:bCs/>
          <w:lang w:val="en-US"/>
        </w:rPr>
        <w:tab/>
      </w:r>
      <w:r w:rsidRPr="000E1C88">
        <w:rPr>
          <w:bCs/>
          <w:lang w:val="en-US"/>
        </w:rPr>
        <w:tab/>
        <w:t>___________________________________________</w:t>
      </w:r>
    </w:p>
    <w:p w:rsidR="00BD6BA4" w:rsidRPr="000E1C88" w:rsidRDefault="00BD6BA4" w:rsidP="003400F8">
      <w:pPr>
        <w:spacing w:after="80"/>
        <w:rPr>
          <w:bCs/>
          <w:lang w:val="en-US"/>
        </w:rPr>
      </w:pPr>
      <w:r w:rsidRPr="000E1C88">
        <w:rPr>
          <w:bCs/>
          <w:lang w:val="en-US"/>
        </w:rPr>
        <w:t>Tel/Fax</w:t>
      </w:r>
      <w:r w:rsidRPr="000E1C88">
        <w:rPr>
          <w:bCs/>
          <w:lang w:val="en-US"/>
        </w:rPr>
        <w:tab/>
      </w:r>
      <w:r w:rsidRPr="000E1C88">
        <w:rPr>
          <w:bCs/>
          <w:lang w:val="en-US"/>
        </w:rPr>
        <w:tab/>
        <w:t>___________________________________________</w:t>
      </w:r>
    </w:p>
    <w:p w:rsidR="00BD6BA4" w:rsidRPr="000E1C88" w:rsidRDefault="00BD6BA4" w:rsidP="003400F8">
      <w:pPr>
        <w:spacing w:after="80"/>
        <w:rPr>
          <w:bCs/>
          <w:lang w:val="en-US"/>
        </w:rPr>
      </w:pPr>
      <w:r w:rsidRPr="000E1C88">
        <w:rPr>
          <w:bCs/>
          <w:lang w:val="en-US"/>
        </w:rPr>
        <w:t>E-mail</w:t>
      </w:r>
      <w:r w:rsidRPr="000E1C88">
        <w:rPr>
          <w:bCs/>
          <w:lang w:val="en-US"/>
        </w:rPr>
        <w:tab/>
      </w:r>
      <w:r w:rsidRPr="000E1C88">
        <w:rPr>
          <w:bCs/>
          <w:lang w:val="en-US"/>
        </w:rPr>
        <w:tab/>
      </w:r>
      <w:r w:rsidRPr="000E1C88">
        <w:rPr>
          <w:bCs/>
          <w:lang w:val="en-US"/>
        </w:rPr>
        <w:tab/>
        <w:t>___________________________________________</w:t>
      </w:r>
    </w:p>
    <w:p w:rsidR="00BD6BA4" w:rsidRPr="000E1C88" w:rsidRDefault="00BD6BA4" w:rsidP="003400F8">
      <w:pPr>
        <w:spacing w:after="80"/>
        <w:rPr>
          <w:bCs/>
          <w:lang w:val="en-US"/>
        </w:rPr>
      </w:pPr>
      <w:r w:rsidRPr="000E1C88">
        <w:rPr>
          <w:bCs/>
          <w:lang w:val="en-US"/>
        </w:rPr>
        <w:t>Webpage</w:t>
      </w:r>
      <w:r w:rsidRPr="000E1C88">
        <w:rPr>
          <w:bCs/>
          <w:lang w:val="en-US"/>
        </w:rPr>
        <w:tab/>
      </w:r>
      <w:r w:rsidRPr="000E1C88">
        <w:rPr>
          <w:bCs/>
          <w:lang w:val="en-US"/>
        </w:rPr>
        <w:tab/>
        <w:t>___________________________________________</w:t>
      </w:r>
    </w:p>
    <w:p w:rsidR="00BD6BA4" w:rsidRPr="000E1C88" w:rsidRDefault="00BD6BA4" w:rsidP="003400F8">
      <w:pPr>
        <w:pStyle w:val="SLparagraph"/>
        <w:numPr>
          <w:ilvl w:val="0"/>
          <w:numId w:val="0"/>
        </w:numPr>
        <w:spacing w:after="80"/>
        <w:rPr>
          <w:lang w:val="en-US"/>
        </w:rPr>
      </w:pPr>
    </w:p>
    <w:p w:rsidR="00BD6BA4" w:rsidRPr="000E1C88" w:rsidRDefault="00BD6BA4" w:rsidP="00BD6BA4">
      <w:pPr>
        <w:spacing w:after="80"/>
        <w:rPr>
          <w:b/>
          <w:bCs/>
          <w:lang w:val="en-US"/>
        </w:rPr>
      </w:pPr>
      <w:r w:rsidRPr="000E1C88">
        <w:rPr>
          <w:b/>
          <w:lang w:val="en-US"/>
        </w:rPr>
        <w:t>I.2</w:t>
      </w:r>
      <w:r w:rsidRPr="000E1C88">
        <w:rPr>
          <w:b/>
          <w:lang w:val="en-US"/>
        </w:rPr>
        <w:tab/>
      </w:r>
      <w:r w:rsidRPr="000E1C88">
        <w:rPr>
          <w:b/>
          <w:bCs/>
          <w:color w:val="000000"/>
          <w:lang w:val="en-US" w:eastAsia="en-GB"/>
        </w:rPr>
        <w:t>Type of contracting authority</w:t>
      </w:r>
      <w:r w:rsidRPr="000E1C88">
        <w:rPr>
          <w:b/>
          <w:lang w:val="en-US"/>
        </w:rPr>
        <w:t>:</w:t>
      </w:r>
    </w:p>
    <w:tbl>
      <w:tblPr>
        <w:tblW w:w="0" w:type="auto"/>
        <w:jc w:val="center"/>
        <w:tblLook w:val="01E0" w:firstRow="1" w:lastRow="1" w:firstColumn="1" w:lastColumn="1" w:noHBand="0" w:noVBand="0"/>
      </w:tblPr>
      <w:tblGrid>
        <w:gridCol w:w="4320"/>
        <w:gridCol w:w="4320"/>
      </w:tblGrid>
      <w:tr w:rsidR="00BD6BA4" w:rsidRPr="000E1C88" w:rsidTr="003400F8">
        <w:trPr>
          <w:jc w:val="center"/>
        </w:trPr>
        <w:tc>
          <w:tcPr>
            <w:tcW w:w="4390" w:type="dxa"/>
          </w:tcPr>
          <w:p w:rsidR="00BD6BA4" w:rsidRPr="000E1C88" w:rsidRDefault="00BD6BA4" w:rsidP="003400F8">
            <w:pPr>
              <w:spacing w:after="80"/>
              <w:jc w:val="center"/>
              <w:rPr>
                <w:lang w:val="en-US"/>
              </w:rPr>
            </w:pPr>
            <w:r w:rsidRPr="000E1C88">
              <w:rPr>
                <w:lang w:val="en-US"/>
              </w:rPr>
              <w:t>Central Institution</w:t>
            </w:r>
          </w:p>
        </w:tc>
        <w:tc>
          <w:tcPr>
            <w:tcW w:w="4390" w:type="dxa"/>
          </w:tcPr>
          <w:p w:rsidR="00BD6BA4" w:rsidRPr="000E1C88" w:rsidRDefault="00BD6BA4" w:rsidP="003400F8">
            <w:pPr>
              <w:spacing w:after="80"/>
              <w:jc w:val="center"/>
              <w:rPr>
                <w:lang w:val="en-US"/>
              </w:rPr>
            </w:pPr>
            <w:r w:rsidRPr="000E1C88">
              <w:rPr>
                <w:lang w:val="en-US"/>
              </w:rPr>
              <w:t>Independent Institution</w:t>
            </w:r>
          </w:p>
        </w:tc>
      </w:tr>
      <w:tr w:rsidR="00BD6BA4" w:rsidRPr="000E1C88" w:rsidTr="003400F8">
        <w:trPr>
          <w:jc w:val="center"/>
        </w:trPr>
        <w:tc>
          <w:tcPr>
            <w:tcW w:w="4390" w:type="dxa"/>
          </w:tcPr>
          <w:p w:rsidR="00BD6BA4" w:rsidRPr="000E1C88" w:rsidRDefault="00BD6BA4" w:rsidP="003400F8">
            <w:pPr>
              <w:spacing w:after="80"/>
              <w:jc w:val="center"/>
              <w:rPr>
                <w:lang w:val="en-US"/>
              </w:rPr>
            </w:pPr>
            <w:r w:rsidRPr="000E1C88">
              <w:rPr>
                <w:b/>
                <w:lang w:val="en-US"/>
              </w:rPr>
              <w:t></w:t>
            </w:r>
          </w:p>
        </w:tc>
        <w:tc>
          <w:tcPr>
            <w:tcW w:w="4390" w:type="dxa"/>
          </w:tcPr>
          <w:p w:rsidR="00BD6BA4" w:rsidRPr="000E1C88" w:rsidRDefault="00BD6BA4" w:rsidP="003400F8">
            <w:pPr>
              <w:spacing w:after="80"/>
              <w:jc w:val="center"/>
              <w:rPr>
                <w:lang w:val="en-US"/>
              </w:rPr>
            </w:pPr>
            <w:r w:rsidRPr="000E1C88">
              <w:rPr>
                <w:b/>
                <w:lang w:val="en-US"/>
              </w:rPr>
              <w:t></w:t>
            </w:r>
          </w:p>
        </w:tc>
      </w:tr>
      <w:tr w:rsidR="00BD6BA4" w:rsidRPr="000E1C88" w:rsidTr="003400F8">
        <w:trPr>
          <w:jc w:val="center"/>
        </w:trPr>
        <w:tc>
          <w:tcPr>
            <w:tcW w:w="4390" w:type="dxa"/>
          </w:tcPr>
          <w:p w:rsidR="00BD6BA4" w:rsidRPr="000E1C88" w:rsidRDefault="00BD6BA4" w:rsidP="003400F8">
            <w:pPr>
              <w:spacing w:after="80"/>
              <w:jc w:val="center"/>
              <w:rPr>
                <w:lang w:val="en-US"/>
              </w:rPr>
            </w:pPr>
            <w:r w:rsidRPr="000E1C88">
              <w:rPr>
                <w:lang w:val="en-US"/>
              </w:rPr>
              <w:t>Local Government Unit</w:t>
            </w:r>
          </w:p>
        </w:tc>
        <w:tc>
          <w:tcPr>
            <w:tcW w:w="4390" w:type="dxa"/>
          </w:tcPr>
          <w:p w:rsidR="00BD6BA4" w:rsidRPr="000E1C88" w:rsidRDefault="00BD6BA4" w:rsidP="003400F8">
            <w:pPr>
              <w:spacing w:after="80"/>
              <w:jc w:val="center"/>
              <w:rPr>
                <w:lang w:val="en-US"/>
              </w:rPr>
            </w:pPr>
            <w:r w:rsidRPr="000E1C88">
              <w:rPr>
                <w:lang w:val="en-US"/>
              </w:rPr>
              <w:t>Other</w:t>
            </w:r>
          </w:p>
        </w:tc>
      </w:tr>
      <w:tr w:rsidR="00BD6BA4" w:rsidRPr="000E1C88" w:rsidTr="003400F8">
        <w:trPr>
          <w:jc w:val="center"/>
        </w:trPr>
        <w:tc>
          <w:tcPr>
            <w:tcW w:w="4390" w:type="dxa"/>
          </w:tcPr>
          <w:p w:rsidR="00BD6BA4" w:rsidRPr="000E1C88" w:rsidRDefault="00BD6BA4" w:rsidP="003400F8">
            <w:pPr>
              <w:spacing w:after="80"/>
              <w:jc w:val="center"/>
              <w:rPr>
                <w:lang w:val="en-US"/>
              </w:rPr>
            </w:pPr>
            <w:r w:rsidRPr="000E1C88">
              <w:rPr>
                <w:b/>
                <w:lang w:val="en-US"/>
              </w:rPr>
              <w:t></w:t>
            </w:r>
          </w:p>
        </w:tc>
        <w:tc>
          <w:tcPr>
            <w:tcW w:w="4390" w:type="dxa"/>
          </w:tcPr>
          <w:p w:rsidR="00BD6BA4" w:rsidRPr="000E1C88" w:rsidRDefault="00BD6BA4" w:rsidP="003400F8">
            <w:pPr>
              <w:spacing w:after="80"/>
              <w:jc w:val="center"/>
              <w:rPr>
                <w:lang w:val="en-US"/>
              </w:rPr>
            </w:pPr>
            <w:r w:rsidRPr="000E1C88">
              <w:rPr>
                <w:b/>
                <w:lang w:val="en-US"/>
              </w:rPr>
              <w:t></w:t>
            </w:r>
          </w:p>
        </w:tc>
      </w:tr>
    </w:tbl>
    <w:p w:rsidR="00BD6BA4" w:rsidRPr="000E1C88" w:rsidRDefault="00BD6BA4" w:rsidP="00BD6BA4">
      <w:pPr>
        <w:spacing w:after="80"/>
        <w:rPr>
          <w:lang w:val="en-US"/>
        </w:rPr>
      </w:pPr>
    </w:p>
    <w:p w:rsidR="00BD6BA4" w:rsidRPr="000E1C88" w:rsidRDefault="00BD6BA4" w:rsidP="00BD6BA4">
      <w:pPr>
        <w:spacing w:after="80"/>
        <w:rPr>
          <w:b/>
          <w:bCs/>
          <w:u w:val="single"/>
          <w:lang w:val="en-US"/>
        </w:rPr>
      </w:pPr>
      <w:r w:rsidRPr="000E1C88">
        <w:rPr>
          <w:b/>
          <w:lang w:val="en-US"/>
        </w:rPr>
        <w:t xml:space="preserve">Section 2.     </w:t>
      </w:r>
      <w:r w:rsidRPr="000E1C88">
        <w:rPr>
          <w:b/>
          <w:u w:val="single"/>
          <w:lang w:val="en-US"/>
        </w:rPr>
        <w:t>Object of Contract</w:t>
      </w:r>
    </w:p>
    <w:p w:rsidR="00BD6BA4" w:rsidRPr="000E1C88" w:rsidRDefault="00BD6BA4" w:rsidP="00BD6BA4">
      <w:pPr>
        <w:spacing w:after="80"/>
        <w:jc w:val="both"/>
        <w:rPr>
          <w:b/>
          <w:bCs/>
          <w:lang w:val="en-US"/>
        </w:rPr>
      </w:pPr>
    </w:p>
    <w:p w:rsidR="00BD6BA4" w:rsidRPr="000E1C88" w:rsidRDefault="00BD6BA4" w:rsidP="00BD6BA4">
      <w:pPr>
        <w:spacing w:after="80"/>
        <w:jc w:val="both"/>
        <w:rPr>
          <w:b/>
          <w:i/>
          <w:lang w:val="en-US"/>
        </w:rPr>
      </w:pPr>
      <w:r w:rsidRPr="000E1C88">
        <w:rPr>
          <w:b/>
          <w:bCs/>
          <w:lang w:val="en-US"/>
        </w:rPr>
        <w:t xml:space="preserve"> 2.1 Number of reference of procedure/lot __________</w:t>
      </w:r>
    </w:p>
    <w:p w:rsidR="00BD6BA4" w:rsidRPr="000E1C88" w:rsidRDefault="00BD6BA4" w:rsidP="00BD6BA4">
      <w:pPr>
        <w:spacing w:after="80"/>
        <w:jc w:val="both"/>
        <w:rPr>
          <w:b/>
          <w:lang w:val="en-US"/>
        </w:rPr>
      </w:pPr>
    </w:p>
    <w:p w:rsidR="00BD6BA4" w:rsidRPr="000E1C88" w:rsidRDefault="00BD6BA4" w:rsidP="00BD6BA4">
      <w:pPr>
        <w:spacing w:after="80"/>
        <w:rPr>
          <w:b/>
          <w:lang w:val="en-US"/>
        </w:rPr>
      </w:pPr>
      <w:r w:rsidRPr="000E1C88">
        <w:rPr>
          <w:b/>
          <w:lang w:val="en-US"/>
        </w:rPr>
        <w:t xml:space="preserve"> 2.2 Type of “Public Contracts for Goods” </w:t>
      </w:r>
    </w:p>
    <w:tbl>
      <w:tblPr>
        <w:tblW w:w="0" w:type="auto"/>
        <w:jc w:val="center"/>
        <w:tblLook w:val="01E0" w:firstRow="1" w:lastRow="1" w:firstColumn="1" w:lastColumn="1" w:noHBand="0" w:noVBand="0"/>
      </w:tblPr>
      <w:tblGrid>
        <w:gridCol w:w="1121"/>
        <w:gridCol w:w="742"/>
        <w:gridCol w:w="976"/>
        <w:gridCol w:w="1830"/>
        <w:gridCol w:w="2899"/>
      </w:tblGrid>
      <w:tr w:rsidR="00BD6BA4" w:rsidRPr="000E1C88" w:rsidTr="003400F8">
        <w:trPr>
          <w:jc w:val="center"/>
        </w:trPr>
        <w:tc>
          <w:tcPr>
            <w:tcW w:w="1121" w:type="dxa"/>
          </w:tcPr>
          <w:p w:rsidR="00BD6BA4" w:rsidRPr="000E1C88" w:rsidRDefault="00BD6BA4" w:rsidP="003400F8">
            <w:pPr>
              <w:spacing w:after="80"/>
              <w:jc w:val="center"/>
              <w:rPr>
                <w:lang w:val="en-US"/>
              </w:rPr>
            </w:pPr>
            <w:r w:rsidRPr="000E1C88">
              <w:rPr>
                <w:lang w:val="en-US"/>
              </w:rPr>
              <w:t>Purchase</w:t>
            </w:r>
          </w:p>
        </w:tc>
        <w:tc>
          <w:tcPr>
            <w:tcW w:w="742" w:type="dxa"/>
          </w:tcPr>
          <w:p w:rsidR="00BD6BA4" w:rsidRPr="000E1C88" w:rsidRDefault="00BD6BA4" w:rsidP="003400F8">
            <w:pPr>
              <w:spacing w:after="80"/>
              <w:jc w:val="center"/>
              <w:rPr>
                <w:lang w:val="en-US"/>
              </w:rPr>
            </w:pPr>
            <w:r w:rsidRPr="000E1C88">
              <w:rPr>
                <w:lang w:val="en-US"/>
              </w:rPr>
              <w:t>Rent</w:t>
            </w:r>
          </w:p>
        </w:tc>
        <w:tc>
          <w:tcPr>
            <w:tcW w:w="839" w:type="dxa"/>
          </w:tcPr>
          <w:p w:rsidR="00BD6BA4" w:rsidRPr="000E1C88" w:rsidRDefault="00BD6BA4" w:rsidP="003400F8">
            <w:pPr>
              <w:spacing w:after="80"/>
              <w:jc w:val="center"/>
              <w:rPr>
                <w:lang w:val="en-US"/>
              </w:rPr>
            </w:pPr>
            <w:r w:rsidRPr="000E1C88">
              <w:rPr>
                <w:lang w:val="en-US"/>
              </w:rPr>
              <w:t>Leasing</w:t>
            </w:r>
          </w:p>
        </w:tc>
        <w:tc>
          <w:tcPr>
            <w:tcW w:w="1830" w:type="dxa"/>
          </w:tcPr>
          <w:p w:rsidR="00BD6BA4" w:rsidRPr="000E1C88" w:rsidRDefault="00BD6BA4" w:rsidP="003400F8">
            <w:pPr>
              <w:spacing w:after="80"/>
              <w:jc w:val="center"/>
              <w:rPr>
                <w:lang w:val="en-US"/>
              </w:rPr>
            </w:pPr>
            <w:r w:rsidRPr="000E1C88">
              <w:rPr>
                <w:lang w:val="en-US"/>
              </w:rPr>
              <w:t>Hire purchase</w:t>
            </w:r>
          </w:p>
        </w:tc>
        <w:tc>
          <w:tcPr>
            <w:tcW w:w="2899" w:type="dxa"/>
          </w:tcPr>
          <w:p w:rsidR="00BD6BA4" w:rsidRPr="000E1C88" w:rsidRDefault="00BD6BA4" w:rsidP="003400F8">
            <w:pPr>
              <w:spacing w:after="80"/>
              <w:jc w:val="center"/>
              <w:rPr>
                <w:lang w:val="en-US"/>
              </w:rPr>
            </w:pPr>
            <w:r w:rsidRPr="000E1C88">
              <w:rPr>
                <w:lang w:val="en-US"/>
              </w:rPr>
              <w:t>A combination thereof</w:t>
            </w:r>
          </w:p>
        </w:tc>
      </w:tr>
      <w:tr w:rsidR="00BD6BA4" w:rsidRPr="000E1C88" w:rsidTr="003400F8">
        <w:trPr>
          <w:jc w:val="center"/>
        </w:trPr>
        <w:tc>
          <w:tcPr>
            <w:tcW w:w="1121" w:type="dxa"/>
          </w:tcPr>
          <w:p w:rsidR="00BD6BA4" w:rsidRPr="000E1C88" w:rsidRDefault="00BD6BA4" w:rsidP="003400F8">
            <w:pPr>
              <w:spacing w:after="80"/>
              <w:jc w:val="center"/>
              <w:rPr>
                <w:lang w:val="en-US"/>
              </w:rPr>
            </w:pPr>
            <w:r w:rsidRPr="000E1C88">
              <w:rPr>
                <w:b/>
                <w:lang w:val="en-US"/>
              </w:rPr>
              <w:t></w:t>
            </w:r>
          </w:p>
        </w:tc>
        <w:tc>
          <w:tcPr>
            <w:tcW w:w="742" w:type="dxa"/>
          </w:tcPr>
          <w:p w:rsidR="00BD6BA4" w:rsidRPr="000E1C88" w:rsidRDefault="00BD6BA4" w:rsidP="003400F8">
            <w:pPr>
              <w:spacing w:after="80"/>
              <w:jc w:val="center"/>
              <w:rPr>
                <w:lang w:val="en-US"/>
              </w:rPr>
            </w:pPr>
            <w:r w:rsidRPr="000E1C88">
              <w:rPr>
                <w:b/>
                <w:lang w:val="en-US"/>
              </w:rPr>
              <w:t></w:t>
            </w:r>
          </w:p>
        </w:tc>
        <w:tc>
          <w:tcPr>
            <w:tcW w:w="839" w:type="dxa"/>
          </w:tcPr>
          <w:p w:rsidR="00BD6BA4" w:rsidRPr="000E1C88" w:rsidRDefault="00BD6BA4" w:rsidP="003400F8">
            <w:pPr>
              <w:spacing w:after="80"/>
              <w:jc w:val="center"/>
              <w:rPr>
                <w:lang w:val="en-US"/>
              </w:rPr>
            </w:pPr>
            <w:r w:rsidRPr="000E1C88">
              <w:rPr>
                <w:b/>
                <w:lang w:val="en-US"/>
              </w:rPr>
              <w:t></w:t>
            </w:r>
          </w:p>
        </w:tc>
        <w:tc>
          <w:tcPr>
            <w:tcW w:w="1830" w:type="dxa"/>
          </w:tcPr>
          <w:p w:rsidR="00BD6BA4" w:rsidRPr="000E1C88" w:rsidRDefault="00BD6BA4" w:rsidP="003400F8">
            <w:pPr>
              <w:spacing w:after="80"/>
              <w:jc w:val="center"/>
              <w:rPr>
                <w:lang w:val="en-US"/>
              </w:rPr>
            </w:pPr>
            <w:r w:rsidRPr="000E1C88">
              <w:rPr>
                <w:b/>
                <w:lang w:val="en-US"/>
              </w:rPr>
              <w:t></w:t>
            </w:r>
          </w:p>
        </w:tc>
        <w:tc>
          <w:tcPr>
            <w:tcW w:w="2899" w:type="dxa"/>
          </w:tcPr>
          <w:p w:rsidR="00BD6BA4" w:rsidRPr="000E1C88" w:rsidRDefault="00BD6BA4" w:rsidP="003400F8">
            <w:pPr>
              <w:spacing w:after="80"/>
              <w:jc w:val="center"/>
              <w:rPr>
                <w:lang w:val="en-US"/>
              </w:rPr>
            </w:pPr>
            <w:r w:rsidRPr="000E1C88">
              <w:rPr>
                <w:b/>
                <w:lang w:val="en-US"/>
              </w:rPr>
              <w:t></w:t>
            </w:r>
          </w:p>
        </w:tc>
      </w:tr>
    </w:tbl>
    <w:p w:rsidR="009F1025" w:rsidRPr="000E1C88" w:rsidRDefault="009F1025" w:rsidP="009F1025">
      <w:pPr>
        <w:spacing w:after="80"/>
        <w:rPr>
          <w:b/>
        </w:rPr>
      </w:pPr>
    </w:p>
    <w:p w:rsidR="00BD6BA4" w:rsidRPr="000E1C88" w:rsidRDefault="00BD6BA4" w:rsidP="00BD6BA4">
      <w:pPr>
        <w:spacing w:after="80"/>
        <w:rPr>
          <w:b/>
          <w:bCs/>
          <w:lang w:val="en-US"/>
        </w:rPr>
      </w:pPr>
      <w:r w:rsidRPr="000E1C88">
        <w:rPr>
          <w:b/>
          <w:lang w:val="en-US"/>
        </w:rPr>
        <w:t>2.3</w:t>
      </w:r>
      <w:r w:rsidRPr="000E1C88">
        <w:rPr>
          <w:b/>
          <w:bCs/>
          <w:lang w:val="en-US"/>
        </w:rPr>
        <w:t xml:space="preserve"> </w:t>
      </w:r>
      <w:r w:rsidRPr="000E1C88">
        <w:rPr>
          <w:b/>
          <w:bCs/>
          <w:color w:val="000000"/>
          <w:lang w:val="en-US" w:eastAsia="en-GB"/>
        </w:rPr>
        <w:t>Contract based in the Framework Agreement</w:t>
      </w:r>
    </w:p>
    <w:tbl>
      <w:tblPr>
        <w:tblW w:w="0" w:type="auto"/>
        <w:jc w:val="center"/>
        <w:tblLook w:val="01E0" w:firstRow="1" w:lastRow="1" w:firstColumn="1" w:lastColumn="1" w:noHBand="0" w:noVBand="0"/>
      </w:tblPr>
      <w:tblGrid>
        <w:gridCol w:w="1515"/>
        <w:gridCol w:w="482"/>
        <w:gridCol w:w="1569"/>
        <w:gridCol w:w="482"/>
      </w:tblGrid>
      <w:tr w:rsidR="00BD6BA4" w:rsidRPr="000E1C88" w:rsidTr="003400F8">
        <w:trPr>
          <w:jc w:val="center"/>
        </w:trPr>
        <w:tc>
          <w:tcPr>
            <w:tcW w:w="1515" w:type="dxa"/>
            <w:vAlign w:val="center"/>
          </w:tcPr>
          <w:p w:rsidR="00BD6BA4" w:rsidRPr="000E1C88" w:rsidRDefault="00BD6BA4" w:rsidP="003400F8">
            <w:pPr>
              <w:autoSpaceDE w:val="0"/>
              <w:autoSpaceDN w:val="0"/>
              <w:adjustRightInd w:val="0"/>
              <w:spacing w:after="80"/>
              <w:jc w:val="center"/>
              <w:rPr>
                <w:lang w:val="en-US"/>
              </w:rPr>
            </w:pPr>
            <w:r w:rsidRPr="000E1C88">
              <w:rPr>
                <w:lang w:val="en-US"/>
              </w:rPr>
              <w:t>Yes</w:t>
            </w:r>
          </w:p>
        </w:tc>
        <w:tc>
          <w:tcPr>
            <w:tcW w:w="482" w:type="dxa"/>
            <w:vAlign w:val="center"/>
          </w:tcPr>
          <w:p w:rsidR="00BD6BA4" w:rsidRPr="000E1C88" w:rsidRDefault="00BD6BA4" w:rsidP="003400F8">
            <w:pPr>
              <w:autoSpaceDE w:val="0"/>
              <w:autoSpaceDN w:val="0"/>
              <w:adjustRightInd w:val="0"/>
              <w:spacing w:after="80"/>
              <w:jc w:val="center"/>
              <w:rPr>
                <w:lang w:val="en-US"/>
              </w:rPr>
            </w:pPr>
            <w:r w:rsidRPr="000E1C88">
              <w:rPr>
                <w:b/>
                <w:lang w:val="en-US"/>
              </w:rPr>
              <w:t></w:t>
            </w:r>
          </w:p>
        </w:tc>
        <w:tc>
          <w:tcPr>
            <w:tcW w:w="1569" w:type="dxa"/>
            <w:vAlign w:val="center"/>
          </w:tcPr>
          <w:p w:rsidR="00BD6BA4" w:rsidRPr="000E1C88" w:rsidRDefault="00BD6BA4" w:rsidP="003400F8">
            <w:pPr>
              <w:autoSpaceDE w:val="0"/>
              <w:autoSpaceDN w:val="0"/>
              <w:adjustRightInd w:val="0"/>
              <w:spacing w:after="80"/>
              <w:jc w:val="center"/>
              <w:rPr>
                <w:lang w:val="en-US"/>
              </w:rPr>
            </w:pPr>
            <w:r w:rsidRPr="000E1C88">
              <w:rPr>
                <w:lang w:val="en-US"/>
              </w:rPr>
              <w:t>No</w:t>
            </w:r>
          </w:p>
        </w:tc>
        <w:tc>
          <w:tcPr>
            <w:tcW w:w="482" w:type="dxa"/>
            <w:vAlign w:val="center"/>
          </w:tcPr>
          <w:p w:rsidR="00BD6BA4" w:rsidRPr="000E1C88" w:rsidRDefault="00BD6BA4" w:rsidP="003400F8">
            <w:pPr>
              <w:autoSpaceDE w:val="0"/>
              <w:autoSpaceDN w:val="0"/>
              <w:adjustRightInd w:val="0"/>
              <w:spacing w:after="80"/>
              <w:jc w:val="center"/>
              <w:rPr>
                <w:lang w:val="en-US"/>
              </w:rPr>
            </w:pPr>
            <w:r w:rsidRPr="000E1C88">
              <w:rPr>
                <w:b/>
                <w:lang w:val="en-US"/>
              </w:rPr>
              <w:t></w:t>
            </w:r>
          </w:p>
        </w:tc>
      </w:tr>
    </w:tbl>
    <w:p w:rsidR="00BD6BA4" w:rsidRPr="000E1C88" w:rsidRDefault="00BD6BA4" w:rsidP="00BD6BA4">
      <w:pPr>
        <w:spacing w:after="80"/>
        <w:rPr>
          <w:b/>
          <w:lang w:val="en-US"/>
        </w:rPr>
      </w:pPr>
      <w:r w:rsidRPr="000E1C88">
        <w:rPr>
          <w:b/>
          <w:lang w:val="en-US"/>
        </w:rPr>
        <w:t xml:space="preserve">If yes, type of </w:t>
      </w:r>
      <w:r w:rsidRPr="000E1C88">
        <w:rPr>
          <w:b/>
          <w:bCs/>
          <w:color w:val="000000"/>
          <w:lang w:val="en-US" w:eastAsia="en-GB"/>
        </w:rPr>
        <w:t>Framework Agreement</w:t>
      </w:r>
    </w:p>
    <w:p w:rsidR="00BD6BA4" w:rsidRPr="000E1C88" w:rsidRDefault="00BD6BA4" w:rsidP="00BD6BA4">
      <w:pPr>
        <w:spacing w:after="80"/>
        <w:rPr>
          <w:b/>
          <w:lang w:val="en-US"/>
        </w:rPr>
      </w:pPr>
    </w:p>
    <w:p w:rsidR="00BD6BA4" w:rsidRPr="000E1C88" w:rsidRDefault="00BD6BA4" w:rsidP="00BD6BA4">
      <w:pPr>
        <w:spacing w:after="80"/>
        <w:rPr>
          <w:b/>
          <w:lang w:val="en-US"/>
        </w:rPr>
      </w:pPr>
      <w:r w:rsidRPr="000E1C88">
        <w:rPr>
          <w:b/>
          <w:lang w:val="en-US"/>
        </w:rPr>
        <w:t xml:space="preserve">With 1 Economic Operator                     </w:t>
      </w:r>
      <w:r w:rsidRPr="000E1C88">
        <w:rPr>
          <w:b/>
          <w:lang w:val="en-US"/>
        </w:rPr>
        <w:t xml:space="preserve"> </w:t>
      </w:r>
    </w:p>
    <w:p w:rsidR="00BD6BA4" w:rsidRPr="000E1C88" w:rsidRDefault="00BD6BA4" w:rsidP="00BD6BA4">
      <w:pPr>
        <w:spacing w:after="80"/>
        <w:rPr>
          <w:b/>
          <w:lang w:val="en-US"/>
        </w:rPr>
      </w:pPr>
    </w:p>
    <w:p w:rsidR="00BD6BA4" w:rsidRPr="000E1C88" w:rsidRDefault="00BD6BA4" w:rsidP="00BD6BA4">
      <w:pPr>
        <w:spacing w:after="80"/>
        <w:rPr>
          <w:b/>
          <w:lang w:val="en-US"/>
        </w:rPr>
      </w:pPr>
      <w:r w:rsidRPr="000E1C88">
        <w:rPr>
          <w:b/>
          <w:lang w:val="en-US"/>
        </w:rPr>
        <w:t xml:space="preserve">With several Economic Operators          </w:t>
      </w:r>
      <w:r w:rsidRPr="000E1C88">
        <w:rPr>
          <w:b/>
          <w:lang w:val="en-US"/>
        </w:rPr>
        <w:t></w:t>
      </w:r>
    </w:p>
    <w:p w:rsidR="00BD6BA4" w:rsidRPr="000E1C88" w:rsidRDefault="00BD6BA4" w:rsidP="00BD6BA4">
      <w:pPr>
        <w:spacing w:after="80"/>
        <w:rPr>
          <w:rStyle w:val="longtext"/>
          <w:b/>
          <w:shd w:val="clear" w:color="auto" w:fill="FFFFFF"/>
          <w:lang w:val="en-US"/>
        </w:rPr>
      </w:pPr>
    </w:p>
    <w:p w:rsidR="00BD6BA4" w:rsidRPr="000E1C88" w:rsidRDefault="00BD6BA4" w:rsidP="00BD6BA4">
      <w:pPr>
        <w:spacing w:after="80"/>
        <w:rPr>
          <w:b/>
          <w:lang w:val="en-US"/>
        </w:rPr>
      </w:pPr>
      <w:r w:rsidRPr="000E1C88">
        <w:rPr>
          <w:rStyle w:val="longtext"/>
          <w:b/>
          <w:shd w:val="clear" w:color="auto" w:fill="FFFFFF"/>
          <w:lang w:val="en-US"/>
        </w:rPr>
        <w:t xml:space="preserve">All terms are defined  </w:t>
      </w:r>
      <w:r w:rsidRPr="000E1C88">
        <w:rPr>
          <w:b/>
          <w:lang w:val="en-US"/>
        </w:rPr>
        <w:t xml:space="preserve"> </w:t>
      </w:r>
      <w:r w:rsidRPr="000E1C88">
        <w:rPr>
          <w:lang w:val="en-US"/>
        </w:rPr>
        <w:t xml:space="preserve">Yes   </w:t>
      </w:r>
      <w:r w:rsidRPr="000E1C88">
        <w:rPr>
          <w:lang w:val="en-US"/>
        </w:rPr>
        <w:t> No</w:t>
      </w:r>
      <w:r w:rsidRPr="000E1C88">
        <w:rPr>
          <w:b/>
          <w:lang w:val="en-US"/>
        </w:rPr>
        <w:t xml:space="preserve">   </w:t>
      </w:r>
      <w:r w:rsidRPr="000E1C88">
        <w:rPr>
          <w:b/>
          <w:lang w:val="en-US"/>
        </w:rPr>
        <w:t></w:t>
      </w:r>
    </w:p>
    <w:p w:rsidR="00BD6BA4" w:rsidRPr="000E1C88" w:rsidRDefault="00BD6BA4" w:rsidP="00BD6BA4">
      <w:pPr>
        <w:spacing w:after="80"/>
        <w:rPr>
          <w:lang w:val="en-US"/>
        </w:rPr>
      </w:pPr>
      <w:r w:rsidRPr="000E1C88">
        <w:rPr>
          <w:b/>
          <w:lang w:val="en-US"/>
        </w:rPr>
        <w:t xml:space="preserve">2.4 </w:t>
      </w:r>
      <w:r w:rsidRPr="000E1C88">
        <w:rPr>
          <w:b/>
          <w:lang w:val="en-US"/>
        </w:rPr>
        <w:tab/>
        <w:t>Short description of the contract</w:t>
      </w:r>
    </w:p>
    <w:p w:rsidR="00BD6BA4" w:rsidRPr="000E1C88" w:rsidRDefault="00BD6BA4" w:rsidP="00BD6BA4">
      <w:pPr>
        <w:spacing w:after="80"/>
        <w:rPr>
          <w:lang w:val="en-US"/>
        </w:rPr>
      </w:pPr>
      <w:r w:rsidRPr="000E1C88">
        <w:rPr>
          <w:lang w:val="en-US"/>
        </w:rPr>
        <w:lastRenderedPageBreak/>
        <w:t>1   Limit Fund _____________________________________________</w:t>
      </w:r>
    </w:p>
    <w:p w:rsidR="00BD6BA4" w:rsidRPr="000E1C88" w:rsidRDefault="00BD6BA4" w:rsidP="00BD6BA4">
      <w:pPr>
        <w:spacing w:after="80"/>
        <w:rPr>
          <w:lang w:val="en-US"/>
        </w:rPr>
      </w:pPr>
      <w:r w:rsidRPr="000E1C88">
        <w:rPr>
          <w:lang w:val="en-US"/>
        </w:rPr>
        <w:t xml:space="preserve">2.  </w:t>
      </w:r>
      <w:r w:rsidRPr="000E1C88">
        <w:rPr>
          <w:color w:val="000000"/>
          <w:lang w:val="en-US" w:eastAsia="en-GB"/>
        </w:rPr>
        <w:t xml:space="preserve">Source of Funding </w:t>
      </w:r>
      <w:r w:rsidRPr="000E1C88">
        <w:rPr>
          <w:lang w:val="en-US"/>
        </w:rPr>
        <w:t>______________________________________</w:t>
      </w:r>
    </w:p>
    <w:p w:rsidR="00BD6BA4" w:rsidRPr="000E1C88" w:rsidRDefault="00BD6BA4" w:rsidP="00BD6BA4">
      <w:pPr>
        <w:spacing w:after="80"/>
        <w:rPr>
          <w:lang w:val="en-US"/>
        </w:rPr>
      </w:pPr>
      <w:r w:rsidRPr="000E1C88">
        <w:rPr>
          <w:lang w:val="en-US"/>
        </w:rPr>
        <w:t xml:space="preserve">3. </w:t>
      </w:r>
      <w:r w:rsidRPr="000E1C88">
        <w:rPr>
          <w:color w:val="000000"/>
          <w:lang w:val="en-US" w:eastAsia="en-GB"/>
        </w:rPr>
        <w:t>Object of the contract / framework agreement</w:t>
      </w:r>
      <w:r w:rsidRPr="000E1C88">
        <w:rPr>
          <w:lang w:val="en-US"/>
        </w:rPr>
        <w:t>_______________________</w:t>
      </w:r>
    </w:p>
    <w:p w:rsidR="00BD6BA4" w:rsidRPr="000E1C88" w:rsidRDefault="00BD6BA4" w:rsidP="00BD6BA4">
      <w:pPr>
        <w:spacing w:after="80"/>
        <w:rPr>
          <w:b/>
          <w:bCs/>
          <w:lang w:val="en-US"/>
        </w:rPr>
      </w:pPr>
    </w:p>
    <w:p w:rsidR="00BD6BA4" w:rsidRPr="000E1C88" w:rsidRDefault="00BD6BA4" w:rsidP="00BD6BA4">
      <w:pPr>
        <w:spacing w:after="80"/>
        <w:rPr>
          <w:b/>
          <w:lang w:val="en-US"/>
        </w:rPr>
      </w:pPr>
      <w:r w:rsidRPr="000E1C88">
        <w:rPr>
          <w:b/>
          <w:bCs/>
          <w:lang w:val="en-US"/>
        </w:rPr>
        <w:t>2. 5</w:t>
      </w:r>
      <w:r w:rsidRPr="000E1C88">
        <w:rPr>
          <w:b/>
          <w:bCs/>
          <w:lang w:val="en-US"/>
        </w:rPr>
        <w:tab/>
      </w:r>
      <w:r w:rsidRPr="000E1C88">
        <w:rPr>
          <w:b/>
          <w:bCs/>
          <w:color w:val="000000"/>
          <w:lang w:val="en-US" w:eastAsia="en-GB"/>
        </w:rPr>
        <w:t>Duration of the contract or time limit for execution</w:t>
      </w:r>
      <w:r w:rsidRPr="000E1C88">
        <w:rPr>
          <w:b/>
          <w:bCs/>
          <w:lang w:val="en-US"/>
        </w:rPr>
        <w:t>:</w:t>
      </w:r>
      <w:r w:rsidRPr="000E1C88">
        <w:rPr>
          <w:lang w:val="en-US"/>
        </w:rPr>
        <w:t xml:space="preserve">  </w:t>
      </w:r>
      <w:r w:rsidRPr="000E1C88">
        <w:rPr>
          <w:lang w:val="en-US"/>
        </w:rPr>
        <w:br/>
      </w:r>
      <w:r w:rsidRPr="000E1C88">
        <w:rPr>
          <w:color w:val="000000"/>
          <w:lang w:val="en-US" w:eastAsia="en-GB"/>
        </w:rPr>
        <w:t>Duration in </w:t>
      </w:r>
      <w:r w:rsidRPr="000E1C88">
        <w:rPr>
          <w:b/>
          <w:bCs/>
          <w:color w:val="000000"/>
          <w:lang w:val="en-US" w:eastAsia="en-GB"/>
        </w:rPr>
        <w:t>months </w:t>
      </w:r>
      <w:r w:rsidRPr="000E1C88">
        <w:rPr>
          <w:b/>
          <w:lang w:val="en-US"/>
        </w:rPr>
        <w:t></w:t>
      </w:r>
      <w:r w:rsidRPr="000E1C88">
        <w:rPr>
          <w:b/>
          <w:lang w:val="en-US"/>
        </w:rPr>
        <w:t></w:t>
      </w:r>
      <w:r w:rsidRPr="000E1C88">
        <w:rPr>
          <w:b/>
          <w:lang w:val="en-US"/>
        </w:rPr>
        <w:t xml:space="preserve"> or days </w:t>
      </w:r>
      <w:r w:rsidRPr="000E1C88">
        <w:rPr>
          <w:b/>
          <w:lang w:val="en-US"/>
        </w:rPr>
        <w:t></w:t>
      </w:r>
      <w:r w:rsidRPr="000E1C88">
        <w:rPr>
          <w:b/>
          <w:lang w:val="en-US"/>
        </w:rPr>
        <w:t></w:t>
      </w:r>
      <w:r w:rsidRPr="000E1C88">
        <w:rPr>
          <w:b/>
          <w:lang w:val="en-US"/>
        </w:rPr>
        <w:t></w:t>
      </w:r>
      <w:r w:rsidRPr="000E1C88">
        <w:rPr>
          <w:b/>
          <w:lang w:val="en-US"/>
        </w:rPr>
        <w:t></w:t>
      </w:r>
    </w:p>
    <w:p w:rsidR="00BD6BA4" w:rsidRPr="000E1C88" w:rsidRDefault="00BD6BA4" w:rsidP="00BD6BA4">
      <w:pPr>
        <w:spacing w:after="80"/>
        <w:rPr>
          <w:lang w:val="en-US"/>
        </w:rPr>
      </w:pPr>
      <w:r w:rsidRPr="000E1C88">
        <w:rPr>
          <w:lang w:val="en-US"/>
        </w:rPr>
        <w:t>Or</w:t>
      </w:r>
    </w:p>
    <w:p w:rsidR="00BD6BA4" w:rsidRPr="000E1C88" w:rsidRDefault="00BD6BA4" w:rsidP="00BD6BA4">
      <w:pPr>
        <w:spacing w:after="80"/>
        <w:rPr>
          <w:b/>
          <w:lang w:val="en-US"/>
        </w:rPr>
      </w:pPr>
      <w:r w:rsidRPr="000E1C88">
        <w:rPr>
          <w:lang w:val="en-US"/>
        </w:rPr>
        <w:t xml:space="preserve">Starting from </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lang w:val="en-US"/>
        </w:rPr>
        <w:t xml:space="preserve"> to </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p>
    <w:p w:rsidR="00BD6BA4" w:rsidRPr="000E1C88" w:rsidRDefault="00BD6BA4" w:rsidP="00BD6BA4">
      <w:pPr>
        <w:spacing w:after="80"/>
        <w:rPr>
          <w:b/>
          <w:bCs/>
          <w:lang w:val="en-US"/>
        </w:rPr>
      </w:pPr>
    </w:p>
    <w:p w:rsidR="00BD6BA4" w:rsidRPr="000E1C88" w:rsidRDefault="00BD6BA4" w:rsidP="00BD6BA4">
      <w:pPr>
        <w:autoSpaceDE w:val="0"/>
        <w:autoSpaceDN w:val="0"/>
        <w:adjustRightInd w:val="0"/>
        <w:spacing w:after="80"/>
        <w:rPr>
          <w:lang w:val="en-US"/>
        </w:rPr>
      </w:pPr>
      <w:r w:rsidRPr="000E1C88">
        <w:rPr>
          <w:b/>
          <w:bCs/>
          <w:lang w:val="en-US"/>
        </w:rPr>
        <w:t>2.6</w:t>
      </w:r>
      <w:r w:rsidRPr="000E1C88">
        <w:rPr>
          <w:b/>
          <w:bCs/>
          <w:lang w:val="en-US"/>
        </w:rPr>
        <w:tab/>
        <w:t>Division into LOTS:</w:t>
      </w:r>
      <w:r w:rsidRPr="000E1C88">
        <w:rPr>
          <w:lang w:val="en-US"/>
        </w:rPr>
        <w:t xml:space="preserve">  </w:t>
      </w:r>
    </w:p>
    <w:tbl>
      <w:tblPr>
        <w:tblW w:w="0" w:type="auto"/>
        <w:jc w:val="center"/>
        <w:tblLook w:val="01E0" w:firstRow="1" w:lastRow="1" w:firstColumn="1" w:lastColumn="1" w:noHBand="0" w:noVBand="0"/>
      </w:tblPr>
      <w:tblGrid>
        <w:gridCol w:w="1515"/>
        <w:gridCol w:w="482"/>
        <w:gridCol w:w="1569"/>
        <w:gridCol w:w="482"/>
      </w:tblGrid>
      <w:tr w:rsidR="00BD6BA4" w:rsidRPr="000E1C88" w:rsidTr="003400F8">
        <w:trPr>
          <w:jc w:val="center"/>
        </w:trPr>
        <w:tc>
          <w:tcPr>
            <w:tcW w:w="1515" w:type="dxa"/>
            <w:vAlign w:val="center"/>
          </w:tcPr>
          <w:p w:rsidR="00BD6BA4" w:rsidRPr="000E1C88" w:rsidRDefault="00BD6BA4" w:rsidP="003400F8">
            <w:pPr>
              <w:autoSpaceDE w:val="0"/>
              <w:autoSpaceDN w:val="0"/>
              <w:adjustRightInd w:val="0"/>
              <w:spacing w:after="80"/>
              <w:jc w:val="center"/>
              <w:rPr>
                <w:lang w:val="en-US"/>
              </w:rPr>
            </w:pPr>
            <w:r w:rsidRPr="000E1C88">
              <w:rPr>
                <w:lang w:val="en-US"/>
              </w:rPr>
              <w:t>Yes</w:t>
            </w:r>
          </w:p>
        </w:tc>
        <w:tc>
          <w:tcPr>
            <w:tcW w:w="482" w:type="dxa"/>
            <w:vAlign w:val="center"/>
          </w:tcPr>
          <w:p w:rsidR="00BD6BA4" w:rsidRPr="000E1C88" w:rsidRDefault="00BD6BA4" w:rsidP="003400F8">
            <w:pPr>
              <w:autoSpaceDE w:val="0"/>
              <w:autoSpaceDN w:val="0"/>
              <w:adjustRightInd w:val="0"/>
              <w:spacing w:after="80"/>
              <w:jc w:val="center"/>
              <w:rPr>
                <w:lang w:val="en-US"/>
              </w:rPr>
            </w:pPr>
            <w:r w:rsidRPr="000E1C88">
              <w:rPr>
                <w:b/>
                <w:lang w:val="en-US"/>
              </w:rPr>
              <w:t></w:t>
            </w:r>
          </w:p>
        </w:tc>
        <w:tc>
          <w:tcPr>
            <w:tcW w:w="1569" w:type="dxa"/>
            <w:vAlign w:val="center"/>
          </w:tcPr>
          <w:p w:rsidR="00BD6BA4" w:rsidRPr="000E1C88" w:rsidRDefault="00BD6BA4" w:rsidP="003400F8">
            <w:pPr>
              <w:autoSpaceDE w:val="0"/>
              <w:autoSpaceDN w:val="0"/>
              <w:adjustRightInd w:val="0"/>
              <w:spacing w:after="80"/>
              <w:jc w:val="center"/>
              <w:rPr>
                <w:lang w:val="en-US"/>
              </w:rPr>
            </w:pPr>
            <w:r w:rsidRPr="000E1C88">
              <w:rPr>
                <w:lang w:val="en-US"/>
              </w:rPr>
              <w:t>No</w:t>
            </w:r>
          </w:p>
        </w:tc>
        <w:tc>
          <w:tcPr>
            <w:tcW w:w="482" w:type="dxa"/>
            <w:vAlign w:val="center"/>
          </w:tcPr>
          <w:p w:rsidR="00BD6BA4" w:rsidRPr="000E1C88" w:rsidRDefault="00BD6BA4" w:rsidP="003400F8">
            <w:pPr>
              <w:autoSpaceDE w:val="0"/>
              <w:autoSpaceDN w:val="0"/>
              <w:adjustRightInd w:val="0"/>
              <w:spacing w:after="80"/>
              <w:jc w:val="center"/>
              <w:rPr>
                <w:lang w:val="en-US"/>
              </w:rPr>
            </w:pPr>
            <w:r w:rsidRPr="000E1C88">
              <w:rPr>
                <w:b/>
                <w:lang w:val="en-US"/>
              </w:rPr>
              <w:t></w:t>
            </w:r>
          </w:p>
        </w:tc>
      </w:tr>
    </w:tbl>
    <w:p w:rsidR="00BD6BA4" w:rsidRPr="000E1C88" w:rsidRDefault="00BD6BA4" w:rsidP="00BD6BA4">
      <w:pPr>
        <w:autoSpaceDE w:val="0"/>
        <w:autoSpaceDN w:val="0"/>
        <w:adjustRightInd w:val="0"/>
        <w:spacing w:after="80"/>
        <w:rPr>
          <w:b/>
          <w:lang w:val="en-US"/>
        </w:rPr>
      </w:pPr>
      <w:r w:rsidRPr="000E1C88">
        <w:rPr>
          <w:i/>
          <w:iCs/>
          <w:color w:val="000000"/>
          <w:lang w:val="en-US" w:eastAsia="en-GB"/>
        </w:rPr>
        <w:t>If Yes,</w:t>
      </w:r>
      <w:r w:rsidRPr="000E1C88">
        <w:rPr>
          <w:color w:val="000000"/>
          <w:lang w:val="en-US" w:eastAsia="en-GB"/>
        </w:rPr>
        <w:t> number of LOTS</w:t>
      </w:r>
      <w:r w:rsidRPr="000E1C88">
        <w:rPr>
          <w:i/>
          <w:lang w:val="en-US"/>
        </w:rPr>
        <w:t xml:space="preserve">: </w:t>
      </w:r>
      <w:r w:rsidRPr="000E1C88">
        <w:rPr>
          <w:b/>
          <w:lang w:val="en-US"/>
        </w:rPr>
        <w:t></w:t>
      </w:r>
      <w:r w:rsidRPr="000E1C88">
        <w:rPr>
          <w:b/>
          <w:lang w:val="en-US"/>
        </w:rPr>
        <w:t></w:t>
      </w:r>
    </w:p>
    <w:p w:rsidR="00BD6BA4" w:rsidRPr="000E1C88" w:rsidRDefault="00BD6BA4" w:rsidP="00BD6BA4">
      <w:pPr>
        <w:spacing w:after="80"/>
        <w:rPr>
          <w:lang w:val="en-US"/>
        </w:rPr>
      </w:pPr>
      <w:r w:rsidRPr="000E1C88">
        <w:rPr>
          <w:b/>
          <w:lang w:val="en-US"/>
        </w:rPr>
        <w:t>2.7</w:t>
      </w:r>
      <w:r w:rsidRPr="000E1C88">
        <w:rPr>
          <w:b/>
          <w:lang w:val="en-US"/>
        </w:rPr>
        <w:tab/>
      </w:r>
      <w:r w:rsidRPr="000E1C88">
        <w:rPr>
          <w:b/>
          <w:bCs/>
          <w:lang w:val="en-US"/>
        </w:rPr>
        <w:t>Options:</w:t>
      </w:r>
      <w:r w:rsidRPr="000E1C88">
        <w:rPr>
          <w:lang w:val="en-US"/>
        </w:rPr>
        <w:t xml:space="preserve">  </w:t>
      </w:r>
    </w:p>
    <w:p w:rsidR="00BD6BA4" w:rsidRPr="000E1C88" w:rsidRDefault="00BD6BA4" w:rsidP="00BD6BA4">
      <w:pPr>
        <w:spacing w:after="80"/>
        <w:rPr>
          <w:b/>
          <w:lang w:val="en-US"/>
        </w:rPr>
      </w:pPr>
      <w:r w:rsidRPr="000E1C88">
        <w:rPr>
          <w:color w:val="000000"/>
          <w:lang w:val="en-US" w:eastAsia="en-GB"/>
        </w:rPr>
        <w:t>Number of possible renewals (if any)</w:t>
      </w:r>
      <w:r w:rsidRPr="000E1C88">
        <w:rPr>
          <w:lang w:val="en-US"/>
        </w:rPr>
        <w:t>:</w:t>
      </w:r>
      <w:r w:rsidRPr="000E1C88">
        <w:rPr>
          <w:b/>
          <w:lang w:val="en-US"/>
        </w:rPr>
        <w:t></w:t>
      </w:r>
      <w:r w:rsidRPr="000E1C88">
        <w:rPr>
          <w:b/>
          <w:lang w:val="en-US"/>
        </w:rPr>
        <w:t></w:t>
      </w:r>
    </w:p>
    <w:p w:rsidR="00BD6BA4" w:rsidRPr="000E1C88" w:rsidRDefault="00BD6BA4" w:rsidP="00BD6BA4">
      <w:pPr>
        <w:spacing w:after="80"/>
        <w:rPr>
          <w:b/>
          <w:lang w:val="en-US"/>
        </w:rPr>
      </w:pPr>
      <w:r w:rsidRPr="000E1C88">
        <w:rPr>
          <w:lang w:val="en-US"/>
        </w:rPr>
        <w:t>or: from</w:t>
      </w:r>
      <w:r w:rsidRPr="000E1C88">
        <w:rPr>
          <w:b/>
          <w:lang w:val="en-US"/>
        </w:rPr>
        <w:t></w:t>
      </w:r>
      <w:r w:rsidRPr="000E1C88">
        <w:rPr>
          <w:b/>
          <w:lang w:val="en-US"/>
        </w:rPr>
        <w:t xml:space="preserve"> </w:t>
      </w:r>
      <w:r w:rsidRPr="000E1C88">
        <w:rPr>
          <w:lang w:val="en-US"/>
        </w:rPr>
        <w:t>to</w:t>
      </w:r>
      <w:r w:rsidRPr="000E1C88">
        <w:rPr>
          <w:b/>
          <w:lang w:val="en-US"/>
        </w:rPr>
        <w:t></w:t>
      </w:r>
      <w:r w:rsidRPr="000E1C88">
        <w:rPr>
          <w:b/>
          <w:lang w:val="en-US"/>
        </w:rPr>
        <w:t></w:t>
      </w:r>
      <w:r w:rsidRPr="000E1C88">
        <w:rPr>
          <w:lang w:val="en-US"/>
        </w:rPr>
        <w:t></w:t>
      </w:r>
      <w:r w:rsidRPr="000E1C88">
        <w:rPr>
          <w:lang w:val="en-US"/>
        </w:rPr>
        <w:t></w:t>
      </w:r>
      <w:r w:rsidRPr="000E1C88">
        <w:rPr>
          <w:lang w:val="en-US"/>
        </w:rPr>
        <w:t></w:t>
      </w:r>
    </w:p>
    <w:p w:rsidR="00BD6BA4" w:rsidRPr="000E1C88" w:rsidRDefault="00BD6BA4" w:rsidP="00BD6BA4">
      <w:pPr>
        <w:spacing w:after="80"/>
        <w:rPr>
          <w:b/>
          <w:bCs/>
          <w:u w:val="single"/>
          <w:lang w:val="en-US"/>
        </w:rPr>
      </w:pPr>
    </w:p>
    <w:p w:rsidR="00BD6BA4" w:rsidRPr="000E1C88" w:rsidRDefault="00BD6BA4" w:rsidP="00BD6BA4">
      <w:pPr>
        <w:spacing w:after="80"/>
        <w:rPr>
          <w:lang w:val="en-US"/>
        </w:rPr>
      </w:pPr>
      <w:r w:rsidRPr="000E1C88">
        <w:rPr>
          <w:b/>
          <w:bCs/>
          <w:lang w:val="en-US"/>
        </w:rPr>
        <w:t>2.8 Subcontracting:</w:t>
      </w:r>
      <w:r w:rsidRPr="000E1C88">
        <w:rPr>
          <w:lang w:val="en-US"/>
        </w:rPr>
        <w:t xml:space="preserve">  </w:t>
      </w:r>
    </w:p>
    <w:tbl>
      <w:tblPr>
        <w:tblW w:w="0" w:type="auto"/>
        <w:jc w:val="center"/>
        <w:tblLook w:val="01E0" w:firstRow="1" w:lastRow="1" w:firstColumn="1" w:lastColumn="1" w:noHBand="0" w:noVBand="0"/>
      </w:tblPr>
      <w:tblGrid>
        <w:gridCol w:w="1515"/>
        <w:gridCol w:w="482"/>
        <w:gridCol w:w="1569"/>
        <w:gridCol w:w="482"/>
      </w:tblGrid>
      <w:tr w:rsidR="00BD6BA4" w:rsidRPr="000E1C88" w:rsidTr="003400F8">
        <w:trPr>
          <w:jc w:val="center"/>
        </w:trPr>
        <w:tc>
          <w:tcPr>
            <w:tcW w:w="1515" w:type="dxa"/>
            <w:vAlign w:val="center"/>
          </w:tcPr>
          <w:p w:rsidR="00BD6BA4" w:rsidRPr="000E1C88" w:rsidRDefault="00BD6BA4" w:rsidP="003400F8">
            <w:pPr>
              <w:autoSpaceDE w:val="0"/>
              <w:autoSpaceDN w:val="0"/>
              <w:adjustRightInd w:val="0"/>
              <w:spacing w:after="80"/>
              <w:jc w:val="center"/>
              <w:rPr>
                <w:lang w:val="en-US"/>
              </w:rPr>
            </w:pPr>
            <w:r w:rsidRPr="000E1C88">
              <w:rPr>
                <w:lang w:val="en-US"/>
              </w:rPr>
              <w:t>Yes</w:t>
            </w:r>
          </w:p>
        </w:tc>
        <w:tc>
          <w:tcPr>
            <w:tcW w:w="482" w:type="dxa"/>
            <w:vAlign w:val="center"/>
          </w:tcPr>
          <w:p w:rsidR="00BD6BA4" w:rsidRPr="000E1C88" w:rsidRDefault="00BD6BA4" w:rsidP="003400F8">
            <w:pPr>
              <w:autoSpaceDE w:val="0"/>
              <w:autoSpaceDN w:val="0"/>
              <w:adjustRightInd w:val="0"/>
              <w:spacing w:after="80"/>
              <w:jc w:val="center"/>
              <w:rPr>
                <w:lang w:val="en-US"/>
              </w:rPr>
            </w:pPr>
            <w:r w:rsidRPr="000E1C88">
              <w:rPr>
                <w:b/>
                <w:lang w:val="en-US"/>
              </w:rPr>
              <w:t></w:t>
            </w:r>
          </w:p>
        </w:tc>
        <w:tc>
          <w:tcPr>
            <w:tcW w:w="1569" w:type="dxa"/>
            <w:vAlign w:val="center"/>
          </w:tcPr>
          <w:p w:rsidR="00BD6BA4" w:rsidRPr="000E1C88" w:rsidRDefault="00BD6BA4" w:rsidP="003400F8">
            <w:pPr>
              <w:autoSpaceDE w:val="0"/>
              <w:autoSpaceDN w:val="0"/>
              <w:adjustRightInd w:val="0"/>
              <w:spacing w:after="80"/>
              <w:jc w:val="center"/>
              <w:rPr>
                <w:lang w:val="en-US"/>
              </w:rPr>
            </w:pPr>
            <w:r w:rsidRPr="000E1C88">
              <w:rPr>
                <w:lang w:val="en-US"/>
              </w:rPr>
              <w:t>No</w:t>
            </w:r>
          </w:p>
        </w:tc>
        <w:tc>
          <w:tcPr>
            <w:tcW w:w="482" w:type="dxa"/>
            <w:vAlign w:val="center"/>
          </w:tcPr>
          <w:p w:rsidR="00BD6BA4" w:rsidRPr="000E1C88" w:rsidRDefault="00BD6BA4" w:rsidP="003400F8">
            <w:pPr>
              <w:autoSpaceDE w:val="0"/>
              <w:autoSpaceDN w:val="0"/>
              <w:adjustRightInd w:val="0"/>
              <w:spacing w:after="80"/>
              <w:jc w:val="center"/>
              <w:rPr>
                <w:lang w:val="en-US"/>
              </w:rPr>
            </w:pPr>
            <w:r w:rsidRPr="000E1C88">
              <w:rPr>
                <w:b/>
                <w:lang w:val="en-US"/>
              </w:rPr>
              <w:t></w:t>
            </w:r>
          </w:p>
        </w:tc>
      </w:tr>
    </w:tbl>
    <w:p w:rsidR="00BD6BA4" w:rsidRPr="000E1C88" w:rsidRDefault="00BD6BA4" w:rsidP="00BD6BA4">
      <w:pPr>
        <w:spacing w:after="80"/>
        <w:rPr>
          <w:b/>
          <w:bCs/>
          <w:u w:val="single"/>
          <w:lang w:val="en-US"/>
        </w:rPr>
      </w:pPr>
      <w:r w:rsidRPr="000E1C88">
        <w:rPr>
          <w:lang w:val="en-US"/>
        </w:rPr>
        <w:t xml:space="preserve"> </w:t>
      </w:r>
    </w:p>
    <w:p w:rsidR="00EC5E68" w:rsidRPr="000E1C88" w:rsidRDefault="00EC5E68" w:rsidP="009F1025">
      <w:pPr>
        <w:spacing w:after="80"/>
        <w:rPr>
          <w:b/>
          <w:bCs/>
          <w:u w:val="single"/>
        </w:rPr>
      </w:pPr>
      <w:r w:rsidRPr="000E1C88">
        <w:t xml:space="preserve"> </w:t>
      </w:r>
    </w:p>
    <w:p w:rsidR="0043014A" w:rsidRPr="000E1C88" w:rsidRDefault="0043014A" w:rsidP="0043014A">
      <w:pPr>
        <w:spacing w:after="80"/>
        <w:rPr>
          <w:b/>
          <w:bCs/>
          <w:u w:val="single"/>
          <w:lang w:val="en-US"/>
        </w:rPr>
      </w:pPr>
    </w:p>
    <w:p w:rsidR="0043014A" w:rsidRPr="000E1C88" w:rsidRDefault="0043014A" w:rsidP="0043014A">
      <w:pPr>
        <w:pStyle w:val="NormalWeb"/>
        <w:spacing w:before="0" w:beforeAutospacing="0" w:after="80" w:afterAutospacing="0"/>
        <w:rPr>
          <w:b/>
          <w:bCs/>
          <w:u w:val="single"/>
          <w:lang w:val="en-US"/>
        </w:rPr>
      </w:pPr>
      <w:r w:rsidRPr="000E1C88">
        <w:rPr>
          <w:b/>
          <w:bCs/>
          <w:lang w:val="en-US"/>
        </w:rPr>
        <w:t xml:space="preserve">Section 3.      </w:t>
      </w:r>
      <w:r w:rsidRPr="000E1C88">
        <w:rPr>
          <w:b/>
          <w:bCs/>
          <w:u w:val="single"/>
          <w:lang w:val="en-US"/>
        </w:rPr>
        <w:t>Procedure</w:t>
      </w:r>
    </w:p>
    <w:p w:rsidR="0043014A" w:rsidRPr="000E1C88" w:rsidRDefault="0043014A" w:rsidP="0043014A">
      <w:pPr>
        <w:spacing w:after="80"/>
        <w:rPr>
          <w:b/>
          <w:bCs/>
          <w:u w:val="single"/>
          <w:lang w:val="en-US"/>
        </w:rPr>
      </w:pPr>
    </w:p>
    <w:p w:rsidR="0043014A" w:rsidRPr="000E1C88" w:rsidRDefault="0043014A" w:rsidP="0043014A">
      <w:pPr>
        <w:spacing w:after="80"/>
        <w:rPr>
          <w:b/>
          <w:lang w:val="en-US"/>
        </w:rPr>
      </w:pPr>
      <w:r w:rsidRPr="000E1C88">
        <w:rPr>
          <w:b/>
          <w:bCs/>
          <w:lang w:val="en-US"/>
        </w:rPr>
        <w:t>3.1</w:t>
      </w:r>
      <w:r w:rsidRPr="000E1C88">
        <w:rPr>
          <w:b/>
          <w:bCs/>
          <w:lang w:val="en-US"/>
        </w:rPr>
        <w:tab/>
      </w:r>
      <w:r w:rsidRPr="000E1C88">
        <w:rPr>
          <w:b/>
          <w:bCs/>
          <w:color w:val="000000"/>
          <w:lang w:val="en-US" w:eastAsia="en-GB"/>
        </w:rPr>
        <w:t>Type of procedure: Open</w:t>
      </w:r>
    </w:p>
    <w:tbl>
      <w:tblPr>
        <w:tblW w:w="0" w:type="auto"/>
        <w:jc w:val="center"/>
        <w:tblLook w:val="01E0" w:firstRow="1" w:lastRow="1" w:firstColumn="1" w:lastColumn="1" w:noHBand="0" w:noVBand="0"/>
      </w:tblPr>
      <w:tblGrid>
        <w:gridCol w:w="1121"/>
        <w:gridCol w:w="1190"/>
      </w:tblGrid>
      <w:tr w:rsidR="0043014A" w:rsidRPr="000E1C88" w:rsidTr="003400F8">
        <w:trPr>
          <w:jc w:val="center"/>
        </w:trPr>
        <w:tc>
          <w:tcPr>
            <w:tcW w:w="1121" w:type="dxa"/>
          </w:tcPr>
          <w:p w:rsidR="0043014A" w:rsidRPr="000E1C88" w:rsidRDefault="0043014A" w:rsidP="003400F8">
            <w:pPr>
              <w:spacing w:after="80"/>
              <w:rPr>
                <w:b/>
                <w:lang w:val="en-US"/>
              </w:rPr>
            </w:pPr>
          </w:p>
        </w:tc>
        <w:tc>
          <w:tcPr>
            <w:tcW w:w="1190" w:type="dxa"/>
          </w:tcPr>
          <w:p w:rsidR="0043014A" w:rsidRPr="000E1C88" w:rsidRDefault="0043014A" w:rsidP="003400F8">
            <w:pPr>
              <w:spacing w:after="80"/>
              <w:jc w:val="center"/>
              <w:rPr>
                <w:lang w:val="en-US"/>
              </w:rPr>
            </w:pPr>
          </w:p>
        </w:tc>
      </w:tr>
    </w:tbl>
    <w:p w:rsidR="0043014A" w:rsidRPr="000E1C88" w:rsidRDefault="0043014A" w:rsidP="0043014A">
      <w:pPr>
        <w:spacing w:after="80"/>
        <w:rPr>
          <w:lang w:val="en-US"/>
        </w:rPr>
      </w:pPr>
      <w:r w:rsidRPr="000E1C88">
        <w:rPr>
          <w:b/>
          <w:lang w:val="en-US"/>
        </w:rPr>
        <w:t>3.2</w:t>
      </w:r>
      <w:r w:rsidRPr="000E1C88">
        <w:rPr>
          <w:b/>
          <w:lang w:val="en-US"/>
        </w:rPr>
        <w:tab/>
      </w:r>
      <w:r w:rsidRPr="000E1C88">
        <w:rPr>
          <w:b/>
          <w:bCs/>
          <w:color w:val="000000"/>
          <w:lang w:val="en-US" w:eastAsia="en-GB"/>
        </w:rPr>
        <w:t>Criteria for the selection of winners</w:t>
      </w:r>
      <w:r w:rsidRPr="000E1C88">
        <w:rPr>
          <w:b/>
          <w:bCs/>
          <w:lang w:val="en-US"/>
        </w:rPr>
        <w:t>:</w:t>
      </w:r>
      <w:r w:rsidRPr="000E1C88">
        <w:rPr>
          <w:lang w:val="en-US"/>
        </w:rPr>
        <w:t xml:space="preserve">  </w:t>
      </w:r>
      <w:r w:rsidRPr="000E1C88">
        <w:rPr>
          <w:lang w:val="en-US"/>
        </w:rPr>
        <w:br/>
      </w:r>
    </w:p>
    <w:p w:rsidR="0043014A" w:rsidRPr="000E1C88" w:rsidRDefault="0043014A" w:rsidP="0043014A">
      <w:pPr>
        <w:spacing w:after="80"/>
        <w:rPr>
          <w:lang w:val="en-US"/>
        </w:rPr>
      </w:pPr>
      <w:r w:rsidRPr="000E1C88">
        <w:rPr>
          <w:lang w:val="en-US"/>
        </w:rPr>
        <w:t xml:space="preserve">A) </w:t>
      </w:r>
      <w:r w:rsidRPr="000E1C88">
        <w:rPr>
          <w:b/>
          <w:lang w:val="en-US"/>
        </w:rPr>
        <w:t>Lowest price</w:t>
      </w:r>
      <w:r w:rsidRPr="000E1C88">
        <w:rPr>
          <w:lang w:val="en-US"/>
        </w:rPr>
        <w:t></w:t>
      </w:r>
    </w:p>
    <w:p w:rsidR="0043014A" w:rsidRPr="000E1C88" w:rsidRDefault="0043014A" w:rsidP="0043014A">
      <w:pPr>
        <w:spacing w:after="80"/>
        <w:rPr>
          <w:i/>
          <w:lang w:val="en-US"/>
        </w:rPr>
      </w:pPr>
      <w:r w:rsidRPr="000E1C88">
        <w:rPr>
          <w:i/>
          <w:lang w:val="en-US"/>
        </w:rPr>
        <w:t>or</w:t>
      </w:r>
    </w:p>
    <w:p w:rsidR="0043014A" w:rsidRPr="000E1C88" w:rsidRDefault="0043014A" w:rsidP="0043014A">
      <w:pPr>
        <w:spacing w:after="80"/>
        <w:rPr>
          <w:lang w:val="en-US"/>
        </w:rPr>
      </w:pPr>
      <w:r w:rsidRPr="000E1C88">
        <w:rPr>
          <w:lang w:val="en-US"/>
        </w:rPr>
        <w:t xml:space="preserve">B) </w:t>
      </w:r>
      <w:r w:rsidRPr="000E1C88">
        <w:rPr>
          <w:b/>
          <w:lang w:val="en-US"/>
        </w:rPr>
        <w:t>Most economically advantageous bid</w:t>
      </w:r>
      <w:r w:rsidRPr="000E1C88">
        <w:rPr>
          <w:b/>
          <w:lang w:val="en-US"/>
        </w:rPr>
        <w:t></w:t>
      </w:r>
    </w:p>
    <w:p w:rsidR="0043014A" w:rsidRPr="000E1C88" w:rsidRDefault="0043014A" w:rsidP="0043014A">
      <w:pPr>
        <w:spacing w:after="80"/>
        <w:rPr>
          <w:color w:val="000000"/>
          <w:lang w:val="en-US"/>
        </w:rPr>
      </w:pPr>
    </w:p>
    <w:p w:rsidR="0043014A" w:rsidRPr="000E1C88" w:rsidRDefault="0043014A" w:rsidP="0043014A">
      <w:pPr>
        <w:spacing w:after="80"/>
        <w:rPr>
          <w:color w:val="000000"/>
          <w:lang w:val="en-US"/>
        </w:rPr>
      </w:pPr>
      <w:r w:rsidRPr="000E1C88">
        <w:rPr>
          <w:color w:val="000000"/>
          <w:lang w:val="en-US" w:eastAsia="en-GB"/>
        </w:rPr>
        <w:t>In terms of significance: Price </w:t>
      </w:r>
      <w:r w:rsidRPr="000E1C88">
        <w:rPr>
          <w:b/>
          <w:color w:val="000000"/>
          <w:lang w:val="en-US"/>
        </w:rPr>
        <w:t></w:t>
      </w:r>
      <w:r w:rsidRPr="000E1C88">
        <w:rPr>
          <w:b/>
          <w:color w:val="000000"/>
          <w:lang w:val="en-US"/>
        </w:rPr>
        <w:t> points</w:t>
      </w:r>
      <w:r w:rsidRPr="000E1C88">
        <w:rPr>
          <w:color w:val="000000"/>
          <w:lang w:val="en-US"/>
        </w:rPr>
        <w:t xml:space="preserve">    </w:t>
      </w:r>
    </w:p>
    <w:p w:rsidR="0043014A" w:rsidRPr="000E1C88" w:rsidRDefault="0043014A" w:rsidP="0043014A">
      <w:pPr>
        <w:spacing w:after="80"/>
        <w:ind w:left="2160"/>
        <w:rPr>
          <w:color w:val="000000"/>
          <w:lang w:val="en-US"/>
        </w:rPr>
      </w:pPr>
      <w:r w:rsidRPr="000E1C88">
        <w:rPr>
          <w:color w:val="000000"/>
          <w:lang w:val="en-US"/>
        </w:rPr>
        <w:t xml:space="preserve">      Etc. </w:t>
      </w:r>
      <w:r w:rsidRPr="000E1C88">
        <w:rPr>
          <w:b/>
          <w:color w:val="000000"/>
          <w:lang w:val="en-US"/>
        </w:rPr>
        <w:t></w:t>
      </w:r>
      <w:r w:rsidRPr="000E1C88">
        <w:rPr>
          <w:b/>
          <w:color w:val="000000"/>
          <w:lang w:val="en-US"/>
        </w:rPr>
        <w:t> points</w:t>
      </w:r>
    </w:p>
    <w:p w:rsidR="0043014A" w:rsidRPr="000E1C88" w:rsidRDefault="0043014A" w:rsidP="0043014A">
      <w:pPr>
        <w:spacing w:after="80"/>
        <w:rPr>
          <w:b/>
          <w:lang w:val="en-US"/>
        </w:rPr>
      </w:pPr>
      <w:r w:rsidRPr="000E1C88">
        <w:rPr>
          <w:lang w:val="en-US"/>
        </w:rPr>
        <w:t xml:space="preserve"> </w:t>
      </w:r>
      <w:r w:rsidRPr="000E1C88">
        <w:rPr>
          <w:b/>
          <w:lang w:val="en-US"/>
        </w:rPr>
        <w:t>3.3</w:t>
      </w:r>
      <w:r w:rsidRPr="000E1C88">
        <w:rPr>
          <w:b/>
          <w:lang w:val="en-US"/>
        </w:rPr>
        <w:tab/>
      </w:r>
      <w:r w:rsidRPr="000E1C88">
        <w:rPr>
          <w:b/>
          <w:bCs/>
          <w:color w:val="000000"/>
          <w:lang w:val="en-US" w:eastAsia="en-GB"/>
        </w:rPr>
        <w:t>Number of bids submitted</w:t>
      </w:r>
      <w:r w:rsidRPr="000E1C88">
        <w:rPr>
          <w:b/>
          <w:lang w:val="en-US"/>
        </w:rPr>
        <w:t>:</w:t>
      </w:r>
      <w:r w:rsidRPr="000E1C88">
        <w:rPr>
          <w:lang w:val="en-US"/>
        </w:rPr>
        <w:t></w:t>
      </w:r>
      <w:r w:rsidRPr="000E1C88">
        <w:rPr>
          <w:lang w:val="en-US"/>
        </w:rPr>
        <w:t></w:t>
      </w:r>
      <w:r w:rsidRPr="000E1C88">
        <w:rPr>
          <w:b/>
          <w:lang w:val="en-US"/>
        </w:rPr>
        <w:t></w:t>
      </w:r>
      <w:r w:rsidRPr="000E1C88">
        <w:rPr>
          <w:b/>
          <w:lang w:val="en-US"/>
        </w:rPr>
        <w:t></w:t>
      </w:r>
      <w:r w:rsidRPr="000E1C88">
        <w:rPr>
          <w:b/>
          <w:lang w:val="en-US"/>
        </w:rPr>
        <w:t></w:t>
      </w:r>
      <w:r w:rsidRPr="000E1C88">
        <w:rPr>
          <w:b/>
          <w:lang w:val="en-US"/>
        </w:rPr>
        <w:tab/>
      </w:r>
      <w:r w:rsidRPr="000E1C88">
        <w:rPr>
          <w:b/>
          <w:lang w:val="en-US"/>
        </w:rPr>
        <w:tab/>
      </w:r>
    </w:p>
    <w:p w:rsidR="0043014A" w:rsidRPr="000E1C88" w:rsidRDefault="0043014A" w:rsidP="0043014A">
      <w:pPr>
        <w:spacing w:after="80"/>
        <w:ind w:firstLine="720"/>
        <w:rPr>
          <w:b/>
          <w:lang w:val="en-US"/>
        </w:rPr>
      </w:pPr>
      <w:r w:rsidRPr="000E1C88">
        <w:rPr>
          <w:b/>
          <w:bCs/>
          <w:color w:val="000000"/>
          <w:lang w:val="en-US" w:eastAsia="en-GB"/>
        </w:rPr>
        <w:t>Number of regular bids</w:t>
      </w:r>
      <w:r w:rsidRPr="000E1C88">
        <w:rPr>
          <w:b/>
          <w:lang w:val="en-US"/>
        </w:rPr>
        <w:t>:</w:t>
      </w:r>
      <w:r w:rsidRPr="000E1C88">
        <w:rPr>
          <w:lang w:val="en-US"/>
        </w:rPr>
        <w:t></w:t>
      </w:r>
      <w:r w:rsidRPr="000E1C88">
        <w:rPr>
          <w:lang w:val="en-US"/>
        </w:rPr>
        <w:t></w:t>
      </w:r>
      <w:r w:rsidRPr="000E1C88">
        <w:rPr>
          <w:lang w:val="en-US"/>
        </w:rPr>
        <w:t></w:t>
      </w:r>
      <w:r w:rsidRPr="000E1C88">
        <w:rPr>
          <w:lang w:val="en-US"/>
        </w:rPr>
        <w:t></w:t>
      </w:r>
      <w:r w:rsidRPr="000E1C88">
        <w:rPr>
          <w:lang w:val="en-US"/>
        </w:rPr>
        <w:t></w:t>
      </w:r>
      <w:r w:rsidRPr="000E1C88">
        <w:rPr>
          <w:b/>
          <w:lang w:val="en-US"/>
        </w:rPr>
        <w:t></w:t>
      </w:r>
      <w:r w:rsidRPr="000E1C88">
        <w:rPr>
          <w:b/>
          <w:lang w:val="en-US"/>
        </w:rPr>
        <w:t></w:t>
      </w:r>
      <w:r w:rsidRPr="000E1C88">
        <w:rPr>
          <w:b/>
          <w:lang w:val="en-US"/>
        </w:rPr>
        <w:t xml:space="preserve">  </w:t>
      </w:r>
    </w:p>
    <w:p w:rsidR="0043014A" w:rsidRPr="000E1C88" w:rsidRDefault="0043014A" w:rsidP="0043014A">
      <w:pPr>
        <w:spacing w:after="80"/>
        <w:jc w:val="both"/>
        <w:rPr>
          <w:b/>
          <w:lang w:val="en-US"/>
        </w:rPr>
      </w:pPr>
      <w:r w:rsidRPr="000E1C88">
        <w:rPr>
          <w:b/>
          <w:lang w:val="en-US"/>
        </w:rPr>
        <w:t>3.4.  For procurement in the Information and Communication Technology (ICT), the standards drafted by National Agency on Information Society have bene used:</w:t>
      </w:r>
    </w:p>
    <w:tbl>
      <w:tblPr>
        <w:tblW w:w="0" w:type="auto"/>
        <w:jc w:val="center"/>
        <w:tblLook w:val="01E0" w:firstRow="1" w:lastRow="1" w:firstColumn="1" w:lastColumn="1" w:noHBand="0" w:noVBand="0"/>
      </w:tblPr>
      <w:tblGrid>
        <w:gridCol w:w="1515"/>
        <w:gridCol w:w="482"/>
        <w:gridCol w:w="1569"/>
        <w:gridCol w:w="482"/>
      </w:tblGrid>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lastRenderedPageBreak/>
              <w:t>Yes</w:t>
            </w:r>
          </w:p>
        </w:tc>
        <w:tc>
          <w:tcPr>
            <w:tcW w:w="482" w:type="dxa"/>
            <w:vAlign w:val="center"/>
          </w:tcPr>
          <w:p w:rsidR="0043014A" w:rsidRPr="000E1C88" w:rsidRDefault="0043014A" w:rsidP="003400F8">
            <w:pPr>
              <w:autoSpaceDE w:val="0"/>
              <w:autoSpaceDN w:val="0"/>
              <w:adjustRightInd w:val="0"/>
              <w:spacing w:after="80"/>
              <w:jc w:val="center"/>
              <w:rPr>
                <w:lang w:val="en-US"/>
              </w:rPr>
            </w:pPr>
            <w:r w:rsidRPr="000E1C88">
              <w:rPr>
                <w:b/>
                <w:lang w:val="en-US"/>
              </w:rPr>
              <w:t></w:t>
            </w:r>
          </w:p>
        </w:tc>
        <w:tc>
          <w:tcPr>
            <w:tcW w:w="1569"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No</w:t>
            </w:r>
          </w:p>
        </w:tc>
        <w:tc>
          <w:tcPr>
            <w:tcW w:w="482" w:type="dxa"/>
            <w:vAlign w:val="center"/>
          </w:tcPr>
          <w:p w:rsidR="0043014A" w:rsidRPr="000E1C88" w:rsidRDefault="0043014A" w:rsidP="003400F8">
            <w:pPr>
              <w:autoSpaceDE w:val="0"/>
              <w:autoSpaceDN w:val="0"/>
              <w:adjustRightInd w:val="0"/>
              <w:spacing w:after="80"/>
              <w:jc w:val="center"/>
              <w:rPr>
                <w:lang w:val="en-US"/>
              </w:rPr>
            </w:pPr>
            <w:r w:rsidRPr="000E1C88">
              <w:rPr>
                <w:b/>
                <w:lang w:val="en-US"/>
              </w:rPr>
              <w:t></w:t>
            </w:r>
          </w:p>
        </w:tc>
      </w:tr>
    </w:tbl>
    <w:p w:rsidR="0043014A" w:rsidRPr="000E1C88" w:rsidRDefault="0043014A" w:rsidP="0043014A">
      <w:pPr>
        <w:spacing w:after="80"/>
        <w:rPr>
          <w:b/>
          <w:lang w:val="en-US"/>
        </w:rPr>
      </w:pPr>
      <w:r w:rsidRPr="000E1C88">
        <w:rPr>
          <w:b/>
          <w:lang w:val="en-US"/>
        </w:rPr>
        <w:t>3.5. For procurement in the Information and Communication Technology (ICT), in the event the standards are not applicable, previous consent from National Agency of Information Society has been taken:</w:t>
      </w:r>
      <w:r w:rsidRPr="000E1C88">
        <w:rPr>
          <w:b/>
          <w:lang w:val="en-US"/>
        </w:rPr>
        <w:br/>
      </w:r>
    </w:p>
    <w:tbl>
      <w:tblPr>
        <w:tblW w:w="0" w:type="auto"/>
        <w:jc w:val="center"/>
        <w:tblLook w:val="01E0" w:firstRow="1" w:lastRow="1" w:firstColumn="1" w:lastColumn="1" w:noHBand="0" w:noVBand="0"/>
      </w:tblPr>
      <w:tblGrid>
        <w:gridCol w:w="1515"/>
        <w:gridCol w:w="482"/>
        <w:gridCol w:w="1569"/>
        <w:gridCol w:w="482"/>
      </w:tblGrid>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Yes</w:t>
            </w:r>
          </w:p>
        </w:tc>
        <w:tc>
          <w:tcPr>
            <w:tcW w:w="482" w:type="dxa"/>
            <w:vAlign w:val="center"/>
          </w:tcPr>
          <w:p w:rsidR="0043014A" w:rsidRPr="000E1C88" w:rsidRDefault="0043014A" w:rsidP="003400F8">
            <w:pPr>
              <w:autoSpaceDE w:val="0"/>
              <w:autoSpaceDN w:val="0"/>
              <w:adjustRightInd w:val="0"/>
              <w:spacing w:after="80"/>
              <w:jc w:val="center"/>
              <w:rPr>
                <w:lang w:val="en-US"/>
              </w:rPr>
            </w:pPr>
            <w:r w:rsidRPr="000E1C88">
              <w:rPr>
                <w:b/>
                <w:lang w:val="en-US"/>
              </w:rPr>
              <w:t></w:t>
            </w:r>
          </w:p>
        </w:tc>
        <w:tc>
          <w:tcPr>
            <w:tcW w:w="1569"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No</w:t>
            </w:r>
          </w:p>
        </w:tc>
        <w:tc>
          <w:tcPr>
            <w:tcW w:w="482" w:type="dxa"/>
            <w:vAlign w:val="center"/>
          </w:tcPr>
          <w:p w:rsidR="0043014A" w:rsidRPr="000E1C88" w:rsidRDefault="0043014A" w:rsidP="003400F8">
            <w:pPr>
              <w:autoSpaceDE w:val="0"/>
              <w:autoSpaceDN w:val="0"/>
              <w:adjustRightInd w:val="0"/>
              <w:spacing w:after="80"/>
              <w:jc w:val="center"/>
              <w:rPr>
                <w:lang w:val="en-US"/>
              </w:rPr>
            </w:pPr>
            <w:r w:rsidRPr="000E1C88">
              <w:rPr>
                <w:b/>
                <w:lang w:val="en-US"/>
              </w:rPr>
              <w:t></w:t>
            </w:r>
          </w:p>
        </w:tc>
      </w:tr>
    </w:tbl>
    <w:p w:rsidR="009F1025" w:rsidRPr="000E1C88" w:rsidRDefault="009F1025" w:rsidP="0043014A">
      <w:pPr>
        <w:spacing w:after="80"/>
        <w:rPr>
          <w:lang w:val="it-IT"/>
        </w:rPr>
      </w:pPr>
    </w:p>
    <w:p w:rsidR="0043014A" w:rsidRPr="000E1C88" w:rsidRDefault="0043014A" w:rsidP="0043014A">
      <w:pPr>
        <w:pStyle w:val="NormalWeb"/>
        <w:spacing w:before="0" w:beforeAutospacing="0" w:after="80" w:afterAutospacing="0"/>
        <w:rPr>
          <w:b/>
          <w:bCs/>
          <w:u w:val="single"/>
          <w:lang w:val="en-US"/>
        </w:rPr>
      </w:pPr>
      <w:r w:rsidRPr="000E1C88">
        <w:rPr>
          <w:b/>
          <w:bCs/>
          <w:lang w:val="en-US"/>
        </w:rPr>
        <w:t xml:space="preserve">Section 4   </w:t>
      </w:r>
      <w:r w:rsidRPr="000E1C88">
        <w:rPr>
          <w:b/>
          <w:bCs/>
          <w:u w:val="single"/>
          <w:lang w:val="en-US"/>
        </w:rPr>
        <w:t xml:space="preserve"> Contract Information</w:t>
      </w:r>
    </w:p>
    <w:p w:rsidR="0043014A" w:rsidRPr="000E1C88" w:rsidRDefault="0043014A" w:rsidP="0043014A">
      <w:pPr>
        <w:spacing w:after="80"/>
        <w:rPr>
          <w:lang w:val="en-US"/>
        </w:rPr>
      </w:pPr>
    </w:p>
    <w:p w:rsidR="0043014A" w:rsidRPr="000E1C88" w:rsidRDefault="0043014A" w:rsidP="0043014A">
      <w:pPr>
        <w:spacing w:after="80"/>
        <w:rPr>
          <w:b/>
          <w:lang w:val="en-US"/>
        </w:rPr>
      </w:pPr>
      <w:r w:rsidRPr="000E1C88">
        <w:rPr>
          <w:b/>
          <w:lang w:val="en-US"/>
        </w:rPr>
        <w:t>4.1</w:t>
      </w:r>
      <w:r w:rsidRPr="000E1C88">
        <w:rPr>
          <w:b/>
          <w:lang w:val="en-US"/>
        </w:rPr>
        <w:tab/>
        <w:t xml:space="preserve">Number of Contract: ______________Date of Contract </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p>
    <w:p w:rsidR="0043014A" w:rsidRPr="000E1C88" w:rsidRDefault="0043014A" w:rsidP="0043014A">
      <w:pPr>
        <w:spacing w:after="80"/>
        <w:rPr>
          <w:b/>
          <w:bCs/>
          <w:lang w:val="en-US"/>
        </w:rPr>
      </w:pPr>
    </w:p>
    <w:p w:rsidR="0043014A" w:rsidRPr="000E1C88" w:rsidRDefault="0043014A" w:rsidP="0043014A">
      <w:pPr>
        <w:pStyle w:val="SLparagraph"/>
        <w:numPr>
          <w:ilvl w:val="0"/>
          <w:numId w:val="0"/>
        </w:numPr>
        <w:spacing w:after="80"/>
        <w:rPr>
          <w:b/>
          <w:lang w:val="en-US"/>
        </w:rPr>
      </w:pPr>
      <w:r w:rsidRPr="000E1C88">
        <w:rPr>
          <w:b/>
          <w:lang w:val="en-US"/>
        </w:rPr>
        <w:t>4.2</w:t>
      </w:r>
      <w:r w:rsidRPr="000E1C88">
        <w:rPr>
          <w:b/>
          <w:bCs/>
          <w:lang w:val="en-US"/>
        </w:rPr>
        <w:tab/>
        <w:t>Name and address of the contractor</w:t>
      </w:r>
    </w:p>
    <w:p w:rsidR="0043014A" w:rsidRPr="000E1C88" w:rsidRDefault="0043014A" w:rsidP="0043014A">
      <w:pPr>
        <w:spacing w:after="80"/>
        <w:rPr>
          <w:bCs/>
          <w:lang w:val="en-US"/>
        </w:rPr>
      </w:pPr>
      <w:r w:rsidRPr="000E1C88">
        <w:rPr>
          <w:bCs/>
          <w:lang w:val="en-US"/>
        </w:rPr>
        <w:t xml:space="preserve">Name </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Address</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Tel/Fax</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E-mail</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
          <w:bCs/>
          <w:lang w:val="en-US"/>
        </w:rPr>
      </w:pPr>
      <w:r w:rsidRPr="000E1C88">
        <w:rPr>
          <w:bCs/>
          <w:lang w:val="en-US"/>
        </w:rPr>
        <w:t>Webpage</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p>
    <w:p w:rsidR="0043014A" w:rsidRPr="000E1C88" w:rsidRDefault="0043014A" w:rsidP="0043014A">
      <w:pPr>
        <w:pStyle w:val="SLparagraph"/>
        <w:numPr>
          <w:ilvl w:val="0"/>
          <w:numId w:val="0"/>
        </w:numPr>
        <w:spacing w:after="80"/>
        <w:rPr>
          <w:b/>
          <w:lang w:val="en-US"/>
        </w:rPr>
      </w:pPr>
      <w:r w:rsidRPr="000E1C88">
        <w:rPr>
          <w:b/>
          <w:bCs/>
          <w:lang w:val="en-US"/>
        </w:rPr>
        <w:t>4.2.1 Name and address of the subcontractor (s)</w:t>
      </w:r>
    </w:p>
    <w:p w:rsidR="0043014A" w:rsidRPr="000E1C88" w:rsidRDefault="0043014A" w:rsidP="0043014A">
      <w:pPr>
        <w:spacing w:after="80"/>
        <w:rPr>
          <w:bCs/>
          <w:lang w:val="en-US"/>
        </w:rPr>
      </w:pPr>
      <w:r w:rsidRPr="000E1C88">
        <w:rPr>
          <w:bCs/>
          <w:lang w:val="en-US"/>
        </w:rPr>
        <w:t xml:space="preserve">Name </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Address</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Tel/Fax</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E-mail</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
          <w:bCs/>
          <w:lang w:val="en-US"/>
        </w:rPr>
      </w:pPr>
      <w:r w:rsidRPr="000E1C88">
        <w:rPr>
          <w:bCs/>
          <w:lang w:val="en-US"/>
        </w:rPr>
        <w:t>Webpage</w:t>
      </w:r>
      <w:r w:rsidRPr="000E1C88">
        <w:rPr>
          <w:bCs/>
          <w:lang w:val="en-US"/>
        </w:rPr>
        <w:tab/>
      </w:r>
      <w:r w:rsidRPr="000E1C88">
        <w:rPr>
          <w:bCs/>
          <w:lang w:val="en-US"/>
        </w:rPr>
        <w:tab/>
        <w:t>___________________________________________</w:t>
      </w:r>
    </w:p>
    <w:p w:rsidR="0043014A" w:rsidRPr="000E1C88" w:rsidRDefault="0043014A" w:rsidP="0043014A">
      <w:pPr>
        <w:spacing w:after="80"/>
        <w:rPr>
          <w:b/>
          <w:lang w:val="en-US"/>
        </w:rPr>
      </w:pPr>
    </w:p>
    <w:p w:rsidR="0043014A" w:rsidRPr="000E1C88" w:rsidRDefault="0043014A" w:rsidP="0043014A">
      <w:pPr>
        <w:spacing w:after="80"/>
        <w:rPr>
          <w:b/>
          <w:bCs/>
          <w:lang w:val="en-US"/>
        </w:rPr>
      </w:pPr>
      <w:r w:rsidRPr="000E1C88">
        <w:rPr>
          <w:b/>
          <w:lang w:val="en-US"/>
        </w:rPr>
        <w:t>4.3</w:t>
      </w:r>
      <w:r w:rsidRPr="000E1C88">
        <w:rPr>
          <w:b/>
          <w:bCs/>
          <w:lang w:val="en-US"/>
        </w:rPr>
        <w:tab/>
      </w:r>
      <w:r w:rsidRPr="000E1C88">
        <w:rPr>
          <w:b/>
          <w:bCs/>
          <w:color w:val="000000"/>
          <w:lang w:val="en-US" w:eastAsia="en-GB"/>
        </w:rPr>
        <w:t>Total final amount of contract </w:t>
      </w:r>
      <w:r w:rsidRPr="000E1C88">
        <w:rPr>
          <w:bCs/>
          <w:i/>
          <w:lang w:val="en-US"/>
        </w:rPr>
        <w:t>(</w:t>
      </w:r>
      <w:r w:rsidRPr="000E1C88">
        <w:rPr>
          <w:i/>
          <w:iCs/>
          <w:color w:val="000000"/>
          <w:lang w:val="en-US" w:eastAsia="en-GB"/>
        </w:rPr>
        <w:t>including lots, options and subcontracting</w:t>
      </w:r>
      <w:r w:rsidRPr="000E1C88">
        <w:rPr>
          <w:bCs/>
          <w:i/>
          <w:lang w:val="en-US"/>
        </w:rPr>
        <w:t>)</w:t>
      </w:r>
      <w:r w:rsidRPr="000E1C88">
        <w:rPr>
          <w:bCs/>
          <w:lang w:val="en-US"/>
        </w:rPr>
        <w:t>:</w:t>
      </w:r>
    </w:p>
    <w:tbl>
      <w:tblPr>
        <w:tblW w:w="0" w:type="auto"/>
        <w:jc w:val="center"/>
        <w:tblLook w:val="01E0" w:firstRow="1" w:lastRow="1" w:firstColumn="1" w:lastColumn="1" w:noHBand="0" w:noVBand="0"/>
      </w:tblPr>
      <w:tblGrid>
        <w:gridCol w:w="1515"/>
        <w:gridCol w:w="3448"/>
        <w:gridCol w:w="1123"/>
        <w:gridCol w:w="1416"/>
      </w:tblGrid>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Amount</w:t>
            </w:r>
          </w:p>
        </w:tc>
        <w:tc>
          <w:tcPr>
            <w:tcW w:w="3448"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 xml:space="preserve">______________   </w:t>
            </w:r>
            <w:r w:rsidRPr="000E1C88">
              <w:rPr>
                <w:i/>
                <w:lang w:val="en-US"/>
              </w:rPr>
              <w:t>(without VAT)</w:t>
            </w:r>
          </w:p>
        </w:tc>
        <w:tc>
          <w:tcPr>
            <w:tcW w:w="1123"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Currency</w:t>
            </w:r>
          </w:p>
        </w:tc>
        <w:tc>
          <w:tcPr>
            <w:tcW w:w="1416"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__________</w:t>
            </w:r>
          </w:p>
        </w:tc>
      </w:tr>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Amount</w:t>
            </w:r>
          </w:p>
        </w:tc>
        <w:tc>
          <w:tcPr>
            <w:tcW w:w="3448"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 xml:space="preserve">______________   </w:t>
            </w:r>
            <w:r w:rsidRPr="000E1C88">
              <w:rPr>
                <w:i/>
                <w:lang w:val="en-US"/>
              </w:rPr>
              <w:t>(with VAT)</w:t>
            </w:r>
          </w:p>
        </w:tc>
        <w:tc>
          <w:tcPr>
            <w:tcW w:w="1123"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 xml:space="preserve">Currency </w:t>
            </w:r>
          </w:p>
        </w:tc>
        <w:tc>
          <w:tcPr>
            <w:tcW w:w="1416"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__________</w:t>
            </w:r>
          </w:p>
        </w:tc>
      </w:tr>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p>
        </w:tc>
        <w:tc>
          <w:tcPr>
            <w:tcW w:w="3448" w:type="dxa"/>
            <w:vAlign w:val="center"/>
          </w:tcPr>
          <w:p w:rsidR="0043014A" w:rsidRPr="000E1C88" w:rsidRDefault="0043014A" w:rsidP="003400F8">
            <w:pPr>
              <w:autoSpaceDE w:val="0"/>
              <w:autoSpaceDN w:val="0"/>
              <w:adjustRightInd w:val="0"/>
              <w:spacing w:after="80"/>
              <w:jc w:val="center"/>
              <w:rPr>
                <w:b/>
                <w:i/>
                <w:lang w:val="en-US"/>
              </w:rPr>
            </w:pPr>
          </w:p>
        </w:tc>
        <w:tc>
          <w:tcPr>
            <w:tcW w:w="1123" w:type="dxa"/>
            <w:vAlign w:val="center"/>
          </w:tcPr>
          <w:p w:rsidR="0043014A" w:rsidRPr="000E1C88" w:rsidRDefault="0043014A" w:rsidP="003400F8">
            <w:pPr>
              <w:autoSpaceDE w:val="0"/>
              <w:autoSpaceDN w:val="0"/>
              <w:adjustRightInd w:val="0"/>
              <w:spacing w:after="80"/>
              <w:jc w:val="center"/>
              <w:rPr>
                <w:lang w:val="en-US"/>
              </w:rPr>
            </w:pPr>
          </w:p>
        </w:tc>
        <w:tc>
          <w:tcPr>
            <w:tcW w:w="1416" w:type="dxa"/>
            <w:vAlign w:val="center"/>
          </w:tcPr>
          <w:p w:rsidR="0043014A" w:rsidRPr="000E1C88" w:rsidRDefault="0043014A" w:rsidP="003400F8">
            <w:pPr>
              <w:autoSpaceDE w:val="0"/>
              <w:autoSpaceDN w:val="0"/>
              <w:adjustRightInd w:val="0"/>
              <w:spacing w:after="80"/>
              <w:jc w:val="center"/>
              <w:rPr>
                <w:b/>
                <w:i/>
                <w:lang w:val="en-US"/>
              </w:rPr>
            </w:pPr>
          </w:p>
        </w:tc>
      </w:tr>
    </w:tbl>
    <w:p w:rsidR="0043014A" w:rsidRPr="000E1C88" w:rsidRDefault="0043014A" w:rsidP="0043014A">
      <w:pPr>
        <w:spacing w:after="80"/>
        <w:rPr>
          <w:b/>
          <w:lang w:val="en-US"/>
        </w:rPr>
      </w:pPr>
      <w:r w:rsidRPr="000E1C88">
        <w:rPr>
          <w:b/>
          <w:lang w:val="en-US"/>
        </w:rPr>
        <w:t>4.3.1</w:t>
      </w:r>
      <w:r w:rsidRPr="000E1C88">
        <w:rPr>
          <w:lang w:val="en-US"/>
        </w:rPr>
        <w:t xml:space="preserve"> </w:t>
      </w:r>
      <w:r w:rsidRPr="000E1C88">
        <w:rPr>
          <w:lang w:val="en-US"/>
        </w:rPr>
        <w:tab/>
        <w:t xml:space="preserve">Total amount of </w:t>
      </w:r>
      <w:r w:rsidRPr="000E1C88">
        <w:rPr>
          <w:b/>
          <w:lang w:val="en-US"/>
        </w:rPr>
        <w:t>subcontracting</w:t>
      </w:r>
      <w:r w:rsidRPr="000E1C88">
        <w:rPr>
          <w:lang w:val="en-US"/>
        </w:rPr>
        <w:t>:</w:t>
      </w:r>
      <w:r w:rsidRPr="000E1C88">
        <w:rPr>
          <w:b/>
          <w:lang w:val="en-US"/>
        </w:rPr>
        <w:t xml:space="preserve"> ____</w:t>
      </w:r>
    </w:p>
    <w:tbl>
      <w:tblPr>
        <w:tblW w:w="0" w:type="auto"/>
        <w:jc w:val="center"/>
        <w:tblLook w:val="01E0" w:firstRow="1" w:lastRow="1" w:firstColumn="1" w:lastColumn="1" w:noHBand="0" w:noVBand="0"/>
      </w:tblPr>
      <w:tblGrid>
        <w:gridCol w:w="1515"/>
        <w:gridCol w:w="3448"/>
        <w:gridCol w:w="1123"/>
        <w:gridCol w:w="1416"/>
      </w:tblGrid>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Amount</w:t>
            </w:r>
          </w:p>
        </w:tc>
        <w:tc>
          <w:tcPr>
            <w:tcW w:w="3448"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 xml:space="preserve">______________   </w:t>
            </w:r>
            <w:r w:rsidRPr="000E1C88">
              <w:rPr>
                <w:i/>
                <w:lang w:val="en-US"/>
              </w:rPr>
              <w:t>(without VAT)</w:t>
            </w:r>
          </w:p>
        </w:tc>
        <w:tc>
          <w:tcPr>
            <w:tcW w:w="1123"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Currency</w:t>
            </w:r>
          </w:p>
        </w:tc>
        <w:tc>
          <w:tcPr>
            <w:tcW w:w="1416"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__________</w:t>
            </w:r>
          </w:p>
        </w:tc>
      </w:tr>
      <w:tr w:rsidR="0043014A" w:rsidRPr="000E1C88" w:rsidTr="003400F8">
        <w:trPr>
          <w:jc w:val="center"/>
        </w:trPr>
        <w:tc>
          <w:tcPr>
            <w:tcW w:w="1515"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Amount</w:t>
            </w:r>
          </w:p>
        </w:tc>
        <w:tc>
          <w:tcPr>
            <w:tcW w:w="3448"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 xml:space="preserve">_______________   </w:t>
            </w:r>
            <w:r w:rsidRPr="000E1C88">
              <w:rPr>
                <w:i/>
                <w:lang w:val="en-US"/>
              </w:rPr>
              <w:t>(with VAT)</w:t>
            </w:r>
          </w:p>
        </w:tc>
        <w:tc>
          <w:tcPr>
            <w:tcW w:w="1123"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Currency</w:t>
            </w:r>
          </w:p>
        </w:tc>
        <w:tc>
          <w:tcPr>
            <w:tcW w:w="1416"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__________</w:t>
            </w:r>
          </w:p>
        </w:tc>
      </w:tr>
    </w:tbl>
    <w:p w:rsidR="0043014A" w:rsidRPr="000E1C88" w:rsidRDefault="0043014A" w:rsidP="0043014A">
      <w:pPr>
        <w:spacing w:after="80"/>
        <w:rPr>
          <w:b/>
          <w:lang w:val="en-US"/>
        </w:rPr>
      </w:pPr>
      <w:r w:rsidRPr="000E1C88">
        <w:rPr>
          <w:b/>
          <w:lang w:val="en-US"/>
        </w:rPr>
        <w:t>4.4</w:t>
      </w:r>
      <w:r w:rsidRPr="000E1C88">
        <w:rPr>
          <w:b/>
          <w:lang w:val="en-US"/>
        </w:rPr>
        <w:tab/>
        <w:t>Additional Information</w:t>
      </w:r>
    </w:p>
    <w:p w:rsidR="0043014A" w:rsidRPr="000E1C88" w:rsidRDefault="0043014A" w:rsidP="0043014A">
      <w:pPr>
        <w:spacing w:after="80"/>
        <w:rPr>
          <w:lang w:val="en-US"/>
        </w:rPr>
      </w:pPr>
      <w:r w:rsidRPr="000E1C88">
        <w:rPr>
          <w:lang w:val="en-US"/>
        </w:rPr>
        <w:t>________________________________________________________________________________________________________________________________________________</w:t>
      </w:r>
    </w:p>
    <w:p w:rsidR="0043014A" w:rsidRPr="000E1C88" w:rsidRDefault="0043014A" w:rsidP="0043014A">
      <w:pPr>
        <w:spacing w:after="80"/>
        <w:rPr>
          <w:lang w:val="en-US"/>
        </w:rPr>
      </w:pPr>
      <w:r w:rsidRPr="000E1C88">
        <w:rPr>
          <w:color w:val="000000"/>
          <w:lang w:val="en-US" w:eastAsia="en-GB"/>
        </w:rPr>
        <w:t>Date of dispatch of this notice </w:t>
      </w:r>
      <w:r w:rsidRPr="000E1C88">
        <w:rPr>
          <w:lang w:val="en-US"/>
        </w:rPr>
        <w:tab/>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r w:rsidRPr="000E1C88">
        <w:rPr>
          <w:b/>
          <w:lang w:val="en-US"/>
        </w:rPr>
        <w:t></w:t>
      </w:r>
    </w:p>
    <w:p w:rsidR="00BB6B2A" w:rsidRPr="000E1C88" w:rsidRDefault="00BB6B2A" w:rsidP="009F1025">
      <w:pPr>
        <w:pStyle w:val="NormalWeb"/>
        <w:spacing w:before="0" w:beforeAutospacing="0" w:after="80" w:afterAutospacing="0"/>
        <w:rPr>
          <w:b/>
          <w:lang w:val="en-US" w:eastAsia="it-IT"/>
        </w:rPr>
      </w:pPr>
    </w:p>
    <w:p w:rsidR="00BB6B2A" w:rsidRPr="000E1C88" w:rsidRDefault="00BB6B2A" w:rsidP="009F1025">
      <w:pPr>
        <w:pStyle w:val="NormalWeb"/>
        <w:spacing w:before="0" w:beforeAutospacing="0" w:after="80" w:afterAutospacing="0"/>
        <w:rPr>
          <w:b/>
          <w:lang w:eastAsia="it-IT"/>
        </w:rPr>
      </w:pPr>
    </w:p>
    <w:p w:rsidR="00BB6B2A" w:rsidRPr="000E1C88" w:rsidRDefault="00BB6B2A" w:rsidP="009F1025">
      <w:pPr>
        <w:pStyle w:val="NormalWeb"/>
        <w:spacing w:before="0" w:beforeAutospacing="0" w:after="80" w:afterAutospacing="0"/>
        <w:rPr>
          <w:b/>
          <w:lang w:eastAsia="it-IT"/>
        </w:rPr>
      </w:pPr>
    </w:p>
    <w:p w:rsidR="00BB6B2A" w:rsidRPr="000E1C88" w:rsidRDefault="00BB6B2A" w:rsidP="009F1025">
      <w:pPr>
        <w:pStyle w:val="NormalWeb"/>
        <w:spacing w:before="0" w:beforeAutospacing="0" w:after="80" w:afterAutospacing="0"/>
        <w:rPr>
          <w:b/>
          <w:lang w:eastAsia="it-IT"/>
        </w:rPr>
      </w:pPr>
    </w:p>
    <w:p w:rsidR="00BB6B2A" w:rsidRPr="000E1C88" w:rsidRDefault="00BB6B2A"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564403" w:rsidRPr="000E1C88" w:rsidRDefault="00564403" w:rsidP="009F1025">
      <w:pPr>
        <w:pStyle w:val="NormalWeb"/>
        <w:spacing w:before="0" w:beforeAutospacing="0" w:after="80" w:afterAutospacing="0"/>
        <w:rPr>
          <w:b/>
          <w:lang w:eastAsia="it-IT"/>
        </w:rPr>
      </w:pPr>
    </w:p>
    <w:p w:rsidR="0043014A" w:rsidRPr="000E1C88" w:rsidRDefault="0043014A" w:rsidP="0043014A">
      <w:pPr>
        <w:rPr>
          <w:b/>
          <w:lang w:val="en-US"/>
        </w:rPr>
      </w:pPr>
      <w:r w:rsidRPr="000E1C88">
        <w:rPr>
          <w:b/>
          <w:lang w:val="en-US"/>
        </w:rPr>
        <w:t>Annex 18/1</w:t>
      </w:r>
    </w:p>
    <w:p w:rsidR="0043014A" w:rsidRPr="000E1C88" w:rsidRDefault="0043014A" w:rsidP="0043014A">
      <w:pPr>
        <w:rPr>
          <w:lang w:val="en-US"/>
        </w:rPr>
      </w:pPr>
    </w:p>
    <w:p w:rsidR="0043014A" w:rsidRPr="000E1C88" w:rsidRDefault="0043014A" w:rsidP="0043014A">
      <w:pPr>
        <w:pStyle w:val="SLparagraph"/>
        <w:numPr>
          <w:ilvl w:val="0"/>
          <w:numId w:val="0"/>
        </w:numPr>
        <w:spacing w:after="80"/>
        <w:jc w:val="center"/>
        <w:rPr>
          <w:b/>
          <w:lang w:val="en-US" w:eastAsia="it-IT"/>
        </w:rPr>
      </w:pPr>
      <w:r w:rsidRPr="000E1C88">
        <w:rPr>
          <w:lang w:val="en-US" w:eastAsia="it-IT"/>
        </w:rPr>
        <w:t xml:space="preserve">[Annex </w:t>
      </w:r>
      <w:r w:rsidRPr="000E1C88">
        <w:rPr>
          <w:color w:val="000000"/>
          <w:lang w:val="en-US" w:eastAsia="en-GB"/>
        </w:rPr>
        <w:t>to be filled in by the Contracting Authority for publication in the Public Notice Bulletin</w:t>
      </w:r>
      <w:r w:rsidRPr="000E1C88">
        <w:rPr>
          <w:lang w:val="en-US" w:eastAsia="it-IT"/>
        </w:rPr>
        <w:t>]</w:t>
      </w:r>
    </w:p>
    <w:p w:rsidR="0043014A" w:rsidRPr="000E1C88" w:rsidRDefault="0043014A" w:rsidP="0043014A">
      <w:pPr>
        <w:pStyle w:val="SLparagraph"/>
        <w:numPr>
          <w:ilvl w:val="0"/>
          <w:numId w:val="0"/>
        </w:numPr>
        <w:spacing w:after="80"/>
        <w:rPr>
          <w:b/>
          <w:bCs/>
          <w:u w:val="single"/>
          <w:lang w:val="en-US"/>
        </w:rPr>
      </w:pPr>
    </w:p>
    <w:p w:rsidR="0043014A" w:rsidRPr="000E1C88" w:rsidRDefault="0043014A" w:rsidP="0043014A">
      <w:pPr>
        <w:pStyle w:val="SLparagraph"/>
        <w:numPr>
          <w:ilvl w:val="0"/>
          <w:numId w:val="0"/>
        </w:numPr>
        <w:spacing w:after="80"/>
        <w:rPr>
          <w:b/>
          <w:lang w:val="en-US"/>
        </w:rPr>
      </w:pPr>
      <w:r w:rsidRPr="000E1C88">
        <w:rPr>
          <w:b/>
          <w:bCs/>
          <w:lang w:val="en-US"/>
        </w:rPr>
        <w:t>1. Name and address of contracting authority</w:t>
      </w:r>
    </w:p>
    <w:p w:rsidR="0043014A" w:rsidRPr="000E1C88" w:rsidRDefault="0043014A" w:rsidP="0043014A">
      <w:pPr>
        <w:spacing w:after="80"/>
        <w:rPr>
          <w:bCs/>
          <w:lang w:val="en-US"/>
        </w:rPr>
      </w:pPr>
      <w:r w:rsidRPr="000E1C88">
        <w:rPr>
          <w:bCs/>
          <w:lang w:val="en-US"/>
        </w:rPr>
        <w:t xml:space="preserve">Name </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Address</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Tel/Fax</w:t>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E-mail</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
          <w:bCs/>
          <w:lang w:val="en-US"/>
        </w:rPr>
      </w:pPr>
      <w:r w:rsidRPr="000E1C88">
        <w:rPr>
          <w:bCs/>
          <w:lang w:val="en-US"/>
        </w:rPr>
        <w:t>Webpage</w:t>
      </w:r>
      <w:r w:rsidRPr="000E1C88">
        <w:rPr>
          <w:bCs/>
          <w:lang w:val="en-US"/>
        </w:rPr>
        <w:tab/>
      </w:r>
      <w:r w:rsidRPr="000E1C88">
        <w:rPr>
          <w:bCs/>
          <w:lang w:val="en-US"/>
        </w:rPr>
        <w:tab/>
        <w:t>___________________________________________</w:t>
      </w:r>
    </w:p>
    <w:p w:rsidR="0043014A" w:rsidRPr="000E1C88" w:rsidRDefault="0043014A" w:rsidP="0043014A">
      <w:pPr>
        <w:jc w:val="both"/>
        <w:rPr>
          <w:lang w:val="en-US"/>
        </w:rPr>
      </w:pPr>
    </w:p>
    <w:p w:rsidR="0043014A" w:rsidRPr="000E1C88" w:rsidRDefault="0043014A" w:rsidP="0043014A">
      <w:pPr>
        <w:spacing w:after="80"/>
        <w:rPr>
          <w:b/>
          <w:lang w:val="en-US"/>
        </w:rPr>
      </w:pPr>
      <w:r w:rsidRPr="000E1C88">
        <w:rPr>
          <w:b/>
          <w:bCs/>
          <w:lang w:val="en-US"/>
        </w:rPr>
        <w:t>2.  Type of procedure:  ___________________________________________</w:t>
      </w:r>
    </w:p>
    <w:p w:rsidR="0043014A" w:rsidRPr="000E1C88" w:rsidRDefault="0043014A" w:rsidP="0043014A">
      <w:pPr>
        <w:jc w:val="both"/>
        <w:rPr>
          <w:lang w:val="en-US"/>
        </w:rPr>
      </w:pPr>
    </w:p>
    <w:p w:rsidR="0043014A" w:rsidRPr="000E1C88" w:rsidRDefault="0043014A" w:rsidP="0043014A">
      <w:pPr>
        <w:spacing w:after="80"/>
        <w:rPr>
          <w:b/>
          <w:bCs/>
          <w:lang w:val="en-US"/>
        </w:rPr>
      </w:pPr>
      <w:r w:rsidRPr="000E1C88">
        <w:rPr>
          <w:b/>
          <w:lang w:val="en-US"/>
        </w:rPr>
        <w:t xml:space="preserve">3. </w:t>
      </w:r>
      <w:r w:rsidRPr="000E1C88">
        <w:rPr>
          <w:b/>
          <w:bCs/>
          <w:color w:val="000000"/>
          <w:lang w:val="en-US" w:eastAsia="en-GB"/>
        </w:rPr>
        <w:t xml:space="preserve">Object of the contract / framework agreement </w:t>
      </w:r>
      <w:r w:rsidRPr="000E1C88">
        <w:rPr>
          <w:b/>
          <w:lang w:val="en-US"/>
        </w:rPr>
        <w:t>_______________________</w:t>
      </w:r>
    </w:p>
    <w:p w:rsidR="0043014A" w:rsidRPr="000E1C88" w:rsidRDefault="0043014A" w:rsidP="0043014A">
      <w:pPr>
        <w:spacing w:after="80"/>
        <w:rPr>
          <w:b/>
          <w:bCs/>
          <w:lang w:val="en-US"/>
        </w:rPr>
      </w:pPr>
    </w:p>
    <w:p w:rsidR="0043014A" w:rsidRPr="000E1C88" w:rsidRDefault="0043014A" w:rsidP="0043014A">
      <w:pPr>
        <w:spacing w:after="80"/>
        <w:rPr>
          <w:b/>
          <w:bCs/>
          <w:i/>
          <w:lang w:val="en-US"/>
        </w:rPr>
      </w:pPr>
      <w:r w:rsidRPr="000E1C88">
        <w:rPr>
          <w:b/>
          <w:bCs/>
          <w:lang w:val="en-US"/>
        </w:rPr>
        <w:t>4. Number of reference of procedure/lot___________________________</w:t>
      </w:r>
    </w:p>
    <w:p w:rsidR="0043014A" w:rsidRPr="000E1C88" w:rsidRDefault="0043014A" w:rsidP="0043014A">
      <w:pPr>
        <w:spacing w:after="80"/>
        <w:rPr>
          <w:b/>
          <w:bCs/>
          <w:lang w:val="en-US"/>
        </w:rPr>
      </w:pPr>
    </w:p>
    <w:p w:rsidR="0043014A" w:rsidRPr="000E1C88" w:rsidRDefault="0043014A" w:rsidP="0043014A">
      <w:pPr>
        <w:spacing w:after="80"/>
        <w:rPr>
          <w:lang w:val="en-US"/>
        </w:rPr>
      </w:pPr>
      <w:r w:rsidRPr="000E1C88">
        <w:rPr>
          <w:b/>
          <w:lang w:val="en-US"/>
        </w:rPr>
        <w:t>5. Fund limit</w:t>
      </w:r>
      <w:r w:rsidRPr="000E1C88">
        <w:rPr>
          <w:lang w:val="en-US"/>
        </w:rPr>
        <w:t xml:space="preserve"> _____________________________________________</w:t>
      </w:r>
    </w:p>
    <w:p w:rsidR="0043014A" w:rsidRPr="000E1C88" w:rsidRDefault="0043014A" w:rsidP="0043014A">
      <w:pPr>
        <w:spacing w:after="80"/>
        <w:rPr>
          <w:b/>
          <w:lang w:val="en-US"/>
        </w:rPr>
      </w:pPr>
    </w:p>
    <w:p w:rsidR="0043014A" w:rsidRPr="000E1C88" w:rsidRDefault="0043014A" w:rsidP="0043014A">
      <w:pPr>
        <w:spacing w:after="80"/>
        <w:rPr>
          <w:b/>
          <w:bCs/>
          <w:lang w:val="en-US"/>
        </w:rPr>
      </w:pPr>
      <w:r w:rsidRPr="000E1C88">
        <w:rPr>
          <w:b/>
          <w:bCs/>
          <w:lang w:val="en-US"/>
        </w:rPr>
        <w:t xml:space="preserve">6. Total final value of contract </w:t>
      </w:r>
      <w:r w:rsidRPr="000E1C88">
        <w:rPr>
          <w:bCs/>
          <w:i/>
          <w:lang w:val="en-US"/>
        </w:rPr>
        <w:t>(including lots, options and subcontracting)</w:t>
      </w:r>
      <w:r w:rsidRPr="000E1C88">
        <w:rPr>
          <w:bCs/>
          <w:lang w:val="en-US"/>
        </w:rPr>
        <w:t>:</w:t>
      </w:r>
    </w:p>
    <w:tbl>
      <w:tblPr>
        <w:tblW w:w="0" w:type="auto"/>
        <w:jc w:val="center"/>
        <w:tblLook w:val="01E0" w:firstRow="1" w:lastRow="1" w:firstColumn="1" w:lastColumn="1" w:noHBand="0" w:noVBand="0"/>
      </w:tblPr>
      <w:tblGrid>
        <w:gridCol w:w="1733"/>
        <w:gridCol w:w="3448"/>
        <w:gridCol w:w="1123"/>
        <w:gridCol w:w="1416"/>
      </w:tblGrid>
      <w:tr w:rsidR="0043014A" w:rsidRPr="000E1C88" w:rsidTr="003400F8">
        <w:trPr>
          <w:jc w:val="center"/>
        </w:trPr>
        <w:tc>
          <w:tcPr>
            <w:tcW w:w="1733" w:type="dxa"/>
            <w:vAlign w:val="center"/>
          </w:tcPr>
          <w:p w:rsidR="0043014A" w:rsidRPr="000E1C88" w:rsidRDefault="0043014A" w:rsidP="003400F8">
            <w:pPr>
              <w:autoSpaceDE w:val="0"/>
              <w:autoSpaceDN w:val="0"/>
              <w:adjustRightInd w:val="0"/>
              <w:spacing w:after="80"/>
              <w:jc w:val="center"/>
              <w:rPr>
                <w:lang w:val="en-US"/>
              </w:rPr>
            </w:pPr>
          </w:p>
        </w:tc>
        <w:tc>
          <w:tcPr>
            <w:tcW w:w="3448" w:type="dxa"/>
            <w:vAlign w:val="center"/>
          </w:tcPr>
          <w:p w:rsidR="0043014A" w:rsidRPr="000E1C88" w:rsidRDefault="0043014A" w:rsidP="003400F8">
            <w:pPr>
              <w:autoSpaceDE w:val="0"/>
              <w:autoSpaceDN w:val="0"/>
              <w:adjustRightInd w:val="0"/>
              <w:spacing w:after="80"/>
              <w:jc w:val="center"/>
              <w:rPr>
                <w:i/>
                <w:lang w:val="en-US"/>
              </w:rPr>
            </w:pPr>
          </w:p>
        </w:tc>
        <w:tc>
          <w:tcPr>
            <w:tcW w:w="1123" w:type="dxa"/>
            <w:vAlign w:val="center"/>
          </w:tcPr>
          <w:p w:rsidR="0043014A" w:rsidRPr="000E1C88" w:rsidRDefault="0043014A" w:rsidP="003400F8">
            <w:pPr>
              <w:autoSpaceDE w:val="0"/>
              <w:autoSpaceDN w:val="0"/>
              <w:adjustRightInd w:val="0"/>
              <w:spacing w:after="80"/>
              <w:jc w:val="center"/>
              <w:rPr>
                <w:lang w:val="en-US"/>
              </w:rPr>
            </w:pPr>
          </w:p>
        </w:tc>
        <w:tc>
          <w:tcPr>
            <w:tcW w:w="1416" w:type="dxa"/>
            <w:vAlign w:val="center"/>
          </w:tcPr>
          <w:p w:rsidR="0043014A" w:rsidRPr="000E1C88" w:rsidRDefault="0043014A" w:rsidP="003400F8">
            <w:pPr>
              <w:autoSpaceDE w:val="0"/>
              <w:autoSpaceDN w:val="0"/>
              <w:adjustRightInd w:val="0"/>
              <w:spacing w:after="80"/>
              <w:jc w:val="center"/>
              <w:rPr>
                <w:i/>
                <w:lang w:val="en-US"/>
              </w:rPr>
            </w:pPr>
          </w:p>
        </w:tc>
      </w:tr>
      <w:tr w:rsidR="0043014A" w:rsidRPr="000E1C88" w:rsidTr="003400F8">
        <w:trPr>
          <w:jc w:val="center"/>
        </w:trPr>
        <w:tc>
          <w:tcPr>
            <w:tcW w:w="1733" w:type="dxa"/>
            <w:vAlign w:val="center"/>
          </w:tcPr>
          <w:p w:rsidR="0043014A" w:rsidRPr="000E1C88" w:rsidRDefault="0043014A" w:rsidP="003400F8">
            <w:pPr>
              <w:autoSpaceDE w:val="0"/>
              <w:autoSpaceDN w:val="0"/>
              <w:adjustRightInd w:val="0"/>
              <w:spacing w:after="80"/>
              <w:rPr>
                <w:lang w:val="en-US"/>
              </w:rPr>
            </w:pPr>
            <w:r w:rsidRPr="000E1C88">
              <w:rPr>
                <w:lang w:val="en-US"/>
              </w:rPr>
              <w:t>Amount</w:t>
            </w:r>
          </w:p>
        </w:tc>
        <w:tc>
          <w:tcPr>
            <w:tcW w:w="3448"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 xml:space="preserve">_______________   </w:t>
            </w:r>
            <w:r w:rsidRPr="000E1C88">
              <w:rPr>
                <w:i/>
                <w:lang w:val="en-US"/>
              </w:rPr>
              <w:t>(with VAT)</w:t>
            </w:r>
          </w:p>
        </w:tc>
        <w:tc>
          <w:tcPr>
            <w:tcW w:w="1123" w:type="dxa"/>
            <w:vAlign w:val="center"/>
          </w:tcPr>
          <w:p w:rsidR="0043014A" w:rsidRPr="000E1C88" w:rsidRDefault="0043014A" w:rsidP="003400F8">
            <w:pPr>
              <w:autoSpaceDE w:val="0"/>
              <w:autoSpaceDN w:val="0"/>
              <w:adjustRightInd w:val="0"/>
              <w:spacing w:after="80"/>
              <w:jc w:val="center"/>
              <w:rPr>
                <w:lang w:val="en-US"/>
              </w:rPr>
            </w:pPr>
            <w:r w:rsidRPr="000E1C88">
              <w:rPr>
                <w:lang w:val="en-US"/>
              </w:rPr>
              <w:t>Currency</w:t>
            </w:r>
          </w:p>
        </w:tc>
        <w:tc>
          <w:tcPr>
            <w:tcW w:w="1416" w:type="dxa"/>
            <w:vAlign w:val="center"/>
          </w:tcPr>
          <w:p w:rsidR="0043014A" w:rsidRPr="000E1C88" w:rsidRDefault="0043014A" w:rsidP="003400F8">
            <w:pPr>
              <w:autoSpaceDE w:val="0"/>
              <w:autoSpaceDN w:val="0"/>
              <w:adjustRightInd w:val="0"/>
              <w:spacing w:after="80"/>
              <w:jc w:val="center"/>
              <w:rPr>
                <w:i/>
                <w:lang w:val="en-US"/>
              </w:rPr>
            </w:pPr>
            <w:r w:rsidRPr="000E1C88">
              <w:rPr>
                <w:b/>
                <w:i/>
                <w:lang w:val="en-US"/>
              </w:rPr>
              <w:t>__________</w:t>
            </w:r>
          </w:p>
        </w:tc>
      </w:tr>
      <w:tr w:rsidR="0043014A" w:rsidRPr="000E1C88" w:rsidTr="003400F8">
        <w:trPr>
          <w:jc w:val="center"/>
        </w:trPr>
        <w:tc>
          <w:tcPr>
            <w:tcW w:w="1733" w:type="dxa"/>
            <w:vAlign w:val="center"/>
          </w:tcPr>
          <w:p w:rsidR="0043014A" w:rsidRPr="000E1C88" w:rsidRDefault="0043014A" w:rsidP="003400F8">
            <w:pPr>
              <w:autoSpaceDE w:val="0"/>
              <w:autoSpaceDN w:val="0"/>
              <w:adjustRightInd w:val="0"/>
              <w:spacing w:after="80"/>
              <w:jc w:val="center"/>
              <w:rPr>
                <w:lang w:val="en-US"/>
              </w:rPr>
            </w:pPr>
          </w:p>
        </w:tc>
        <w:tc>
          <w:tcPr>
            <w:tcW w:w="3448" w:type="dxa"/>
            <w:vAlign w:val="center"/>
          </w:tcPr>
          <w:p w:rsidR="0043014A" w:rsidRPr="000E1C88" w:rsidRDefault="0043014A" w:rsidP="003400F8">
            <w:pPr>
              <w:autoSpaceDE w:val="0"/>
              <w:autoSpaceDN w:val="0"/>
              <w:adjustRightInd w:val="0"/>
              <w:spacing w:after="80"/>
              <w:jc w:val="center"/>
              <w:rPr>
                <w:b/>
                <w:i/>
                <w:lang w:val="en-US"/>
              </w:rPr>
            </w:pPr>
          </w:p>
        </w:tc>
        <w:tc>
          <w:tcPr>
            <w:tcW w:w="1123" w:type="dxa"/>
            <w:vAlign w:val="center"/>
          </w:tcPr>
          <w:p w:rsidR="0043014A" w:rsidRPr="000E1C88" w:rsidRDefault="0043014A" w:rsidP="003400F8">
            <w:pPr>
              <w:autoSpaceDE w:val="0"/>
              <w:autoSpaceDN w:val="0"/>
              <w:adjustRightInd w:val="0"/>
              <w:spacing w:after="80"/>
              <w:jc w:val="center"/>
              <w:rPr>
                <w:lang w:val="en-US"/>
              </w:rPr>
            </w:pPr>
          </w:p>
        </w:tc>
        <w:tc>
          <w:tcPr>
            <w:tcW w:w="1416" w:type="dxa"/>
            <w:vAlign w:val="center"/>
          </w:tcPr>
          <w:p w:rsidR="0043014A" w:rsidRPr="000E1C88" w:rsidRDefault="0043014A" w:rsidP="003400F8">
            <w:pPr>
              <w:autoSpaceDE w:val="0"/>
              <w:autoSpaceDN w:val="0"/>
              <w:adjustRightInd w:val="0"/>
              <w:spacing w:after="80"/>
              <w:jc w:val="center"/>
              <w:rPr>
                <w:b/>
                <w:i/>
                <w:lang w:val="en-US"/>
              </w:rPr>
            </w:pPr>
          </w:p>
        </w:tc>
      </w:tr>
    </w:tbl>
    <w:p w:rsidR="0043014A" w:rsidRPr="000E1C88" w:rsidRDefault="0043014A" w:rsidP="0043014A">
      <w:pPr>
        <w:tabs>
          <w:tab w:val="left" w:pos="540"/>
        </w:tabs>
        <w:jc w:val="both"/>
        <w:rPr>
          <w:lang w:val="en-US"/>
        </w:rPr>
      </w:pPr>
      <w:r w:rsidRPr="000E1C88">
        <w:rPr>
          <w:b/>
          <w:lang w:val="en-US"/>
        </w:rPr>
        <w:t xml:space="preserve">        </w:t>
      </w:r>
      <w:r w:rsidRPr="000E1C88">
        <w:rPr>
          <w:lang w:val="en-US"/>
        </w:rPr>
        <w:t>Amount of subcontracting___________ (</w:t>
      </w:r>
      <w:r w:rsidRPr="000E1C88">
        <w:rPr>
          <w:i/>
          <w:lang w:val="en-US"/>
        </w:rPr>
        <w:t>with VAT)</w:t>
      </w:r>
      <w:r w:rsidRPr="000E1C88">
        <w:rPr>
          <w:lang w:val="en-US"/>
        </w:rPr>
        <w:t xml:space="preserve">    Currency _____________</w:t>
      </w:r>
    </w:p>
    <w:p w:rsidR="0043014A" w:rsidRPr="000E1C88" w:rsidRDefault="0043014A" w:rsidP="0043014A">
      <w:pPr>
        <w:tabs>
          <w:tab w:val="left" w:pos="540"/>
        </w:tabs>
        <w:jc w:val="both"/>
        <w:rPr>
          <w:b/>
          <w:lang w:val="en-US"/>
        </w:rPr>
      </w:pPr>
    </w:p>
    <w:p w:rsidR="0043014A" w:rsidRPr="000E1C88" w:rsidRDefault="0043014A" w:rsidP="0043014A">
      <w:pPr>
        <w:tabs>
          <w:tab w:val="left" w:pos="540"/>
        </w:tabs>
        <w:jc w:val="both"/>
        <w:rPr>
          <w:b/>
          <w:lang w:val="en-US"/>
        </w:rPr>
      </w:pPr>
      <w:r w:rsidRPr="000E1C88">
        <w:rPr>
          <w:b/>
          <w:lang w:val="en-US"/>
        </w:rPr>
        <w:t>7. Date of contract signature</w:t>
      </w:r>
      <w:r w:rsidRPr="000E1C88">
        <w:rPr>
          <w:lang w:val="en-US"/>
        </w:rPr>
        <w:t xml:space="preserve"> </w:t>
      </w:r>
      <w:r w:rsidRPr="000E1C88">
        <w:rPr>
          <w:b/>
          <w:lang w:val="en-US"/>
        </w:rPr>
        <w:t>____________</w:t>
      </w:r>
    </w:p>
    <w:p w:rsidR="0043014A" w:rsidRPr="000E1C88" w:rsidRDefault="0043014A" w:rsidP="0043014A">
      <w:pPr>
        <w:spacing w:after="80"/>
        <w:rPr>
          <w:b/>
          <w:bCs/>
          <w:lang w:val="en-US"/>
        </w:rPr>
      </w:pPr>
    </w:p>
    <w:p w:rsidR="0043014A" w:rsidRPr="000E1C88" w:rsidRDefault="0043014A" w:rsidP="0043014A">
      <w:pPr>
        <w:pStyle w:val="SLparagraph"/>
        <w:numPr>
          <w:ilvl w:val="0"/>
          <w:numId w:val="0"/>
        </w:numPr>
        <w:spacing w:after="80"/>
        <w:rPr>
          <w:lang w:val="en-US"/>
        </w:rPr>
      </w:pPr>
      <w:r w:rsidRPr="000E1C88">
        <w:rPr>
          <w:b/>
          <w:lang w:val="en-US"/>
        </w:rPr>
        <w:t xml:space="preserve">7.  </w:t>
      </w:r>
      <w:r w:rsidRPr="000E1C88">
        <w:rPr>
          <w:b/>
          <w:bCs/>
          <w:lang w:val="en-US"/>
        </w:rPr>
        <w:t>Name and address of contractor/subcontractor</w:t>
      </w:r>
    </w:p>
    <w:p w:rsidR="0043014A" w:rsidRPr="000E1C88" w:rsidRDefault="0043014A" w:rsidP="0043014A">
      <w:pPr>
        <w:spacing w:after="80"/>
        <w:rPr>
          <w:bCs/>
          <w:lang w:val="en-US"/>
        </w:rPr>
      </w:pPr>
      <w:r w:rsidRPr="000E1C88">
        <w:rPr>
          <w:bCs/>
          <w:lang w:val="en-US"/>
        </w:rPr>
        <w:t xml:space="preserve">Name </w:t>
      </w:r>
      <w:r w:rsidRPr="000E1C88">
        <w:rPr>
          <w:bCs/>
          <w:lang w:val="en-US"/>
        </w:rPr>
        <w:tab/>
      </w:r>
      <w:r w:rsidRPr="000E1C88">
        <w:rPr>
          <w:bCs/>
          <w:lang w:val="en-US"/>
        </w:rPr>
        <w:tab/>
      </w:r>
      <w:r w:rsidRPr="000E1C88">
        <w:rPr>
          <w:bCs/>
          <w:lang w:val="en-US"/>
        </w:rPr>
        <w:tab/>
        <w:t>___________________________________________</w:t>
      </w:r>
    </w:p>
    <w:p w:rsidR="0043014A" w:rsidRPr="000E1C88" w:rsidRDefault="0043014A" w:rsidP="0043014A">
      <w:pPr>
        <w:spacing w:after="80"/>
        <w:rPr>
          <w:bCs/>
          <w:lang w:val="en-US"/>
        </w:rPr>
      </w:pPr>
      <w:r w:rsidRPr="000E1C88">
        <w:rPr>
          <w:bCs/>
          <w:lang w:val="en-US"/>
        </w:rPr>
        <w:t>Address</w:t>
      </w:r>
      <w:r w:rsidRPr="000E1C88">
        <w:rPr>
          <w:bCs/>
          <w:lang w:val="en-US"/>
        </w:rPr>
        <w:tab/>
      </w:r>
      <w:r w:rsidRPr="000E1C88">
        <w:rPr>
          <w:bCs/>
          <w:lang w:val="en-US"/>
        </w:rPr>
        <w:tab/>
        <w:t>___________________________________________</w:t>
      </w:r>
    </w:p>
    <w:p w:rsidR="0043014A" w:rsidRPr="000E1C88" w:rsidRDefault="0043014A" w:rsidP="0043014A">
      <w:pPr>
        <w:pStyle w:val="SLparagraph"/>
        <w:numPr>
          <w:ilvl w:val="0"/>
          <w:numId w:val="0"/>
        </w:numPr>
        <w:spacing w:after="80"/>
        <w:rPr>
          <w:b/>
          <w:bCs/>
          <w:lang w:val="en-US"/>
        </w:rPr>
      </w:pPr>
      <w:r w:rsidRPr="000E1C88">
        <w:rPr>
          <w:bCs/>
          <w:lang w:val="en-US"/>
        </w:rPr>
        <w:t>VAT Identification Number ___________________________________________</w:t>
      </w:r>
    </w:p>
    <w:p w:rsidR="00B01A15" w:rsidRPr="000E1C88" w:rsidRDefault="00B01A15" w:rsidP="00B01A15">
      <w:pPr>
        <w:spacing w:after="80"/>
        <w:rPr>
          <w:b/>
          <w:bCs/>
          <w:lang w:val="en-US"/>
        </w:rPr>
      </w:pPr>
    </w:p>
    <w:p w:rsidR="00B01A15" w:rsidRPr="000E1C88" w:rsidRDefault="00B01A15" w:rsidP="00B01A15">
      <w:pPr>
        <w:spacing w:after="80"/>
        <w:rPr>
          <w:b/>
        </w:rPr>
      </w:pPr>
    </w:p>
    <w:p w:rsidR="00B01A15" w:rsidRPr="000E1C88" w:rsidRDefault="00B01A15" w:rsidP="00B01A15">
      <w:pPr>
        <w:jc w:val="both"/>
        <w:rPr>
          <w:lang w:val="nl-NL"/>
        </w:rPr>
      </w:pPr>
    </w:p>
    <w:p w:rsidR="00E91EB4" w:rsidRPr="000E1C88" w:rsidRDefault="00E91EB4" w:rsidP="009F1025">
      <w:pPr>
        <w:pStyle w:val="NormalWeb"/>
        <w:spacing w:before="0" w:beforeAutospacing="0" w:after="80" w:afterAutospacing="0"/>
        <w:rPr>
          <w:b/>
          <w:lang w:eastAsia="it-IT"/>
        </w:rPr>
      </w:pPr>
    </w:p>
    <w:p w:rsidR="00785D16" w:rsidRPr="000E1C88" w:rsidRDefault="00785D16" w:rsidP="009F1025">
      <w:pPr>
        <w:pStyle w:val="NormalWeb"/>
        <w:spacing w:before="0" w:beforeAutospacing="0" w:after="80" w:afterAutospacing="0"/>
        <w:rPr>
          <w:b/>
          <w:lang w:eastAsia="it-IT"/>
        </w:rPr>
      </w:pPr>
    </w:p>
    <w:p w:rsidR="0043014A" w:rsidRPr="000E1C88" w:rsidRDefault="0043014A" w:rsidP="0043014A">
      <w:pPr>
        <w:pStyle w:val="NormalWeb"/>
        <w:spacing w:before="0" w:beforeAutospacing="0" w:after="80" w:afterAutospacing="0"/>
        <w:rPr>
          <w:b/>
          <w:lang w:val="en-US" w:eastAsia="it-IT"/>
        </w:rPr>
      </w:pPr>
      <w:r w:rsidRPr="000E1C88">
        <w:rPr>
          <w:b/>
          <w:lang w:val="en-US" w:eastAsia="it-IT"/>
        </w:rPr>
        <w:t>Annex 19</w:t>
      </w:r>
    </w:p>
    <w:p w:rsidR="0043014A" w:rsidRPr="000E1C88" w:rsidRDefault="0043014A" w:rsidP="0043014A">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Letter with Bank/Insurance Company logo</w:t>
      </w:r>
      <w:r w:rsidRPr="000E1C88">
        <w:rPr>
          <w:color w:val="000000"/>
          <w:lang w:val="en-US" w:eastAsia="en-GB"/>
        </w:rPr>
        <w:t>]</w:t>
      </w:r>
    </w:p>
    <w:p w:rsidR="0043014A" w:rsidRPr="000E1C88" w:rsidRDefault="0043014A" w:rsidP="0043014A">
      <w:pPr>
        <w:pStyle w:val="NormalWeb"/>
        <w:spacing w:before="0" w:beforeAutospacing="0" w:after="80" w:afterAutospacing="0"/>
        <w:jc w:val="center"/>
        <w:rPr>
          <w:lang w:val="en-US" w:eastAsia="it-IT"/>
        </w:rPr>
      </w:pPr>
    </w:p>
    <w:p w:rsidR="0043014A" w:rsidRPr="000E1C88" w:rsidRDefault="0043014A" w:rsidP="0043014A">
      <w:pPr>
        <w:pStyle w:val="NormalWeb"/>
        <w:spacing w:before="0" w:beforeAutospacing="0" w:after="80" w:afterAutospacing="0"/>
        <w:jc w:val="center"/>
        <w:rPr>
          <w:lang w:val="en-US" w:eastAsia="it-IT"/>
        </w:rPr>
      </w:pPr>
      <w:r w:rsidRPr="000E1C88">
        <w:rPr>
          <w:lang w:val="en-US" w:eastAsia="it-IT"/>
        </w:rPr>
        <w:t>[</w:t>
      </w:r>
      <w:r w:rsidRPr="000E1C88">
        <w:rPr>
          <w:i/>
          <w:lang w:val="en-US" w:eastAsia="it-IT"/>
        </w:rPr>
        <w:t xml:space="preserve">Annex </w:t>
      </w:r>
      <w:r w:rsidRPr="000E1C88">
        <w:rPr>
          <w:i/>
          <w:iCs/>
          <w:color w:val="000000"/>
          <w:lang w:val="en-US" w:eastAsia="en-GB"/>
        </w:rPr>
        <w:t>to be presented by the Economic Operator</w:t>
      </w:r>
      <w:r w:rsidRPr="000E1C88">
        <w:rPr>
          <w:color w:val="000000"/>
          <w:lang w:val="en-US" w:eastAsia="en-GB"/>
        </w:rPr>
        <w:t>]</w:t>
      </w:r>
    </w:p>
    <w:p w:rsidR="0043014A" w:rsidRPr="000E1C88" w:rsidRDefault="0043014A" w:rsidP="0043014A">
      <w:pPr>
        <w:pStyle w:val="NormalWeb"/>
        <w:spacing w:before="0" w:beforeAutospacing="0" w:after="80" w:afterAutospacing="0"/>
        <w:jc w:val="center"/>
        <w:rPr>
          <w:bCs/>
          <w:lang w:val="en-US"/>
        </w:rPr>
      </w:pPr>
    </w:p>
    <w:p w:rsidR="0043014A" w:rsidRPr="000E1C88" w:rsidRDefault="0043014A" w:rsidP="0043014A">
      <w:pPr>
        <w:spacing w:after="80" w:line="240" w:lineRule="atLeast"/>
        <w:jc w:val="center"/>
        <w:rPr>
          <w:color w:val="000000"/>
          <w:lang w:val="en-US" w:eastAsia="en-GB"/>
        </w:rPr>
      </w:pPr>
      <w:r w:rsidRPr="000E1C88">
        <w:rPr>
          <w:b/>
          <w:bCs/>
          <w:color w:val="000000"/>
          <w:lang w:val="en-US" w:eastAsia="en-GB"/>
        </w:rPr>
        <w:t>CONTRACT INSURANCE FORM</w:t>
      </w:r>
    </w:p>
    <w:p w:rsidR="0043014A" w:rsidRPr="000E1C88" w:rsidRDefault="0043014A" w:rsidP="0043014A">
      <w:pPr>
        <w:pStyle w:val="NormalWeb"/>
        <w:spacing w:before="0" w:beforeAutospacing="0" w:after="80" w:afterAutospacing="0"/>
        <w:jc w:val="both"/>
        <w:rPr>
          <w:bCs/>
          <w:i/>
          <w:lang w:val="en-US"/>
        </w:rPr>
      </w:pPr>
    </w:p>
    <w:p w:rsidR="0043014A" w:rsidRPr="000E1C88" w:rsidRDefault="0043014A" w:rsidP="0043014A">
      <w:pPr>
        <w:pStyle w:val="NormalWeb"/>
        <w:spacing w:before="0" w:beforeAutospacing="0" w:after="80" w:afterAutospacing="0"/>
        <w:jc w:val="center"/>
        <w:rPr>
          <w:bCs/>
          <w:i/>
          <w:lang w:val="en-US"/>
        </w:rPr>
      </w:pPr>
      <w:r w:rsidRPr="000E1C88">
        <w:rPr>
          <w:bCs/>
          <w:i/>
          <w:lang w:val="en-US"/>
        </w:rPr>
        <w:t>[Date]</w:t>
      </w:r>
    </w:p>
    <w:p w:rsidR="0043014A" w:rsidRPr="000E1C88" w:rsidRDefault="0043014A" w:rsidP="0043014A">
      <w:pPr>
        <w:spacing w:after="80" w:line="240" w:lineRule="atLeast"/>
        <w:jc w:val="both"/>
        <w:rPr>
          <w:color w:val="000000"/>
          <w:lang w:val="en-US" w:eastAsia="en-GB"/>
        </w:rPr>
      </w:pPr>
      <w:r w:rsidRPr="000E1C88">
        <w:rPr>
          <w:color w:val="000000"/>
          <w:lang w:val="en-US" w:eastAsia="en-GB"/>
        </w:rPr>
        <w:t>To: </w:t>
      </w:r>
      <w:r w:rsidRPr="000E1C88">
        <w:rPr>
          <w:i/>
          <w:iCs/>
          <w:color w:val="000000"/>
          <w:lang w:val="en-US" w:eastAsia="en-GB"/>
        </w:rPr>
        <w:t>[name and address of the contracting authority]</w:t>
      </w:r>
    </w:p>
    <w:p w:rsidR="0043014A" w:rsidRPr="000E1C88" w:rsidRDefault="0043014A" w:rsidP="0043014A">
      <w:pPr>
        <w:pStyle w:val="NormalWeb"/>
        <w:spacing w:before="0" w:beforeAutospacing="0" w:after="80" w:afterAutospacing="0"/>
        <w:jc w:val="both"/>
        <w:rPr>
          <w:bCs/>
          <w:i/>
          <w:lang w:val="en-US"/>
        </w:rPr>
      </w:pPr>
      <w:r w:rsidRPr="000E1C88">
        <w:rPr>
          <w:color w:val="000000"/>
          <w:lang w:val="en-US" w:eastAsia="en-GB"/>
        </w:rPr>
        <w:t>On behalf of: </w:t>
      </w:r>
      <w:r w:rsidRPr="000E1C88">
        <w:rPr>
          <w:i/>
          <w:iCs/>
          <w:color w:val="000000"/>
          <w:lang w:val="en-US" w:eastAsia="en-GB"/>
        </w:rPr>
        <w:t>[name and address of the insured bidder</w:t>
      </w:r>
      <w:r w:rsidRPr="000E1C88">
        <w:rPr>
          <w:bCs/>
          <w:i/>
          <w:lang w:val="en-US"/>
        </w:rPr>
        <w:t>]</w:t>
      </w:r>
    </w:p>
    <w:p w:rsidR="0043014A" w:rsidRPr="000E1C88" w:rsidRDefault="0043014A" w:rsidP="0043014A">
      <w:pPr>
        <w:pStyle w:val="NormalWeb"/>
        <w:spacing w:before="0" w:beforeAutospacing="0" w:after="80" w:afterAutospacing="0"/>
        <w:jc w:val="center"/>
        <w:rPr>
          <w:bCs/>
          <w:lang w:val="en-US"/>
        </w:rPr>
      </w:pPr>
      <w:r w:rsidRPr="000E1C88">
        <w:rPr>
          <w:bCs/>
          <w:lang w:val="en-US"/>
        </w:rPr>
        <w:t>* * *</w:t>
      </w:r>
    </w:p>
    <w:p w:rsidR="0043014A" w:rsidRPr="000E1C88" w:rsidRDefault="0043014A" w:rsidP="0043014A">
      <w:pPr>
        <w:spacing w:after="80" w:line="240" w:lineRule="atLeast"/>
        <w:jc w:val="both"/>
        <w:rPr>
          <w:color w:val="000000"/>
          <w:lang w:val="en-US" w:eastAsia="en-GB"/>
        </w:rPr>
      </w:pPr>
      <w:r w:rsidRPr="000E1C88">
        <w:rPr>
          <w:color w:val="000000"/>
          <w:lang w:val="en-US" w:eastAsia="en-GB"/>
        </w:rPr>
        <w:t>Procurement procedure: </w:t>
      </w:r>
      <w:r w:rsidRPr="000E1C88">
        <w:rPr>
          <w:i/>
          <w:iCs/>
          <w:color w:val="000000"/>
          <w:lang w:val="en-US" w:eastAsia="en-GB"/>
        </w:rPr>
        <w:t>[type of procedure]</w:t>
      </w:r>
    </w:p>
    <w:p w:rsidR="0043014A" w:rsidRPr="000E1C88" w:rsidRDefault="0043014A" w:rsidP="0043014A">
      <w:pPr>
        <w:spacing w:after="80" w:line="240" w:lineRule="atLeast"/>
        <w:rPr>
          <w:color w:val="000000"/>
          <w:lang w:val="en-US" w:eastAsia="en-GB"/>
        </w:rPr>
      </w:pPr>
      <w:r w:rsidRPr="000E1C88">
        <w:rPr>
          <w:color w:val="000000"/>
          <w:lang w:val="en-US" w:eastAsia="en-GB"/>
        </w:rPr>
        <w:t>Short description of the contract: </w:t>
      </w:r>
      <w:r w:rsidRPr="000E1C88">
        <w:rPr>
          <w:i/>
          <w:iCs/>
          <w:color w:val="000000"/>
          <w:lang w:val="en-US" w:eastAsia="en-GB"/>
        </w:rPr>
        <w:t>[object]</w:t>
      </w:r>
    </w:p>
    <w:p w:rsidR="0043014A" w:rsidRPr="000E1C88" w:rsidRDefault="0043014A" w:rsidP="0043014A">
      <w:pPr>
        <w:spacing w:after="80"/>
        <w:rPr>
          <w:i/>
          <w:lang w:val="en-US"/>
        </w:rPr>
      </w:pPr>
      <w:r w:rsidRPr="000E1C88">
        <w:rPr>
          <w:color w:val="000000"/>
          <w:lang w:val="en-US" w:eastAsia="en-GB"/>
        </w:rPr>
        <w:t>Publication </w:t>
      </w:r>
      <w:r w:rsidRPr="000E1C88">
        <w:rPr>
          <w:i/>
          <w:iCs/>
          <w:color w:val="000000"/>
          <w:lang w:val="en-US" w:eastAsia="en-GB"/>
        </w:rPr>
        <w:t>(if applicable):</w:t>
      </w:r>
      <w:r w:rsidRPr="000E1C88">
        <w:rPr>
          <w:color w:val="000000"/>
          <w:lang w:val="en-US" w:eastAsia="en-GB"/>
        </w:rPr>
        <w:t> Public Notice Bulletin </w:t>
      </w:r>
      <w:r w:rsidRPr="000E1C88">
        <w:rPr>
          <w:i/>
          <w:iCs/>
          <w:color w:val="000000"/>
          <w:lang w:val="en-US" w:eastAsia="en-GB"/>
        </w:rPr>
        <w:t>[Date] [Number</w:t>
      </w:r>
      <w:r w:rsidRPr="000E1C88">
        <w:rPr>
          <w:i/>
          <w:lang w:val="en-US"/>
        </w:rPr>
        <w:t>]</w:t>
      </w:r>
    </w:p>
    <w:p w:rsidR="0043014A" w:rsidRPr="000E1C88" w:rsidRDefault="0043014A" w:rsidP="0043014A">
      <w:pPr>
        <w:pStyle w:val="SLparagraph"/>
        <w:numPr>
          <w:ilvl w:val="0"/>
          <w:numId w:val="0"/>
        </w:numPr>
        <w:spacing w:after="80"/>
        <w:jc w:val="center"/>
        <w:rPr>
          <w:bCs/>
          <w:lang w:val="en-US"/>
        </w:rPr>
      </w:pPr>
      <w:r w:rsidRPr="000E1C88">
        <w:rPr>
          <w:bCs/>
          <w:lang w:val="en-US"/>
        </w:rPr>
        <w:t>* * *</w:t>
      </w:r>
    </w:p>
    <w:p w:rsidR="0043014A" w:rsidRPr="000E1C88" w:rsidRDefault="0043014A" w:rsidP="0043014A">
      <w:pPr>
        <w:spacing w:after="80"/>
        <w:jc w:val="both"/>
        <w:rPr>
          <w:lang w:val="en-US"/>
        </w:rPr>
      </w:pPr>
      <w:r w:rsidRPr="000E1C88">
        <w:rPr>
          <w:lang w:val="en-US"/>
        </w:rPr>
        <w:t>In reference to the above mentioned procedure</w:t>
      </w:r>
      <w:r w:rsidRPr="000E1C88">
        <w:rPr>
          <w:color w:val="000000"/>
          <w:lang w:val="en-US" w:eastAsia="en-GB"/>
        </w:rPr>
        <w:t>, and provided that [name</w:t>
      </w:r>
      <w:r w:rsidRPr="000E1C88">
        <w:rPr>
          <w:i/>
          <w:iCs/>
          <w:color w:val="000000"/>
          <w:lang w:val="en-US" w:eastAsia="en-GB"/>
        </w:rPr>
        <w:t xml:space="preserve"> of the winning bidder</w:t>
      </w:r>
      <w:r w:rsidRPr="000E1C88">
        <w:rPr>
          <w:color w:val="000000"/>
          <w:lang w:val="en-US" w:eastAsia="en-GB"/>
        </w:rPr>
        <w:t>] has been awarded the contract</w:t>
      </w:r>
      <w:r w:rsidRPr="000E1C88">
        <w:rPr>
          <w:lang w:val="en-US"/>
        </w:rPr>
        <w:t xml:space="preserve">, </w:t>
      </w:r>
    </w:p>
    <w:p w:rsidR="0043014A" w:rsidRPr="000E1C88" w:rsidRDefault="0043014A" w:rsidP="0043014A">
      <w:pPr>
        <w:spacing w:after="80"/>
        <w:jc w:val="both"/>
        <w:rPr>
          <w:lang w:val="en-US"/>
        </w:rPr>
      </w:pPr>
    </w:p>
    <w:p w:rsidR="0043014A" w:rsidRPr="000E1C88" w:rsidRDefault="0043014A" w:rsidP="0043014A">
      <w:pPr>
        <w:spacing w:after="80"/>
        <w:jc w:val="both"/>
        <w:rPr>
          <w:lang w:val="en-US"/>
        </w:rPr>
      </w:pPr>
      <w:r w:rsidRPr="000E1C88">
        <w:rPr>
          <w:color w:val="000000"/>
          <w:lang w:val="en-US" w:eastAsia="en-GB"/>
        </w:rPr>
        <w:t>We certify that [name</w:t>
      </w:r>
      <w:r w:rsidRPr="000E1C88">
        <w:rPr>
          <w:i/>
          <w:iCs/>
          <w:color w:val="000000"/>
          <w:lang w:val="en-US" w:eastAsia="en-GB"/>
        </w:rPr>
        <w:t xml:space="preserve"> of the winning bidder</w:t>
      </w:r>
      <w:r w:rsidRPr="000E1C88">
        <w:rPr>
          <w:color w:val="000000"/>
          <w:lang w:val="en-US" w:eastAsia="en-GB"/>
        </w:rPr>
        <w:t>] has made ​​a deposit to the [name</w:t>
      </w:r>
      <w:r w:rsidRPr="000E1C88">
        <w:rPr>
          <w:i/>
          <w:iCs/>
          <w:color w:val="000000"/>
          <w:lang w:val="en-US" w:eastAsia="en-GB"/>
        </w:rPr>
        <w:t xml:space="preserve"> and address of the bank/insurance company</w:t>
      </w:r>
      <w:r w:rsidRPr="000E1C88">
        <w:rPr>
          <w:color w:val="000000"/>
          <w:lang w:val="en-US" w:eastAsia="en-GB"/>
        </w:rPr>
        <w:t>] in the amount of [</w:t>
      </w:r>
      <w:r w:rsidRPr="000E1C88">
        <w:rPr>
          <w:i/>
          <w:color w:val="000000"/>
          <w:lang w:val="en-US" w:eastAsia="en-GB"/>
        </w:rPr>
        <w:t>currency</w:t>
      </w:r>
      <w:r w:rsidRPr="000E1C88">
        <w:rPr>
          <w:i/>
          <w:iCs/>
          <w:color w:val="000000"/>
          <w:lang w:val="en-US" w:eastAsia="en-GB"/>
        </w:rPr>
        <w:t xml:space="preserve"> and amount expressed in words and figures</w:t>
      </w:r>
      <w:r w:rsidRPr="000E1C88">
        <w:rPr>
          <w:color w:val="000000"/>
          <w:lang w:val="en-US" w:eastAsia="en-GB"/>
        </w:rPr>
        <w:t>] as a condition for the execution of contract to be signed with [</w:t>
      </w:r>
      <w:r w:rsidRPr="000E1C88">
        <w:rPr>
          <w:i/>
          <w:color w:val="000000"/>
          <w:lang w:val="en-US" w:eastAsia="en-GB"/>
        </w:rPr>
        <w:t>name</w:t>
      </w:r>
      <w:r w:rsidRPr="000E1C88">
        <w:rPr>
          <w:i/>
          <w:iCs/>
          <w:color w:val="000000"/>
          <w:lang w:val="en-US" w:eastAsia="en-GB"/>
        </w:rPr>
        <w:t xml:space="preserve"> of contracting authority</w:t>
      </w:r>
      <w:r w:rsidRPr="000E1C88">
        <w:rPr>
          <w:color w:val="000000"/>
          <w:lang w:val="en-US" w:eastAsia="en-GB"/>
        </w:rPr>
        <w:t>]</w:t>
      </w:r>
    </w:p>
    <w:p w:rsidR="0043014A" w:rsidRPr="000E1C88" w:rsidRDefault="0043014A" w:rsidP="0043014A">
      <w:pPr>
        <w:spacing w:after="80"/>
        <w:jc w:val="both"/>
        <w:rPr>
          <w:lang w:val="en-US"/>
        </w:rPr>
      </w:pPr>
    </w:p>
    <w:p w:rsidR="0043014A" w:rsidRPr="000E1C88" w:rsidRDefault="0043014A" w:rsidP="0043014A">
      <w:pPr>
        <w:spacing w:after="80"/>
        <w:jc w:val="both"/>
        <w:rPr>
          <w:lang w:val="en-US"/>
        </w:rPr>
      </w:pPr>
      <w:r w:rsidRPr="000E1C88">
        <w:rPr>
          <w:color w:val="000000"/>
          <w:lang w:val="en-US" w:eastAsia="en-GB"/>
        </w:rPr>
        <w:t>We undertake to transfer to the account of [</w:t>
      </w:r>
      <w:r w:rsidRPr="000E1C88">
        <w:rPr>
          <w:i/>
          <w:iCs/>
          <w:color w:val="000000"/>
          <w:lang w:val="en-US" w:eastAsia="en-GB"/>
        </w:rPr>
        <w:t>name of contracting authority</w:t>
      </w:r>
      <w:r w:rsidRPr="000E1C88">
        <w:rPr>
          <w:color w:val="000000"/>
          <w:lang w:val="en-US" w:eastAsia="en-GB"/>
        </w:rPr>
        <w:t>] the insured amount, within 15 (fifteen) days from your simple and first written request, without asking explanations, provided that the request mentions the non-fulfilment of conditions the contract</w:t>
      </w:r>
      <w:r w:rsidRPr="000E1C88">
        <w:rPr>
          <w:lang w:val="en-US"/>
        </w:rPr>
        <w:t>.</w:t>
      </w:r>
    </w:p>
    <w:p w:rsidR="0043014A" w:rsidRPr="000E1C88" w:rsidRDefault="0043014A" w:rsidP="0043014A">
      <w:pPr>
        <w:spacing w:after="80"/>
        <w:rPr>
          <w:lang w:val="en-US"/>
        </w:rPr>
      </w:pPr>
    </w:p>
    <w:p w:rsidR="0043014A" w:rsidRPr="000E1C88" w:rsidRDefault="0043014A" w:rsidP="0043014A">
      <w:pPr>
        <w:spacing w:after="80"/>
        <w:rPr>
          <w:lang w:val="en-US"/>
        </w:rPr>
      </w:pPr>
      <w:r w:rsidRPr="000E1C88">
        <w:rPr>
          <w:color w:val="000000"/>
          <w:lang w:val="en-US" w:eastAsia="en-GB"/>
        </w:rPr>
        <w:lastRenderedPageBreak/>
        <w:t>This insurance is valid until the full execution of the contract</w:t>
      </w:r>
      <w:r w:rsidRPr="000E1C88">
        <w:rPr>
          <w:lang w:val="en-US"/>
        </w:rPr>
        <w:t>.</w:t>
      </w:r>
    </w:p>
    <w:p w:rsidR="0043014A" w:rsidRPr="000E1C88" w:rsidRDefault="0043014A" w:rsidP="0043014A">
      <w:pPr>
        <w:spacing w:after="80"/>
        <w:rPr>
          <w:lang w:val="en-US"/>
        </w:rPr>
      </w:pPr>
    </w:p>
    <w:p w:rsidR="0043014A" w:rsidRPr="000E1C88" w:rsidRDefault="0043014A" w:rsidP="0043014A">
      <w:pPr>
        <w:spacing w:after="80"/>
        <w:rPr>
          <w:lang w:val="en-US"/>
        </w:rPr>
      </w:pPr>
    </w:p>
    <w:p w:rsidR="0043014A" w:rsidRPr="000E1C88" w:rsidRDefault="0043014A" w:rsidP="0043014A">
      <w:pPr>
        <w:spacing w:after="80"/>
        <w:jc w:val="right"/>
        <w:rPr>
          <w:lang w:val="en-US"/>
        </w:rPr>
      </w:pPr>
      <w:r w:rsidRPr="000E1C88">
        <w:rPr>
          <w:lang w:val="en-US"/>
        </w:rPr>
        <w:t>[</w:t>
      </w:r>
      <w:r w:rsidRPr="000E1C88">
        <w:rPr>
          <w:color w:val="000000"/>
          <w:lang w:val="en-US" w:eastAsia="en-GB"/>
        </w:rPr>
        <w:t>Representative of the bank/insurance company</w:t>
      </w:r>
      <w:r w:rsidRPr="000E1C88">
        <w:rPr>
          <w:lang w:val="en-US"/>
        </w:rPr>
        <w:t>]</w:t>
      </w:r>
    </w:p>
    <w:p w:rsidR="009F1025" w:rsidRPr="000E1C88" w:rsidRDefault="009F1025" w:rsidP="009F1025">
      <w:pPr>
        <w:rPr>
          <w:lang w:val="en-US"/>
        </w:rPr>
      </w:pPr>
    </w:p>
    <w:p w:rsidR="009F1025" w:rsidRPr="000E1C88" w:rsidRDefault="009F1025" w:rsidP="009F1025">
      <w:pPr>
        <w:rPr>
          <w:b/>
        </w:rPr>
      </w:pPr>
    </w:p>
    <w:p w:rsidR="00223E01" w:rsidRPr="000E1C88" w:rsidRDefault="00223E01" w:rsidP="00223E01">
      <w:pPr>
        <w:rPr>
          <w:lang w:val="en-US"/>
        </w:rPr>
      </w:pPr>
      <w:r w:rsidRPr="000E1C88">
        <w:rPr>
          <w:b/>
          <w:lang w:val="en-US"/>
        </w:rPr>
        <w:t>Annex 20</w:t>
      </w:r>
    </w:p>
    <w:p w:rsidR="00223E01" w:rsidRPr="000E1C88" w:rsidRDefault="00223E01" w:rsidP="00223E01">
      <w:pPr>
        <w:pStyle w:val="Heading1"/>
        <w:jc w:val="center"/>
        <w:rPr>
          <w:rFonts w:ascii="Times New Roman" w:hAnsi="Times New Roman" w:cs="Times New Roman"/>
          <w:sz w:val="24"/>
          <w:szCs w:val="24"/>
          <w:lang w:val="en-US"/>
        </w:rPr>
      </w:pPr>
      <w:r w:rsidRPr="000E1C88">
        <w:rPr>
          <w:rFonts w:ascii="Times New Roman" w:hAnsi="Times New Roman" w:cs="Times New Roman"/>
          <w:sz w:val="24"/>
          <w:szCs w:val="24"/>
          <w:lang w:val="en-US"/>
        </w:rPr>
        <w:t xml:space="preserve">COMPLAINT FORM TO THE CONTRACTING AUTHORITY </w:t>
      </w:r>
    </w:p>
    <w:p w:rsidR="00223E01" w:rsidRPr="000E1C88" w:rsidRDefault="00223E01" w:rsidP="00223E01">
      <w:pPr>
        <w:pStyle w:val="Heading2"/>
        <w:rPr>
          <w:rFonts w:ascii="Times New Roman" w:hAnsi="Times New Roman" w:cs="Times New Roman"/>
          <w:b w:val="0"/>
          <w:sz w:val="24"/>
          <w:szCs w:val="24"/>
          <w:lang w:val="en-US"/>
        </w:rPr>
      </w:pPr>
      <w:r w:rsidRPr="000E1C88">
        <w:rPr>
          <w:rFonts w:ascii="Times New Roman" w:hAnsi="Times New Roman" w:cs="Times New Roman"/>
          <w:bCs w:val="0"/>
          <w:iCs w:val="0"/>
          <w:color w:val="000000"/>
          <w:sz w:val="24"/>
          <w:szCs w:val="24"/>
          <w:lang w:val="en-US" w:eastAsia="en-GB"/>
        </w:rPr>
        <w:t>Complaint to</w:t>
      </w:r>
      <w:r w:rsidRPr="000E1C88">
        <w:rPr>
          <w:rFonts w:ascii="Times New Roman" w:hAnsi="Times New Roman" w:cs="Times New Roman"/>
          <w:sz w:val="24"/>
          <w:szCs w:val="24"/>
          <w:lang w:val="en-US"/>
        </w:rPr>
        <w:t xml:space="preserve">: </w:t>
      </w:r>
      <w:r w:rsidRPr="000E1C88">
        <w:rPr>
          <w:rFonts w:ascii="Times New Roman" w:hAnsi="Times New Roman" w:cs="Times New Roman"/>
          <w:sz w:val="24"/>
          <w:szCs w:val="24"/>
          <w:lang w:val="en-US"/>
        </w:rPr>
        <w:tab/>
        <w:t xml:space="preserve">Contracting Authority </w:t>
      </w:r>
      <w:r w:rsidRPr="000E1C88">
        <w:rPr>
          <w:rFonts w:ascii="Times New Roman" w:hAnsi="Times New Roman" w:cs="Times New Roman"/>
          <w:b w:val="0"/>
          <w:sz w:val="24"/>
          <w:szCs w:val="24"/>
          <w:lang w:val="en-US"/>
        </w:rPr>
        <w:fldChar w:fldCharType="begin">
          <w:ffData>
            <w:name w:val=""/>
            <w:enabled/>
            <w:calcOnExit w:val="0"/>
            <w:checkBox>
              <w:size w:val="32"/>
              <w:default w:val="0"/>
            </w:checkBox>
          </w:ffData>
        </w:fldChar>
      </w:r>
      <w:r w:rsidRPr="000E1C88">
        <w:rPr>
          <w:rFonts w:ascii="Times New Roman" w:hAnsi="Times New Roman" w:cs="Times New Roman"/>
          <w:b w:val="0"/>
          <w:sz w:val="24"/>
          <w:szCs w:val="24"/>
          <w:lang w:val="en-US"/>
        </w:rPr>
        <w:instrText xml:space="preserve"> FORMCHECKBOX </w:instrText>
      </w:r>
      <w:r w:rsidR="0088037E">
        <w:rPr>
          <w:rFonts w:ascii="Times New Roman" w:hAnsi="Times New Roman" w:cs="Times New Roman"/>
          <w:b w:val="0"/>
          <w:sz w:val="24"/>
          <w:szCs w:val="24"/>
          <w:lang w:val="en-US"/>
        </w:rPr>
      </w:r>
      <w:r w:rsidR="0088037E">
        <w:rPr>
          <w:rFonts w:ascii="Times New Roman" w:hAnsi="Times New Roman" w:cs="Times New Roman"/>
          <w:b w:val="0"/>
          <w:sz w:val="24"/>
          <w:szCs w:val="24"/>
          <w:lang w:val="en-US"/>
        </w:rPr>
        <w:fldChar w:fldCharType="separate"/>
      </w:r>
      <w:r w:rsidRPr="000E1C88">
        <w:rPr>
          <w:rFonts w:ascii="Times New Roman" w:hAnsi="Times New Roman" w:cs="Times New Roman"/>
          <w:b w:val="0"/>
          <w:sz w:val="24"/>
          <w:szCs w:val="24"/>
          <w:lang w:val="en-US"/>
        </w:rPr>
        <w:fldChar w:fldCharType="end"/>
      </w:r>
      <w:r w:rsidRPr="000E1C88">
        <w:rPr>
          <w:rFonts w:ascii="Times New Roman" w:hAnsi="Times New Roman" w:cs="Times New Roman"/>
          <w:b w:val="0"/>
          <w:sz w:val="24"/>
          <w:szCs w:val="24"/>
          <w:lang w:val="en-US"/>
        </w:rPr>
        <w:t xml:space="preserve">   </w:t>
      </w:r>
    </w:p>
    <w:p w:rsidR="00223E01" w:rsidRPr="000E1C88" w:rsidRDefault="00223E01" w:rsidP="00223E01">
      <w:pPr>
        <w:pStyle w:val="Heading2"/>
        <w:rPr>
          <w:rFonts w:ascii="Times New Roman" w:hAnsi="Times New Roman" w:cs="Times New Roman"/>
          <w:i w:val="0"/>
          <w:sz w:val="24"/>
          <w:szCs w:val="24"/>
          <w:lang w:val="en-US"/>
        </w:rPr>
      </w:pPr>
      <w:r w:rsidRPr="000E1C88">
        <w:rPr>
          <w:rFonts w:ascii="Times New Roman" w:hAnsi="Times New Roman" w:cs="Times New Roman"/>
          <w:i w:val="0"/>
          <w:sz w:val="24"/>
          <w:szCs w:val="24"/>
          <w:lang w:val="en-US"/>
        </w:rPr>
        <w:t xml:space="preserve">Section I. </w:t>
      </w:r>
      <w:r w:rsidRPr="000E1C88">
        <w:rPr>
          <w:rFonts w:ascii="Times New Roman" w:hAnsi="Times New Roman" w:cs="Times New Roman"/>
          <w:bCs w:val="0"/>
          <w:i w:val="0"/>
          <w:color w:val="000000"/>
          <w:sz w:val="24"/>
          <w:szCs w:val="24"/>
          <w:lang w:val="en-US" w:eastAsia="en-GB"/>
        </w:rPr>
        <w:t>Identification of Complainer</w:t>
      </w:r>
    </w:p>
    <w:p w:rsidR="00223E01" w:rsidRPr="000E1C88" w:rsidRDefault="00223E01" w:rsidP="00223E01">
      <w:pPr>
        <w:spacing w:after="120"/>
        <w:ind w:left="360"/>
        <w:jc w:val="both"/>
        <w:rPr>
          <w:i/>
          <w:iCs/>
          <w:lang w:val="en-US"/>
        </w:rPr>
      </w:pPr>
      <w:r w:rsidRPr="000E1C88">
        <w:rPr>
          <w:i/>
          <w:iCs/>
          <w:color w:val="000000"/>
          <w:lang w:val="en-US" w:eastAsia="en-GB"/>
        </w:rPr>
        <w:t>The complainer may be a bidder or potential bidder (e.g. individual, partnership, association, joint venture</w:t>
      </w:r>
      <w:r w:rsidRPr="000E1C88">
        <w:rPr>
          <w:i/>
          <w:iCs/>
          <w:lang w:val="en-US"/>
        </w:rPr>
        <w:t xml:space="preserve">).    </w:t>
      </w:r>
    </w:p>
    <w:tbl>
      <w:tblPr>
        <w:tblW w:w="896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1980"/>
        <w:gridCol w:w="270"/>
        <w:gridCol w:w="236"/>
      </w:tblGrid>
      <w:tr w:rsidR="00223E01" w:rsidRPr="000E1C88" w:rsidTr="003400F8">
        <w:trPr>
          <w:gridAfter w:val="2"/>
          <w:wAfter w:w="506" w:type="dxa"/>
          <w:cantSplit/>
        </w:trPr>
        <w:tc>
          <w:tcPr>
            <w:tcW w:w="8460" w:type="dxa"/>
            <w:gridSpan w:val="8"/>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A"/>
                  <w:enabled/>
                  <w:calcOnExit w:val="0"/>
                  <w:textInput/>
                </w:ffData>
              </w:fldChar>
            </w:r>
            <w:bookmarkStart w:id="3" w:name="A1A"/>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3"/>
          </w:p>
          <w:p w:rsidR="00223E01" w:rsidRPr="000E1C88" w:rsidRDefault="00223E01" w:rsidP="003400F8">
            <w:pPr>
              <w:pStyle w:val="Description"/>
              <w:rPr>
                <w:sz w:val="24"/>
                <w:szCs w:val="24"/>
                <w:lang w:val="en-US"/>
              </w:rPr>
            </w:pPr>
            <w:r w:rsidRPr="000E1C88">
              <w:rPr>
                <w:sz w:val="24"/>
                <w:szCs w:val="24"/>
                <w:lang w:val="en-US"/>
              </w:rPr>
              <w:t>Complainer full name (please type)</w:t>
            </w:r>
          </w:p>
        </w:tc>
      </w:tr>
      <w:tr w:rsidR="00223E01" w:rsidRPr="000E1C88" w:rsidTr="003400F8">
        <w:trPr>
          <w:cantSplit/>
        </w:trPr>
        <w:tc>
          <w:tcPr>
            <w:tcW w:w="8730" w:type="dxa"/>
            <w:gridSpan w:val="9"/>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B"/>
                  <w:enabled/>
                  <w:calcOnExit w:val="0"/>
                  <w:textInput/>
                </w:ffData>
              </w:fldChar>
            </w:r>
            <w:bookmarkStart w:id="4" w:name="A1B"/>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4"/>
          </w:p>
          <w:p w:rsidR="00223E01" w:rsidRPr="000E1C88" w:rsidRDefault="00223E01" w:rsidP="003400F8">
            <w:pPr>
              <w:pStyle w:val="Description"/>
              <w:rPr>
                <w:sz w:val="24"/>
                <w:szCs w:val="24"/>
                <w:lang w:val="en-US"/>
              </w:rPr>
            </w:pPr>
            <w:r w:rsidRPr="000E1C88">
              <w:rPr>
                <w:sz w:val="24"/>
                <w:szCs w:val="24"/>
                <w:lang w:val="en-US"/>
              </w:rPr>
              <w:t>Address</w:t>
            </w:r>
          </w:p>
        </w:tc>
        <w:tc>
          <w:tcPr>
            <w:tcW w:w="236" w:type="dxa"/>
            <w:tcBorders>
              <w:top w:val="nil"/>
              <w:left w:val="nil"/>
              <w:bottom w:val="nil"/>
              <w:right w:val="nil"/>
            </w:tcBorders>
          </w:tcPr>
          <w:p w:rsidR="00223E01" w:rsidRPr="000E1C88" w:rsidRDefault="00223E01" w:rsidP="003400F8">
            <w:pPr>
              <w:pStyle w:val="Description"/>
              <w:rPr>
                <w:sz w:val="24"/>
                <w:szCs w:val="24"/>
                <w:lang w:val="en-US"/>
              </w:rPr>
            </w:pPr>
          </w:p>
        </w:tc>
      </w:tr>
      <w:tr w:rsidR="00223E01" w:rsidRPr="000E1C88" w:rsidTr="003400F8">
        <w:trPr>
          <w:gridAfter w:val="2"/>
          <w:wAfter w:w="506" w:type="dxa"/>
          <w:cantSplit/>
        </w:trPr>
        <w:tc>
          <w:tcPr>
            <w:tcW w:w="252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E"/>
                  <w:enabled/>
                  <w:calcOnExit w:val="0"/>
                  <w:textInput/>
                </w:ffData>
              </w:fldChar>
            </w:r>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p>
          <w:p w:rsidR="00223E01" w:rsidRPr="000E1C88" w:rsidRDefault="00223E01" w:rsidP="003400F8">
            <w:pPr>
              <w:pStyle w:val="Description"/>
              <w:rPr>
                <w:sz w:val="24"/>
                <w:szCs w:val="24"/>
                <w:lang w:val="en-US"/>
              </w:rPr>
            </w:pPr>
            <w:r w:rsidRPr="000E1C88">
              <w:rPr>
                <w:sz w:val="24"/>
                <w:szCs w:val="24"/>
                <w:lang w:val="en-US"/>
              </w:rPr>
              <w:t>City</w:t>
            </w:r>
          </w:p>
        </w:tc>
        <w:tc>
          <w:tcPr>
            <w:tcW w:w="270" w:type="dxa"/>
            <w:tcBorders>
              <w:top w:val="nil"/>
              <w:left w:val="nil"/>
              <w:bottom w:val="nil"/>
              <w:right w:val="nil"/>
            </w:tcBorders>
          </w:tcPr>
          <w:p w:rsidR="00223E01" w:rsidRPr="000E1C88" w:rsidRDefault="00223E01" w:rsidP="003400F8">
            <w:pPr>
              <w:jc w:val="center"/>
              <w:rPr>
                <w:lang w:val="en-US"/>
              </w:rPr>
            </w:pPr>
          </w:p>
        </w:tc>
        <w:tc>
          <w:tcPr>
            <w:tcW w:w="3240" w:type="dxa"/>
            <w:gridSpan w:val="4"/>
            <w:tcBorders>
              <w:top w:val="nil"/>
              <w:left w:val="nil"/>
              <w:bottom w:val="nil"/>
              <w:right w:val="nil"/>
            </w:tcBorders>
          </w:tcPr>
          <w:p w:rsidR="00223E01" w:rsidRPr="000E1C88" w:rsidRDefault="00223E01" w:rsidP="003400F8">
            <w:pPr>
              <w:pStyle w:val="Field"/>
              <w:rPr>
                <w:noProof w:val="0"/>
                <w:sz w:val="24"/>
                <w:szCs w:val="24"/>
                <w:lang w:val="en-US"/>
              </w:rPr>
            </w:pPr>
          </w:p>
          <w:p w:rsidR="00223E01" w:rsidRPr="000E1C88" w:rsidRDefault="00223E01" w:rsidP="003400F8">
            <w:pPr>
              <w:pStyle w:val="Description"/>
              <w:rPr>
                <w:sz w:val="24"/>
                <w:szCs w:val="24"/>
                <w:lang w:val="en-US"/>
              </w:rPr>
            </w:pPr>
            <w:r w:rsidRPr="000E1C88">
              <w:rPr>
                <w:sz w:val="24"/>
                <w:szCs w:val="24"/>
                <w:lang w:val="en-US"/>
              </w:rPr>
              <w:t>State</w:t>
            </w:r>
          </w:p>
        </w:tc>
        <w:tc>
          <w:tcPr>
            <w:tcW w:w="450" w:type="dxa"/>
            <w:tcBorders>
              <w:top w:val="nil"/>
              <w:left w:val="nil"/>
              <w:bottom w:val="nil"/>
              <w:right w:val="nil"/>
            </w:tcBorders>
          </w:tcPr>
          <w:p w:rsidR="00223E01" w:rsidRPr="000E1C88" w:rsidRDefault="00223E01" w:rsidP="003400F8">
            <w:pPr>
              <w:jc w:val="center"/>
              <w:rPr>
                <w:lang w:val="en-US"/>
              </w:rPr>
            </w:pPr>
          </w:p>
        </w:tc>
        <w:tc>
          <w:tcPr>
            <w:tcW w:w="198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H"/>
                  <w:enabled/>
                  <w:calcOnExit w:val="0"/>
                  <w:textInput/>
                </w:ffData>
              </w:fldChar>
            </w:r>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p>
          <w:p w:rsidR="00223E01" w:rsidRPr="000E1C88" w:rsidRDefault="00223E01" w:rsidP="003400F8">
            <w:pPr>
              <w:pStyle w:val="Description"/>
              <w:rPr>
                <w:sz w:val="24"/>
                <w:szCs w:val="24"/>
                <w:lang w:val="en-US"/>
              </w:rPr>
            </w:pPr>
            <w:r w:rsidRPr="000E1C88">
              <w:rPr>
                <w:sz w:val="24"/>
                <w:szCs w:val="24"/>
                <w:lang w:val="en-US"/>
              </w:rPr>
              <w:t>Postal/Zip Code</w:t>
            </w:r>
          </w:p>
        </w:tc>
      </w:tr>
      <w:tr w:rsidR="00223E01" w:rsidRPr="000E1C88" w:rsidTr="003400F8">
        <w:trPr>
          <w:gridAfter w:val="2"/>
          <w:wAfter w:w="506" w:type="dxa"/>
          <w:cantSplit/>
          <w:trHeight w:val="819"/>
        </w:trPr>
        <w:tc>
          <w:tcPr>
            <w:tcW w:w="4050" w:type="dxa"/>
            <w:gridSpan w:val="3"/>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I"/>
                  <w:enabled/>
                  <w:calcOnExit w:val="0"/>
                  <w:textInput/>
                </w:ffData>
              </w:fldChar>
            </w:r>
            <w:bookmarkStart w:id="5" w:name="A1I"/>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5"/>
          </w:p>
          <w:p w:rsidR="00223E01" w:rsidRPr="000E1C88" w:rsidRDefault="00223E01" w:rsidP="003400F8">
            <w:pPr>
              <w:pStyle w:val="Description"/>
              <w:rPr>
                <w:sz w:val="24"/>
                <w:szCs w:val="24"/>
                <w:lang w:val="en-US"/>
              </w:rPr>
            </w:pPr>
            <w:r w:rsidRPr="000E1C88">
              <w:rPr>
                <w:sz w:val="24"/>
                <w:szCs w:val="24"/>
                <w:lang w:val="en-US"/>
              </w:rPr>
              <w:t>Telephone number (including area code)</w:t>
            </w:r>
          </w:p>
        </w:tc>
        <w:tc>
          <w:tcPr>
            <w:tcW w:w="450" w:type="dxa"/>
            <w:tcBorders>
              <w:top w:val="nil"/>
              <w:left w:val="nil"/>
              <w:bottom w:val="nil"/>
              <w:right w:val="nil"/>
            </w:tcBorders>
          </w:tcPr>
          <w:p w:rsidR="00223E01" w:rsidRPr="000E1C88" w:rsidRDefault="00223E01" w:rsidP="003400F8">
            <w:pPr>
              <w:rPr>
                <w:lang w:val="en-US"/>
              </w:rPr>
            </w:pPr>
          </w:p>
        </w:tc>
        <w:tc>
          <w:tcPr>
            <w:tcW w:w="3960" w:type="dxa"/>
            <w:gridSpan w:val="4"/>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J"/>
                  <w:enabled/>
                  <w:calcOnExit w:val="0"/>
                  <w:textInput/>
                </w:ffData>
              </w:fldChar>
            </w:r>
            <w:bookmarkStart w:id="6" w:name="A1J"/>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6"/>
          </w:p>
          <w:p w:rsidR="00223E01" w:rsidRPr="000E1C88" w:rsidRDefault="00223E01" w:rsidP="003400F8">
            <w:pPr>
              <w:pStyle w:val="Description"/>
              <w:rPr>
                <w:sz w:val="24"/>
                <w:szCs w:val="24"/>
                <w:lang w:val="en-US"/>
              </w:rPr>
            </w:pPr>
            <w:r w:rsidRPr="000E1C88">
              <w:rPr>
                <w:sz w:val="24"/>
                <w:szCs w:val="24"/>
                <w:lang w:val="en-US"/>
              </w:rPr>
              <w:t>Fax number (including area code)</w:t>
            </w:r>
          </w:p>
        </w:tc>
      </w:tr>
      <w:tr w:rsidR="00223E01" w:rsidRPr="000E1C88" w:rsidTr="003400F8">
        <w:trPr>
          <w:gridAfter w:val="2"/>
          <w:wAfter w:w="506" w:type="dxa"/>
          <w:cantSplit/>
        </w:trPr>
        <w:tc>
          <w:tcPr>
            <w:tcW w:w="8460" w:type="dxa"/>
            <w:gridSpan w:val="8"/>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K"/>
                  <w:enabled/>
                  <w:calcOnExit w:val="0"/>
                  <w:textInput/>
                </w:ffData>
              </w:fldChar>
            </w:r>
            <w:bookmarkStart w:id="7" w:name="A1K"/>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7"/>
          </w:p>
          <w:p w:rsidR="00223E01" w:rsidRPr="000E1C88" w:rsidRDefault="00223E01" w:rsidP="003400F8">
            <w:pPr>
              <w:pStyle w:val="Description"/>
              <w:rPr>
                <w:sz w:val="24"/>
                <w:szCs w:val="24"/>
                <w:lang w:val="en-US"/>
              </w:rPr>
            </w:pPr>
            <w:r w:rsidRPr="000E1C88">
              <w:rPr>
                <w:sz w:val="24"/>
                <w:szCs w:val="24"/>
                <w:lang w:val="en-US"/>
              </w:rPr>
              <w:t>E</w:t>
            </w:r>
            <w:r w:rsidRPr="000E1C88">
              <w:rPr>
                <w:sz w:val="24"/>
                <w:szCs w:val="24"/>
                <w:lang w:val="en-US"/>
              </w:rPr>
              <w:noBreakHyphen/>
              <w:t>mail</w:t>
            </w:r>
          </w:p>
        </w:tc>
      </w:tr>
      <w:tr w:rsidR="00223E01" w:rsidRPr="000E1C88" w:rsidTr="003400F8">
        <w:trPr>
          <w:gridAfter w:val="2"/>
          <w:wAfter w:w="506" w:type="dxa"/>
          <w:cantSplit/>
        </w:trPr>
        <w:tc>
          <w:tcPr>
            <w:tcW w:w="8460" w:type="dxa"/>
            <w:gridSpan w:val="8"/>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L"/>
                  <w:enabled/>
                  <w:calcOnExit w:val="0"/>
                  <w:textInput/>
                </w:ffData>
              </w:fldChar>
            </w:r>
            <w:bookmarkStart w:id="8" w:name="A1L"/>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8"/>
          </w:p>
          <w:p w:rsidR="00223E01" w:rsidRPr="000E1C88" w:rsidRDefault="00223E01" w:rsidP="003400F8">
            <w:pPr>
              <w:pStyle w:val="Description"/>
              <w:rPr>
                <w:sz w:val="24"/>
                <w:szCs w:val="24"/>
                <w:lang w:val="en-US"/>
              </w:rPr>
            </w:pPr>
            <w:r w:rsidRPr="000E1C88">
              <w:rPr>
                <w:sz w:val="24"/>
                <w:szCs w:val="24"/>
                <w:lang w:val="en-US"/>
              </w:rPr>
              <w:t>Name and title of the official authorized to issue the complaint (please type)</w:t>
            </w:r>
          </w:p>
        </w:tc>
      </w:tr>
      <w:tr w:rsidR="00223E01" w:rsidRPr="000E1C88" w:rsidTr="003400F8">
        <w:trPr>
          <w:gridAfter w:val="2"/>
          <w:wAfter w:w="506" w:type="dxa"/>
          <w:cantSplit/>
        </w:trPr>
        <w:tc>
          <w:tcPr>
            <w:tcW w:w="4050" w:type="dxa"/>
            <w:gridSpan w:val="3"/>
            <w:tcBorders>
              <w:top w:val="nil"/>
              <w:left w:val="nil"/>
              <w:bottom w:val="nil"/>
              <w:right w:val="nil"/>
            </w:tcBorders>
          </w:tcPr>
          <w:p w:rsidR="00223E01" w:rsidRPr="000E1C88" w:rsidRDefault="00223E01" w:rsidP="003400F8">
            <w:pPr>
              <w:pStyle w:val="Field"/>
              <w:rPr>
                <w:noProof w:val="0"/>
                <w:sz w:val="24"/>
                <w:szCs w:val="24"/>
                <w:lang w:val="en-US"/>
              </w:rPr>
            </w:pPr>
          </w:p>
          <w:p w:rsidR="00223E01" w:rsidRPr="000E1C88" w:rsidRDefault="00223E01" w:rsidP="003400F8">
            <w:pPr>
              <w:pStyle w:val="Description"/>
              <w:rPr>
                <w:sz w:val="24"/>
                <w:szCs w:val="24"/>
                <w:lang w:val="en-US"/>
              </w:rPr>
            </w:pPr>
            <w:r w:rsidRPr="000E1C88">
              <w:rPr>
                <w:sz w:val="24"/>
                <w:szCs w:val="24"/>
                <w:lang w:val="en-US"/>
              </w:rPr>
              <w:t>Signature of the authorized official</w:t>
            </w:r>
          </w:p>
        </w:tc>
        <w:tc>
          <w:tcPr>
            <w:tcW w:w="540" w:type="dxa"/>
            <w:gridSpan w:val="2"/>
            <w:tcBorders>
              <w:top w:val="nil"/>
              <w:left w:val="nil"/>
              <w:bottom w:val="nil"/>
              <w:right w:val="nil"/>
            </w:tcBorders>
          </w:tcPr>
          <w:p w:rsidR="00223E01" w:rsidRPr="000E1C88" w:rsidRDefault="00223E01" w:rsidP="003400F8">
            <w:pPr>
              <w:rPr>
                <w:lang w:val="en-US"/>
              </w:rPr>
            </w:pPr>
          </w:p>
        </w:tc>
        <w:tc>
          <w:tcPr>
            <w:tcW w:w="3870" w:type="dxa"/>
            <w:gridSpan w:val="3"/>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1N"/>
                  <w:enabled/>
                  <w:calcOnExit w:val="0"/>
                  <w:textInput/>
                </w:ffData>
              </w:fldChar>
            </w:r>
            <w:bookmarkStart w:id="9" w:name="A1N"/>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9"/>
          </w:p>
          <w:p w:rsidR="00223E01" w:rsidRPr="000E1C88" w:rsidRDefault="00223E01" w:rsidP="003400F8">
            <w:pPr>
              <w:pStyle w:val="Description"/>
              <w:rPr>
                <w:sz w:val="24"/>
                <w:szCs w:val="24"/>
                <w:lang w:val="en-US"/>
              </w:rPr>
            </w:pPr>
            <w:r w:rsidRPr="000E1C88">
              <w:rPr>
                <w:sz w:val="24"/>
                <w:szCs w:val="24"/>
                <w:lang w:val="en-US"/>
              </w:rPr>
              <w:t>Date (year</w:t>
            </w:r>
            <w:r w:rsidRPr="000E1C88">
              <w:rPr>
                <w:bCs/>
                <w:sz w:val="24"/>
                <w:szCs w:val="24"/>
                <w:lang w:val="en-US"/>
              </w:rPr>
              <w:t>/month/day)</w:t>
            </w:r>
          </w:p>
        </w:tc>
      </w:tr>
    </w:tbl>
    <w:p w:rsidR="00223E01" w:rsidRPr="000E1C88" w:rsidRDefault="00223E01" w:rsidP="00223E01">
      <w:pPr>
        <w:pStyle w:val="Heading2"/>
        <w:rPr>
          <w:rFonts w:ascii="Times New Roman" w:hAnsi="Times New Roman" w:cs="Times New Roman"/>
          <w:i w:val="0"/>
          <w:sz w:val="24"/>
          <w:szCs w:val="24"/>
          <w:lang w:val="en-US"/>
        </w:rPr>
      </w:pPr>
      <w:r w:rsidRPr="000E1C88">
        <w:rPr>
          <w:rFonts w:ascii="Times New Roman" w:hAnsi="Times New Roman" w:cs="Times New Roman"/>
          <w:i w:val="0"/>
          <w:sz w:val="24"/>
          <w:szCs w:val="24"/>
          <w:lang w:val="en-US"/>
        </w:rPr>
        <w:lastRenderedPageBreak/>
        <w:t xml:space="preserve">Section II. </w:t>
      </w:r>
      <w:r w:rsidRPr="000E1C88">
        <w:rPr>
          <w:rFonts w:ascii="Times New Roman" w:hAnsi="Times New Roman" w:cs="Times New Roman"/>
          <w:bCs w:val="0"/>
          <w:i w:val="0"/>
          <w:color w:val="000000"/>
          <w:sz w:val="24"/>
          <w:szCs w:val="24"/>
          <w:lang w:val="en-US" w:eastAsia="en-GB"/>
        </w:rPr>
        <w:t>Information on Procedure</w:t>
      </w:r>
    </w:p>
    <w:p w:rsidR="00223E01" w:rsidRPr="000E1C88" w:rsidRDefault="00223E01" w:rsidP="00223E01">
      <w:pPr>
        <w:pStyle w:val="Heading3"/>
        <w:jc w:val="left"/>
        <w:rPr>
          <w:sz w:val="24"/>
          <w:lang w:val="en-US"/>
        </w:rPr>
      </w:pPr>
      <w:r w:rsidRPr="000E1C88">
        <w:rPr>
          <w:sz w:val="24"/>
          <w:lang w:val="en-US"/>
        </w:rPr>
        <w:t>1.</w:t>
      </w:r>
      <w:r w:rsidRPr="000E1C88">
        <w:rPr>
          <w:sz w:val="24"/>
          <w:lang w:val="en-US"/>
        </w:rPr>
        <w:tab/>
        <w:t>ID number</w:t>
      </w:r>
    </w:p>
    <w:p w:rsidR="00223E01" w:rsidRPr="000E1C88" w:rsidRDefault="00223E01" w:rsidP="00223E01">
      <w:pPr>
        <w:keepNext/>
        <w:keepLines/>
        <w:spacing w:after="120"/>
        <w:ind w:left="720"/>
        <w:jc w:val="both"/>
        <w:rPr>
          <w:bCs/>
          <w:i/>
          <w:iCs/>
          <w:lang w:val="en-US"/>
        </w:rPr>
      </w:pPr>
      <w:r w:rsidRPr="000E1C88">
        <w:rPr>
          <w:i/>
          <w:iCs/>
          <w:color w:val="000000"/>
          <w:lang w:val="en-US" w:eastAsia="en-GB"/>
        </w:rPr>
        <w:t>Fill in the number of contract in the contract notice or in the tender documents, including </w:t>
      </w:r>
      <w:r w:rsidRPr="000E1C88">
        <w:rPr>
          <w:b/>
          <w:bCs/>
          <w:i/>
          <w:iCs/>
          <w:color w:val="000000"/>
          <w:lang w:val="en-US" w:eastAsia="en-GB"/>
        </w:rPr>
        <w:t>the type of procedure used</w:t>
      </w:r>
      <w:r w:rsidRPr="000E1C88">
        <w:rPr>
          <w:i/>
          <w:iCs/>
          <w:color w:val="000000"/>
          <w:lang w:val="en-US" w:eastAsia="en-GB"/>
        </w:rPr>
        <w:t> for the procurement in question (e.g., Request for Proposals (RP) Open Procedure (OP) Restricted procedure (RP), Proceedings Negotiated (PN), Consulting Services (CS), Design competition (DC</w:t>
      </w:r>
      <w:r w:rsidRPr="000E1C88">
        <w:rPr>
          <w:bCs/>
          <w:i/>
          <w:iCs/>
          <w:lang w:val="en-US"/>
        </w:rPr>
        <w: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223E01" w:rsidRPr="000E1C88" w:rsidTr="003400F8">
        <w:trPr>
          <w:cantSplit/>
          <w:trHeight w:hRule="exact" w:val="705"/>
        </w:trPr>
        <w:tc>
          <w:tcPr>
            <w:tcW w:w="8655"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3A"/>
                  <w:enabled/>
                  <w:calcOnExit w:val="0"/>
                  <w:textInput/>
                </w:ffData>
              </w:fldChar>
            </w:r>
            <w:bookmarkStart w:id="10" w:name="A3A"/>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0"/>
          </w:p>
          <w:p w:rsidR="00223E01" w:rsidRPr="000E1C88" w:rsidRDefault="00223E01" w:rsidP="003400F8">
            <w:pPr>
              <w:pStyle w:val="Description"/>
              <w:rPr>
                <w:sz w:val="24"/>
                <w:szCs w:val="24"/>
                <w:lang w:val="en-US"/>
              </w:rPr>
            </w:pPr>
          </w:p>
        </w:tc>
      </w:tr>
    </w:tbl>
    <w:p w:rsidR="00223E01" w:rsidRPr="000E1C88" w:rsidRDefault="00223E01" w:rsidP="00223E01">
      <w:pPr>
        <w:pStyle w:val="Heading3"/>
        <w:jc w:val="left"/>
        <w:rPr>
          <w:sz w:val="24"/>
          <w:lang w:val="en-US"/>
        </w:rPr>
      </w:pPr>
      <w:r w:rsidRPr="000E1C88">
        <w:rPr>
          <w:sz w:val="24"/>
          <w:lang w:val="en-US"/>
        </w:rPr>
        <w:t>2.</w:t>
      </w:r>
      <w:r w:rsidRPr="000E1C88">
        <w:rPr>
          <w:sz w:val="24"/>
          <w:lang w:val="en-US"/>
        </w:rPr>
        <w:tab/>
      </w:r>
      <w:r w:rsidRPr="000E1C88">
        <w:rPr>
          <w:bCs w:val="0"/>
          <w:color w:val="000000"/>
          <w:sz w:val="24"/>
          <w:lang w:val="en-US" w:eastAsia="en-GB"/>
        </w:rPr>
        <w:t>Contracting Authority</w:t>
      </w:r>
    </w:p>
    <w:p w:rsidR="00223E01" w:rsidRPr="000E1C88" w:rsidRDefault="00223E01" w:rsidP="00223E01">
      <w:pPr>
        <w:keepNext/>
        <w:keepLines/>
        <w:spacing w:after="120"/>
        <w:ind w:left="720"/>
        <w:jc w:val="both"/>
        <w:rPr>
          <w:bCs/>
          <w:i/>
          <w:iCs/>
          <w:lang w:val="en-US"/>
        </w:rPr>
      </w:pPr>
      <w:r w:rsidRPr="000E1C88">
        <w:rPr>
          <w:i/>
          <w:iCs/>
          <w:color w:val="000000"/>
          <w:lang w:val="en-US" w:eastAsia="en-GB"/>
        </w:rPr>
        <w:t>The name of the contracting authority administering the procurement process</w:t>
      </w:r>
      <w:r w:rsidRPr="000E1C88">
        <w:rPr>
          <w:i/>
          <w:iCs/>
          <w:lang w:val="en-US"/>
        </w:rPr>
        <w: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223E01" w:rsidRPr="000E1C88" w:rsidTr="003400F8">
        <w:trPr>
          <w:cantSplit/>
          <w:trHeight w:hRule="exact" w:val="720"/>
        </w:trPr>
        <w:tc>
          <w:tcPr>
            <w:tcW w:w="864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3C"/>
                  <w:enabled/>
                  <w:calcOnExit w:val="0"/>
                  <w:textInput/>
                </w:ffData>
              </w:fldChar>
            </w:r>
            <w:bookmarkStart w:id="11" w:name="A3C"/>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1"/>
          </w:p>
          <w:p w:rsidR="00223E01" w:rsidRPr="000E1C88" w:rsidRDefault="00223E01" w:rsidP="003400F8">
            <w:pPr>
              <w:pStyle w:val="Description"/>
              <w:rPr>
                <w:sz w:val="24"/>
                <w:szCs w:val="24"/>
                <w:lang w:val="en-US"/>
              </w:rPr>
            </w:pPr>
          </w:p>
        </w:tc>
      </w:tr>
    </w:tbl>
    <w:p w:rsidR="00223E01" w:rsidRPr="000E1C88" w:rsidRDefault="00223E01" w:rsidP="00223E01">
      <w:pPr>
        <w:pStyle w:val="Heading3"/>
        <w:jc w:val="left"/>
        <w:rPr>
          <w:sz w:val="24"/>
          <w:lang w:val="en-US"/>
        </w:rPr>
      </w:pPr>
      <w:r w:rsidRPr="000E1C88">
        <w:rPr>
          <w:sz w:val="24"/>
          <w:lang w:val="en-US"/>
        </w:rPr>
        <w:t>3.</w:t>
      </w:r>
      <w:r w:rsidRPr="000E1C88">
        <w:rPr>
          <w:sz w:val="24"/>
          <w:lang w:val="en-US"/>
        </w:rPr>
        <w:tab/>
      </w:r>
      <w:r w:rsidRPr="000E1C88">
        <w:rPr>
          <w:bCs w:val="0"/>
          <w:color w:val="000000"/>
          <w:sz w:val="24"/>
          <w:lang w:val="en-US" w:eastAsia="en-GB"/>
        </w:rPr>
        <w:t>Estimated Value of the Procurement</w:t>
      </w:r>
    </w:p>
    <w:p w:rsidR="00223E01" w:rsidRPr="000E1C88" w:rsidRDefault="00223E01" w:rsidP="00223E01">
      <w:pPr>
        <w:keepNext/>
        <w:keepLines/>
        <w:spacing w:after="120"/>
        <w:ind w:left="720"/>
        <w:jc w:val="both"/>
        <w:rPr>
          <w:bCs/>
          <w:i/>
          <w:iCs/>
          <w:u w:val="single"/>
          <w:lang w:val="en-US"/>
        </w:rPr>
      </w:pPr>
      <w:r w:rsidRPr="000E1C88">
        <w:rPr>
          <w:i/>
          <w:iCs/>
          <w:lang w:val="en-US"/>
        </w:rPr>
        <w:t>Calculation of contract value (amount expressed in numbers and in words)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223E01" w:rsidRPr="000E1C88" w:rsidTr="003400F8">
        <w:trPr>
          <w:cantSplit/>
          <w:trHeight w:hRule="exact" w:val="720"/>
        </w:trPr>
        <w:tc>
          <w:tcPr>
            <w:tcW w:w="864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3I"/>
                  <w:enabled/>
                  <w:calcOnExit w:val="0"/>
                  <w:textInput/>
                </w:ffData>
              </w:fldChar>
            </w:r>
            <w:bookmarkStart w:id="12" w:name="A3I"/>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2"/>
          </w:p>
          <w:p w:rsidR="00223E01" w:rsidRPr="000E1C88" w:rsidRDefault="00223E01" w:rsidP="003400F8">
            <w:pPr>
              <w:pStyle w:val="Description"/>
              <w:rPr>
                <w:sz w:val="24"/>
                <w:szCs w:val="24"/>
                <w:lang w:val="en-US"/>
              </w:rPr>
            </w:pPr>
          </w:p>
          <w:p w:rsidR="00223E01" w:rsidRPr="000E1C88" w:rsidRDefault="00223E01" w:rsidP="003400F8">
            <w:pPr>
              <w:pStyle w:val="Description"/>
              <w:rPr>
                <w:sz w:val="24"/>
                <w:szCs w:val="24"/>
                <w:lang w:val="en-US"/>
              </w:rPr>
            </w:pPr>
          </w:p>
          <w:p w:rsidR="00223E01" w:rsidRPr="000E1C88" w:rsidRDefault="00223E01" w:rsidP="003400F8">
            <w:pPr>
              <w:pStyle w:val="Description"/>
              <w:rPr>
                <w:sz w:val="24"/>
                <w:szCs w:val="24"/>
                <w:lang w:val="en-US"/>
              </w:rPr>
            </w:pPr>
          </w:p>
        </w:tc>
      </w:tr>
    </w:tbl>
    <w:p w:rsidR="00223E01" w:rsidRPr="000E1C88" w:rsidRDefault="00223E01" w:rsidP="00223E01">
      <w:pPr>
        <w:pStyle w:val="Heading3"/>
        <w:jc w:val="left"/>
        <w:rPr>
          <w:sz w:val="24"/>
          <w:lang w:val="en-US"/>
        </w:rPr>
      </w:pPr>
      <w:r w:rsidRPr="000E1C88">
        <w:rPr>
          <w:sz w:val="24"/>
          <w:lang w:val="en-US"/>
        </w:rPr>
        <w:t>4.</w:t>
      </w:r>
      <w:r w:rsidRPr="000E1C88">
        <w:rPr>
          <w:sz w:val="24"/>
          <w:lang w:val="en-US"/>
        </w:rPr>
        <w:tab/>
      </w:r>
      <w:r w:rsidRPr="000E1C88">
        <w:rPr>
          <w:bCs w:val="0"/>
          <w:color w:val="000000"/>
          <w:sz w:val="24"/>
          <w:lang w:val="en-US" w:eastAsia="en-GB"/>
        </w:rPr>
        <w:t>Object of Contract</w:t>
      </w:r>
    </w:p>
    <w:p w:rsidR="00223E01" w:rsidRPr="000E1C88" w:rsidRDefault="00223E01" w:rsidP="00223E01">
      <w:pPr>
        <w:keepNext/>
        <w:keepLines/>
        <w:spacing w:after="120"/>
        <w:ind w:left="720"/>
        <w:jc w:val="both"/>
        <w:rPr>
          <w:bCs/>
          <w:i/>
          <w:iCs/>
          <w:u w:val="single"/>
          <w:lang w:val="en-US"/>
        </w:rPr>
      </w:pPr>
      <w:r w:rsidRPr="000E1C88">
        <w:rPr>
          <w:i/>
          <w:iCs/>
          <w:color w:val="000000"/>
          <w:lang w:val="en-US" w:eastAsia="en-GB"/>
        </w:rPr>
        <w:t>Brief Description of works/goods/services purchased</w:t>
      </w:r>
      <w:r w:rsidRPr="000E1C88">
        <w:rPr>
          <w:i/>
          <w:iCs/>
          <w:lang w:val="en-US"/>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223E01" w:rsidRPr="000E1C88" w:rsidTr="003400F8">
        <w:trPr>
          <w:cantSplit/>
          <w:trHeight w:hRule="exact" w:val="720"/>
        </w:trPr>
        <w:tc>
          <w:tcPr>
            <w:tcW w:w="864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3D"/>
                  <w:enabled/>
                  <w:calcOnExit w:val="0"/>
                  <w:textInput/>
                </w:ffData>
              </w:fldChar>
            </w:r>
            <w:bookmarkStart w:id="13" w:name="A3D"/>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3"/>
            <w:r w:rsidRPr="000E1C88">
              <w:rPr>
                <w:noProof w:val="0"/>
                <w:sz w:val="24"/>
                <w:szCs w:val="24"/>
                <w:lang w:val="en-US"/>
              </w:rPr>
              <w:fldChar w:fldCharType="begin"/>
            </w:r>
            <w:r w:rsidRPr="000E1C88">
              <w:rPr>
                <w:noProof w:val="0"/>
                <w:sz w:val="24"/>
                <w:szCs w:val="24"/>
                <w:lang w:val="en-US"/>
              </w:rPr>
              <w:instrText xml:space="preserve"> FORMTEXT </w:instrText>
            </w:r>
            <w:r w:rsidR="0088037E">
              <w:rPr>
                <w:noProof w:val="0"/>
                <w:sz w:val="24"/>
                <w:szCs w:val="24"/>
                <w:lang w:val="en-US"/>
              </w:rPr>
              <w:fldChar w:fldCharType="separate"/>
            </w:r>
            <w:r w:rsidRPr="000E1C88">
              <w:rPr>
                <w:noProof w:val="0"/>
                <w:sz w:val="24"/>
                <w:szCs w:val="24"/>
                <w:lang w:val="en-US"/>
              </w:rPr>
              <w:fldChar w:fldCharType="end"/>
            </w:r>
          </w:p>
          <w:p w:rsidR="00223E01" w:rsidRPr="000E1C88" w:rsidRDefault="00223E01" w:rsidP="003400F8">
            <w:pPr>
              <w:pStyle w:val="Description"/>
              <w:rPr>
                <w:sz w:val="24"/>
                <w:szCs w:val="24"/>
                <w:lang w:val="en-US"/>
              </w:rPr>
            </w:pPr>
          </w:p>
        </w:tc>
      </w:tr>
    </w:tbl>
    <w:p w:rsidR="00223E01" w:rsidRPr="000E1C88" w:rsidRDefault="00223E01" w:rsidP="00223E01">
      <w:pPr>
        <w:pStyle w:val="Heading3"/>
        <w:jc w:val="left"/>
        <w:rPr>
          <w:sz w:val="24"/>
          <w:lang w:val="en-US"/>
        </w:rPr>
      </w:pPr>
      <w:r w:rsidRPr="000E1C88">
        <w:rPr>
          <w:sz w:val="24"/>
          <w:lang w:val="en-US"/>
        </w:rPr>
        <w:t>5.</w:t>
      </w:r>
      <w:r w:rsidRPr="000E1C88">
        <w:rPr>
          <w:sz w:val="24"/>
          <w:lang w:val="en-US"/>
        </w:rPr>
        <w:tab/>
      </w:r>
      <w:r w:rsidRPr="000E1C88">
        <w:rPr>
          <w:bCs w:val="0"/>
          <w:color w:val="000000"/>
          <w:sz w:val="24"/>
          <w:lang w:val="en-US" w:eastAsia="en-GB"/>
        </w:rPr>
        <w:t>Deadline for submission of Bid</w:t>
      </w:r>
    </w:p>
    <w:p w:rsidR="00223E01" w:rsidRPr="000E1C88" w:rsidRDefault="00223E01" w:rsidP="00223E01">
      <w:pPr>
        <w:spacing w:after="120"/>
        <w:ind w:left="720"/>
        <w:jc w:val="both"/>
        <w:rPr>
          <w:i/>
          <w:iCs/>
          <w:lang w:val="en-US"/>
        </w:rPr>
      </w:pPr>
      <w:r w:rsidRPr="000E1C88">
        <w:rPr>
          <w:i/>
          <w:iCs/>
          <w:color w:val="000000"/>
          <w:lang w:val="en-US" w:eastAsia="en-GB"/>
        </w:rPr>
        <w:t>The deadline for submission of bids</w:t>
      </w:r>
      <w:r w:rsidRPr="000E1C88">
        <w:rPr>
          <w:i/>
          <w:iCs/>
          <w:lang w:val="en-US"/>
        </w:rPr>
        <w: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223E01" w:rsidRPr="000E1C88" w:rsidTr="003400F8">
        <w:trPr>
          <w:cantSplit/>
          <w:trHeight w:hRule="exact" w:val="801"/>
        </w:trPr>
        <w:tc>
          <w:tcPr>
            <w:tcW w:w="864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3F"/>
                  <w:enabled/>
                  <w:calcOnExit w:val="0"/>
                  <w:textInput/>
                </w:ffData>
              </w:fldChar>
            </w:r>
            <w:bookmarkStart w:id="14" w:name="A3F"/>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4"/>
            <w:r w:rsidRPr="000E1C88">
              <w:rPr>
                <w:noProof w:val="0"/>
                <w:sz w:val="24"/>
                <w:szCs w:val="24"/>
                <w:lang w:val="en-US"/>
              </w:rPr>
              <w:fldChar w:fldCharType="begin"/>
            </w:r>
            <w:r w:rsidRPr="000E1C88">
              <w:rPr>
                <w:noProof w:val="0"/>
                <w:sz w:val="24"/>
                <w:szCs w:val="24"/>
                <w:lang w:val="en-US"/>
              </w:rPr>
              <w:instrText xml:space="preserve"> FORMTEXT </w:instrText>
            </w:r>
            <w:r w:rsidR="0088037E">
              <w:rPr>
                <w:noProof w:val="0"/>
                <w:sz w:val="24"/>
                <w:szCs w:val="24"/>
                <w:lang w:val="en-US"/>
              </w:rPr>
              <w:fldChar w:fldCharType="separate"/>
            </w:r>
            <w:r w:rsidRPr="000E1C88">
              <w:rPr>
                <w:noProof w:val="0"/>
                <w:sz w:val="24"/>
                <w:szCs w:val="24"/>
                <w:lang w:val="en-US"/>
              </w:rPr>
              <w:fldChar w:fldCharType="end"/>
            </w:r>
          </w:p>
          <w:p w:rsidR="00223E01" w:rsidRPr="000E1C88" w:rsidRDefault="00223E01" w:rsidP="003400F8">
            <w:pPr>
              <w:pStyle w:val="Description"/>
              <w:rPr>
                <w:sz w:val="24"/>
                <w:szCs w:val="24"/>
                <w:lang w:val="en-US"/>
              </w:rPr>
            </w:pPr>
            <w:r w:rsidRPr="000E1C88">
              <w:rPr>
                <w:sz w:val="24"/>
                <w:szCs w:val="24"/>
                <w:lang w:val="en-US"/>
              </w:rPr>
              <w:t>Date (year</w:t>
            </w:r>
            <w:r w:rsidRPr="000E1C88">
              <w:rPr>
                <w:bCs/>
                <w:sz w:val="24"/>
                <w:szCs w:val="24"/>
                <w:lang w:val="en-US"/>
              </w:rPr>
              <w:t>/month/day)</w:t>
            </w:r>
          </w:p>
        </w:tc>
      </w:tr>
    </w:tbl>
    <w:p w:rsidR="00223E01" w:rsidRPr="000E1C88" w:rsidRDefault="00223E01" w:rsidP="00223E01">
      <w:pPr>
        <w:pStyle w:val="Heading3"/>
        <w:spacing w:after="120"/>
        <w:jc w:val="left"/>
        <w:rPr>
          <w:sz w:val="24"/>
          <w:lang w:val="en-US"/>
        </w:rPr>
      </w:pPr>
      <w:r w:rsidRPr="000E1C88">
        <w:rPr>
          <w:sz w:val="24"/>
          <w:lang w:val="en-US"/>
        </w:rPr>
        <w:t>6.</w:t>
      </w:r>
      <w:r w:rsidRPr="000E1C88">
        <w:rPr>
          <w:sz w:val="24"/>
          <w:lang w:val="en-US"/>
        </w:rPr>
        <w:tab/>
      </w:r>
      <w:r w:rsidRPr="000E1C88">
        <w:rPr>
          <w:bCs w:val="0"/>
          <w:color w:val="000000"/>
          <w:sz w:val="24"/>
          <w:lang w:val="en-US" w:eastAsia="en-GB"/>
        </w:rPr>
        <w:t>Date of Contract Award</w:t>
      </w: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223E01" w:rsidRPr="000E1C88" w:rsidTr="003400F8">
        <w:trPr>
          <w:cantSplit/>
          <w:trHeight w:hRule="exact" w:val="720"/>
        </w:trPr>
        <w:tc>
          <w:tcPr>
            <w:tcW w:w="864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3H"/>
                  <w:enabled/>
                  <w:calcOnExit w:val="0"/>
                  <w:textInput/>
                </w:ffData>
              </w:fldChar>
            </w:r>
            <w:bookmarkStart w:id="15" w:name="A3H"/>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5"/>
            <w:r w:rsidRPr="000E1C88">
              <w:rPr>
                <w:noProof w:val="0"/>
                <w:sz w:val="24"/>
                <w:szCs w:val="24"/>
                <w:lang w:val="en-US"/>
              </w:rPr>
              <w:fldChar w:fldCharType="begin"/>
            </w:r>
            <w:r w:rsidRPr="000E1C88">
              <w:rPr>
                <w:noProof w:val="0"/>
                <w:sz w:val="24"/>
                <w:szCs w:val="24"/>
                <w:lang w:val="en-US"/>
              </w:rPr>
              <w:instrText xml:space="preserve"> FORMTEXT </w:instrText>
            </w:r>
            <w:r w:rsidR="0088037E">
              <w:rPr>
                <w:noProof w:val="0"/>
                <w:sz w:val="24"/>
                <w:szCs w:val="24"/>
                <w:lang w:val="en-US"/>
              </w:rPr>
              <w:fldChar w:fldCharType="separate"/>
            </w:r>
            <w:r w:rsidRPr="000E1C88">
              <w:rPr>
                <w:noProof w:val="0"/>
                <w:sz w:val="24"/>
                <w:szCs w:val="24"/>
                <w:lang w:val="en-US"/>
              </w:rPr>
              <w:fldChar w:fldCharType="end"/>
            </w:r>
          </w:p>
          <w:p w:rsidR="00223E01" w:rsidRPr="000E1C88" w:rsidRDefault="00223E01" w:rsidP="003400F8">
            <w:pPr>
              <w:pStyle w:val="Description"/>
              <w:rPr>
                <w:sz w:val="24"/>
                <w:szCs w:val="24"/>
                <w:lang w:val="en-US"/>
              </w:rPr>
            </w:pPr>
            <w:r w:rsidRPr="000E1C88">
              <w:rPr>
                <w:sz w:val="24"/>
                <w:szCs w:val="24"/>
                <w:lang w:val="en-US"/>
              </w:rPr>
              <w:t>Date (year</w:t>
            </w:r>
            <w:r w:rsidRPr="000E1C88">
              <w:rPr>
                <w:bCs/>
                <w:sz w:val="24"/>
                <w:szCs w:val="24"/>
                <w:lang w:val="en-US"/>
              </w:rPr>
              <w:t>/month/day) if applicable</w:t>
            </w:r>
          </w:p>
        </w:tc>
      </w:tr>
    </w:tbl>
    <w:p w:rsidR="00223E01" w:rsidRPr="000E1C88" w:rsidRDefault="00223E01" w:rsidP="00223E01">
      <w:pPr>
        <w:pStyle w:val="Heading2"/>
        <w:rPr>
          <w:rFonts w:ascii="Times New Roman" w:hAnsi="Times New Roman" w:cs="Times New Roman"/>
          <w:i w:val="0"/>
          <w:sz w:val="24"/>
          <w:szCs w:val="24"/>
          <w:lang w:val="en-US"/>
        </w:rPr>
      </w:pPr>
      <w:r w:rsidRPr="000E1C88">
        <w:rPr>
          <w:rFonts w:ascii="Times New Roman" w:hAnsi="Times New Roman" w:cs="Times New Roman"/>
          <w:i w:val="0"/>
          <w:sz w:val="24"/>
          <w:szCs w:val="24"/>
          <w:lang w:val="en-US"/>
        </w:rPr>
        <w:t xml:space="preserve">Section III. </w:t>
      </w:r>
      <w:r w:rsidRPr="000E1C88">
        <w:rPr>
          <w:rFonts w:ascii="Times New Roman" w:hAnsi="Times New Roman" w:cs="Times New Roman"/>
          <w:bCs w:val="0"/>
          <w:i w:val="0"/>
          <w:color w:val="000000"/>
          <w:sz w:val="24"/>
          <w:szCs w:val="24"/>
          <w:lang w:val="en-US" w:eastAsia="en-GB"/>
        </w:rPr>
        <w:t>Description of complaint</w:t>
      </w:r>
    </w:p>
    <w:p w:rsidR="00223E01" w:rsidRPr="000E1C88" w:rsidRDefault="00223E01" w:rsidP="00223E01">
      <w:pPr>
        <w:pStyle w:val="Heading3"/>
        <w:jc w:val="left"/>
        <w:rPr>
          <w:sz w:val="24"/>
          <w:lang w:val="en-US"/>
        </w:rPr>
      </w:pPr>
    </w:p>
    <w:p w:rsidR="00223E01" w:rsidRPr="000E1C88" w:rsidRDefault="00223E01" w:rsidP="00223E01">
      <w:pPr>
        <w:pStyle w:val="Heading3"/>
        <w:jc w:val="left"/>
        <w:rPr>
          <w:sz w:val="24"/>
          <w:lang w:val="en-US"/>
        </w:rPr>
      </w:pPr>
      <w:r w:rsidRPr="000E1C88">
        <w:rPr>
          <w:sz w:val="24"/>
          <w:lang w:val="en-US"/>
        </w:rPr>
        <w:t xml:space="preserve">1. Complaint Legal Basis </w:t>
      </w:r>
    </w:p>
    <w:p w:rsidR="00223E01" w:rsidRPr="000E1C88" w:rsidRDefault="00223E01" w:rsidP="00223E01">
      <w:pPr>
        <w:rPr>
          <w:lang w:val="en-US"/>
        </w:rPr>
      </w:pPr>
      <w:r w:rsidRPr="000E1C88">
        <w:rPr>
          <w:lang w:val="en-US"/>
        </w:rPr>
        <w:tab/>
      </w:r>
      <w:r w:rsidRPr="000E1C88">
        <w:rPr>
          <w:rStyle w:val="DescriptionChar"/>
          <w:lang w:val="en-US"/>
        </w:rPr>
        <w:t xml:space="preserve">(write here the law infringement, based on decisions, </w:t>
      </w:r>
      <w:r w:rsidRPr="000E1C88">
        <w:rPr>
          <w:color w:val="000000"/>
          <w:lang w:val="en-US" w:eastAsia="en-GB"/>
        </w:rPr>
        <w:t>actions, documents, etc.</w:t>
      </w:r>
      <w:r w:rsidRPr="000E1C88">
        <w:rPr>
          <w:lang w:val="en-US"/>
        </w:rPr>
        <w:t>)</w:t>
      </w:r>
    </w:p>
    <w:p w:rsidR="00223E01" w:rsidRPr="000E1C88" w:rsidRDefault="00223E01" w:rsidP="00223E01">
      <w:pPr>
        <w:rPr>
          <w:lang w:val="en-US"/>
        </w:rPr>
      </w:pPr>
    </w:p>
    <w:tbl>
      <w:tblPr>
        <w:tblW w:w="864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223E01" w:rsidRPr="000E1C88" w:rsidTr="003400F8">
        <w:trPr>
          <w:cantSplit/>
          <w:trHeight w:hRule="exact" w:val="720"/>
        </w:trPr>
        <w:tc>
          <w:tcPr>
            <w:tcW w:w="864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5A"/>
                  <w:enabled/>
                  <w:calcOnExit w:val="0"/>
                  <w:textInput/>
                </w:ffData>
              </w:fldChar>
            </w:r>
            <w:bookmarkStart w:id="16" w:name="A5A"/>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bookmarkEnd w:id="16"/>
          </w:p>
          <w:p w:rsidR="00223E01" w:rsidRPr="000E1C88" w:rsidRDefault="00223E01" w:rsidP="003400F8">
            <w:pPr>
              <w:pStyle w:val="Description"/>
              <w:rPr>
                <w:sz w:val="24"/>
                <w:szCs w:val="24"/>
                <w:lang w:val="en-US"/>
              </w:rPr>
            </w:pPr>
          </w:p>
        </w:tc>
      </w:tr>
    </w:tbl>
    <w:p w:rsidR="00223E01" w:rsidRPr="000E1C88" w:rsidRDefault="00223E01" w:rsidP="00223E01">
      <w:pPr>
        <w:pStyle w:val="Heading3"/>
        <w:jc w:val="left"/>
        <w:rPr>
          <w:sz w:val="24"/>
          <w:lang w:val="en-US"/>
        </w:rPr>
      </w:pPr>
      <w:r w:rsidRPr="000E1C88">
        <w:rPr>
          <w:sz w:val="24"/>
          <w:lang w:val="en-US"/>
        </w:rPr>
        <w:lastRenderedPageBreak/>
        <w:t xml:space="preserve">2. </w:t>
      </w:r>
      <w:r w:rsidRPr="000E1C88">
        <w:rPr>
          <w:bCs w:val="0"/>
          <w:color w:val="000000"/>
          <w:sz w:val="24"/>
          <w:lang w:val="en-US" w:eastAsia="en-GB"/>
        </w:rPr>
        <w:t>Detailed Statement of Facts and Arguments</w:t>
      </w:r>
    </w:p>
    <w:p w:rsidR="00223E01" w:rsidRPr="000E1C88" w:rsidRDefault="00223E01" w:rsidP="00223E01">
      <w:pPr>
        <w:keepNext/>
        <w:keepLines/>
        <w:spacing w:after="120"/>
        <w:ind w:left="720"/>
        <w:jc w:val="both"/>
        <w:rPr>
          <w:i/>
          <w:iCs/>
          <w:lang w:val="en-US"/>
        </w:rPr>
      </w:pPr>
      <w:r w:rsidRPr="000E1C88">
        <w:rPr>
          <w:i/>
          <w:iCs/>
          <w:color w:val="000000"/>
          <w:lang w:val="en-US" w:eastAsia="en-GB"/>
        </w:rPr>
        <w:t>Give a detailed statement of facts and arguments that support your complaint. For any reasons, specify the date on which you became aware of the facts related to the reasons for appeal. Indicate the relevant sections of the tender documents, if applicable. Use additional pages if necessary</w:t>
      </w:r>
      <w:r w:rsidRPr="000E1C88">
        <w:rPr>
          <w:i/>
          <w:iCs/>
          <w:lang w:val="en-US"/>
        </w:rPr>
        <w:t>.</w:t>
      </w:r>
    </w:p>
    <w:p w:rsidR="00223E01" w:rsidRPr="000E1C88" w:rsidRDefault="00223E01" w:rsidP="00223E01">
      <w:pPr>
        <w:pStyle w:val="Heading2"/>
        <w:rPr>
          <w:rFonts w:ascii="Times New Roman" w:hAnsi="Times New Roman" w:cs="Times New Roman"/>
          <w:i w:val="0"/>
          <w:sz w:val="24"/>
          <w:szCs w:val="24"/>
          <w:lang w:val="en-US"/>
        </w:rPr>
      </w:pPr>
      <w:r w:rsidRPr="000E1C88">
        <w:rPr>
          <w:rFonts w:ascii="Times New Roman" w:hAnsi="Times New Roman" w:cs="Times New Roman"/>
          <w:i w:val="0"/>
          <w:sz w:val="24"/>
          <w:szCs w:val="24"/>
          <w:lang w:val="en-US"/>
        </w:rPr>
        <w:t>3.</w:t>
      </w:r>
      <w:r w:rsidRPr="000E1C88">
        <w:rPr>
          <w:rFonts w:ascii="Times New Roman" w:hAnsi="Times New Roman" w:cs="Times New Roman"/>
          <w:i w:val="0"/>
          <w:sz w:val="24"/>
          <w:szCs w:val="24"/>
          <w:lang w:val="en-US"/>
        </w:rPr>
        <w:tab/>
        <w:t>List of Annexes</w:t>
      </w:r>
    </w:p>
    <w:p w:rsidR="00223E01" w:rsidRPr="000E1C88" w:rsidRDefault="00223E01" w:rsidP="00223E01">
      <w:pPr>
        <w:keepNext/>
        <w:keepLines/>
        <w:spacing w:after="120"/>
        <w:ind w:left="360"/>
        <w:jc w:val="both"/>
        <w:rPr>
          <w:i/>
          <w:iCs/>
          <w:lang w:val="en-US"/>
        </w:rPr>
      </w:pPr>
      <w:r w:rsidRPr="000E1C88">
        <w:rPr>
          <w:i/>
          <w:iCs/>
          <w:color w:val="000000"/>
          <w:lang w:val="en-US" w:eastAsia="en-GB"/>
        </w:rPr>
        <w:t>For a complaint to be considered filed, it must be complete. Attach a readable copy of all documents relating to your complaint and a list of all these documents. Documents should normally include </w:t>
      </w:r>
      <w:r w:rsidRPr="000E1C88">
        <w:rPr>
          <w:b/>
          <w:bCs/>
          <w:i/>
          <w:iCs/>
          <w:color w:val="000000"/>
          <w:lang w:val="en-US" w:eastAsia="en-GB"/>
        </w:rPr>
        <w:t>any notice published, all tender documents with all amendments, annexes, and your proposal.</w:t>
      </w:r>
      <w:r w:rsidRPr="000E1C88">
        <w:rPr>
          <w:i/>
          <w:iCs/>
          <w:color w:val="000000"/>
          <w:lang w:val="en-US" w:eastAsia="en-GB"/>
        </w:rPr>
        <w:t> Determine which information is confidential, if any. Explain why the information is either a version of the relevant documents with confidential parts removed and a summary of the content</w:t>
      </w:r>
      <w:r w:rsidRPr="000E1C88">
        <w:rPr>
          <w:bCs/>
          <w:i/>
          <w:iCs/>
          <w:lang w:val="en-US"/>
        </w:rPr>
        <w:t xml:space="preserve">.   </w:t>
      </w:r>
    </w:p>
    <w:tbl>
      <w:tblPr>
        <w:tblW w:w="900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223E01" w:rsidRPr="000E1C88" w:rsidTr="003400F8">
        <w:trPr>
          <w:cantSplit/>
          <w:trHeight w:hRule="exact" w:val="776"/>
        </w:trPr>
        <w:tc>
          <w:tcPr>
            <w:tcW w:w="9000" w:type="dxa"/>
            <w:tcBorders>
              <w:top w:val="nil"/>
              <w:left w:val="nil"/>
              <w:bottom w:val="nil"/>
              <w:right w:val="nil"/>
            </w:tcBorders>
          </w:tcPr>
          <w:p w:rsidR="00223E01" w:rsidRPr="000E1C88" w:rsidRDefault="00223E01" w:rsidP="003400F8">
            <w:pPr>
              <w:pStyle w:val="Field"/>
              <w:rPr>
                <w:noProof w:val="0"/>
                <w:sz w:val="24"/>
                <w:szCs w:val="24"/>
                <w:lang w:val="en-US"/>
              </w:rPr>
            </w:pPr>
            <w:r w:rsidRPr="000E1C88">
              <w:rPr>
                <w:noProof w:val="0"/>
                <w:sz w:val="24"/>
                <w:szCs w:val="24"/>
                <w:lang w:val="en-US"/>
              </w:rPr>
              <w:fldChar w:fldCharType="begin">
                <w:ffData>
                  <w:name w:val="A6A"/>
                  <w:enabled/>
                  <w:calcOnExit w:val="0"/>
                  <w:textInput/>
                </w:ffData>
              </w:fldChar>
            </w:r>
            <w:r w:rsidRPr="000E1C88">
              <w:rPr>
                <w:noProof w:val="0"/>
                <w:sz w:val="24"/>
                <w:szCs w:val="24"/>
                <w:lang w:val="en-US"/>
              </w:rPr>
              <w:instrText xml:space="preserve"> FORMTEXT </w:instrText>
            </w:r>
            <w:r w:rsidRPr="000E1C88">
              <w:rPr>
                <w:noProof w:val="0"/>
                <w:sz w:val="24"/>
                <w:szCs w:val="24"/>
                <w:lang w:val="en-US"/>
              </w:rPr>
            </w:r>
            <w:r w:rsidRPr="000E1C88">
              <w:rPr>
                <w:noProof w:val="0"/>
                <w:sz w:val="24"/>
                <w:szCs w:val="24"/>
                <w:lang w:val="en-US"/>
              </w:rPr>
              <w:fldChar w:fldCharType="separate"/>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t> </w:t>
            </w:r>
            <w:r w:rsidRPr="000E1C88">
              <w:rPr>
                <w:noProof w:val="0"/>
                <w:sz w:val="24"/>
                <w:szCs w:val="24"/>
                <w:lang w:val="en-US"/>
              </w:rPr>
              <w:fldChar w:fldCharType="end"/>
            </w:r>
          </w:p>
          <w:p w:rsidR="00223E01" w:rsidRPr="000E1C88" w:rsidRDefault="00223E01" w:rsidP="003400F8">
            <w:pPr>
              <w:pStyle w:val="Description"/>
              <w:rPr>
                <w:sz w:val="24"/>
                <w:szCs w:val="24"/>
                <w:lang w:val="en-US"/>
              </w:rPr>
            </w:pPr>
          </w:p>
        </w:tc>
      </w:tr>
    </w:tbl>
    <w:p w:rsidR="00223E01" w:rsidRPr="000E1C88" w:rsidRDefault="00223E01" w:rsidP="00223E01">
      <w:pPr>
        <w:spacing w:before="240" w:after="120" w:line="240" w:lineRule="atLeast"/>
        <w:jc w:val="both"/>
        <w:rPr>
          <w:color w:val="000000"/>
          <w:lang w:val="en-US" w:eastAsia="en-GB"/>
        </w:rPr>
      </w:pPr>
      <w:r w:rsidRPr="000E1C88">
        <w:rPr>
          <w:color w:val="000000"/>
          <w:lang w:val="en-US" w:eastAsia="en-GB"/>
        </w:rPr>
        <w:t>Send the completed form procurement complaint, all necessary attachments and additional copies, to </w:t>
      </w:r>
      <w:r w:rsidRPr="000E1C88">
        <w:rPr>
          <w:b/>
          <w:bCs/>
          <w:color w:val="000000"/>
          <w:lang w:val="en-US" w:eastAsia="en-GB"/>
        </w:rPr>
        <w:t>the Contracting Authority</w:t>
      </w:r>
    </w:p>
    <w:p w:rsidR="00223E01" w:rsidRPr="000E1C88" w:rsidRDefault="00223E01" w:rsidP="00223E01">
      <w:pPr>
        <w:keepNext/>
        <w:keepLines/>
        <w:spacing w:before="240" w:after="120"/>
        <w:jc w:val="both"/>
        <w:rPr>
          <w:lang w:val="en-US"/>
        </w:rPr>
      </w:pPr>
      <w:r w:rsidRPr="000E1C88">
        <w:rPr>
          <w:color w:val="000000"/>
          <w:lang w:val="en-US" w:eastAsia="en-GB"/>
        </w:rPr>
        <w:t>Note: For complaints to the Public Procurement Commission You shall refer to the complaint form issued by the institution</w:t>
      </w:r>
      <w:r w:rsidRPr="000E1C88">
        <w:rPr>
          <w:lang w:val="en-US"/>
        </w:rPr>
        <w:t>.</w:t>
      </w:r>
    </w:p>
    <w:p w:rsidR="00223E01" w:rsidRPr="000E1C88" w:rsidRDefault="00223E01" w:rsidP="00223E01">
      <w:pPr>
        <w:keepNext/>
        <w:keepLines/>
        <w:spacing w:before="240" w:after="120"/>
        <w:jc w:val="both"/>
        <w:rPr>
          <w:b/>
          <w:lang w:val="en-US"/>
        </w:rPr>
      </w:pPr>
    </w:p>
    <w:p w:rsidR="00223E01" w:rsidRPr="000E1C88" w:rsidRDefault="00223E01" w:rsidP="00223E01">
      <w:pPr>
        <w:spacing w:line="240" w:lineRule="atLeast"/>
        <w:jc w:val="both"/>
        <w:rPr>
          <w:color w:val="000000"/>
          <w:lang w:val="en-US" w:eastAsia="en-GB"/>
        </w:rPr>
      </w:pPr>
      <w:r w:rsidRPr="000E1C88">
        <w:rPr>
          <w:b/>
          <w:bCs/>
          <w:color w:val="000000"/>
          <w:u w:val="single"/>
          <w:lang w:val="en-US" w:eastAsia="en-GB"/>
        </w:rPr>
        <w:t>No</w:t>
      </w:r>
      <w:r w:rsidRPr="000E1C88">
        <w:rPr>
          <w:b/>
          <w:bCs/>
          <w:color w:val="000000"/>
          <w:lang w:val="en-US" w:eastAsia="en-GB"/>
        </w:rPr>
        <w:t>.</w:t>
      </w:r>
      <w:r w:rsidRPr="000E1C88">
        <w:rPr>
          <w:color w:val="000000"/>
          <w:lang w:val="en-US" w:eastAsia="en-GB"/>
        </w:rPr>
        <w:t> </w:t>
      </w:r>
      <w:r w:rsidRPr="000E1C88">
        <w:rPr>
          <w:b/>
          <w:bCs/>
          <w:color w:val="000000"/>
          <w:lang w:val="en-US" w:eastAsia="en-GB"/>
        </w:rPr>
        <w:t>Fax:</w:t>
      </w:r>
    </w:p>
    <w:p w:rsidR="00223E01" w:rsidRPr="000E1C88" w:rsidRDefault="00223E01" w:rsidP="00223E01">
      <w:pPr>
        <w:tabs>
          <w:tab w:val="left" w:pos="1890"/>
          <w:tab w:val="left" w:pos="3870"/>
        </w:tabs>
        <w:rPr>
          <w:lang w:val="en-US"/>
        </w:rPr>
      </w:pPr>
      <w:r w:rsidRPr="000E1C88">
        <w:rPr>
          <w:b/>
          <w:bCs/>
          <w:color w:val="000000"/>
          <w:lang w:val="en-US" w:eastAsia="en-GB"/>
        </w:rPr>
        <w:t>E-mail</w:t>
      </w:r>
      <w:r w:rsidRPr="000E1C88">
        <w:rPr>
          <w:b/>
          <w:lang w:val="en-US"/>
        </w:rPr>
        <w:t>:</w:t>
      </w:r>
      <w:r w:rsidRPr="000E1C88">
        <w:rPr>
          <w:lang w:val="en-US"/>
        </w:rPr>
        <w:tab/>
      </w:r>
    </w:p>
    <w:p w:rsidR="00223E01" w:rsidRPr="000E1C88" w:rsidRDefault="00223E01" w:rsidP="00223E01">
      <w:pPr>
        <w:tabs>
          <w:tab w:val="left" w:pos="1890"/>
          <w:tab w:val="left" w:pos="3870"/>
        </w:tabs>
        <w:rPr>
          <w:lang w:val="en-US"/>
        </w:rPr>
      </w:pPr>
    </w:p>
    <w:p w:rsidR="00223E01" w:rsidRPr="000E1C88" w:rsidRDefault="00223E01" w:rsidP="00223E01">
      <w:pPr>
        <w:spacing w:line="240" w:lineRule="atLeast"/>
        <w:rPr>
          <w:color w:val="000000"/>
          <w:lang w:val="en-US" w:eastAsia="en-GB"/>
        </w:rPr>
      </w:pPr>
      <w:r w:rsidRPr="000E1C88">
        <w:rPr>
          <w:b/>
          <w:bCs/>
          <w:color w:val="000000"/>
          <w:lang w:val="en-US" w:eastAsia="en-GB"/>
        </w:rPr>
        <w:t xml:space="preserve">Signature and </w:t>
      </w:r>
      <w:r w:rsidRPr="000E1C88">
        <w:rPr>
          <w:b/>
          <w:lang w:val="en-US"/>
        </w:rPr>
        <w:t xml:space="preserve">seal </w:t>
      </w:r>
      <w:r w:rsidRPr="000E1C88">
        <w:rPr>
          <w:b/>
          <w:bCs/>
          <w:color w:val="000000"/>
          <w:lang w:val="en-US" w:eastAsia="en-GB"/>
        </w:rPr>
        <w:t>of the applicant</w:t>
      </w:r>
      <w:r w:rsidRPr="000E1C88">
        <w:rPr>
          <w:color w:val="000000"/>
          <w:lang w:val="en-US" w:eastAsia="en-GB"/>
        </w:rPr>
        <w:t> </w:t>
      </w:r>
      <w:r w:rsidRPr="000E1C88">
        <w:rPr>
          <w:b/>
          <w:bCs/>
          <w:color w:val="000000"/>
          <w:lang w:val="en-US" w:eastAsia="en-GB"/>
        </w:rPr>
        <w:t> </w:t>
      </w:r>
    </w:p>
    <w:p w:rsidR="00223E01" w:rsidRPr="000E1C88" w:rsidRDefault="00223E01" w:rsidP="00223E01">
      <w:pPr>
        <w:tabs>
          <w:tab w:val="left" w:pos="1890"/>
          <w:tab w:val="left" w:pos="3870"/>
        </w:tabs>
        <w:rPr>
          <w:b/>
          <w:lang w:val="en-US"/>
        </w:rPr>
      </w:pPr>
      <w:r w:rsidRPr="000E1C88">
        <w:rPr>
          <w:b/>
          <w:lang w:val="en-US"/>
        </w:rPr>
        <w:tab/>
      </w:r>
    </w:p>
    <w:p w:rsidR="009F1025" w:rsidRPr="000E1C88" w:rsidRDefault="009F1025" w:rsidP="009F1025">
      <w:pPr>
        <w:rPr>
          <w:lang w:val="en-US"/>
        </w:rPr>
      </w:pPr>
    </w:p>
    <w:p w:rsidR="00192C86" w:rsidRPr="000E1C88" w:rsidRDefault="00192C86"/>
    <w:p w:rsidR="0094033C" w:rsidRPr="000E1C88" w:rsidRDefault="0094033C"/>
    <w:p w:rsidR="0094033C" w:rsidRPr="000E1C88" w:rsidRDefault="0094033C"/>
    <w:p w:rsidR="00BB6B2A" w:rsidRPr="000E1C88" w:rsidRDefault="00BB6B2A"/>
    <w:p w:rsidR="00BB6B2A" w:rsidRPr="000E1C88" w:rsidRDefault="00BB6B2A"/>
    <w:p w:rsidR="00BB6B2A" w:rsidRPr="000E1C88" w:rsidRDefault="00BB6B2A"/>
    <w:p w:rsidR="00785D16" w:rsidRPr="000E1C88" w:rsidRDefault="00785D16"/>
    <w:p w:rsidR="00785D16" w:rsidRPr="000E1C88" w:rsidRDefault="00785D16"/>
    <w:p w:rsidR="00785D16" w:rsidRPr="000E1C88" w:rsidRDefault="00785D16"/>
    <w:p w:rsidR="00785D16" w:rsidRPr="000E1C88" w:rsidRDefault="00785D16"/>
    <w:p w:rsidR="00785D16" w:rsidRPr="000E1C88" w:rsidRDefault="00785D16"/>
    <w:p w:rsidR="00223E01" w:rsidRPr="000E1C88" w:rsidRDefault="00223E01" w:rsidP="00223E01">
      <w:pPr>
        <w:rPr>
          <w:lang w:val="en-US"/>
        </w:rPr>
      </w:pPr>
      <w:r w:rsidRPr="000E1C88">
        <w:rPr>
          <w:b/>
          <w:lang w:val="en-US"/>
        </w:rPr>
        <w:t>Annex 21</w:t>
      </w:r>
    </w:p>
    <w:p w:rsidR="00223E01" w:rsidRPr="000E1C88" w:rsidRDefault="00223E01" w:rsidP="00223E01">
      <w:pPr>
        <w:pStyle w:val="Heading1"/>
        <w:tabs>
          <w:tab w:val="num" w:pos="1980"/>
          <w:tab w:val="num" w:pos="3289"/>
        </w:tabs>
        <w:jc w:val="center"/>
        <w:rPr>
          <w:rFonts w:ascii="Times New Roman" w:hAnsi="Times New Roman" w:cs="Times New Roman"/>
          <w:caps/>
          <w:smallCaps/>
          <w:sz w:val="24"/>
          <w:szCs w:val="24"/>
          <w:lang w:val="en-US"/>
        </w:rPr>
      </w:pPr>
      <w:r w:rsidRPr="000E1C88">
        <w:rPr>
          <w:rFonts w:ascii="Times New Roman" w:hAnsi="Times New Roman" w:cs="Times New Roman"/>
          <w:sz w:val="24"/>
          <w:szCs w:val="24"/>
          <w:lang w:val="en-US"/>
        </w:rPr>
        <w:br/>
      </w:r>
      <w:r w:rsidRPr="000E1C88">
        <w:rPr>
          <w:rFonts w:ascii="Times New Roman" w:hAnsi="Times New Roman" w:cs="Times New Roman"/>
          <w:caps/>
          <w:smallCaps/>
          <w:sz w:val="24"/>
          <w:szCs w:val="24"/>
          <w:lang w:val="en-US"/>
        </w:rPr>
        <w:t>DRAFT FRAMEWORK AGREEMENT</w:t>
      </w:r>
    </w:p>
    <w:p w:rsidR="00223E01" w:rsidRPr="000E1C88" w:rsidRDefault="00223E01" w:rsidP="00223E01">
      <w:pPr>
        <w:jc w:val="center"/>
        <w:rPr>
          <w:lang w:val="en-US"/>
        </w:rPr>
      </w:pPr>
      <w:r w:rsidRPr="000E1C88">
        <w:rPr>
          <w:caps/>
          <w:smallCaps/>
          <w:lang w:val="en-US"/>
        </w:rPr>
        <w:t>(</w:t>
      </w:r>
      <w:r w:rsidRPr="000E1C88">
        <w:rPr>
          <w:lang w:val="en-US"/>
        </w:rPr>
        <w:t>DEFINING ALL TERMS</w:t>
      </w:r>
      <w:r w:rsidRPr="000E1C88">
        <w:rPr>
          <w:caps/>
          <w:smallCaps/>
          <w:lang w:val="en-US"/>
        </w:rPr>
        <w:t>)</w:t>
      </w:r>
    </w:p>
    <w:p w:rsidR="00223E01" w:rsidRPr="000E1C88" w:rsidRDefault="00223E01" w:rsidP="00223E01">
      <w:pPr>
        <w:jc w:val="center"/>
        <w:rPr>
          <w:rStyle w:val="longtext"/>
          <w:b/>
          <w:lang w:val="en-US"/>
        </w:rPr>
      </w:pPr>
      <w:r w:rsidRPr="000E1C88">
        <w:rPr>
          <w:rStyle w:val="longtext"/>
          <w:b/>
          <w:lang w:val="en-US"/>
        </w:rPr>
        <w:lastRenderedPageBreak/>
        <w:t>FOR WORK/GOODS/SERVICES)</w:t>
      </w:r>
    </w:p>
    <w:p w:rsidR="00223E01" w:rsidRPr="000E1C88" w:rsidRDefault="00223E01" w:rsidP="00223E01">
      <w:pPr>
        <w:pStyle w:val="Heading1"/>
        <w:tabs>
          <w:tab w:val="num" w:pos="1980"/>
          <w:tab w:val="num" w:pos="3289"/>
        </w:tabs>
        <w:jc w:val="center"/>
        <w:rPr>
          <w:rFonts w:ascii="Times New Roman" w:hAnsi="Times New Roman" w:cs="Times New Roman"/>
          <w:sz w:val="24"/>
          <w:szCs w:val="24"/>
          <w:lang w:val="en-US"/>
        </w:rPr>
      </w:pPr>
    </w:p>
    <w:p w:rsidR="00223E01" w:rsidRPr="000E1C88" w:rsidRDefault="00223E01" w:rsidP="00223E01">
      <w:pPr>
        <w:autoSpaceDE w:val="0"/>
        <w:autoSpaceDN w:val="0"/>
        <w:adjustRightInd w:val="0"/>
        <w:spacing w:after="120"/>
        <w:ind w:left="567" w:right="113"/>
        <w:jc w:val="center"/>
        <w:rPr>
          <w:lang w:val="en-US"/>
        </w:rPr>
      </w:pPr>
      <w:r w:rsidRPr="000E1C88">
        <w:rPr>
          <w:lang w:val="en-US"/>
        </w:rPr>
        <w:t>[</w:t>
      </w:r>
      <w:r w:rsidRPr="000E1C88">
        <w:rPr>
          <w:color w:val="000000"/>
          <w:lang w:val="en-US" w:eastAsia="en-GB"/>
        </w:rPr>
        <w:t>Use of this draft agreement is binding on all contracting authorities using the framework agreement</w:t>
      </w:r>
      <w:r w:rsidRPr="000E1C88">
        <w:rPr>
          <w:lang w:val="en-US"/>
        </w:rPr>
        <w:t>)</w:t>
      </w:r>
    </w:p>
    <w:p w:rsidR="0094033C" w:rsidRPr="000E1C88" w:rsidRDefault="0094033C" w:rsidP="0094033C">
      <w:pPr>
        <w:jc w:val="center"/>
        <w:rPr>
          <w:rStyle w:val="longtext"/>
          <w:b/>
          <w:lang w:val="en-US"/>
        </w:rPr>
      </w:pPr>
    </w:p>
    <w:p w:rsidR="000E1C88" w:rsidRPr="000E1C88" w:rsidRDefault="000E1C88" w:rsidP="000E1C88">
      <w:pPr>
        <w:jc w:val="both"/>
        <w:rPr>
          <w:rStyle w:val="longtext"/>
          <w:b/>
          <w:lang w:val="en-US"/>
        </w:rPr>
      </w:pPr>
      <w:r w:rsidRPr="000E1C88">
        <w:rPr>
          <w:rStyle w:val="longtext"/>
          <w:b/>
          <w:lang w:val="en-US"/>
        </w:rPr>
        <w:t>No __</w:t>
      </w:r>
    </w:p>
    <w:p w:rsidR="000E1C88" w:rsidRPr="000E1C88" w:rsidRDefault="000E1C88" w:rsidP="000E1C88">
      <w:pPr>
        <w:jc w:val="both"/>
        <w:rPr>
          <w:rStyle w:val="longtext"/>
          <w:b/>
          <w:lang w:val="en-US"/>
        </w:rPr>
      </w:pPr>
      <w:r w:rsidRPr="000E1C88">
        <w:rPr>
          <w:b/>
          <w:lang w:val="en-US"/>
        </w:rPr>
        <w:br/>
      </w:r>
      <w:r w:rsidRPr="000E1C88">
        <w:rPr>
          <w:rStyle w:val="longtext"/>
          <w:b/>
          <w:lang w:val="en-US"/>
        </w:rPr>
        <w:t xml:space="preserve">DATE:                 </w:t>
      </w:r>
    </w:p>
    <w:p w:rsidR="000E1C88" w:rsidRPr="000E1C88" w:rsidRDefault="000E1C88" w:rsidP="000E1C88">
      <w:pPr>
        <w:tabs>
          <w:tab w:val="left" w:pos="576"/>
          <w:tab w:val="left" w:leader="underscore" w:pos="8640"/>
        </w:tabs>
        <w:spacing w:before="240"/>
        <w:jc w:val="both"/>
        <w:rPr>
          <w:lang w:val="en-US"/>
        </w:rPr>
      </w:pPr>
      <w:r w:rsidRPr="000E1C88">
        <w:rPr>
          <w:color w:val="000000"/>
          <w:lang w:val="en-US" w:eastAsia="en-GB"/>
        </w:rPr>
        <w:t>This contract is concluded on [</w:t>
      </w:r>
      <w:r w:rsidRPr="000E1C88">
        <w:rPr>
          <w:i/>
          <w:iCs/>
          <w:color w:val="000000"/>
          <w:lang w:val="en-US" w:eastAsia="en-GB"/>
        </w:rPr>
        <w:t>date</w:t>
      </w:r>
      <w:r w:rsidRPr="000E1C88">
        <w:rPr>
          <w:color w:val="000000"/>
          <w:lang w:val="en-US" w:eastAsia="en-GB"/>
        </w:rPr>
        <w:t>] between [</w:t>
      </w:r>
      <w:r w:rsidRPr="000E1C88">
        <w:rPr>
          <w:i/>
          <w:iCs/>
          <w:color w:val="000000"/>
          <w:lang w:val="en-US" w:eastAsia="en-GB"/>
        </w:rPr>
        <w:t>name and address of the Contracting Authority</w:t>
      </w:r>
      <w:r w:rsidRPr="000E1C88">
        <w:rPr>
          <w:color w:val="000000"/>
          <w:lang w:val="en-US" w:eastAsia="en-GB"/>
        </w:rPr>
        <w:t>], hereinafter referred to as the “Contracting Authority” and [</w:t>
      </w:r>
      <w:r w:rsidRPr="000E1C88">
        <w:rPr>
          <w:i/>
          <w:iCs/>
          <w:color w:val="000000"/>
          <w:lang w:val="en-US" w:eastAsia="en-GB"/>
        </w:rPr>
        <w:t>name and address of Contractor</w:t>
      </w:r>
      <w:r w:rsidRPr="000E1C88">
        <w:rPr>
          <w:color w:val="000000"/>
          <w:lang w:val="en-US" w:eastAsia="en-GB"/>
        </w:rPr>
        <w:t>] represented by [</w:t>
      </w:r>
      <w:r w:rsidRPr="000E1C88">
        <w:rPr>
          <w:i/>
          <w:iCs/>
          <w:color w:val="000000"/>
          <w:lang w:val="en-US" w:eastAsia="en-GB"/>
        </w:rPr>
        <w:t>representative</w:t>
      </w:r>
      <w:r w:rsidRPr="000E1C88">
        <w:rPr>
          <w:color w:val="000000"/>
          <w:lang w:val="en-US" w:eastAsia="en-GB"/>
        </w:rPr>
        <w:t>], hereinafter referred to as “Contractor”</w:t>
      </w:r>
      <w:r w:rsidRPr="000E1C88">
        <w:rPr>
          <w:lang w:val="en-US"/>
        </w:rPr>
        <w:t>.</w:t>
      </w:r>
    </w:p>
    <w:p w:rsidR="000E1C88" w:rsidRPr="000E1C88" w:rsidRDefault="000E1C88" w:rsidP="000E1C88">
      <w:pPr>
        <w:tabs>
          <w:tab w:val="left" w:pos="0"/>
          <w:tab w:val="left" w:leader="underscore" w:pos="8640"/>
        </w:tabs>
        <w:spacing w:before="240"/>
        <w:jc w:val="both"/>
        <w:rPr>
          <w:lang w:val="en-US"/>
        </w:rPr>
      </w:pPr>
      <w:r w:rsidRPr="000E1C88">
        <w:rPr>
          <w:color w:val="000000"/>
          <w:lang w:val="en-US" w:eastAsia="en-GB"/>
        </w:rPr>
        <w:t>Contractor, through his bid, on [</w:t>
      </w:r>
      <w:r w:rsidRPr="000E1C88">
        <w:rPr>
          <w:i/>
          <w:iCs/>
          <w:color w:val="000000"/>
          <w:lang w:val="en-US" w:eastAsia="en-GB"/>
        </w:rPr>
        <w:t>date</w:t>
      </w:r>
      <w:r w:rsidRPr="000E1C88">
        <w:rPr>
          <w:color w:val="000000"/>
          <w:lang w:val="en-US" w:eastAsia="en-GB"/>
        </w:rPr>
        <w:t>] agrees to supply goods, as specified in the terms set out in</w:t>
      </w:r>
      <w:r w:rsidRPr="000E1C88">
        <w:rPr>
          <w:lang w:val="en-US"/>
        </w:rPr>
        <w:t>:</w:t>
      </w:r>
    </w:p>
    <w:p w:rsidR="000E1C88" w:rsidRPr="000E1C88" w:rsidRDefault="000E1C88" w:rsidP="00753AC3">
      <w:pPr>
        <w:numPr>
          <w:ilvl w:val="2"/>
          <w:numId w:val="49"/>
        </w:numPr>
        <w:tabs>
          <w:tab w:val="left" w:pos="576"/>
          <w:tab w:val="left" w:leader="underscore" w:pos="8640"/>
        </w:tabs>
        <w:jc w:val="both"/>
        <w:rPr>
          <w:lang w:val="en-US"/>
        </w:rPr>
      </w:pPr>
      <w:r w:rsidRPr="000E1C88">
        <w:rPr>
          <w:lang w:val="en-US"/>
        </w:rPr>
        <w:t xml:space="preserve">This contract </w:t>
      </w:r>
    </w:p>
    <w:p w:rsidR="000E1C88" w:rsidRPr="000E1C88" w:rsidRDefault="000E1C88" w:rsidP="00753AC3">
      <w:pPr>
        <w:numPr>
          <w:ilvl w:val="2"/>
          <w:numId w:val="49"/>
        </w:numPr>
        <w:tabs>
          <w:tab w:val="left" w:pos="576"/>
          <w:tab w:val="left" w:leader="underscore" w:pos="8640"/>
        </w:tabs>
        <w:jc w:val="both"/>
        <w:rPr>
          <w:lang w:val="en-US"/>
        </w:rPr>
      </w:pPr>
      <w:r w:rsidRPr="000E1C88">
        <w:rPr>
          <w:lang w:val="en-US"/>
        </w:rPr>
        <w:t>Bid Declaration Form submitted by the Bidder</w:t>
      </w:r>
    </w:p>
    <w:p w:rsidR="000E1C88" w:rsidRPr="000E1C88" w:rsidRDefault="000E1C88" w:rsidP="00753AC3">
      <w:pPr>
        <w:numPr>
          <w:ilvl w:val="2"/>
          <w:numId w:val="49"/>
        </w:numPr>
        <w:tabs>
          <w:tab w:val="left" w:pos="576"/>
          <w:tab w:val="left" w:leader="underscore" w:pos="8640"/>
        </w:tabs>
        <w:jc w:val="both"/>
        <w:rPr>
          <w:lang w:val="en-US"/>
        </w:rPr>
      </w:pPr>
      <w:r w:rsidRPr="000E1C88">
        <w:rPr>
          <w:lang w:val="en-US"/>
        </w:rPr>
        <w:t>Technical Specifications</w:t>
      </w:r>
    </w:p>
    <w:p w:rsidR="000E1C88" w:rsidRPr="000E1C88" w:rsidRDefault="000E1C88" w:rsidP="00753AC3">
      <w:pPr>
        <w:numPr>
          <w:ilvl w:val="2"/>
          <w:numId w:val="49"/>
        </w:numPr>
        <w:tabs>
          <w:tab w:val="left" w:pos="576"/>
          <w:tab w:val="left" w:leader="underscore" w:pos="8640"/>
        </w:tabs>
        <w:jc w:val="both"/>
        <w:rPr>
          <w:lang w:val="en-US"/>
        </w:rPr>
      </w:pPr>
      <w:r w:rsidRPr="000E1C88">
        <w:rPr>
          <w:lang w:val="en-US"/>
        </w:rPr>
        <w:t>Bid Price Form</w:t>
      </w:r>
    </w:p>
    <w:p w:rsidR="000E1C88" w:rsidRPr="000E1C88" w:rsidRDefault="000E1C88" w:rsidP="000E1C88">
      <w:pPr>
        <w:tabs>
          <w:tab w:val="left" w:pos="576"/>
          <w:tab w:val="left" w:leader="underscore" w:pos="8640"/>
        </w:tabs>
        <w:spacing w:before="240"/>
        <w:jc w:val="both"/>
        <w:rPr>
          <w:lang w:val="en-US"/>
        </w:rPr>
      </w:pPr>
      <w:r w:rsidRPr="000E1C88">
        <w:rPr>
          <w:color w:val="000000"/>
          <w:lang w:val="en-US" w:eastAsia="en-GB"/>
        </w:rPr>
        <w:t>All these documents attached are an integral part of this Contract</w:t>
      </w:r>
      <w:r w:rsidRPr="000E1C88">
        <w:rPr>
          <w:lang w:val="en-US"/>
        </w:rPr>
        <w:t xml:space="preserve">. </w:t>
      </w:r>
    </w:p>
    <w:p w:rsidR="000E1C88" w:rsidRPr="000E1C88" w:rsidRDefault="000E1C88" w:rsidP="000E1C88">
      <w:pPr>
        <w:jc w:val="both"/>
        <w:rPr>
          <w:rStyle w:val="longtext"/>
          <w:b/>
          <w:lang w:val="en-US"/>
        </w:rPr>
      </w:pPr>
    </w:p>
    <w:p w:rsidR="000E1C88" w:rsidRPr="000E1C88" w:rsidRDefault="000E1C88" w:rsidP="000E1C88">
      <w:pPr>
        <w:tabs>
          <w:tab w:val="left" w:pos="567"/>
        </w:tabs>
        <w:spacing w:line="240" w:lineRule="atLeast"/>
        <w:ind w:left="720" w:hanging="720"/>
        <w:jc w:val="both"/>
        <w:rPr>
          <w:lang w:val="en-US"/>
        </w:rPr>
      </w:pPr>
      <w:r w:rsidRPr="000E1C88">
        <w:rPr>
          <w:b/>
          <w:lang w:val="en-US"/>
        </w:rPr>
        <w:t>Article 1     Object</w:t>
      </w:r>
    </w:p>
    <w:p w:rsidR="000E1C88" w:rsidRPr="000E1C88" w:rsidRDefault="000E1C88" w:rsidP="000E1C88">
      <w:pPr>
        <w:spacing w:after="120"/>
        <w:ind w:left="612" w:hanging="612"/>
        <w:jc w:val="both"/>
        <w:rPr>
          <w:b/>
          <w:lang w:val="en-US"/>
        </w:rPr>
      </w:pPr>
    </w:p>
    <w:p w:rsidR="000E1C88" w:rsidRPr="000E1C88" w:rsidRDefault="000E1C88" w:rsidP="000E1C88">
      <w:pPr>
        <w:autoSpaceDE w:val="0"/>
        <w:autoSpaceDN w:val="0"/>
        <w:adjustRightInd w:val="0"/>
        <w:spacing w:after="120"/>
        <w:ind w:left="567" w:right="113" w:hanging="567"/>
        <w:jc w:val="both"/>
        <w:rPr>
          <w:lang w:val="en-US"/>
        </w:rPr>
      </w:pPr>
      <w:r w:rsidRPr="000E1C88">
        <w:rPr>
          <w:lang w:val="en-US"/>
        </w:rPr>
        <w:t xml:space="preserve">1.1 </w:t>
      </w:r>
      <w:r w:rsidRPr="000E1C88">
        <w:rPr>
          <w:lang w:val="en-US"/>
        </w:rPr>
        <w:tab/>
      </w:r>
      <w:r w:rsidRPr="000E1C88">
        <w:rPr>
          <w:color w:val="000000"/>
          <w:lang w:val="en-US" w:eastAsia="en-GB"/>
        </w:rPr>
        <w:t>The scope of the framework agreement is to define terms, including prices per unit and rules for the delivery of goods/services/works below</w:t>
      </w:r>
      <w:r w:rsidRPr="000E1C88">
        <w:rPr>
          <w:lang w:val="en-US"/>
        </w:rPr>
        <w:t>.</w:t>
      </w:r>
    </w:p>
    <w:p w:rsidR="000E1C88" w:rsidRPr="000E1C88" w:rsidRDefault="000E1C88" w:rsidP="000E1C88">
      <w:pPr>
        <w:tabs>
          <w:tab w:val="left" w:pos="851"/>
          <w:tab w:val="left" w:pos="993"/>
        </w:tabs>
        <w:spacing w:after="120"/>
        <w:ind w:left="567" w:right="113" w:hanging="567"/>
        <w:jc w:val="both"/>
        <w:rPr>
          <w:lang w:val="en-US"/>
        </w:rPr>
      </w:pPr>
      <w:r w:rsidRPr="000E1C88">
        <w:rPr>
          <w:lang w:val="en-US"/>
        </w:rPr>
        <w:tab/>
        <w:t>[General description]</w:t>
      </w:r>
    </w:p>
    <w:p w:rsidR="000E1C88" w:rsidRPr="000E1C88" w:rsidRDefault="000E1C88" w:rsidP="000E1C88">
      <w:pPr>
        <w:autoSpaceDE w:val="0"/>
        <w:autoSpaceDN w:val="0"/>
        <w:adjustRightInd w:val="0"/>
        <w:spacing w:after="120"/>
        <w:ind w:left="567" w:right="113" w:hanging="567"/>
        <w:jc w:val="both"/>
        <w:rPr>
          <w:lang w:val="en-US"/>
        </w:rPr>
      </w:pPr>
      <w:r w:rsidRPr="000E1C88">
        <w:rPr>
          <w:lang w:val="en-US"/>
        </w:rPr>
        <w:t xml:space="preserve">1.2 </w:t>
      </w:r>
      <w:r w:rsidRPr="000E1C88">
        <w:rPr>
          <w:lang w:val="en-US"/>
        </w:rPr>
        <w:tab/>
      </w:r>
      <w:r w:rsidRPr="000E1C88">
        <w:rPr>
          <w:color w:val="000000"/>
          <w:lang w:val="en-US" w:eastAsia="en-GB"/>
        </w:rPr>
        <w:t>The framework agreement shall be implemented with dispatch of invitations to tender to economic operators participating to the agreement. E.g. whenever the Contracting Authority involved in this agreement, shall purchase items under this contract, must send “invitation to tender” to the contractor, specifying the list of items to supply their respective quantities</w:t>
      </w:r>
      <w:r w:rsidRPr="000E1C88">
        <w:rPr>
          <w:lang w:val="en-US"/>
        </w:rPr>
        <w:t xml:space="preserve">.  </w:t>
      </w:r>
    </w:p>
    <w:p w:rsidR="000E1C88" w:rsidRPr="000E1C88" w:rsidRDefault="000E1C88" w:rsidP="000E1C88">
      <w:pPr>
        <w:autoSpaceDE w:val="0"/>
        <w:autoSpaceDN w:val="0"/>
        <w:adjustRightInd w:val="0"/>
        <w:spacing w:after="120"/>
        <w:ind w:left="567" w:right="113" w:hanging="567"/>
        <w:jc w:val="both"/>
        <w:rPr>
          <w:lang w:val="en-US"/>
        </w:rPr>
      </w:pPr>
      <w:r w:rsidRPr="000E1C88">
        <w:rPr>
          <w:lang w:val="en-US"/>
        </w:rPr>
        <w:t xml:space="preserve">1.3 </w:t>
      </w:r>
      <w:r w:rsidRPr="000E1C88">
        <w:rPr>
          <w:lang w:val="en-US"/>
        </w:rPr>
        <w:tab/>
      </w:r>
      <w:r w:rsidRPr="000E1C88">
        <w:rPr>
          <w:color w:val="000000"/>
          <w:lang w:val="en-US" w:eastAsia="en-GB"/>
        </w:rPr>
        <w:t>Amounts foreseen are only an orientation quantity and do NOT condition the Contracting Authority to purchase them. The Contracting Authority has the right to buy less or more quantity than those indicated</w:t>
      </w:r>
      <w:r w:rsidRPr="000E1C88">
        <w:rPr>
          <w:lang w:val="en-US"/>
        </w:rPr>
        <w:t>.</w:t>
      </w:r>
    </w:p>
    <w:p w:rsidR="000E1C88" w:rsidRPr="000E1C88" w:rsidRDefault="000E1C88" w:rsidP="000E1C88">
      <w:pPr>
        <w:autoSpaceDE w:val="0"/>
        <w:autoSpaceDN w:val="0"/>
        <w:adjustRightInd w:val="0"/>
        <w:spacing w:after="120"/>
        <w:ind w:left="567" w:right="113" w:hanging="567"/>
        <w:jc w:val="both"/>
        <w:rPr>
          <w:lang w:val="en-US"/>
        </w:rPr>
      </w:pPr>
      <w:r w:rsidRPr="000E1C88">
        <w:rPr>
          <w:lang w:val="en-US"/>
        </w:rPr>
        <w:t xml:space="preserve">1.4 </w:t>
      </w:r>
      <w:r w:rsidRPr="000E1C88">
        <w:rPr>
          <w:lang w:val="en-US"/>
        </w:rPr>
        <w:tab/>
      </w:r>
      <w:r w:rsidRPr="000E1C88">
        <w:rPr>
          <w:color w:val="000000"/>
          <w:lang w:val="en-US" w:eastAsia="en-GB"/>
        </w:rPr>
        <w:t>The Contractor shall not be entitled to compensation and shall not be allowed to make changes to the unit price, for instance in case the contracting authority decides to purchase fewer or more quantities than those specified and/or in case the contracting authority decides not to purchase any of these quantities for some items</w:t>
      </w:r>
      <w:r w:rsidRPr="000E1C88">
        <w:rPr>
          <w:lang w:val="en-US"/>
        </w:rPr>
        <w:t xml:space="preserve">.  </w:t>
      </w:r>
    </w:p>
    <w:p w:rsidR="000E1C88" w:rsidRPr="000E1C88" w:rsidRDefault="000E1C88" w:rsidP="000E1C88">
      <w:pPr>
        <w:autoSpaceDE w:val="0"/>
        <w:autoSpaceDN w:val="0"/>
        <w:adjustRightInd w:val="0"/>
        <w:spacing w:after="120"/>
        <w:ind w:left="567" w:right="113" w:hanging="567"/>
        <w:jc w:val="both"/>
        <w:rPr>
          <w:lang w:val="en-US"/>
        </w:rPr>
      </w:pPr>
      <w:r w:rsidRPr="000E1C88">
        <w:rPr>
          <w:lang w:val="en-US"/>
        </w:rPr>
        <w:t xml:space="preserve">1.5 </w:t>
      </w:r>
      <w:r w:rsidRPr="000E1C88">
        <w:rPr>
          <w:lang w:val="en-US"/>
        </w:rPr>
        <w:tab/>
        <w:t>Duration of the framework agreement:</w:t>
      </w:r>
    </w:p>
    <w:p w:rsidR="000E1C88" w:rsidRPr="000E1C88" w:rsidRDefault="000E1C88" w:rsidP="000E1C88">
      <w:pPr>
        <w:autoSpaceDE w:val="0"/>
        <w:autoSpaceDN w:val="0"/>
        <w:adjustRightInd w:val="0"/>
        <w:spacing w:after="120"/>
        <w:ind w:left="567" w:right="113"/>
        <w:jc w:val="both"/>
        <w:rPr>
          <w:lang w:val="en-US"/>
        </w:rPr>
      </w:pPr>
      <w:r w:rsidRPr="000E1C88">
        <w:rPr>
          <w:lang w:val="en-US"/>
        </w:rPr>
        <w:t>______________________</w:t>
      </w:r>
    </w:p>
    <w:p w:rsidR="000E1C88" w:rsidRPr="000E1C88" w:rsidRDefault="000E1C88" w:rsidP="000E1C88">
      <w:pPr>
        <w:autoSpaceDE w:val="0"/>
        <w:autoSpaceDN w:val="0"/>
        <w:adjustRightInd w:val="0"/>
        <w:ind w:right="113"/>
        <w:jc w:val="both"/>
        <w:rPr>
          <w:lang w:val="en-US"/>
        </w:rPr>
      </w:pPr>
    </w:p>
    <w:p w:rsidR="0094033C" w:rsidRPr="000E1C88" w:rsidRDefault="0094033C" w:rsidP="0094033C">
      <w:pPr>
        <w:autoSpaceDE w:val="0"/>
        <w:autoSpaceDN w:val="0"/>
        <w:adjustRightInd w:val="0"/>
        <w:ind w:right="113"/>
        <w:jc w:val="both"/>
      </w:pPr>
    </w:p>
    <w:p w:rsidR="000E1C88" w:rsidRPr="000E1C88" w:rsidRDefault="000E1C88" w:rsidP="000E1C88">
      <w:pPr>
        <w:ind w:left="567" w:right="-54" w:hanging="567"/>
        <w:jc w:val="both"/>
        <w:outlineLvl w:val="0"/>
        <w:rPr>
          <w:lang w:val="en-US"/>
        </w:rPr>
      </w:pPr>
      <w:r w:rsidRPr="000E1C88">
        <w:rPr>
          <w:b/>
          <w:lang w:val="en-US"/>
        </w:rPr>
        <w:t>Article 2 Price</w:t>
      </w:r>
      <w:r w:rsidRPr="000E1C88">
        <w:rPr>
          <w:lang w:val="en-US"/>
        </w:rPr>
        <w:tab/>
      </w:r>
    </w:p>
    <w:p w:rsidR="000E1C88" w:rsidRPr="000E1C88" w:rsidRDefault="000E1C88" w:rsidP="000E1C88">
      <w:pPr>
        <w:ind w:left="567" w:right="-54" w:hanging="567"/>
        <w:jc w:val="both"/>
        <w:outlineLvl w:val="0"/>
        <w:rPr>
          <w:lang w:val="en-US"/>
        </w:rPr>
      </w:pPr>
    </w:p>
    <w:p w:rsidR="000E1C88" w:rsidRPr="000E1C88" w:rsidRDefault="000E1C88" w:rsidP="000E1C88">
      <w:pPr>
        <w:autoSpaceDE w:val="0"/>
        <w:autoSpaceDN w:val="0"/>
        <w:adjustRightInd w:val="0"/>
        <w:spacing w:after="120"/>
        <w:ind w:left="567" w:hanging="567"/>
        <w:jc w:val="both"/>
        <w:rPr>
          <w:lang w:val="en-US"/>
        </w:rPr>
      </w:pPr>
      <w:r w:rsidRPr="000E1C88">
        <w:rPr>
          <w:lang w:val="en-US"/>
        </w:rPr>
        <w:t>2.1</w:t>
      </w:r>
      <w:r w:rsidRPr="000E1C88">
        <w:rPr>
          <w:lang w:val="en-US"/>
        </w:rPr>
        <w:tab/>
        <w:t>Prices per unit of work/goods/services are shown in the Bid Price Form.</w:t>
      </w:r>
    </w:p>
    <w:p w:rsidR="000E1C88" w:rsidRPr="000E1C88" w:rsidRDefault="000E1C88" w:rsidP="000E1C88">
      <w:pPr>
        <w:autoSpaceDE w:val="0"/>
        <w:autoSpaceDN w:val="0"/>
        <w:adjustRightInd w:val="0"/>
        <w:spacing w:after="120"/>
        <w:ind w:left="567" w:hanging="567"/>
        <w:jc w:val="both"/>
        <w:rPr>
          <w:lang w:val="en-US"/>
        </w:rPr>
      </w:pPr>
      <w:r w:rsidRPr="000E1C88">
        <w:rPr>
          <w:lang w:val="en-US"/>
        </w:rPr>
        <w:t>2.2</w:t>
      </w:r>
      <w:r w:rsidRPr="000E1C88">
        <w:rPr>
          <w:lang w:val="en-US"/>
        </w:rPr>
        <w:tab/>
        <w:t xml:space="preserve">Unit prices shall be fixed and not subject to change for orders placed on this framework agreement.  </w:t>
      </w:r>
    </w:p>
    <w:p w:rsidR="000E1C88" w:rsidRPr="000E1C88" w:rsidRDefault="000E1C88" w:rsidP="000E1C88">
      <w:pPr>
        <w:autoSpaceDE w:val="0"/>
        <w:autoSpaceDN w:val="0"/>
        <w:adjustRightInd w:val="0"/>
        <w:jc w:val="both"/>
        <w:rPr>
          <w:b/>
          <w:bCs/>
          <w:lang w:val="en-US"/>
        </w:rPr>
      </w:pPr>
    </w:p>
    <w:p w:rsidR="000E1C88" w:rsidRPr="000E1C88" w:rsidRDefault="000E1C88" w:rsidP="000E1C88">
      <w:pPr>
        <w:rPr>
          <w:b/>
          <w:lang w:val="en-US"/>
        </w:rPr>
      </w:pPr>
      <w:r w:rsidRPr="000E1C88">
        <w:rPr>
          <w:b/>
          <w:lang w:val="en-US"/>
        </w:rPr>
        <w:t>Signatures and Dates</w:t>
      </w:r>
    </w:p>
    <w:tbl>
      <w:tblPr>
        <w:tblW w:w="8073" w:type="dxa"/>
        <w:tblInd w:w="675" w:type="dxa"/>
        <w:tblLayout w:type="fixed"/>
        <w:tblLook w:val="0000" w:firstRow="0" w:lastRow="0" w:firstColumn="0" w:lastColumn="0" w:noHBand="0" w:noVBand="0"/>
      </w:tblPr>
      <w:tblGrid>
        <w:gridCol w:w="1413"/>
        <w:gridCol w:w="2840"/>
        <w:gridCol w:w="1390"/>
        <w:gridCol w:w="2430"/>
      </w:tblGrid>
      <w:tr w:rsidR="000E1C88" w:rsidRPr="000E1C88" w:rsidTr="003400F8">
        <w:trPr>
          <w:trHeight w:val="520"/>
        </w:trPr>
        <w:tc>
          <w:tcPr>
            <w:tcW w:w="4253" w:type="dxa"/>
            <w:gridSpan w:val="2"/>
          </w:tcPr>
          <w:p w:rsidR="000E1C88" w:rsidRPr="000E1C88" w:rsidRDefault="000E1C88" w:rsidP="003400F8">
            <w:pPr>
              <w:pStyle w:val="BodyText"/>
              <w:ind w:left="567" w:right="-54" w:hanging="567"/>
              <w:rPr>
                <w:b/>
                <w:sz w:val="24"/>
                <w:lang w:val="en-US"/>
              </w:rPr>
            </w:pPr>
            <w:r w:rsidRPr="000E1C88">
              <w:rPr>
                <w:b/>
                <w:sz w:val="24"/>
                <w:lang w:val="en-US"/>
              </w:rPr>
              <w:t>For the Contractor</w:t>
            </w:r>
          </w:p>
        </w:tc>
        <w:tc>
          <w:tcPr>
            <w:tcW w:w="3820" w:type="dxa"/>
            <w:gridSpan w:val="2"/>
          </w:tcPr>
          <w:p w:rsidR="000E1C88" w:rsidRPr="000E1C88" w:rsidRDefault="000E1C88" w:rsidP="003400F8">
            <w:pPr>
              <w:pStyle w:val="BodyText"/>
              <w:keepNext/>
              <w:ind w:left="567" w:right="-54" w:hanging="567"/>
              <w:rPr>
                <w:b/>
                <w:sz w:val="24"/>
                <w:lang w:val="en-US"/>
              </w:rPr>
            </w:pPr>
            <w:r w:rsidRPr="000E1C88">
              <w:rPr>
                <w:b/>
                <w:bCs/>
                <w:sz w:val="24"/>
                <w:lang w:val="en-US" w:eastAsia="en-GB"/>
              </w:rPr>
              <w:t>For the Contracting Authority</w:t>
            </w: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0E1C88" w:rsidRPr="000E1C88" w:rsidRDefault="000E1C88" w:rsidP="003400F8">
            <w:pPr>
              <w:pStyle w:val="BodyText"/>
              <w:ind w:left="567" w:right="-54" w:hanging="567"/>
              <w:rPr>
                <w:b/>
                <w:sz w:val="24"/>
                <w:lang w:val="en-US"/>
              </w:rPr>
            </w:pPr>
            <w:r w:rsidRPr="000E1C88">
              <w:rPr>
                <w:b/>
                <w:sz w:val="24"/>
                <w:lang w:val="en-US"/>
              </w:rPr>
              <w:t>Name:</w:t>
            </w:r>
          </w:p>
        </w:tc>
        <w:tc>
          <w:tcPr>
            <w:tcW w:w="2840" w:type="dxa"/>
          </w:tcPr>
          <w:p w:rsidR="000E1C88" w:rsidRPr="000E1C88" w:rsidRDefault="000E1C88" w:rsidP="003400F8">
            <w:pPr>
              <w:pStyle w:val="BodyText"/>
              <w:keepNext/>
              <w:ind w:left="567" w:right="-54" w:hanging="567"/>
              <w:rPr>
                <w:sz w:val="24"/>
                <w:lang w:val="en-US"/>
              </w:rPr>
            </w:pPr>
          </w:p>
        </w:tc>
        <w:tc>
          <w:tcPr>
            <w:tcW w:w="1390" w:type="dxa"/>
          </w:tcPr>
          <w:p w:rsidR="000E1C88" w:rsidRPr="000E1C88" w:rsidRDefault="000E1C88" w:rsidP="003400F8">
            <w:pPr>
              <w:pStyle w:val="BodyText"/>
              <w:keepNext/>
              <w:ind w:left="567" w:right="-54" w:hanging="567"/>
              <w:rPr>
                <w:b/>
                <w:sz w:val="24"/>
                <w:lang w:val="en-US"/>
              </w:rPr>
            </w:pPr>
            <w:r w:rsidRPr="000E1C88">
              <w:rPr>
                <w:b/>
                <w:sz w:val="24"/>
                <w:lang w:val="en-US"/>
              </w:rPr>
              <w:t>Name:</w:t>
            </w:r>
          </w:p>
        </w:tc>
        <w:tc>
          <w:tcPr>
            <w:tcW w:w="2430" w:type="dxa"/>
          </w:tcPr>
          <w:p w:rsidR="000E1C88" w:rsidRPr="000E1C88" w:rsidRDefault="000E1C88" w:rsidP="003400F8">
            <w:pPr>
              <w:pStyle w:val="BodyText"/>
              <w:keepNext/>
              <w:ind w:left="567" w:right="-54" w:hanging="567"/>
              <w:rPr>
                <w:sz w:val="24"/>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0E1C88" w:rsidRPr="000E1C88" w:rsidRDefault="000E1C88" w:rsidP="003400F8">
            <w:pPr>
              <w:pStyle w:val="BodyText"/>
              <w:ind w:left="567" w:right="-54" w:hanging="567"/>
              <w:rPr>
                <w:sz w:val="24"/>
                <w:lang w:val="en-US"/>
              </w:rPr>
            </w:pPr>
            <w:r w:rsidRPr="000E1C88">
              <w:rPr>
                <w:sz w:val="24"/>
                <w:lang w:val="en-US" w:eastAsia="en-GB"/>
              </w:rPr>
              <w:t>Position</w:t>
            </w:r>
            <w:r w:rsidRPr="000E1C88">
              <w:rPr>
                <w:sz w:val="24"/>
                <w:lang w:val="en-US"/>
              </w:rPr>
              <w:t>:</w:t>
            </w:r>
          </w:p>
        </w:tc>
        <w:tc>
          <w:tcPr>
            <w:tcW w:w="2840" w:type="dxa"/>
          </w:tcPr>
          <w:p w:rsidR="000E1C88" w:rsidRPr="000E1C88" w:rsidRDefault="000E1C88" w:rsidP="003400F8">
            <w:pPr>
              <w:pStyle w:val="BodyText"/>
              <w:keepNext/>
              <w:ind w:left="567" w:right="-54" w:hanging="567"/>
              <w:rPr>
                <w:sz w:val="24"/>
                <w:lang w:val="en-US"/>
              </w:rPr>
            </w:pPr>
          </w:p>
        </w:tc>
        <w:tc>
          <w:tcPr>
            <w:tcW w:w="1390" w:type="dxa"/>
          </w:tcPr>
          <w:p w:rsidR="000E1C88" w:rsidRPr="000E1C88" w:rsidRDefault="000E1C88" w:rsidP="003400F8">
            <w:pPr>
              <w:pStyle w:val="BodyText"/>
              <w:keepNext/>
              <w:ind w:left="567" w:right="-54" w:hanging="567"/>
              <w:rPr>
                <w:sz w:val="24"/>
                <w:lang w:val="en-US"/>
              </w:rPr>
            </w:pPr>
            <w:r w:rsidRPr="000E1C88">
              <w:rPr>
                <w:sz w:val="24"/>
                <w:lang w:val="en-US" w:eastAsia="en-GB"/>
              </w:rPr>
              <w:t>Position</w:t>
            </w:r>
            <w:r w:rsidRPr="000E1C88">
              <w:rPr>
                <w:sz w:val="24"/>
                <w:lang w:val="en-US"/>
              </w:rPr>
              <w:t>:</w:t>
            </w:r>
          </w:p>
        </w:tc>
        <w:tc>
          <w:tcPr>
            <w:tcW w:w="2430" w:type="dxa"/>
          </w:tcPr>
          <w:p w:rsidR="000E1C88" w:rsidRPr="000E1C88" w:rsidRDefault="000E1C88" w:rsidP="003400F8">
            <w:pPr>
              <w:pStyle w:val="BodyText"/>
              <w:keepNext/>
              <w:ind w:left="567" w:right="-54" w:hanging="567"/>
              <w:rPr>
                <w:sz w:val="24"/>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0E1C88" w:rsidRPr="000E1C88" w:rsidRDefault="000E1C88" w:rsidP="003400F8">
            <w:pPr>
              <w:pStyle w:val="BodyText"/>
              <w:ind w:left="567" w:right="-54" w:hanging="567"/>
              <w:rPr>
                <w:sz w:val="24"/>
                <w:lang w:val="en-US"/>
              </w:rPr>
            </w:pPr>
            <w:r w:rsidRPr="000E1C88">
              <w:rPr>
                <w:sz w:val="24"/>
                <w:lang w:val="en-US" w:eastAsia="en-GB"/>
              </w:rPr>
              <w:t>Signature</w:t>
            </w:r>
            <w:r w:rsidRPr="000E1C88">
              <w:rPr>
                <w:sz w:val="24"/>
                <w:lang w:val="en-US"/>
              </w:rPr>
              <w:t>:</w:t>
            </w:r>
          </w:p>
        </w:tc>
        <w:tc>
          <w:tcPr>
            <w:tcW w:w="2840" w:type="dxa"/>
          </w:tcPr>
          <w:p w:rsidR="000E1C88" w:rsidRPr="000E1C88" w:rsidRDefault="000E1C88" w:rsidP="003400F8">
            <w:pPr>
              <w:pStyle w:val="BodyText"/>
              <w:ind w:left="567" w:right="-54" w:hanging="567"/>
              <w:rPr>
                <w:sz w:val="24"/>
                <w:lang w:val="en-US"/>
              </w:rPr>
            </w:pPr>
          </w:p>
        </w:tc>
        <w:tc>
          <w:tcPr>
            <w:tcW w:w="1390" w:type="dxa"/>
          </w:tcPr>
          <w:p w:rsidR="000E1C88" w:rsidRPr="000E1C88" w:rsidRDefault="000E1C88" w:rsidP="003400F8">
            <w:pPr>
              <w:pStyle w:val="BodyText"/>
              <w:ind w:left="567" w:right="-54" w:hanging="567"/>
              <w:rPr>
                <w:sz w:val="24"/>
                <w:lang w:val="en-US"/>
              </w:rPr>
            </w:pPr>
            <w:r w:rsidRPr="000E1C88">
              <w:rPr>
                <w:sz w:val="24"/>
                <w:lang w:val="en-US" w:eastAsia="en-GB"/>
              </w:rPr>
              <w:t>Signature</w:t>
            </w:r>
            <w:r w:rsidRPr="000E1C88">
              <w:rPr>
                <w:sz w:val="24"/>
                <w:lang w:val="en-US"/>
              </w:rPr>
              <w:t>:</w:t>
            </w:r>
          </w:p>
        </w:tc>
        <w:tc>
          <w:tcPr>
            <w:tcW w:w="2430" w:type="dxa"/>
          </w:tcPr>
          <w:p w:rsidR="000E1C88" w:rsidRPr="000E1C88" w:rsidRDefault="000E1C88" w:rsidP="003400F8">
            <w:pPr>
              <w:pStyle w:val="BodyText"/>
              <w:ind w:left="567" w:right="-54" w:hanging="567"/>
              <w:rPr>
                <w:sz w:val="24"/>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0E1C88" w:rsidRPr="000E1C88" w:rsidRDefault="000E1C88" w:rsidP="003400F8">
            <w:pPr>
              <w:pStyle w:val="BodyText"/>
              <w:ind w:left="567" w:right="-54" w:hanging="567"/>
              <w:rPr>
                <w:sz w:val="24"/>
                <w:lang w:val="en-US"/>
              </w:rPr>
            </w:pPr>
            <w:r w:rsidRPr="000E1C88">
              <w:rPr>
                <w:sz w:val="24"/>
                <w:lang w:val="en-US" w:eastAsia="en-GB"/>
              </w:rPr>
              <w:t>Date</w:t>
            </w:r>
            <w:r w:rsidRPr="000E1C88">
              <w:rPr>
                <w:sz w:val="24"/>
                <w:lang w:val="en-US"/>
              </w:rPr>
              <w:t>:</w:t>
            </w:r>
          </w:p>
        </w:tc>
        <w:tc>
          <w:tcPr>
            <w:tcW w:w="2840" w:type="dxa"/>
          </w:tcPr>
          <w:p w:rsidR="000E1C88" w:rsidRPr="000E1C88" w:rsidRDefault="000E1C88" w:rsidP="003400F8">
            <w:pPr>
              <w:pStyle w:val="BodyText"/>
              <w:ind w:left="567" w:right="-54" w:hanging="567"/>
              <w:rPr>
                <w:sz w:val="24"/>
                <w:lang w:val="en-US"/>
              </w:rPr>
            </w:pPr>
          </w:p>
        </w:tc>
        <w:tc>
          <w:tcPr>
            <w:tcW w:w="1390" w:type="dxa"/>
          </w:tcPr>
          <w:p w:rsidR="000E1C88" w:rsidRPr="000E1C88" w:rsidRDefault="000E1C88" w:rsidP="003400F8">
            <w:pPr>
              <w:pStyle w:val="BodyText"/>
              <w:ind w:left="567" w:right="-54" w:hanging="567"/>
              <w:rPr>
                <w:sz w:val="24"/>
                <w:lang w:val="en-US"/>
              </w:rPr>
            </w:pPr>
            <w:r w:rsidRPr="000E1C88">
              <w:rPr>
                <w:sz w:val="24"/>
                <w:lang w:val="en-US" w:eastAsia="en-GB"/>
              </w:rPr>
              <w:t>Date</w:t>
            </w:r>
            <w:r w:rsidRPr="000E1C88">
              <w:rPr>
                <w:sz w:val="24"/>
                <w:lang w:val="en-US"/>
              </w:rPr>
              <w:t>:</w:t>
            </w:r>
          </w:p>
        </w:tc>
        <w:tc>
          <w:tcPr>
            <w:tcW w:w="2430" w:type="dxa"/>
          </w:tcPr>
          <w:p w:rsidR="000E1C88" w:rsidRPr="000E1C88" w:rsidRDefault="000E1C88" w:rsidP="003400F8">
            <w:pPr>
              <w:pStyle w:val="BodyText"/>
              <w:ind w:left="567" w:right="-54" w:hanging="567"/>
              <w:rPr>
                <w:sz w:val="24"/>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0E1C88" w:rsidRPr="000E1C88" w:rsidRDefault="000E1C88" w:rsidP="003400F8">
            <w:pPr>
              <w:pStyle w:val="BodyText"/>
              <w:ind w:left="567" w:right="-54" w:hanging="567"/>
              <w:rPr>
                <w:b/>
                <w:sz w:val="24"/>
                <w:lang w:val="en-US"/>
              </w:rPr>
            </w:pPr>
            <w:r w:rsidRPr="000E1C88">
              <w:rPr>
                <w:b/>
                <w:bCs/>
                <w:sz w:val="24"/>
                <w:lang w:val="en-US" w:eastAsia="en-GB"/>
              </w:rPr>
              <w:t>Seal</w:t>
            </w:r>
            <w:r w:rsidRPr="000E1C88">
              <w:rPr>
                <w:b/>
                <w:sz w:val="24"/>
                <w:lang w:val="en-US"/>
              </w:rPr>
              <w:t>:</w:t>
            </w:r>
          </w:p>
        </w:tc>
        <w:tc>
          <w:tcPr>
            <w:tcW w:w="2840" w:type="dxa"/>
          </w:tcPr>
          <w:p w:rsidR="000E1C88" w:rsidRPr="000E1C88" w:rsidRDefault="000E1C88" w:rsidP="003400F8">
            <w:pPr>
              <w:pStyle w:val="BodyText"/>
              <w:ind w:left="567" w:right="-54" w:hanging="567"/>
              <w:rPr>
                <w:sz w:val="24"/>
                <w:lang w:val="en-US"/>
              </w:rPr>
            </w:pPr>
          </w:p>
        </w:tc>
        <w:tc>
          <w:tcPr>
            <w:tcW w:w="1390" w:type="dxa"/>
          </w:tcPr>
          <w:p w:rsidR="000E1C88" w:rsidRPr="000E1C88" w:rsidRDefault="000E1C88" w:rsidP="003400F8">
            <w:pPr>
              <w:pStyle w:val="BodyText"/>
              <w:ind w:left="567" w:right="-54" w:hanging="567"/>
              <w:rPr>
                <w:b/>
                <w:sz w:val="24"/>
                <w:lang w:val="en-US"/>
              </w:rPr>
            </w:pPr>
            <w:r w:rsidRPr="000E1C88">
              <w:rPr>
                <w:b/>
                <w:bCs/>
                <w:sz w:val="24"/>
                <w:lang w:val="en-US" w:eastAsia="en-GB"/>
              </w:rPr>
              <w:t>Seal</w:t>
            </w:r>
            <w:r w:rsidRPr="000E1C88">
              <w:rPr>
                <w:b/>
                <w:sz w:val="24"/>
                <w:lang w:val="en-US"/>
              </w:rPr>
              <w:t>:</w:t>
            </w:r>
          </w:p>
        </w:tc>
        <w:tc>
          <w:tcPr>
            <w:tcW w:w="2430" w:type="dxa"/>
          </w:tcPr>
          <w:p w:rsidR="000E1C88" w:rsidRPr="000E1C88" w:rsidRDefault="000E1C88" w:rsidP="003400F8">
            <w:pPr>
              <w:pStyle w:val="BodyText"/>
              <w:ind w:left="567" w:right="-54" w:hanging="567"/>
              <w:rPr>
                <w:sz w:val="24"/>
                <w:lang w:val="en-US"/>
              </w:rPr>
            </w:pPr>
          </w:p>
        </w:tc>
      </w:tr>
    </w:tbl>
    <w:p w:rsidR="000E1C88" w:rsidRPr="000E1C88" w:rsidRDefault="000E1C88" w:rsidP="000E1C88">
      <w:pPr>
        <w:autoSpaceDE w:val="0"/>
        <w:autoSpaceDN w:val="0"/>
        <w:adjustRightInd w:val="0"/>
        <w:jc w:val="both"/>
        <w:rPr>
          <w:b/>
          <w:bCs/>
          <w:lang w:val="en-US"/>
        </w:rPr>
      </w:pPr>
    </w:p>
    <w:p w:rsidR="0094033C" w:rsidRPr="000E1C88" w:rsidRDefault="0094033C" w:rsidP="0094033C">
      <w:pPr>
        <w:autoSpaceDE w:val="0"/>
        <w:autoSpaceDN w:val="0"/>
        <w:adjustRightInd w:val="0"/>
        <w:rPr>
          <w:b/>
          <w:bCs/>
        </w:rPr>
      </w:pPr>
    </w:p>
    <w:p w:rsidR="0094033C" w:rsidRPr="000E1C88" w:rsidRDefault="0094033C" w:rsidP="0094033C">
      <w:pPr>
        <w:autoSpaceDE w:val="0"/>
        <w:autoSpaceDN w:val="0"/>
        <w:adjustRightInd w:val="0"/>
        <w:rPr>
          <w:b/>
          <w:bCs/>
        </w:rPr>
      </w:pPr>
    </w:p>
    <w:p w:rsidR="0094033C" w:rsidRPr="000E1C88" w:rsidRDefault="0094033C" w:rsidP="0094033C">
      <w:pPr>
        <w:autoSpaceDE w:val="0"/>
        <w:autoSpaceDN w:val="0"/>
        <w:adjustRightInd w:val="0"/>
        <w:rPr>
          <w:b/>
          <w:bCs/>
        </w:rPr>
      </w:pPr>
    </w:p>
    <w:p w:rsidR="00564403" w:rsidRPr="000E1C88" w:rsidRDefault="00564403" w:rsidP="00E10498">
      <w:pPr>
        <w:rPr>
          <w:b/>
        </w:rPr>
      </w:pPr>
    </w:p>
    <w:p w:rsidR="00564403" w:rsidRPr="000E1C88" w:rsidRDefault="00564403" w:rsidP="00E10498">
      <w:pPr>
        <w:rPr>
          <w:b/>
        </w:rPr>
      </w:pPr>
    </w:p>
    <w:p w:rsidR="00A8575B" w:rsidRPr="000E1C88" w:rsidRDefault="00A8575B" w:rsidP="00E10498">
      <w:pPr>
        <w:rPr>
          <w:b/>
        </w:rPr>
      </w:pPr>
    </w:p>
    <w:p w:rsidR="00A8575B" w:rsidRPr="000E1C88" w:rsidRDefault="00A8575B" w:rsidP="00E10498">
      <w:pPr>
        <w:rPr>
          <w:b/>
        </w:rPr>
      </w:pPr>
    </w:p>
    <w:p w:rsidR="00505F80" w:rsidRPr="000E1C88" w:rsidRDefault="00505F80" w:rsidP="00E10498">
      <w:pPr>
        <w:rPr>
          <w:b/>
        </w:rPr>
      </w:pPr>
    </w:p>
    <w:p w:rsidR="00505F80" w:rsidRPr="000E1C88" w:rsidRDefault="00505F80" w:rsidP="00E10498">
      <w:pPr>
        <w:rPr>
          <w:b/>
        </w:rPr>
      </w:pPr>
    </w:p>
    <w:p w:rsidR="00505F80" w:rsidRPr="000E1C88" w:rsidRDefault="00505F80" w:rsidP="00E10498">
      <w:pPr>
        <w:rPr>
          <w:b/>
        </w:rPr>
      </w:pPr>
    </w:p>
    <w:p w:rsidR="00505F80" w:rsidRPr="000E1C88" w:rsidRDefault="00505F80" w:rsidP="00E10498">
      <w:pPr>
        <w:rPr>
          <w:b/>
        </w:rPr>
      </w:pPr>
    </w:p>
    <w:p w:rsidR="00505F80" w:rsidRPr="000E1C88" w:rsidRDefault="00505F80" w:rsidP="00E10498">
      <w:pPr>
        <w:rPr>
          <w:b/>
        </w:rPr>
      </w:pPr>
    </w:p>
    <w:p w:rsidR="000E1C88" w:rsidRPr="000E1C88" w:rsidRDefault="000E1C88" w:rsidP="000E1C88">
      <w:pPr>
        <w:rPr>
          <w:lang w:val="en-US"/>
        </w:rPr>
      </w:pPr>
      <w:r w:rsidRPr="000E1C88">
        <w:rPr>
          <w:b/>
          <w:lang w:val="en-US"/>
        </w:rPr>
        <w:t>Annex 22</w:t>
      </w:r>
    </w:p>
    <w:p w:rsidR="000E1C88" w:rsidRPr="000E1C88" w:rsidRDefault="000E1C88" w:rsidP="000E1C88">
      <w:pPr>
        <w:keepNext/>
        <w:tabs>
          <w:tab w:val="num" w:pos="1980"/>
          <w:tab w:val="num" w:pos="3289"/>
        </w:tabs>
        <w:spacing w:before="240" w:after="60"/>
        <w:jc w:val="center"/>
        <w:outlineLvl w:val="0"/>
        <w:rPr>
          <w:b/>
          <w:bCs/>
          <w:caps/>
          <w:smallCaps/>
          <w:kern w:val="32"/>
          <w:lang w:val="en-US"/>
        </w:rPr>
      </w:pPr>
      <w:r w:rsidRPr="000E1C88">
        <w:rPr>
          <w:b/>
          <w:bCs/>
          <w:caps/>
          <w:smallCaps/>
          <w:kern w:val="32"/>
          <w:lang w:val="en-US"/>
        </w:rPr>
        <w:t>DRAFT FRAMEWORK AGREEMENT</w:t>
      </w:r>
    </w:p>
    <w:p w:rsidR="000E1C88" w:rsidRPr="000E1C88" w:rsidRDefault="000E1C88" w:rsidP="000E1C88">
      <w:pPr>
        <w:keepNext/>
        <w:tabs>
          <w:tab w:val="num" w:pos="1980"/>
          <w:tab w:val="num" w:pos="3289"/>
        </w:tabs>
        <w:spacing w:before="240" w:after="60"/>
        <w:jc w:val="center"/>
        <w:outlineLvl w:val="0"/>
        <w:rPr>
          <w:bCs/>
          <w:caps/>
          <w:smallCaps/>
          <w:kern w:val="32"/>
          <w:lang w:val="en-US"/>
        </w:rPr>
      </w:pPr>
      <w:r w:rsidRPr="000E1C88">
        <w:rPr>
          <w:bCs/>
          <w:caps/>
          <w:smallCaps/>
          <w:kern w:val="32"/>
          <w:lang w:val="en-US"/>
        </w:rPr>
        <w:t xml:space="preserve"> (NOT ALL TERMS DEFINED)</w:t>
      </w:r>
    </w:p>
    <w:p w:rsidR="000E1C88" w:rsidRPr="000E1C88" w:rsidRDefault="000E1C88" w:rsidP="000E1C88">
      <w:pPr>
        <w:jc w:val="center"/>
        <w:rPr>
          <w:lang w:val="en-US"/>
        </w:rPr>
      </w:pPr>
      <w:r w:rsidRPr="000E1C88">
        <w:rPr>
          <w:b/>
          <w:lang w:val="en-US"/>
        </w:rPr>
        <w:t>FOR WORK/GOODS/SERVICES</w:t>
      </w:r>
    </w:p>
    <w:p w:rsidR="000E1C88" w:rsidRPr="000E1C88" w:rsidRDefault="000E1C88" w:rsidP="000E1C88">
      <w:pPr>
        <w:spacing w:before="120" w:after="120"/>
        <w:ind w:right="-403"/>
        <w:jc w:val="both"/>
        <w:rPr>
          <w:b/>
          <w:lang w:val="en-US" w:eastAsia="it-IT"/>
        </w:rPr>
      </w:pPr>
    </w:p>
    <w:p w:rsidR="000E1C88" w:rsidRPr="000E1C88" w:rsidRDefault="000E1C88" w:rsidP="000E1C88">
      <w:pPr>
        <w:spacing w:before="120" w:after="120"/>
        <w:ind w:right="-403"/>
        <w:jc w:val="both"/>
        <w:rPr>
          <w:b/>
          <w:caps/>
          <w:lang w:val="en-US" w:eastAsia="it-IT"/>
        </w:rPr>
      </w:pPr>
      <w:r w:rsidRPr="000E1C88">
        <w:rPr>
          <w:b/>
          <w:bCs/>
          <w:color w:val="000000"/>
          <w:lang w:val="en-US" w:eastAsia="en-GB"/>
        </w:rPr>
        <w:t>Name of Contracting Authority</w:t>
      </w:r>
      <w:r w:rsidRPr="000E1C88">
        <w:rPr>
          <w:b/>
          <w:lang w:val="en-US" w:eastAsia="it-IT"/>
        </w:rPr>
        <w:t xml:space="preserve">, </w:t>
      </w:r>
    </w:p>
    <w:p w:rsidR="000E1C88" w:rsidRPr="000E1C88" w:rsidRDefault="000E1C88" w:rsidP="000E1C88">
      <w:pPr>
        <w:ind w:right="-54"/>
        <w:rPr>
          <w:lang w:val="en-US"/>
        </w:rPr>
      </w:pPr>
      <w:r w:rsidRPr="000E1C88">
        <w:rPr>
          <w:lang w:val="en-US"/>
        </w:rPr>
        <w:t>And</w:t>
      </w:r>
    </w:p>
    <w:p w:rsidR="000E1C88" w:rsidRPr="000E1C88" w:rsidRDefault="000E1C88" w:rsidP="000E1C88">
      <w:pPr>
        <w:ind w:right="-54"/>
        <w:rPr>
          <w:lang w:val="en-US"/>
        </w:rPr>
      </w:pPr>
    </w:p>
    <w:p w:rsidR="000E1C88" w:rsidRPr="000E1C88" w:rsidRDefault="000E1C88" w:rsidP="000E1C88">
      <w:pPr>
        <w:ind w:right="-54"/>
        <w:rPr>
          <w:lang w:val="en-US"/>
        </w:rPr>
      </w:pPr>
      <w:r w:rsidRPr="000E1C88">
        <w:rPr>
          <w:b/>
          <w:shd w:val="clear" w:color="auto" w:fill="D9D9D9"/>
          <w:lang w:val="en-US"/>
        </w:rPr>
        <w:t xml:space="preserve">Name of Contractor </w:t>
      </w:r>
    </w:p>
    <w:p w:rsidR="000E1C88" w:rsidRPr="000E1C88" w:rsidRDefault="000E1C88" w:rsidP="000E1C88">
      <w:pPr>
        <w:tabs>
          <w:tab w:val="left" w:pos="-1440"/>
          <w:tab w:val="left" w:pos="-720"/>
          <w:tab w:val="left" w:pos="828"/>
          <w:tab w:val="left" w:pos="1044"/>
          <w:tab w:val="left" w:pos="1260"/>
          <w:tab w:val="left" w:pos="1476"/>
          <w:tab w:val="left" w:pos="1692"/>
          <w:tab w:val="left" w:pos="2160"/>
        </w:tabs>
        <w:ind w:right="-54"/>
        <w:jc w:val="right"/>
        <w:rPr>
          <w:lang w:val="en-US"/>
        </w:rPr>
      </w:pPr>
    </w:p>
    <w:p w:rsidR="000E1C88" w:rsidRPr="000E1C88" w:rsidRDefault="000E1C88" w:rsidP="000E1C88">
      <w:pPr>
        <w:ind w:right="-54"/>
        <w:rPr>
          <w:lang w:val="en-US"/>
        </w:rPr>
      </w:pPr>
      <w:r w:rsidRPr="000E1C88">
        <w:rPr>
          <w:color w:val="000000"/>
          <w:lang w:val="en-US" w:eastAsia="en-GB"/>
        </w:rPr>
        <w:lastRenderedPageBreak/>
        <w:t>Agree as follows</w:t>
      </w:r>
      <w:r w:rsidRPr="000E1C88">
        <w:rPr>
          <w:lang w:val="en-US"/>
        </w:rPr>
        <w:t>:</w:t>
      </w:r>
    </w:p>
    <w:p w:rsidR="000E1C88" w:rsidRPr="000E1C88" w:rsidRDefault="000E1C88" w:rsidP="000E1C88">
      <w:pPr>
        <w:ind w:right="-54"/>
        <w:rPr>
          <w:lang w:val="en-US"/>
        </w:rPr>
      </w:pPr>
    </w:p>
    <w:p w:rsidR="000E1C88" w:rsidRPr="000E1C88" w:rsidRDefault="000E1C88" w:rsidP="000E1C88">
      <w:pPr>
        <w:spacing w:line="240" w:lineRule="atLeast"/>
        <w:ind w:right="100"/>
        <w:rPr>
          <w:color w:val="000000"/>
          <w:lang w:val="en-US" w:eastAsia="en-GB"/>
        </w:rPr>
      </w:pPr>
      <w:r w:rsidRPr="000E1C88">
        <w:rPr>
          <w:b/>
          <w:bCs/>
          <w:color w:val="000000"/>
          <w:lang w:val="en-US" w:eastAsia="en-GB"/>
        </w:rPr>
        <w:t>Sign this framework agreement for supply of:</w:t>
      </w:r>
      <w:r w:rsidRPr="000E1C88">
        <w:rPr>
          <w:color w:val="000000"/>
          <w:lang w:val="en-US" w:eastAsia="en-GB"/>
        </w:rPr>
        <w:t> &lt;put title&gt; with identification number: &lt; </w:t>
      </w:r>
      <w:r w:rsidRPr="000E1C88">
        <w:rPr>
          <w:i/>
          <w:iCs/>
          <w:color w:val="000000"/>
          <w:lang w:val="en-US" w:eastAsia="en-GB"/>
        </w:rPr>
        <w:t>put Procurement</w:t>
      </w:r>
      <w:r w:rsidRPr="000E1C88">
        <w:rPr>
          <w:color w:val="000000"/>
          <w:lang w:val="en-US" w:eastAsia="en-GB"/>
        </w:rPr>
        <w:t> </w:t>
      </w:r>
      <w:r w:rsidRPr="000E1C88">
        <w:rPr>
          <w:i/>
          <w:iCs/>
          <w:color w:val="000000"/>
          <w:lang w:val="en-US" w:eastAsia="en-GB"/>
        </w:rPr>
        <w:t xml:space="preserve">number </w:t>
      </w:r>
      <w:r w:rsidRPr="000E1C88">
        <w:rPr>
          <w:color w:val="000000"/>
          <w:lang w:val="en-US" w:eastAsia="en-GB"/>
        </w:rPr>
        <w:t>&gt;</w:t>
      </w:r>
    </w:p>
    <w:p w:rsidR="000E1C88" w:rsidRPr="000E1C88" w:rsidRDefault="000E1C88" w:rsidP="000E1C88">
      <w:pPr>
        <w:ind w:right="113"/>
        <w:outlineLvl w:val="0"/>
        <w:rPr>
          <w:highlight w:val="yellow"/>
          <w:lang w:val="en-US"/>
        </w:rPr>
      </w:pPr>
    </w:p>
    <w:p w:rsidR="000E1C88" w:rsidRPr="000E1C88" w:rsidRDefault="000E1C88" w:rsidP="000E1C88">
      <w:pPr>
        <w:ind w:right="-54"/>
        <w:outlineLvl w:val="0"/>
        <w:rPr>
          <w:b/>
          <w:lang w:val="en-US"/>
        </w:rPr>
      </w:pPr>
      <w:r w:rsidRPr="000E1C88">
        <w:rPr>
          <w:b/>
          <w:lang w:val="en-US"/>
        </w:rPr>
        <w:t>Article 1</w:t>
      </w:r>
      <w:r w:rsidRPr="000E1C88">
        <w:rPr>
          <w:b/>
          <w:lang w:val="en-US"/>
        </w:rPr>
        <w:tab/>
        <w:t>Object</w:t>
      </w:r>
    </w:p>
    <w:p w:rsidR="000E1C88" w:rsidRPr="000E1C88" w:rsidRDefault="000E1C88" w:rsidP="000E1C88">
      <w:pPr>
        <w:ind w:right="-54"/>
        <w:outlineLvl w:val="0"/>
        <w:rPr>
          <w:b/>
          <w:lang w:val="en-US"/>
        </w:rPr>
      </w:pPr>
    </w:p>
    <w:p w:rsidR="000E1C88" w:rsidRPr="000E1C88" w:rsidRDefault="000E1C88" w:rsidP="00753AC3">
      <w:pPr>
        <w:numPr>
          <w:ilvl w:val="1"/>
          <w:numId w:val="51"/>
        </w:numPr>
        <w:autoSpaceDE w:val="0"/>
        <w:autoSpaceDN w:val="0"/>
        <w:adjustRightInd w:val="0"/>
        <w:ind w:left="0" w:right="115" w:firstLine="0"/>
        <w:contextualSpacing/>
        <w:jc w:val="both"/>
        <w:rPr>
          <w:lang w:val="en-US"/>
        </w:rPr>
      </w:pPr>
      <w:r w:rsidRPr="000E1C88">
        <w:rPr>
          <w:color w:val="000000"/>
          <w:lang w:val="en-US" w:eastAsia="en-GB"/>
        </w:rPr>
        <w:t xml:space="preserve">The scope of this framework agreement is to set the rules for contracts which shall be connected through </w:t>
      </w:r>
      <w:r w:rsidRPr="000E1C88">
        <w:rPr>
          <w:lang w:val="en-US"/>
        </w:rPr>
        <w:t xml:space="preserve">mini –bidding process </w:t>
      </w:r>
      <w:r w:rsidRPr="000E1C88">
        <w:rPr>
          <w:color w:val="000000"/>
          <w:lang w:val="en-US" w:eastAsia="en-GB"/>
        </w:rPr>
        <w:t>only between economic operators who are parties to this framework agreement</w:t>
      </w:r>
      <w:r w:rsidRPr="000E1C88">
        <w:rPr>
          <w:lang w:val="en-US"/>
        </w:rPr>
        <w:t xml:space="preserve">.  </w:t>
      </w:r>
    </w:p>
    <w:p w:rsidR="000E1C88" w:rsidRPr="000E1C88" w:rsidRDefault="000E1C88" w:rsidP="000E1C88">
      <w:pPr>
        <w:autoSpaceDE w:val="0"/>
        <w:autoSpaceDN w:val="0"/>
        <w:adjustRightInd w:val="0"/>
        <w:ind w:right="115"/>
        <w:contextualSpacing/>
        <w:jc w:val="both"/>
        <w:rPr>
          <w:lang w:val="en-US"/>
        </w:rPr>
      </w:pPr>
    </w:p>
    <w:p w:rsidR="000E1C88" w:rsidRPr="000E1C88" w:rsidRDefault="000E1C88" w:rsidP="00753AC3">
      <w:pPr>
        <w:numPr>
          <w:ilvl w:val="1"/>
          <w:numId w:val="51"/>
        </w:numPr>
        <w:autoSpaceDE w:val="0"/>
        <w:autoSpaceDN w:val="0"/>
        <w:adjustRightInd w:val="0"/>
        <w:ind w:left="0" w:right="115" w:firstLine="0"/>
        <w:contextualSpacing/>
        <w:jc w:val="both"/>
        <w:rPr>
          <w:lang w:val="en-US"/>
        </w:rPr>
      </w:pPr>
      <w:r w:rsidRPr="000E1C88">
        <w:rPr>
          <w:color w:val="000000"/>
          <w:lang w:val="en-US" w:eastAsia="en-GB"/>
        </w:rPr>
        <w:t>This framework agreement is not a contract in itself, but sets the conditions for contracts</w:t>
      </w:r>
      <w:r w:rsidRPr="000E1C88">
        <w:rPr>
          <w:lang w:val="en-US"/>
        </w:rPr>
        <w:t xml:space="preserve"> which will be signed based on it.</w:t>
      </w:r>
    </w:p>
    <w:p w:rsidR="000E1C88" w:rsidRPr="000E1C88" w:rsidRDefault="000E1C88" w:rsidP="000E1C88">
      <w:pPr>
        <w:autoSpaceDE w:val="0"/>
        <w:autoSpaceDN w:val="0"/>
        <w:adjustRightInd w:val="0"/>
        <w:ind w:right="115"/>
        <w:contextualSpacing/>
        <w:jc w:val="both"/>
        <w:rPr>
          <w:lang w:val="en-US"/>
        </w:rPr>
      </w:pPr>
      <w:r w:rsidRPr="000E1C88">
        <w:rPr>
          <w:lang w:val="en-US"/>
        </w:rPr>
        <w:t xml:space="preserve">  </w:t>
      </w:r>
    </w:p>
    <w:p w:rsidR="000E1C88" w:rsidRPr="000E1C88" w:rsidRDefault="000E1C88" w:rsidP="00753AC3">
      <w:pPr>
        <w:numPr>
          <w:ilvl w:val="1"/>
          <w:numId w:val="51"/>
        </w:numPr>
        <w:autoSpaceDE w:val="0"/>
        <w:autoSpaceDN w:val="0"/>
        <w:adjustRightInd w:val="0"/>
        <w:ind w:left="720" w:right="115" w:hanging="720"/>
        <w:contextualSpacing/>
        <w:jc w:val="both"/>
        <w:rPr>
          <w:lang w:val="en-US"/>
        </w:rPr>
      </w:pPr>
      <w:r w:rsidRPr="000E1C88">
        <w:rPr>
          <w:color w:val="000000"/>
          <w:lang w:val="en-US" w:eastAsia="en-GB"/>
        </w:rPr>
        <w:t>Contractor is only one of the parties of the framework agreement</w:t>
      </w:r>
      <w:r w:rsidRPr="000E1C88">
        <w:rPr>
          <w:lang w:val="en-US"/>
        </w:rPr>
        <w:t>.</w:t>
      </w:r>
    </w:p>
    <w:p w:rsidR="000E1C88" w:rsidRPr="000E1C88" w:rsidRDefault="000E1C88" w:rsidP="000E1C88">
      <w:pPr>
        <w:autoSpaceDE w:val="0"/>
        <w:autoSpaceDN w:val="0"/>
        <w:adjustRightInd w:val="0"/>
        <w:ind w:right="115"/>
        <w:contextualSpacing/>
        <w:jc w:val="both"/>
        <w:rPr>
          <w:lang w:val="en-US"/>
        </w:rPr>
      </w:pPr>
      <w:r w:rsidRPr="000E1C88">
        <w:rPr>
          <w:lang w:val="en-US"/>
        </w:rPr>
        <w:t xml:space="preserve"> </w:t>
      </w:r>
    </w:p>
    <w:p w:rsidR="000E1C88" w:rsidRPr="000E1C88" w:rsidRDefault="000E1C88" w:rsidP="000E1C88">
      <w:pPr>
        <w:autoSpaceDE w:val="0"/>
        <w:autoSpaceDN w:val="0"/>
        <w:adjustRightInd w:val="0"/>
        <w:spacing w:after="120"/>
        <w:ind w:right="113"/>
        <w:jc w:val="both"/>
        <w:rPr>
          <w:b/>
          <w:lang w:val="en-US"/>
        </w:rPr>
      </w:pPr>
      <w:r w:rsidRPr="000E1C88">
        <w:rPr>
          <w:b/>
          <w:lang w:val="en-US"/>
        </w:rPr>
        <w:t xml:space="preserve">Article 2 </w:t>
      </w:r>
      <w:r w:rsidRPr="000E1C88">
        <w:rPr>
          <w:b/>
          <w:bCs/>
          <w:color w:val="000000"/>
          <w:lang w:val="en-US" w:eastAsia="en-GB"/>
        </w:rPr>
        <w:t>Obligations of Parties</w:t>
      </w:r>
    </w:p>
    <w:p w:rsidR="000E1C88" w:rsidRPr="000E1C88" w:rsidRDefault="000E1C88" w:rsidP="000E1C88">
      <w:pPr>
        <w:autoSpaceDE w:val="0"/>
        <w:autoSpaceDN w:val="0"/>
        <w:adjustRightInd w:val="0"/>
        <w:ind w:left="357" w:right="113"/>
        <w:jc w:val="both"/>
        <w:rPr>
          <w:lang w:val="en-US"/>
        </w:rPr>
      </w:pPr>
    </w:p>
    <w:p w:rsidR="000E1C88" w:rsidRPr="000E1C88" w:rsidRDefault="000E1C88" w:rsidP="000E1C88">
      <w:pPr>
        <w:autoSpaceDE w:val="0"/>
        <w:autoSpaceDN w:val="0"/>
        <w:adjustRightInd w:val="0"/>
        <w:spacing w:after="120"/>
        <w:ind w:right="113"/>
        <w:jc w:val="both"/>
        <w:rPr>
          <w:lang w:val="en-US"/>
        </w:rPr>
      </w:pPr>
      <w:r w:rsidRPr="000E1C88">
        <w:rPr>
          <w:lang w:val="en-US"/>
        </w:rPr>
        <w:t xml:space="preserve">2.1 The </w:t>
      </w:r>
      <w:r w:rsidRPr="000E1C88">
        <w:rPr>
          <w:color w:val="000000"/>
          <w:lang w:val="en-US" w:eastAsia="en-GB"/>
        </w:rPr>
        <w:t>Contracting Authority, as a party of this agreement, shall send a “Bid Invitation” whenever there is a need for work/goods/services</w:t>
      </w:r>
      <w:r w:rsidRPr="000E1C88">
        <w:rPr>
          <w:lang w:val="en-US"/>
        </w:rPr>
        <w:t xml:space="preserve">. </w:t>
      </w:r>
    </w:p>
    <w:p w:rsidR="000E1C88" w:rsidRPr="000E1C88" w:rsidRDefault="000E1C88" w:rsidP="00753AC3">
      <w:pPr>
        <w:numPr>
          <w:ilvl w:val="1"/>
          <w:numId w:val="52"/>
        </w:numPr>
        <w:tabs>
          <w:tab w:val="left" w:pos="360"/>
        </w:tabs>
        <w:autoSpaceDE w:val="0"/>
        <w:autoSpaceDN w:val="0"/>
        <w:adjustRightInd w:val="0"/>
        <w:spacing w:after="120"/>
        <w:ind w:left="0" w:right="113" w:firstLine="0"/>
        <w:contextualSpacing/>
        <w:jc w:val="both"/>
        <w:rPr>
          <w:lang w:val="en-US"/>
        </w:rPr>
      </w:pPr>
      <w:r w:rsidRPr="000E1C88">
        <w:rPr>
          <w:color w:val="000000"/>
          <w:lang w:val="en-US" w:eastAsia="en-GB"/>
        </w:rPr>
        <w:t>The Contractor is obliged to submit an offer whenever required by the Contracting Authority</w:t>
      </w:r>
      <w:r w:rsidRPr="000E1C88">
        <w:rPr>
          <w:lang w:val="en-US"/>
        </w:rPr>
        <w:t>.</w:t>
      </w:r>
    </w:p>
    <w:p w:rsidR="000E1C88" w:rsidRPr="000E1C88" w:rsidRDefault="000E1C88" w:rsidP="000E1C88">
      <w:pPr>
        <w:autoSpaceDE w:val="0"/>
        <w:autoSpaceDN w:val="0"/>
        <w:adjustRightInd w:val="0"/>
        <w:spacing w:after="120"/>
        <w:ind w:right="113"/>
        <w:rPr>
          <w:b/>
          <w:lang w:val="en-US"/>
        </w:rPr>
      </w:pPr>
    </w:p>
    <w:p w:rsidR="000E1C88" w:rsidRPr="000E1C88" w:rsidRDefault="000E1C88" w:rsidP="000E1C88">
      <w:pPr>
        <w:autoSpaceDE w:val="0"/>
        <w:autoSpaceDN w:val="0"/>
        <w:adjustRightInd w:val="0"/>
        <w:spacing w:after="120"/>
        <w:ind w:right="113"/>
        <w:rPr>
          <w:b/>
          <w:lang w:val="en-US"/>
        </w:rPr>
      </w:pPr>
      <w:r w:rsidRPr="000E1C88">
        <w:rPr>
          <w:b/>
          <w:lang w:val="en-US"/>
        </w:rPr>
        <w:t xml:space="preserve">Article 3 </w:t>
      </w:r>
      <w:r w:rsidRPr="000E1C88">
        <w:rPr>
          <w:b/>
          <w:bCs/>
          <w:color w:val="000000"/>
          <w:lang w:val="en-US" w:eastAsia="en-GB"/>
        </w:rPr>
        <w:t>Contracts implementing the framework agreement</w:t>
      </w:r>
    </w:p>
    <w:p w:rsidR="000E1C88" w:rsidRPr="000E1C88" w:rsidRDefault="000E1C88" w:rsidP="000E1C88">
      <w:pPr>
        <w:autoSpaceDE w:val="0"/>
        <w:autoSpaceDN w:val="0"/>
        <w:adjustRightInd w:val="0"/>
        <w:spacing w:after="120"/>
        <w:ind w:right="113"/>
        <w:rPr>
          <w:b/>
          <w:lang w:val="en-US"/>
        </w:rPr>
      </w:pPr>
      <w:r w:rsidRPr="000E1C88">
        <w:rPr>
          <w:lang w:val="en-US"/>
        </w:rPr>
        <w:t xml:space="preserve">3.1 </w:t>
      </w:r>
      <w:r w:rsidRPr="000E1C88">
        <w:rPr>
          <w:color w:val="000000"/>
          <w:lang w:val="en-US" w:eastAsia="en-GB"/>
        </w:rPr>
        <w:t xml:space="preserve">Contracts shall be signed only after the </w:t>
      </w:r>
      <w:r w:rsidRPr="000E1C88">
        <w:rPr>
          <w:lang w:val="en-US"/>
        </w:rPr>
        <w:t xml:space="preserve">mini –bidding process. </w:t>
      </w:r>
    </w:p>
    <w:p w:rsidR="000E1C88" w:rsidRPr="000E1C88" w:rsidRDefault="000E1C88" w:rsidP="000E1C88">
      <w:pPr>
        <w:autoSpaceDE w:val="0"/>
        <w:autoSpaceDN w:val="0"/>
        <w:adjustRightInd w:val="0"/>
        <w:spacing w:after="120"/>
        <w:ind w:right="113"/>
        <w:rPr>
          <w:b/>
          <w:lang w:val="en-US"/>
        </w:rPr>
      </w:pPr>
    </w:p>
    <w:p w:rsidR="000E1C88" w:rsidRPr="000E1C88" w:rsidRDefault="000E1C88" w:rsidP="000E1C88">
      <w:pPr>
        <w:autoSpaceDE w:val="0"/>
        <w:autoSpaceDN w:val="0"/>
        <w:adjustRightInd w:val="0"/>
        <w:spacing w:after="120"/>
        <w:ind w:right="113"/>
        <w:rPr>
          <w:b/>
          <w:lang w:val="en-US"/>
        </w:rPr>
      </w:pPr>
      <w:r w:rsidRPr="000E1C88">
        <w:rPr>
          <w:b/>
          <w:lang w:val="en-US"/>
        </w:rPr>
        <w:t>Article 4</w:t>
      </w:r>
      <w:r w:rsidRPr="000E1C88">
        <w:rPr>
          <w:b/>
          <w:lang w:val="en-US"/>
        </w:rPr>
        <w:tab/>
        <w:t>Mini –bidding process</w:t>
      </w:r>
    </w:p>
    <w:p w:rsidR="000E1C88" w:rsidRPr="000E1C88" w:rsidRDefault="000E1C88" w:rsidP="000E1C88">
      <w:pPr>
        <w:autoSpaceDE w:val="0"/>
        <w:autoSpaceDN w:val="0"/>
        <w:adjustRightInd w:val="0"/>
        <w:ind w:right="113"/>
        <w:rPr>
          <w:rFonts w:eastAsia="Calibri"/>
          <w:lang w:val="en-US"/>
        </w:rPr>
      </w:pPr>
      <w:r w:rsidRPr="000E1C88">
        <w:rPr>
          <w:rFonts w:eastAsia="Calibri"/>
          <w:lang w:val="en-US"/>
        </w:rPr>
        <w:t>4.1</w:t>
      </w:r>
      <w:r w:rsidRPr="000E1C88">
        <w:rPr>
          <w:rFonts w:eastAsia="Calibri"/>
          <w:lang w:val="en-US"/>
        </w:rPr>
        <w:tab/>
      </w:r>
      <w:r w:rsidRPr="000E1C88">
        <w:rPr>
          <w:color w:val="000000"/>
          <w:lang w:val="en-US" w:eastAsia="en-GB"/>
        </w:rPr>
        <w:t>The mini competition process shall be conducted with all economic operators, party to the framework agreement, whenever there will be the need for work/goods/services for the Contracting Authorities</w:t>
      </w:r>
      <w:r w:rsidRPr="000E1C88">
        <w:rPr>
          <w:rFonts w:eastAsia="Calibri"/>
          <w:lang w:val="en-US"/>
        </w:rPr>
        <w:t xml:space="preserve">. </w:t>
      </w:r>
    </w:p>
    <w:p w:rsidR="000E1C88" w:rsidRPr="000E1C88" w:rsidRDefault="000E1C88" w:rsidP="00753AC3">
      <w:pPr>
        <w:numPr>
          <w:ilvl w:val="1"/>
          <w:numId w:val="53"/>
        </w:numPr>
        <w:autoSpaceDE w:val="0"/>
        <w:autoSpaceDN w:val="0"/>
        <w:adjustRightInd w:val="0"/>
        <w:ind w:left="0" w:firstLine="0"/>
        <w:contextualSpacing/>
        <w:jc w:val="both"/>
        <w:rPr>
          <w:rFonts w:eastAsia="Calibri"/>
          <w:lang w:val="en-US"/>
        </w:rPr>
      </w:pPr>
      <w:r w:rsidRPr="000E1C88">
        <w:rPr>
          <w:color w:val="000000"/>
          <w:lang w:val="en-US" w:eastAsia="en-GB"/>
        </w:rPr>
        <w:t>Contracting Authority shall re-open competition under the same conditions or other conditions set in the invitation to bid, as defined in the tender documents</w:t>
      </w:r>
      <w:r w:rsidRPr="000E1C88">
        <w:rPr>
          <w:lang w:val="en-US" w:eastAsia="it-IT"/>
        </w:rPr>
        <w:t xml:space="preserve">. </w:t>
      </w:r>
    </w:p>
    <w:p w:rsidR="000E1C88" w:rsidRPr="000E1C88" w:rsidRDefault="000E1C88" w:rsidP="000E1C88">
      <w:pPr>
        <w:autoSpaceDE w:val="0"/>
        <w:autoSpaceDN w:val="0"/>
        <w:adjustRightInd w:val="0"/>
        <w:rPr>
          <w:rFonts w:eastAsia="Calibri"/>
          <w:lang w:val="en-US"/>
        </w:rPr>
      </w:pPr>
    </w:p>
    <w:p w:rsidR="000E1C88" w:rsidRPr="000E1C88" w:rsidRDefault="000E1C88" w:rsidP="00753AC3">
      <w:pPr>
        <w:numPr>
          <w:ilvl w:val="1"/>
          <w:numId w:val="53"/>
        </w:numPr>
        <w:autoSpaceDE w:val="0"/>
        <w:autoSpaceDN w:val="0"/>
        <w:adjustRightInd w:val="0"/>
        <w:ind w:left="0" w:firstLine="0"/>
        <w:contextualSpacing/>
        <w:jc w:val="both"/>
        <w:rPr>
          <w:rFonts w:eastAsia="Calibri"/>
          <w:lang w:val="en-US"/>
        </w:rPr>
      </w:pPr>
      <w:r w:rsidRPr="000E1C88">
        <w:rPr>
          <w:color w:val="000000"/>
          <w:lang w:val="en-US" w:eastAsia="en-GB"/>
        </w:rPr>
        <w:t>Whenever there is a need for work/good/service, the Contracting Authority must prepare a bid invitation and send it to all economic operators who are part of the framework agreement. Bid evaluation shall be done according to the criteria specified in the Bid Invitation</w:t>
      </w:r>
      <w:r w:rsidRPr="000E1C88">
        <w:rPr>
          <w:rFonts w:eastAsia="Calibri"/>
          <w:lang w:val="en-US"/>
        </w:rPr>
        <w:t xml:space="preserve">. </w:t>
      </w:r>
    </w:p>
    <w:p w:rsidR="000E1C88" w:rsidRPr="000E1C88" w:rsidRDefault="000E1C88" w:rsidP="000E1C88">
      <w:pPr>
        <w:autoSpaceDE w:val="0"/>
        <w:autoSpaceDN w:val="0"/>
        <w:adjustRightInd w:val="0"/>
        <w:spacing w:after="120"/>
        <w:rPr>
          <w:rFonts w:eastAsia="Calibri"/>
          <w:lang w:val="en-US"/>
        </w:rPr>
      </w:pPr>
    </w:p>
    <w:p w:rsidR="000E1C88" w:rsidRPr="000E1C88" w:rsidRDefault="000E1C88" w:rsidP="000E1C88">
      <w:pPr>
        <w:autoSpaceDE w:val="0"/>
        <w:autoSpaceDN w:val="0"/>
        <w:adjustRightInd w:val="0"/>
        <w:rPr>
          <w:rFonts w:eastAsia="Calibri"/>
          <w:b/>
          <w:lang w:val="en-US"/>
        </w:rPr>
      </w:pPr>
      <w:r w:rsidRPr="000E1C88">
        <w:rPr>
          <w:rFonts w:eastAsia="Calibri"/>
          <w:b/>
          <w:lang w:val="en-US"/>
        </w:rPr>
        <w:t xml:space="preserve">Article 5 </w:t>
      </w:r>
      <w:r w:rsidRPr="000E1C88">
        <w:rPr>
          <w:b/>
          <w:bCs/>
          <w:color w:val="000000"/>
          <w:lang w:val="en-US" w:eastAsia="en-GB"/>
        </w:rPr>
        <w:t>Duration of the framework agreement</w:t>
      </w:r>
    </w:p>
    <w:p w:rsidR="000E1C88" w:rsidRPr="000E1C88" w:rsidRDefault="000E1C88" w:rsidP="000E1C88">
      <w:pPr>
        <w:autoSpaceDE w:val="0"/>
        <w:autoSpaceDN w:val="0"/>
        <w:adjustRightInd w:val="0"/>
        <w:rPr>
          <w:rFonts w:eastAsia="Calibri"/>
          <w:lang w:val="en-US"/>
        </w:rPr>
      </w:pPr>
    </w:p>
    <w:p w:rsidR="000E1C88" w:rsidRPr="000E1C88" w:rsidRDefault="000E1C88" w:rsidP="000E1C88">
      <w:pPr>
        <w:tabs>
          <w:tab w:val="left" w:pos="851"/>
          <w:tab w:val="left" w:pos="993"/>
        </w:tabs>
        <w:spacing w:after="120"/>
        <w:ind w:left="357" w:right="113" w:hanging="357"/>
        <w:rPr>
          <w:lang w:val="en-US"/>
        </w:rPr>
      </w:pPr>
      <w:r w:rsidRPr="000E1C88">
        <w:rPr>
          <w:lang w:val="en-US"/>
        </w:rPr>
        <w:t>__________________________________</w:t>
      </w:r>
    </w:p>
    <w:p w:rsidR="000E1C88" w:rsidRPr="000E1C88" w:rsidRDefault="000E1C88" w:rsidP="000E1C88">
      <w:pPr>
        <w:autoSpaceDE w:val="0"/>
        <w:autoSpaceDN w:val="0"/>
        <w:adjustRightInd w:val="0"/>
        <w:rPr>
          <w:rFonts w:eastAsia="Calibri"/>
          <w:lang w:val="en-US"/>
        </w:rPr>
      </w:pPr>
    </w:p>
    <w:p w:rsidR="000E1C88" w:rsidRPr="000E1C88" w:rsidRDefault="000E1C88" w:rsidP="000E1C88">
      <w:pPr>
        <w:spacing w:line="240" w:lineRule="atLeast"/>
        <w:rPr>
          <w:color w:val="000000"/>
          <w:lang w:val="en-US" w:eastAsia="en-GB"/>
        </w:rPr>
      </w:pPr>
      <w:r w:rsidRPr="000E1C88">
        <w:rPr>
          <w:b/>
          <w:bCs/>
          <w:color w:val="000000"/>
          <w:lang w:val="en-US" w:eastAsia="en-GB"/>
        </w:rPr>
        <w:t>Signatures and dates</w:t>
      </w:r>
    </w:p>
    <w:tbl>
      <w:tblPr>
        <w:tblW w:w="8073" w:type="dxa"/>
        <w:tblInd w:w="675" w:type="dxa"/>
        <w:tblLayout w:type="fixed"/>
        <w:tblLook w:val="0000" w:firstRow="0" w:lastRow="0" w:firstColumn="0" w:lastColumn="0" w:noHBand="0" w:noVBand="0"/>
      </w:tblPr>
      <w:tblGrid>
        <w:gridCol w:w="1413"/>
        <w:gridCol w:w="2840"/>
        <w:gridCol w:w="1390"/>
        <w:gridCol w:w="2430"/>
      </w:tblGrid>
      <w:tr w:rsidR="000E1C88" w:rsidRPr="000E1C88" w:rsidTr="003400F8">
        <w:trPr>
          <w:trHeight w:val="520"/>
        </w:trPr>
        <w:tc>
          <w:tcPr>
            <w:tcW w:w="4253" w:type="dxa"/>
            <w:gridSpan w:val="2"/>
          </w:tcPr>
          <w:p w:rsidR="000E1C88" w:rsidRPr="000E1C88" w:rsidRDefault="000E1C88" w:rsidP="003400F8">
            <w:pPr>
              <w:tabs>
                <w:tab w:val="left" w:pos="576"/>
                <w:tab w:val="left" w:leader="underscore" w:pos="8640"/>
              </w:tabs>
              <w:spacing w:before="240"/>
              <w:ind w:left="567" w:right="-54" w:hanging="567"/>
              <w:rPr>
                <w:b/>
                <w:lang w:val="en-US"/>
              </w:rPr>
            </w:pPr>
            <w:r w:rsidRPr="000E1C88">
              <w:rPr>
                <w:b/>
                <w:lang w:val="en-US"/>
              </w:rPr>
              <w:lastRenderedPageBreak/>
              <w:t xml:space="preserve">For the Contractor </w:t>
            </w:r>
          </w:p>
        </w:tc>
        <w:tc>
          <w:tcPr>
            <w:tcW w:w="3820" w:type="dxa"/>
            <w:gridSpan w:val="2"/>
          </w:tcPr>
          <w:p w:rsidR="000E1C88" w:rsidRPr="000E1C88" w:rsidRDefault="000E1C88" w:rsidP="003400F8">
            <w:pPr>
              <w:keepNext/>
              <w:tabs>
                <w:tab w:val="left" w:pos="576"/>
                <w:tab w:val="left" w:leader="underscore" w:pos="8640"/>
              </w:tabs>
              <w:spacing w:before="240"/>
              <w:ind w:left="567" w:right="-54" w:hanging="567"/>
              <w:rPr>
                <w:b/>
                <w:lang w:val="en-US"/>
              </w:rPr>
            </w:pPr>
            <w:r w:rsidRPr="000E1C88">
              <w:rPr>
                <w:b/>
                <w:lang w:val="en-US"/>
              </w:rPr>
              <w:t xml:space="preserve">For the Contracting Authority </w:t>
            </w: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0E1C88" w:rsidRPr="000E1C88" w:rsidRDefault="000E1C88" w:rsidP="003400F8">
            <w:pPr>
              <w:tabs>
                <w:tab w:val="left" w:pos="576"/>
                <w:tab w:val="left" w:leader="underscore" w:pos="8640"/>
              </w:tabs>
              <w:spacing w:before="240"/>
              <w:ind w:left="567" w:right="-54" w:hanging="567"/>
              <w:rPr>
                <w:b/>
                <w:lang w:val="en-US"/>
              </w:rPr>
            </w:pPr>
            <w:r w:rsidRPr="000E1C88">
              <w:rPr>
                <w:b/>
                <w:lang w:val="en-US"/>
              </w:rPr>
              <w:t>Name:</w:t>
            </w:r>
          </w:p>
        </w:tc>
        <w:tc>
          <w:tcPr>
            <w:tcW w:w="2840" w:type="dxa"/>
          </w:tcPr>
          <w:p w:rsidR="000E1C88" w:rsidRPr="000E1C88" w:rsidRDefault="000E1C88" w:rsidP="003400F8">
            <w:pPr>
              <w:keepNext/>
              <w:tabs>
                <w:tab w:val="left" w:pos="576"/>
                <w:tab w:val="left" w:leader="underscore" w:pos="8640"/>
              </w:tabs>
              <w:spacing w:before="240"/>
              <w:ind w:left="567" w:right="-54" w:hanging="567"/>
              <w:rPr>
                <w:lang w:val="en-US"/>
              </w:rPr>
            </w:pPr>
          </w:p>
        </w:tc>
        <w:tc>
          <w:tcPr>
            <w:tcW w:w="1390" w:type="dxa"/>
          </w:tcPr>
          <w:p w:rsidR="000E1C88" w:rsidRPr="000E1C88" w:rsidRDefault="000E1C88" w:rsidP="003400F8">
            <w:pPr>
              <w:tabs>
                <w:tab w:val="left" w:pos="576"/>
                <w:tab w:val="left" w:leader="underscore" w:pos="8640"/>
              </w:tabs>
              <w:spacing w:before="240"/>
              <w:ind w:left="567" w:right="-54" w:hanging="567"/>
              <w:rPr>
                <w:b/>
                <w:lang w:val="en-US"/>
              </w:rPr>
            </w:pPr>
            <w:r w:rsidRPr="000E1C88">
              <w:rPr>
                <w:b/>
                <w:lang w:val="en-US"/>
              </w:rPr>
              <w:t>Name:</w:t>
            </w:r>
          </w:p>
        </w:tc>
        <w:tc>
          <w:tcPr>
            <w:tcW w:w="2430" w:type="dxa"/>
          </w:tcPr>
          <w:p w:rsidR="000E1C88" w:rsidRPr="000E1C88" w:rsidRDefault="000E1C88" w:rsidP="003400F8">
            <w:pPr>
              <w:keepNext/>
              <w:tabs>
                <w:tab w:val="left" w:pos="576"/>
                <w:tab w:val="left" w:leader="underscore" w:pos="8640"/>
              </w:tabs>
              <w:spacing w:before="240"/>
              <w:ind w:left="567" w:right="-54" w:hanging="567"/>
              <w:rPr>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0E1C88" w:rsidRPr="000E1C88" w:rsidRDefault="000E1C88" w:rsidP="003400F8">
            <w:pPr>
              <w:tabs>
                <w:tab w:val="left" w:pos="576"/>
                <w:tab w:val="left" w:leader="underscore" w:pos="8640"/>
              </w:tabs>
              <w:spacing w:before="240"/>
              <w:ind w:left="567" w:right="-54" w:hanging="567"/>
              <w:rPr>
                <w:lang w:val="en-US"/>
              </w:rPr>
            </w:pPr>
            <w:r w:rsidRPr="000E1C88">
              <w:rPr>
                <w:lang w:val="en-US"/>
              </w:rPr>
              <w:t>Position:</w:t>
            </w:r>
          </w:p>
        </w:tc>
        <w:tc>
          <w:tcPr>
            <w:tcW w:w="2840" w:type="dxa"/>
          </w:tcPr>
          <w:p w:rsidR="000E1C88" w:rsidRPr="000E1C88" w:rsidRDefault="000E1C88" w:rsidP="003400F8">
            <w:pPr>
              <w:keepNext/>
              <w:tabs>
                <w:tab w:val="left" w:pos="576"/>
                <w:tab w:val="left" w:leader="underscore" w:pos="8640"/>
              </w:tabs>
              <w:spacing w:before="240"/>
              <w:ind w:left="567" w:right="-54" w:hanging="567"/>
              <w:rPr>
                <w:lang w:val="en-US"/>
              </w:rPr>
            </w:pPr>
          </w:p>
        </w:tc>
        <w:tc>
          <w:tcPr>
            <w:tcW w:w="1390" w:type="dxa"/>
          </w:tcPr>
          <w:p w:rsidR="000E1C88" w:rsidRPr="000E1C88" w:rsidRDefault="000E1C88" w:rsidP="003400F8">
            <w:pPr>
              <w:tabs>
                <w:tab w:val="left" w:pos="576"/>
                <w:tab w:val="left" w:leader="underscore" w:pos="8640"/>
              </w:tabs>
              <w:spacing w:before="240"/>
              <w:ind w:left="567" w:right="-54" w:hanging="567"/>
              <w:rPr>
                <w:lang w:val="en-US"/>
              </w:rPr>
            </w:pPr>
            <w:r w:rsidRPr="000E1C88">
              <w:rPr>
                <w:lang w:val="en-US"/>
              </w:rPr>
              <w:t>Position:</w:t>
            </w:r>
          </w:p>
        </w:tc>
        <w:tc>
          <w:tcPr>
            <w:tcW w:w="2430" w:type="dxa"/>
          </w:tcPr>
          <w:p w:rsidR="000E1C88" w:rsidRPr="000E1C88" w:rsidRDefault="000E1C88" w:rsidP="003400F8">
            <w:pPr>
              <w:keepNext/>
              <w:tabs>
                <w:tab w:val="left" w:pos="576"/>
                <w:tab w:val="left" w:leader="underscore" w:pos="8640"/>
              </w:tabs>
              <w:spacing w:before="240"/>
              <w:ind w:left="567" w:right="-54" w:hanging="567"/>
              <w:rPr>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0E1C88" w:rsidRPr="000E1C88" w:rsidRDefault="000E1C88" w:rsidP="003400F8">
            <w:pPr>
              <w:tabs>
                <w:tab w:val="left" w:pos="576"/>
                <w:tab w:val="left" w:leader="underscore" w:pos="8640"/>
              </w:tabs>
              <w:spacing w:before="240"/>
              <w:ind w:left="567" w:right="-54" w:hanging="567"/>
              <w:rPr>
                <w:lang w:val="en-US"/>
              </w:rPr>
            </w:pPr>
            <w:r w:rsidRPr="000E1C88">
              <w:rPr>
                <w:lang w:val="en-US"/>
              </w:rPr>
              <w:t>Signature:</w:t>
            </w:r>
          </w:p>
        </w:tc>
        <w:tc>
          <w:tcPr>
            <w:tcW w:w="2840" w:type="dxa"/>
          </w:tcPr>
          <w:p w:rsidR="000E1C88" w:rsidRPr="000E1C88" w:rsidRDefault="000E1C88" w:rsidP="003400F8">
            <w:pPr>
              <w:tabs>
                <w:tab w:val="left" w:pos="576"/>
                <w:tab w:val="left" w:leader="underscore" w:pos="8640"/>
              </w:tabs>
              <w:spacing w:before="240"/>
              <w:ind w:left="567" w:right="-54" w:hanging="567"/>
              <w:rPr>
                <w:lang w:val="en-US"/>
              </w:rPr>
            </w:pPr>
          </w:p>
        </w:tc>
        <w:tc>
          <w:tcPr>
            <w:tcW w:w="1390" w:type="dxa"/>
          </w:tcPr>
          <w:p w:rsidR="000E1C88" w:rsidRPr="000E1C88" w:rsidRDefault="000E1C88" w:rsidP="003400F8">
            <w:pPr>
              <w:tabs>
                <w:tab w:val="left" w:pos="576"/>
                <w:tab w:val="left" w:leader="underscore" w:pos="8640"/>
              </w:tabs>
              <w:spacing w:before="240"/>
              <w:ind w:left="567" w:right="-54" w:hanging="567"/>
              <w:rPr>
                <w:lang w:val="en-US"/>
              </w:rPr>
            </w:pPr>
            <w:r w:rsidRPr="000E1C88">
              <w:rPr>
                <w:lang w:val="en-US"/>
              </w:rPr>
              <w:t>Signature:</w:t>
            </w:r>
          </w:p>
        </w:tc>
        <w:tc>
          <w:tcPr>
            <w:tcW w:w="2430" w:type="dxa"/>
          </w:tcPr>
          <w:p w:rsidR="000E1C88" w:rsidRPr="000E1C88" w:rsidRDefault="000E1C88" w:rsidP="003400F8">
            <w:pPr>
              <w:tabs>
                <w:tab w:val="left" w:pos="576"/>
                <w:tab w:val="left" w:leader="underscore" w:pos="8640"/>
              </w:tabs>
              <w:spacing w:before="240"/>
              <w:ind w:left="567" w:right="-54" w:hanging="567"/>
              <w:rPr>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0E1C88" w:rsidRPr="000E1C88" w:rsidRDefault="000E1C88" w:rsidP="003400F8">
            <w:pPr>
              <w:tabs>
                <w:tab w:val="left" w:pos="576"/>
                <w:tab w:val="left" w:leader="underscore" w:pos="8640"/>
              </w:tabs>
              <w:spacing w:before="240"/>
              <w:ind w:left="567" w:right="-54" w:hanging="567"/>
              <w:rPr>
                <w:lang w:val="en-US"/>
              </w:rPr>
            </w:pPr>
            <w:r w:rsidRPr="000E1C88">
              <w:rPr>
                <w:lang w:val="en-US"/>
              </w:rPr>
              <w:t>Date:</w:t>
            </w:r>
          </w:p>
        </w:tc>
        <w:tc>
          <w:tcPr>
            <w:tcW w:w="2840" w:type="dxa"/>
          </w:tcPr>
          <w:p w:rsidR="000E1C88" w:rsidRPr="000E1C88" w:rsidRDefault="000E1C88" w:rsidP="003400F8">
            <w:pPr>
              <w:tabs>
                <w:tab w:val="left" w:pos="576"/>
                <w:tab w:val="left" w:leader="underscore" w:pos="8640"/>
              </w:tabs>
              <w:spacing w:before="240"/>
              <w:ind w:left="567" w:right="-54" w:hanging="567"/>
              <w:rPr>
                <w:lang w:val="en-US"/>
              </w:rPr>
            </w:pPr>
          </w:p>
        </w:tc>
        <w:tc>
          <w:tcPr>
            <w:tcW w:w="1390" w:type="dxa"/>
          </w:tcPr>
          <w:p w:rsidR="000E1C88" w:rsidRPr="000E1C88" w:rsidRDefault="000E1C88" w:rsidP="003400F8">
            <w:pPr>
              <w:tabs>
                <w:tab w:val="left" w:pos="576"/>
                <w:tab w:val="left" w:leader="underscore" w:pos="8640"/>
              </w:tabs>
              <w:spacing w:before="240"/>
              <w:ind w:left="567" w:right="-54" w:hanging="567"/>
              <w:rPr>
                <w:lang w:val="en-US"/>
              </w:rPr>
            </w:pPr>
            <w:r w:rsidRPr="000E1C88">
              <w:rPr>
                <w:lang w:val="en-US"/>
              </w:rPr>
              <w:t>Date:</w:t>
            </w:r>
          </w:p>
        </w:tc>
        <w:tc>
          <w:tcPr>
            <w:tcW w:w="2430" w:type="dxa"/>
          </w:tcPr>
          <w:p w:rsidR="000E1C88" w:rsidRPr="000E1C88" w:rsidRDefault="000E1C88" w:rsidP="003400F8">
            <w:pPr>
              <w:tabs>
                <w:tab w:val="left" w:pos="576"/>
                <w:tab w:val="left" w:leader="underscore" w:pos="8640"/>
              </w:tabs>
              <w:spacing w:before="240"/>
              <w:ind w:left="567" w:right="-54" w:hanging="567"/>
              <w:rPr>
                <w:lang w:val="en-US"/>
              </w:rPr>
            </w:pPr>
          </w:p>
        </w:tc>
      </w:tr>
      <w:tr w:rsidR="000E1C88" w:rsidRPr="000E1C88" w:rsidTr="003400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0E1C88" w:rsidRPr="000E1C88" w:rsidRDefault="000E1C88" w:rsidP="003400F8">
            <w:pPr>
              <w:tabs>
                <w:tab w:val="left" w:pos="576"/>
                <w:tab w:val="left" w:leader="underscore" w:pos="8640"/>
              </w:tabs>
              <w:spacing w:before="240"/>
              <w:ind w:left="567" w:right="-54" w:hanging="567"/>
              <w:rPr>
                <w:b/>
                <w:lang w:val="en-US"/>
              </w:rPr>
            </w:pPr>
            <w:r w:rsidRPr="000E1C88">
              <w:rPr>
                <w:b/>
                <w:lang w:val="en-US"/>
              </w:rPr>
              <w:t>Seal:</w:t>
            </w:r>
          </w:p>
        </w:tc>
        <w:tc>
          <w:tcPr>
            <w:tcW w:w="2840" w:type="dxa"/>
          </w:tcPr>
          <w:p w:rsidR="000E1C88" w:rsidRPr="000E1C88" w:rsidRDefault="000E1C88" w:rsidP="003400F8">
            <w:pPr>
              <w:tabs>
                <w:tab w:val="left" w:pos="576"/>
                <w:tab w:val="left" w:leader="underscore" w:pos="8640"/>
              </w:tabs>
              <w:spacing w:before="240"/>
              <w:ind w:left="567" w:right="-54" w:hanging="567"/>
              <w:rPr>
                <w:lang w:val="en-US"/>
              </w:rPr>
            </w:pPr>
          </w:p>
        </w:tc>
        <w:tc>
          <w:tcPr>
            <w:tcW w:w="1390" w:type="dxa"/>
          </w:tcPr>
          <w:p w:rsidR="000E1C88" w:rsidRPr="000E1C88" w:rsidRDefault="000E1C88" w:rsidP="003400F8">
            <w:pPr>
              <w:tabs>
                <w:tab w:val="left" w:pos="576"/>
                <w:tab w:val="left" w:leader="underscore" w:pos="8640"/>
              </w:tabs>
              <w:spacing w:before="240"/>
              <w:ind w:left="567" w:right="-54" w:hanging="567"/>
              <w:rPr>
                <w:b/>
                <w:lang w:val="en-US"/>
              </w:rPr>
            </w:pPr>
            <w:r w:rsidRPr="000E1C88">
              <w:rPr>
                <w:b/>
                <w:lang w:val="en-US"/>
              </w:rPr>
              <w:t>Seal:</w:t>
            </w:r>
          </w:p>
        </w:tc>
        <w:tc>
          <w:tcPr>
            <w:tcW w:w="2430" w:type="dxa"/>
          </w:tcPr>
          <w:p w:rsidR="000E1C88" w:rsidRPr="000E1C88" w:rsidRDefault="000E1C88" w:rsidP="003400F8">
            <w:pPr>
              <w:tabs>
                <w:tab w:val="left" w:pos="576"/>
                <w:tab w:val="left" w:leader="underscore" w:pos="8640"/>
              </w:tabs>
              <w:spacing w:before="240"/>
              <w:ind w:left="567" w:right="-54" w:hanging="567"/>
              <w:rPr>
                <w:lang w:val="en-US"/>
              </w:rPr>
            </w:pPr>
          </w:p>
        </w:tc>
      </w:tr>
    </w:tbl>
    <w:p w:rsidR="000E1C88" w:rsidRPr="000E1C88" w:rsidRDefault="000E1C88" w:rsidP="000E1C88">
      <w:pPr>
        <w:rPr>
          <w:lang w:val="en-US"/>
        </w:rPr>
      </w:pPr>
    </w:p>
    <w:p w:rsidR="000E1C88" w:rsidRPr="000E1C88" w:rsidRDefault="000E1C88" w:rsidP="000E1C88">
      <w:pPr>
        <w:shd w:val="clear" w:color="auto" w:fill="FFFFFF"/>
        <w:spacing w:before="100" w:beforeAutospacing="1" w:after="100" w:afterAutospacing="1"/>
        <w:rPr>
          <w:b/>
          <w:bCs/>
          <w:color w:val="000000"/>
          <w:highlight w:val="yellow"/>
          <w:lang w:val="en-US"/>
        </w:rPr>
      </w:pPr>
    </w:p>
    <w:p w:rsidR="00F76058" w:rsidRPr="000E1C88" w:rsidRDefault="00F76058" w:rsidP="00177488"/>
    <w:p w:rsidR="00DE6DE1" w:rsidRPr="000E1C88" w:rsidRDefault="00DE6DE1" w:rsidP="00D42002">
      <w:pPr>
        <w:pStyle w:val="NormalWeb"/>
        <w:shd w:val="clear" w:color="auto" w:fill="FFFFFF"/>
        <w:rPr>
          <w:rStyle w:val="Strong"/>
          <w:color w:val="000000"/>
        </w:rPr>
      </w:pPr>
    </w:p>
    <w:p w:rsidR="00DE6DE1" w:rsidRPr="000E1C88" w:rsidRDefault="00DE6DE1" w:rsidP="00D42002">
      <w:pPr>
        <w:pStyle w:val="NormalWeb"/>
        <w:shd w:val="clear" w:color="auto" w:fill="FFFFFF"/>
        <w:rPr>
          <w:rStyle w:val="Strong"/>
          <w:color w:val="000000"/>
        </w:rPr>
      </w:pPr>
    </w:p>
    <w:p w:rsidR="00DE6DE1" w:rsidRPr="000E1C88" w:rsidRDefault="00DE6DE1" w:rsidP="00D42002">
      <w:pPr>
        <w:pStyle w:val="NormalWeb"/>
        <w:shd w:val="clear" w:color="auto" w:fill="FFFFFF"/>
        <w:rPr>
          <w:rStyle w:val="Strong"/>
          <w:color w:val="000000"/>
        </w:rPr>
      </w:pPr>
    </w:p>
    <w:p w:rsidR="00DE6DE1" w:rsidRPr="000E1C88" w:rsidRDefault="00DE6DE1" w:rsidP="00D42002">
      <w:pPr>
        <w:pStyle w:val="NormalWeb"/>
        <w:shd w:val="clear" w:color="auto" w:fill="FFFFFF"/>
        <w:rPr>
          <w:rStyle w:val="Strong"/>
          <w:color w:val="000000"/>
        </w:rPr>
      </w:pPr>
    </w:p>
    <w:p w:rsidR="00DE6DE1" w:rsidRPr="000E1C88" w:rsidRDefault="00DE6DE1" w:rsidP="00D42002">
      <w:pPr>
        <w:pStyle w:val="NormalWeb"/>
        <w:shd w:val="clear" w:color="auto" w:fill="FFFFFF"/>
        <w:rPr>
          <w:rStyle w:val="Strong"/>
          <w:color w:val="000000"/>
        </w:rPr>
      </w:pPr>
    </w:p>
    <w:p w:rsidR="00DE6DE1" w:rsidRPr="000E1C88" w:rsidRDefault="00DE6DE1" w:rsidP="00D42002">
      <w:pPr>
        <w:pStyle w:val="NormalWeb"/>
        <w:shd w:val="clear" w:color="auto" w:fill="FFFFFF"/>
        <w:rPr>
          <w:rStyle w:val="Strong"/>
          <w:color w:val="000000"/>
        </w:rPr>
      </w:pPr>
    </w:p>
    <w:p w:rsidR="00505F80" w:rsidRPr="000E1C88" w:rsidRDefault="00505F80" w:rsidP="00D42002">
      <w:pPr>
        <w:pStyle w:val="NormalWeb"/>
        <w:shd w:val="clear" w:color="auto" w:fill="FFFFFF"/>
        <w:rPr>
          <w:rStyle w:val="Strong"/>
          <w:color w:val="000000"/>
        </w:rPr>
      </w:pPr>
    </w:p>
    <w:p w:rsidR="00DE6DE1" w:rsidRPr="000E1C88" w:rsidRDefault="00DE6DE1" w:rsidP="00D42002">
      <w:pPr>
        <w:pStyle w:val="NormalWeb"/>
        <w:shd w:val="clear" w:color="auto" w:fill="FFFFFF"/>
        <w:rPr>
          <w:rStyle w:val="Strong"/>
          <w:color w:val="000000"/>
        </w:rPr>
      </w:pPr>
    </w:p>
    <w:p w:rsidR="000E1C88" w:rsidRPr="000E1C88" w:rsidRDefault="000E1C88" w:rsidP="000E1C88">
      <w:pPr>
        <w:pStyle w:val="NormalWeb"/>
        <w:shd w:val="clear" w:color="auto" w:fill="FFFFFF"/>
        <w:rPr>
          <w:color w:val="000000"/>
          <w:lang w:val="en-US"/>
        </w:rPr>
      </w:pPr>
      <w:r w:rsidRPr="000E1C88">
        <w:rPr>
          <w:rStyle w:val="Strong"/>
          <w:color w:val="000000"/>
          <w:lang w:val="en-US"/>
        </w:rPr>
        <w:t>Annex 23</w:t>
      </w:r>
    </w:p>
    <w:p w:rsidR="000E1C88" w:rsidRPr="000E1C88" w:rsidRDefault="000E1C88" w:rsidP="000E1C88">
      <w:pPr>
        <w:pStyle w:val="NormalWeb"/>
        <w:shd w:val="clear" w:color="auto" w:fill="FFFFFF"/>
        <w:jc w:val="center"/>
        <w:rPr>
          <w:color w:val="000000"/>
          <w:lang w:val="en-US"/>
        </w:rPr>
      </w:pPr>
      <w:r w:rsidRPr="000E1C88">
        <w:rPr>
          <w:color w:val="000000"/>
          <w:lang w:val="en-US"/>
        </w:rPr>
        <w:t>[</w:t>
      </w:r>
      <w:r w:rsidRPr="000E1C88">
        <w:rPr>
          <w:rStyle w:val="Emphasis"/>
          <w:color w:val="000000"/>
          <w:lang w:val="en-US"/>
        </w:rPr>
        <w:t>Annex to be filled in by the Contracting Authority</w:t>
      </w:r>
      <w:r w:rsidRPr="000E1C88">
        <w:rPr>
          <w:color w:val="000000"/>
          <w:lang w:val="en-US"/>
        </w:rPr>
        <w:t>]</w:t>
      </w:r>
      <w:r w:rsidRPr="000E1C88">
        <w:rPr>
          <w:rStyle w:val="Strong"/>
          <w:color w:val="000000"/>
          <w:lang w:val="en-US"/>
        </w:rPr>
        <w:t> </w:t>
      </w:r>
    </w:p>
    <w:p w:rsidR="000E1C88" w:rsidRPr="000E1C88" w:rsidRDefault="000E1C88" w:rsidP="000E1C88">
      <w:pPr>
        <w:pStyle w:val="NormalWeb"/>
        <w:shd w:val="clear" w:color="auto" w:fill="FFFFFF"/>
        <w:jc w:val="center"/>
        <w:rPr>
          <w:rStyle w:val="Strong"/>
          <w:color w:val="000000"/>
          <w:lang w:val="en-US"/>
        </w:rPr>
      </w:pPr>
      <w:r w:rsidRPr="000E1C88">
        <w:rPr>
          <w:rStyle w:val="Strong"/>
          <w:color w:val="000000"/>
          <w:lang w:val="en-US"/>
        </w:rPr>
        <w:t>CANCELLATION NOTIFICATION FORM</w:t>
      </w:r>
    </w:p>
    <w:p w:rsidR="000E1C88" w:rsidRPr="000E1C88" w:rsidRDefault="000E1C88" w:rsidP="000E1C88">
      <w:pPr>
        <w:pStyle w:val="NormalWeb"/>
        <w:shd w:val="clear" w:color="auto" w:fill="FFFFFF"/>
        <w:rPr>
          <w:color w:val="000000"/>
          <w:lang w:val="en-US"/>
        </w:rPr>
      </w:pPr>
      <w:r w:rsidRPr="000E1C88">
        <w:rPr>
          <w:rStyle w:val="Strong"/>
          <w:color w:val="000000"/>
          <w:lang w:val="en-US"/>
        </w:rPr>
        <w:t>1.</w:t>
      </w:r>
      <w:r w:rsidRPr="000E1C88">
        <w:rPr>
          <w:lang w:val="en-US"/>
        </w:rPr>
        <w:t xml:space="preserve"> </w:t>
      </w:r>
      <w:r w:rsidRPr="000E1C88">
        <w:rPr>
          <w:rStyle w:val="Strong"/>
          <w:color w:val="000000"/>
          <w:lang w:val="en-US"/>
        </w:rPr>
        <w:t>Name and address of the contracting authority</w:t>
      </w:r>
    </w:p>
    <w:p w:rsidR="000E1C88" w:rsidRPr="000E1C88" w:rsidRDefault="000E1C88" w:rsidP="000E1C88">
      <w:pPr>
        <w:pStyle w:val="NormalWeb"/>
        <w:shd w:val="clear" w:color="auto" w:fill="FFFFFF"/>
        <w:rPr>
          <w:color w:val="000000"/>
          <w:lang w:val="en-US"/>
        </w:rPr>
      </w:pPr>
      <w:r w:rsidRPr="000E1C88">
        <w:rPr>
          <w:color w:val="000000"/>
          <w:lang w:val="en-US"/>
        </w:rPr>
        <w:t>Name                            ___________________________________________</w:t>
      </w:r>
    </w:p>
    <w:p w:rsidR="000E1C88" w:rsidRPr="000E1C88" w:rsidRDefault="000E1C88" w:rsidP="000E1C88">
      <w:pPr>
        <w:pStyle w:val="NormalWeb"/>
        <w:shd w:val="clear" w:color="auto" w:fill="FFFFFF"/>
        <w:rPr>
          <w:color w:val="000000"/>
          <w:lang w:val="en-US"/>
        </w:rPr>
      </w:pPr>
      <w:r w:rsidRPr="000E1C88">
        <w:rPr>
          <w:color w:val="000000"/>
          <w:lang w:val="en-US"/>
        </w:rPr>
        <w:t>Address                         ___________________________________________</w:t>
      </w:r>
    </w:p>
    <w:p w:rsidR="000E1C88" w:rsidRPr="000E1C88" w:rsidRDefault="000E1C88" w:rsidP="000E1C88">
      <w:pPr>
        <w:pStyle w:val="NormalWeb"/>
        <w:shd w:val="clear" w:color="auto" w:fill="FFFFFF"/>
        <w:rPr>
          <w:color w:val="000000"/>
          <w:lang w:val="en-US"/>
        </w:rPr>
      </w:pPr>
      <w:r w:rsidRPr="000E1C88">
        <w:rPr>
          <w:color w:val="000000"/>
          <w:lang w:val="en-US"/>
        </w:rPr>
        <w:t>Tel/Fax                        ___________________________________________</w:t>
      </w:r>
    </w:p>
    <w:p w:rsidR="000E1C88" w:rsidRPr="000E1C88" w:rsidRDefault="000E1C88" w:rsidP="000E1C88">
      <w:pPr>
        <w:pStyle w:val="NormalWeb"/>
        <w:shd w:val="clear" w:color="auto" w:fill="FFFFFF"/>
        <w:rPr>
          <w:color w:val="000000"/>
          <w:lang w:val="en-US"/>
        </w:rPr>
      </w:pPr>
      <w:r w:rsidRPr="000E1C88">
        <w:rPr>
          <w:color w:val="000000"/>
          <w:lang w:val="en-US"/>
        </w:rPr>
        <w:lastRenderedPageBreak/>
        <w:t>E-mail                          ___________________________________________</w:t>
      </w:r>
    </w:p>
    <w:p w:rsidR="000E1C88" w:rsidRPr="000E1C88" w:rsidRDefault="000E1C88" w:rsidP="000E1C88">
      <w:pPr>
        <w:pStyle w:val="NormalWeb"/>
        <w:shd w:val="clear" w:color="auto" w:fill="FFFFFF"/>
        <w:rPr>
          <w:color w:val="000000"/>
          <w:lang w:val="en-US"/>
        </w:rPr>
      </w:pPr>
      <w:r w:rsidRPr="000E1C88">
        <w:rPr>
          <w:color w:val="000000"/>
          <w:lang w:val="en-US"/>
        </w:rPr>
        <w:t>Webpage                     ___________________________________________</w:t>
      </w:r>
    </w:p>
    <w:p w:rsidR="000E1C88" w:rsidRPr="000E1C88" w:rsidRDefault="000E1C88" w:rsidP="000E1C88">
      <w:pPr>
        <w:pStyle w:val="NormalWeb"/>
        <w:shd w:val="clear" w:color="auto" w:fill="FFFFFF"/>
        <w:rPr>
          <w:b/>
          <w:color w:val="000000"/>
          <w:lang w:val="en-US"/>
        </w:rPr>
      </w:pPr>
      <w:r w:rsidRPr="000E1C88">
        <w:rPr>
          <w:rStyle w:val="Strong"/>
          <w:color w:val="000000"/>
          <w:lang w:val="en-US"/>
        </w:rPr>
        <w:t>1.</w:t>
      </w:r>
      <w:r w:rsidRPr="000E1C88">
        <w:rPr>
          <w:color w:val="000000"/>
          <w:lang w:val="en-US"/>
        </w:rPr>
        <w:t xml:space="preserve">     </w:t>
      </w:r>
      <w:r w:rsidRPr="000E1C88">
        <w:rPr>
          <w:rStyle w:val="Strong"/>
          <w:color w:val="000000"/>
          <w:lang w:val="en-US"/>
        </w:rPr>
        <w:t xml:space="preserve">Type of procedure:  </w:t>
      </w:r>
      <w:r w:rsidRPr="000E1C88">
        <w:rPr>
          <w:color w:val="000000"/>
          <w:lang w:val="en-US"/>
        </w:rPr>
        <w:t>________________________________________</w:t>
      </w:r>
      <w:r w:rsidRPr="000E1C88">
        <w:rPr>
          <w:color w:val="000000"/>
          <w:lang w:val="en-US"/>
        </w:rPr>
        <w:br/>
      </w:r>
      <w:r w:rsidRPr="000E1C88">
        <w:rPr>
          <w:rStyle w:val="Strong"/>
          <w:color w:val="000000"/>
          <w:lang w:val="en-US"/>
        </w:rPr>
        <w:t>2.</w:t>
      </w:r>
      <w:r w:rsidRPr="000E1C88">
        <w:rPr>
          <w:b/>
          <w:color w:val="000000"/>
          <w:lang w:val="en-US"/>
        </w:rPr>
        <w:t>     Reference Number</w:t>
      </w:r>
      <w:r w:rsidRPr="000E1C88">
        <w:rPr>
          <w:rStyle w:val="Strong"/>
          <w:b w:val="0"/>
          <w:color w:val="000000"/>
          <w:lang w:val="en-US"/>
        </w:rPr>
        <w:t>: ___________________________</w:t>
      </w:r>
    </w:p>
    <w:p w:rsidR="000E1C88" w:rsidRPr="000E1C88" w:rsidRDefault="000E1C88" w:rsidP="000E1C88">
      <w:pPr>
        <w:pStyle w:val="NormalWeb"/>
        <w:shd w:val="clear" w:color="auto" w:fill="FFFFFF"/>
        <w:rPr>
          <w:color w:val="000000"/>
          <w:lang w:val="en-US"/>
        </w:rPr>
      </w:pPr>
      <w:r w:rsidRPr="000E1C88">
        <w:rPr>
          <w:rStyle w:val="Strong"/>
          <w:color w:val="000000"/>
          <w:lang w:val="en-US"/>
        </w:rPr>
        <w:t xml:space="preserve">3.      Contract Object _______________________  </w:t>
      </w:r>
    </w:p>
    <w:p w:rsidR="000E1C88" w:rsidRPr="000E1C88" w:rsidRDefault="000E1C88" w:rsidP="000E1C88">
      <w:pPr>
        <w:pStyle w:val="NormalWeb"/>
        <w:shd w:val="clear" w:color="auto" w:fill="FFFFFF"/>
        <w:rPr>
          <w:color w:val="000000"/>
          <w:lang w:val="en-US"/>
        </w:rPr>
      </w:pPr>
      <w:r w:rsidRPr="000E1C88">
        <w:rPr>
          <w:rStyle w:val="Strong"/>
          <w:color w:val="000000"/>
          <w:lang w:val="en-US"/>
        </w:rPr>
        <w:t>4.       Limit</w:t>
      </w:r>
      <w:r w:rsidRPr="000E1C88">
        <w:rPr>
          <w:color w:val="000000"/>
          <w:lang w:val="en-US"/>
        </w:rPr>
        <w:t> </w:t>
      </w:r>
      <w:r w:rsidRPr="000E1C88">
        <w:rPr>
          <w:b/>
          <w:color w:val="000000"/>
          <w:lang w:val="en-US"/>
        </w:rPr>
        <w:t>Fund</w:t>
      </w:r>
      <w:r w:rsidRPr="000E1C88">
        <w:rPr>
          <w:rStyle w:val="Strong"/>
          <w:color w:val="000000"/>
          <w:lang w:val="en-US"/>
        </w:rPr>
        <w:t xml:space="preserve"> </w:t>
      </w:r>
      <w:r w:rsidRPr="000E1C88">
        <w:rPr>
          <w:color w:val="000000"/>
          <w:lang w:val="en-US"/>
        </w:rPr>
        <w:t>____________________________________________</w:t>
      </w:r>
    </w:p>
    <w:p w:rsidR="000E1C88" w:rsidRPr="000E1C88" w:rsidRDefault="000E1C88" w:rsidP="000E1C88">
      <w:pPr>
        <w:pStyle w:val="NormalWeb"/>
        <w:shd w:val="clear" w:color="auto" w:fill="FFFFFF"/>
        <w:jc w:val="both"/>
        <w:rPr>
          <w:color w:val="000000"/>
          <w:lang w:val="en-US"/>
        </w:rPr>
      </w:pPr>
      <w:r w:rsidRPr="000E1C88">
        <w:rPr>
          <w:rStyle w:val="Strong"/>
          <w:color w:val="000000"/>
          <w:lang w:val="en-US"/>
        </w:rPr>
        <w:t>5.</w:t>
      </w:r>
      <w:r w:rsidRPr="000E1C88">
        <w:rPr>
          <w:color w:val="000000"/>
          <w:lang w:val="en-US"/>
        </w:rPr>
        <w:t xml:space="preserve">      </w:t>
      </w:r>
      <w:r w:rsidRPr="000E1C88">
        <w:rPr>
          <w:rStyle w:val="Strong"/>
          <w:color w:val="000000"/>
          <w:lang w:val="en-US"/>
        </w:rPr>
        <w:t>Cancellation reasons:</w:t>
      </w:r>
    </w:p>
    <w:p w:rsidR="000E1C88" w:rsidRPr="000E1C88" w:rsidRDefault="000E1C88" w:rsidP="000E1C88">
      <w:pPr>
        <w:pStyle w:val="NormalWeb"/>
        <w:shd w:val="clear" w:color="auto" w:fill="FFFFFF"/>
        <w:ind w:left="720" w:hanging="270"/>
        <w:jc w:val="both"/>
        <w:rPr>
          <w:color w:val="000000"/>
          <w:lang w:val="en-US"/>
        </w:rPr>
      </w:pPr>
      <w:r w:rsidRPr="000E1C88">
        <w:rPr>
          <w:color w:val="000000"/>
          <w:lang w:val="en-US"/>
        </w:rPr>
        <w:t>Based on Law no. 9643, dated 20.11.2006 "On Public Procurement" as amended, Article 24, point 1:  </w:t>
      </w:r>
    </w:p>
    <w:p w:rsidR="000E1C88" w:rsidRPr="000E1C88" w:rsidRDefault="000E1C88" w:rsidP="000E1C88">
      <w:pPr>
        <w:pStyle w:val="NormalWeb"/>
        <w:shd w:val="clear" w:color="auto" w:fill="FFFFFF"/>
        <w:spacing w:before="0" w:beforeAutospacing="0" w:after="0" w:afterAutospacing="0"/>
        <w:ind w:left="450"/>
        <w:jc w:val="both"/>
        <w:rPr>
          <w:b/>
          <w:color w:val="000000"/>
          <w:lang w:val="en-US"/>
        </w:rPr>
      </w:pPr>
      <w:r w:rsidRPr="000E1C88">
        <w:rPr>
          <w:b/>
          <w:color w:val="000000"/>
          <w:lang w:val="en-US"/>
        </w:rPr>
        <w:t xml:space="preserve">       </w:t>
      </w:r>
      <w:r w:rsidRPr="000E1C88">
        <w:rPr>
          <w:rStyle w:val="Strong"/>
          <w:color w:val="000000"/>
          <w:lang w:val="en-US"/>
        </w:rPr>
        <w:t>a)</w:t>
      </w:r>
      <w:r w:rsidRPr="000E1C88">
        <w:rPr>
          <w:b/>
          <w:color w:val="000000"/>
          <w:lang w:val="en-US"/>
        </w:rPr>
        <w:t xml:space="preserve"> ;</w:t>
      </w:r>
      <w:r w:rsidRPr="000E1C88">
        <w:rPr>
          <w:rStyle w:val="Strong"/>
          <w:color w:val="000000"/>
          <w:lang w:val="en-US"/>
        </w:rPr>
        <w:t xml:space="preserve"> </w:t>
      </w:r>
    </w:p>
    <w:p w:rsidR="000E1C88" w:rsidRPr="000E1C88" w:rsidRDefault="000E1C88" w:rsidP="000E1C88">
      <w:pPr>
        <w:pStyle w:val="NormalWeb"/>
        <w:shd w:val="clear" w:color="auto" w:fill="FFFFFF"/>
        <w:spacing w:before="0" w:beforeAutospacing="0" w:after="0" w:afterAutospacing="0"/>
        <w:ind w:left="450"/>
        <w:jc w:val="both"/>
        <w:rPr>
          <w:b/>
          <w:color w:val="000000"/>
          <w:lang w:val="en-US"/>
        </w:rPr>
      </w:pPr>
      <w:r w:rsidRPr="000E1C88">
        <w:rPr>
          <w:rStyle w:val="Strong"/>
          <w:color w:val="000000"/>
          <w:lang w:val="en-US"/>
        </w:rPr>
        <w:t>       b) ;</w:t>
      </w:r>
    </w:p>
    <w:p w:rsidR="000E1C88" w:rsidRPr="000E1C88" w:rsidRDefault="000E1C88" w:rsidP="000E1C88">
      <w:pPr>
        <w:pStyle w:val="NormalWeb"/>
        <w:shd w:val="clear" w:color="auto" w:fill="FFFFFF"/>
        <w:spacing w:before="0" w:beforeAutospacing="0" w:after="0" w:afterAutospacing="0"/>
        <w:ind w:left="450"/>
        <w:jc w:val="both"/>
        <w:rPr>
          <w:b/>
          <w:color w:val="000000"/>
          <w:lang w:val="en-US"/>
        </w:rPr>
      </w:pPr>
      <w:r w:rsidRPr="000E1C88">
        <w:rPr>
          <w:rStyle w:val="Strong"/>
          <w:color w:val="000000"/>
          <w:lang w:val="en-US"/>
        </w:rPr>
        <w:t>       c) ;</w:t>
      </w:r>
    </w:p>
    <w:p w:rsidR="000E1C88" w:rsidRPr="000E1C88" w:rsidRDefault="000E1C88" w:rsidP="000E1C88">
      <w:pPr>
        <w:pStyle w:val="NormalWeb"/>
        <w:shd w:val="clear" w:color="auto" w:fill="FFFFFF"/>
        <w:spacing w:before="0" w:beforeAutospacing="0" w:after="0" w:afterAutospacing="0"/>
        <w:ind w:left="450"/>
        <w:jc w:val="both"/>
        <w:rPr>
          <w:b/>
          <w:color w:val="000000"/>
          <w:lang w:val="en-US"/>
        </w:rPr>
      </w:pPr>
      <w:r w:rsidRPr="000E1C88">
        <w:rPr>
          <w:rStyle w:val="Strong"/>
          <w:color w:val="000000"/>
          <w:lang w:val="en-US"/>
        </w:rPr>
        <w:t>       d) ;</w:t>
      </w:r>
    </w:p>
    <w:p w:rsidR="000E1C88" w:rsidRPr="000E1C88" w:rsidRDefault="000E1C88" w:rsidP="000E1C88">
      <w:pPr>
        <w:pStyle w:val="NormalWeb"/>
        <w:shd w:val="clear" w:color="auto" w:fill="FFFFFF"/>
        <w:spacing w:before="0" w:beforeAutospacing="0" w:after="0" w:afterAutospacing="0"/>
        <w:ind w:left="450"/>
        <w:jc w:val="both"/>
        <w:rPr>
          <w:b/>
          <w:color w:val="000000"/>
          <w:lang w:val="en-US"/>
        </w:rPr>
      </w:pPr>
      <w:r w:rsidRPr="000E1C88">
        <w:rPr>
          <w:rStyle w:val="Strong"/>
          <w:color w:val="000000"/>
          <w:lang w:val="en-US"/>
        </w:rPr>
        <w:t>       e) ;</w:t>
      </w:r>
    </w:p>
    <w:p w:rsidR="000E1C88" w:rsidRPr="000E1C88" w:rsidRDefault="000E1C88" w:rsidP="000E1C88">
      <w:pPr>
        <w:pStyle w:val="NormalWeb"/>
        <w:shd w:val="clear" w:color="auto" w:fill="FFFFFF"/>
        <w:spacing w:before="0" w:beforeAutospacing="0" w:after="0" w:afterAutospacing="0"/>
        <w:ind w:left="450"/>
        <w:jc w:val="both"/>
        <w:rPr>
          <w:b/>
          <w:color w:val="000000"/>
          <w:lang w:val="en-US"/>
        </w:rPr>
      </w:pPr>
      <w:r w:rsidRPr="000E1C88">
        <w:rPr>
          <w:rStyle w:val="Strong"/>
          <w:color w:val="000000"/>
          <w:lang w:val="en-US"/>
        </w:rPr>
        <w:t>       f) ;</w:t>
      </w:r>
    </w:p>
    <w:p w:rsidR="000E1C88" w:rsidRPr="000E1C88" w:rsidRDefault="000E1C88" w:rsidP="000E1C88">
      <w:pPr>
        <w:pStyle w:val="NormalWeb"/>
        <w:shd w:val="clear" w:color="auto" w:fill="FFFFFF"/>
        <w:jc w:val="both"/>
        <w:rPr>
          <w:rStyle w:val="Strong"/>
          <w:color w:val="000000"/>
          <w:lang w:val="en-US"/>
        </w:rPr>
      </w:pPr>
      <w:r w:rsidRPr="000E1C88">
        <w:rPr>
          <w:rStyle w:val="Strong"/>
          <w:color w:val="000000"/>
          <w:lang w:val="en-US"/>
        </w:rPr>
        <w:t> Etc. ______________________________________</w:t>
      </w:r>
    </w:p>
    <w:p w:rsidR="000E1C88" w:rsidRPr="000E1C88" w:rsidRDefault="000E1C88" w:rsidP="000E1C88">
      <w:pPr>
        <w:pStyle w:val="NormalWeb"/>
        <w:shd w:val="clear" w:color="auto" w:fill="FFFFFF"/>
        <w:rPr>
          <w:color w:val="000000"/>
          <w:lang w:val="en-US"/>
        </w:rPr>
      </w:pPr>
      <w:r w:rsidRPr="000E1C88">
        <w:rPr>
          <w:rStyle w:val="Strong"/>
          <w:color w:val="000000"/>
          <w:lang w:val="en-US"/>
        </w:rPr>
        <w:t>6.  Additional Information</w:t>
      </w:r>
    </w:p>
    <w:p w:rsidR="000E1C88" w:rsidRPr="000E1C88" w:rsidRDefault="000E1C88" w:rsidP="000E1C88">
      <w:pPr>
        <w:pStyle w:val="NormalWeb"/>
        <w:shd w:val="clear" w:color="auto" w:fill="FFFFFF"/>
        <w:rPr>
          <w:color w:val="000000"/>
          <w:lang w:val="en-US"/>
        </w:rPr>
      </w:pPr>
      <w:r w:rsidRPr="000E1C88">
        <w:rPr>
          <w:color w:val="000000"/>
          <w:lang w:val="en-US"/>
        </w:rPr>
        <w:t>________________________________________________________________________________________________________________________________________________</w:t>
      </w:r>
    </w:p>
    <w:p w:rsidR="000E1C88" w:rsidRPr="000E1C88" w:rsidRDefault="000E1C88" w:rsidP="000E1C88">
      <w:pPr>
        <w:pStyle w:val="NormalWeb"/>
        <w:shd w:val="clear" w:color="auto" w:fill="FFFFFF"/>
        <w:rPr>
          <w:lang w:val="en-US"/>
        </w:rPr>
      </w:pPr>
      <w:r w:rsidRPr="000E1C88">
        <w:rPr>
          <w:color w:val="000000"/>
          <w:lang w:val="en-US"/>
        </w:rPr>
        <w:t>Date of dispatch of this notice</w:t>
      </w:r>
      <w:r w:rsidRPr="000E1C88">
        <w:rPr>
          <w:rStyle w:val="Strong"/>
          <w:b w:val="0"/>
          <w:bCs w:val="0"/>
          <w:color w:val="000000"/>
          <w:lang w:val="en-US"/>
        </w:rPr>
        <w:t xml:space="preserve"> </w:t>
      </w:r>
      <w:r w:rsidRPr="000E1C88">
        <w:rPr>
          <w:rStyle w:val="Strong"/>
          <w:color w:val="000000"/>
          <w:lang w:val="en-US"/>
        </w:rPr>
        <w:t>_________</w:t>
      </w:r>
    </w:p>
    <w:p w:rsidR="000E1C88" w:rsidRPr="000E1C88" w:rsidRDefault="000E1C88" w:rsidP="000E1C88"/>
    <w:p w:rsidR="00D42002" w:rsidRPr="000E1C88" w:rsidRDefault="00D42002" w:rsidP="000E1C88">
      <w:pPr>
        <w:pStyle w:val="NormalWeb"/>
        <w:shd w:val="clear" w:color="auto" w:fill="FFFFFF"/>
      </w:pPr>
    </w:p>
    <w:sectPr w:rsidR="00D42002" w:rsidRPr="000E1C88" w:rsidSect="008006F8">
      <w:headerReference w:type="default" r:id="rId10"/>
      <w:footerReference w:type="even" r:id="rId11"/>
      <w:footerReference w:type="default" r:id="rId12"/>
      <w:headerReference w:type="first" r:id="rId1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037E" w:rsidRDefault="0088037E">
      <w:r>
        <w:separator/>
      </w:r>
    </w:p>
  </w:endnote>
  <w:endnote w:type="continuationSeparator" w:id="0">
    <w:p w:rsidR="0088037E" w:rsidRDefault="00880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Times New Roman Bold">
    <w:panose1 w:val="02020803070505020304"/>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ngsana New">
    <w:panose1 w:val="02020603050405020304"/>
    <w:charset w:val="00"/>
    <w:family w:val="roman"/>
    <w:pitch w:val="variable"/>
    <w:sig w:usb0="81000003" w:usb1="00000000" w:usb2="00000000" w:usb3="00000000" w:csb0="00010001" w:csb1="00000000"/>
  </w:font>
  <w:font w:name="Calibri">
    <w:panose1 w:val="020F0502020204030204"/>
    <w:charset w:val="EE"/>
    <w:family w:val="swiss"/>
    <w:pitch w:val="variable"/>
    <w:sig w:usb0="E00002FF" w:usb1="4000ACFF" w:usb2="00000001" w:usb3="00000000" w:csb0="0000019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00F8" w:rsidRDefault="003400F8" w:rsidP="009F102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400F8" w:rsidRDefault="003400F8" w:rsidP="009F102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00F8" w:rsidRDefault="003400F8" w:rsidP="009F102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E74CF">
      <w:rPr>
        <w:rStyle w:val="PageNumber"/>
        <w:noProof/>
      </w:rPr>
      <w:t>37</w:t>
    </w:r>
    <w:r>
      <w:rPr>
        <w:rStyle w:val="PageNumber"/>
      </w:rPr>
      <w:fldChar w:fldCharType="end"/>
    </w:r>
  </w:p>
  <w:p w:rsidR="003400F8" w:rsidRDefault="003400F8" w:rsidP="009F102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037E" w:rsidRDefault="0088037E">
      <w:r>
        <w:separator/>
      </w:r>
    </w:p>
  </w:footnote>
  <w:footnote w:type="continuationSeparator" w:id="0">
    <w:p w:rsidR="0088037E" w:rsidRDefault="0088037E">
      <w:r>
        <w:continuationSeparator/>
      </w:r>
    </w:p>
  </w:footnote>
  <w:footnote w:id="1">
    <w:p w:rsidR="003400F8" w:rsidRPr="000D477E" w:rsidRDefault="003400F8" w:rsidP="00725757">
      <w:pPr>
        <w:pStyle w:val="FootnoteText"/>
        <w:rPr>
          <w:lang w:val="en-US"/>
        </w:rPr>
      </w:pPr>
      <w:r>
        <w:rPr>
          <w:rStyle w:val="FootnoteReference"/>
        </w:rPr>
        <w:footnoteRef/>
      </w:r>
      <w:r w:rsidRPr="000D477E">
        <w:rPr>
          <w:lang w:val="en-US"/>
        </w:rPr>
        <w:t xml:space="preserve"> Bid security is not required in procurement procedures of lower value than the high monetary threshold</w:t>
      </w:r>
    </w:p>
  </w:footnote>
  <w:footnote w:id="2">
    <w:p w:rsidR="003400F8" w:rsidRDefault="003400F8" w:rsidP="00DE1748">
      <w:pPr>
        <w:pStyle w:val="FootnoteText"/>
      </w:pPr>
      <w:r w:rsidRPr="001D3BCD">
        <w:rPr>
          <w:rStyle w:val="FootnoteReference"/>
        </w:rPr>
        <w:footnoteRef/>
      </w:r>
      <w:r w:rsidRPr="001D3BCD">
        <w:t xml:space="preserve"> I authorize the Contractor Authority to carry out the relevant verifications regarding the judicial status of the persons declared in this Statement. </w:t>
      </w:r>
    </w:p>
  </w:footnote>
  <w:footnote w:id="3">
    <w:p w:rsidR="003400F8" w:rsidRPr="005C3F5F" w:rsidRDefault="003400F8" w:rsidP="00332D46">
      <w:pPr>
        <w:pStyle w:val="FootnoteText"/>
        <w:rPr>
          <w:lang w:val="en-US"/>
        </w:rPr>
      </w:pPr>
      <w:r>
        <w:rPr>
          <w:rStyle w:val="FootnoteReference"/>
        </w:rPr>
        <w:footnoteRef/>
      </w:r>
      <w:r w:rsidRPr="005C3F5F">
        <w:rPr>
          <w:lang w:val="en-US"/>
        </w:rPr>
        <w:t xml:space="preserve"> This notice should be used in the case of procurement procedures that take place in a written form</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00F8" w:rsidRDefault="003400F8" w:rsidP="009F1025">
    <w:pPr>
      <w:pStyle w:val="Header"/>
      <w:pBdr>
        <w:bottom w:val="single" w:sz="4" w:space="1" w:color="auto"/>
      </w:pBdr>
      <w:jc w:val="center"/>
    </w:pPr>
    <w:r>
      <w:t xml:space="preserve">Standard Bidding Documents </w:t>
    </w:r>
  </w:p>
  <w:p w:rsidR="003400F8" w:rsidRDefault="003400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00F8" w:rsidRDefault="003400F8" w:rsidP="009F1025">
    <w:pPr>
      <w:pStyle w:val="Header"/>
      <w:jc w:val="center"/>
    </w:pPr>
    <w:r>
      <w:t>Dokumentat Standarde të Tenderit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singleLevel"/>
    <w:tmpl w:val="F068753C"/>
    <w:name w:val="WW8Num7"/>
    <w:lvl w:ilvl="0">
      <w:start w:val="1"/>
      <w:numFmt w:val="bullet"/>
      <w:lvlText w:val=""/>
      <w:lvlJc w:val="left"/>
      <w:pPr>
        <w:tabs>
          <w:tab w:val="num" w:pos="0"/>
        </w:tabs>
        <w:ind w:left="720" w:hanging="360"/>
      </w:pPr>
      <w:rPr>
        <w:rFonts w:ascii="Symbol" w:hAnsi="Symbol" w:cs="Symbol"/>
        <w:b w:val="0"/>
      </w:rPr>
    </w:lvl>
  </w:abstractNum>
  <w:abstractNum w:abstractNumId="1" w15:restartNumberingAfterBreak="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 w15:restartNumberingAfterBreak="0">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15:restartNumberingAfterBreak="0">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15:restartNumberingAfterBreak="0">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15:restartNumberingAfterBreak="0">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15:restartNumberingAfterBreak="0">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15:restartNumberingAfterBreak="0">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15:restartNumberingAfterBreak="0">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15:restartNumberingAfterBreak="0">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15:restartNumberingAfterBreak="0">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2" w15:restartNumberingAfterBreak="0">
    <w:nsid w:val="0E52254F"/>
    <w:multiLevelType w:val="hybridMultilevel"/>
    <w:tmpl w:val="1F069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 w15:restartNumberingAfterBreak="0">
    <w:nsid w:val="10F37AA8"/>
    <w:multiLevelType w:val="hybridMultilevel"/>
    <w:tmpl w:val="912A70B6"/>
    <w:lvl w:ilvl="0" w:tplc="041C0015">
      <w:start w:val="1"/>
      <w:numFmt w:val="upperLetter"/>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5" w15:restartNumberingAfterBreak="0">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15:restartNumberingAfterBreak="0">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165D32FA"/>
    <w:multiLevelType w:val="hybridMultilevel"/>
    <w:tmpl w:val="FC5E6DF2"/>
    <w:lvl w:ilvl="0" w:tplc="46F6C660">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9" w15:restartNumberingAfterBreak="0">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0" w15:restartNumberingAfterBreak="0">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1" w15:restartNumberingAfterBreak="0">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3" w15:restartNumberingAfterBreak="0">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5" w15:restartNumberingAfterBreak="0">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6" w15:restartNumberingAfterBreak="0">
    <w:nsid w:val="26BC29CD"/>
    <w:multiLevelType w:val="multilevel"/>
    <w:tmpl w:val="A1523B88"/>
    <w:lvl w:ilvl="0">
      <w:start w:val="1"/>
      <w:numFmt w:val="decimal"/>
      <w:lvlText w:val="%1."/>
      <w:lvlJc w:val="left"/>
      <w:pPr>
        <w:ind w:left="360" w:hanging="360"/>
      </w:pPr>
      <w:rPr>
        <w:rFonts w:hint="default"/>
        <w:b/>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7" w15:restartNumberingAfterBreak="0">
    <w:nsid w:val="307E0445"/>
    <w:multiLevelType w:val="hybridMultilevel"/>
    <w:tmpl w:val="E68E563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8" w15:restartNumberingAfterBreak="0">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9"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356F3499"/>
    <w:multiLevelType w:val="hybridMultilevel"/>
    <w:tmpl w:val="FCAE5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2" w15:restartNumberingAfterBreak="0">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4" w15:restartNumberingAfterBreak="0">
    <w:nsid w:val="3A354C4E"/>
    <w:multiLevelType w:val="multilevel"/>
    <w:tmpl w:val="87C03BA0"/>
    <w:lvl w:ilvl="0">
      <w:start w:val="1"/>
      <w:numFmt w:val="decimal"/>
      <w:lvlText w:val="%1."/>
      <w:lvlJc w:val="left"/>
      <w:pPr>
        <w:ind w:left="360" w:hanging="360"/>
      </w:pPr>
    </w:lvl>
    <w:lvl w:ilvl="1">
      <w:start w:val="4"/>
      <w:numFmt w:val="decimal"/>
      <w:isLgl/>
      <w:lvlText w:val="%1.%2"/>
      <w:lvlJc w:val="left"/>
      <w:pPr>
        <w:ind w:left="585" w:hanging="58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5" w15:restartNumberingAfterBreak="0">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EE801D1"/>
    <w:multiLevelType w:val="hybridMultilevel"/>
    <w:tmpl w:val="FF3687D4"/>
    <w:lvl w:ilvl="0" w:tplc="4F78457A">
      <w:start w:val="1"/>
      <w:numFmt w:val="decimal"/>
      <w:lvlText w:val="%1."/>
      <w:lvlJc w:val="left"/>
      <w:pPr>
        <w:tabs>
          <w:tab w:val="num" w:pos="720"/>
        </w:tabs>
        <w:ind w:left="720" w:hanging="360"/>
      </w:pPr>
      <w:rPr>
        <w:rFonts w:hint="default"/>
        <w:i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8" w15:restartNumberingAfterBreak="0">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0" w15:restartNumberingAfterBreak="0">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15:restartNumberingAfterBreak="0">
    <w:nsid w:val="45977708"/>
    <w:multiLevelType w:val="hybridMultilevel"/>
    <w:tmpl w:val="A530C530"/>
    <w:lvl w:ilvl="0" w:tplc="3472796C">
      <w:start w:val="3"/>
      <w:numFmt w:val="decimal"/>
      <w:lvlText w:val="%1-"/>
      <w:lvlJc w:val="left"/>
      <w:pPr>
        <w:ind w:left="720" w:hanging="360"/>
      </w:pPr>
      <w:rPr>
        <w:rFonts w:hint="default"/>
        <w:b w:val="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42" w15:restartNumberingAfterBreak="0">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3" w15:restartNumberingAfterBreak="0">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4" w15:restartNumberingAfterBreak="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5" w15:restartNumberingAfterBreak="0">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15:restartNumberingAfterBreak="0">
    <w:nsid w:val="4E25345A"/>
    <w:multiLevelType w:val="hybridMultilevel"/>
    <w:tmpl w:val="1ED8D074"/>
    <w:lvl w:ilvl="0" w:tplc="041C000D">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47" w15:restartNumberingAfterBreak="0">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8" w15:restartNumberingAfterBreak="0">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9" w15:restartNumberingAfterBreak="0">
    <w:nsid w:val="567B7F48"/>
    <w:multiLevelType w:val="hybridMultilevel"/>
    <w:tmpl w:val="163C710A"/>
    <w:lvl w:ilvl="0" w:tplc="990A7EA6">
      <w:start w:val="45"/>
      <w:numFmt w:val="bullet"/>
      <w:lvlText w:val="-"/>
      <w:lvlJc w:val="left"/>
      <w:pPr>
        <w:ind w:left="720" w:hanging="360"/>
      </w:pPr>
      <w:rPr>
        <w:rFonts w:ascii="Times New Roman" w:eastAsia="Times New Roman"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0" w15:restartNumberingAfterBreak="0">
    <w:nsid w:val="5AA661DB"/>
    <w:multiLevelType w:val="hybridMultilevel"/>
    <w:tmpl w:val="D75ED1B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2" w15:restartNumberingAfterBreak="0">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3" w15:restartNumberingAfterBreak="0">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15:restartNumberingAfterBreak="0">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5" w15:restartNumberingAfterBreak="0">
    <w:nsid w:val="5C4B796B"/>
    <w:multiLevelType w:val="hybridMultilevel"/>
    <w:tmpl w:val="9A727E06"/>
    <w:lvl w:ilvl="0" w:tplc="0409000F">
      <w:start w:val="1"/>
      <w:numFmt w:val="decimal"/>
      <w:lvlText w:val="%1."/>
      <w:lvlJc w:val="left"/>
      <w:pPr>
        <w:ind w:left="720" w:hanging="360"/>
      </w:pPr>
    </w:lvl>
    <w:lvl w:ilvl="1" w:tplc="B2420474">
      <w:start w:val="1"/>
      <w:numFmt w:val="lowerLetter"/>
      <w:lvlText w:val="%2)"/>
      <w:lvlJc w:val="left"/>
      <w:pPr>
        <w:ind w:left="1440" w:hanging="360"/>
      </w:pPr>
      <w:rPr>
        <w:rFonts w:hint="default"/>
      </w:rPr>
    </w:lvl>
    <w:lvl w:ilvl="2" w:tplc="7F8A740E">
      <w:start w:val="7"/>
      <w:numFmt w:val="bullet"/>
      <w:lvlText w:val="•"/>
      <w:lvlJc w:val="left"/>
      <w:pPr>
        <w:ind w:left="2340" w:hanging="360"/>
      </w:pPr>
      <w:rPr>
        <w:rFonts w:ascii="Times New Roman" w:eastAsia="Times New Roman" w:hAnsi="Times New Roman" w:cs="Times New Roman"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2157E9F"/>
    <w:multiLevelType w:val="multilevel"/>
    <w:tmpl w:val="C6DA42F6"/>
    <w:lvl w:ilvl="0">
      <w:start w:val="2"/>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7" w15:restartNumberingAfterBreak="0">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8" w15:restartNumberingAfterBreak="0">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9" w15:restartNumberingAfterBreak="0">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15:restartNumberingAfterBreak="0">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1" w15:restartNumberingAfterBreak="0">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6B8216D6"/>
    <w:multiLevelType w:val="hybridMultilevel"/>
    <w:tmpl w:val="63B0AB5E"/>
    <w:lvl w:ilvl="0" w:tplc="7F8A740E">
      <w:start w:val="7"/>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F4A36F3"/>
    <w:multiLevelType w:val="hybridMultilevel"/>
    <w:tmpl w:val="168A2DF8"/>
    <w:lvl w:ilvl="0" w:tplc="F586BB8E">
      <w:start w:val="2"/>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5" w15:restartNumberingAfterBreak="0">
    <w:nsid w:val="74E8392B"/>
    <w:multiLevelType w:val="multilevel"/>
    <w:tmpl w:val="BC5EFB10"/>
    <w:lvl w:ilvl="0">
      <w:start w:val="3"/>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66" w15:restartNumberingAfterBreak="0">
    <w:nsid w:val="75FC23E7"/>
    <w:multiLevelType w:val="hybridMultilevel"/>
    <w:tmpl w:val="43E87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6F328D7"/>
    <w:multiLevelType w:val="hybridMultilevel"/>
    <w:tmpl w:val="D5A49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9" w15:restartNumberingAfterBreak="0">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0" w15:restartNumberingAfterBreak="0">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1" w15:restartNumberingAfterBreak="0">
    <w:nsid w:val="7AE15AAD"/>
    <w:multiLevelType w:val="hybridMultilevel"/>
    <w:tmpl w:val="83B4F9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3" w15:restartNumberingAfterBreak="0">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4" w15:restartNumberingAfterBreak="0">
    <w:nsid w:val="7F0E039A"/>
    <w:multiLevelType w:val="multilevel"/>
    <w:tmpl w:val="244E1716"/>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3"/>
  </w:num>
  <w:num w:numId="2">
    <w:abstractNumId w:val="29"/>
  </w:num>
  <w:num w:numId="3">
    <w:abstractNumId w:val="27"/>
  </w:num>
  <w:num w:numId="4">
    <w:abstractNumId w:val="43"/>
  </w:num>
  <w:num w:numId="5">
    <w:abstractNumId w:val="22"/>
  </w:num>
  <w:num w:numId="6">
    <w:abstractNumId w:val="3"/>
  </w:num>
  <w:num w:numId="7">
    <w:abstractNumId w:val="44"/>
  </w:num>
  <w:num w:numId="8">
    <w:abstractNumId w:val="33"/>
  </w:num>
  <w:num w:numId="9">
    <w:abstractNumId w:val="19"/>
  </w:num>
  <w:num w:numId="10">
    <w:abstractNumId w:val="11"/>
  </w:num>
  <w:num w:numId="11">
    <w:abstractNumId w:val="1"/>
  </w:num>
  <w:num w:numId="12">
    <w:abstractNumId w:val="18"/>
  </w:num>
  <w:num w:numId="13">
    <w:abstractNumId w:val="24"/>
  </w:num>
  <w:num w:numId="14">
    <w:abstractNumId w:val="59"/>
  </w:num>
  <w:num w:numId="15">
    <w:abstractNumId w:val="6"/>
  </w:num>
  <w:num w:numId="16">
    <w:abstractNumId w:val="28"/>
  </w:num>
  <w:num w:numId="17">
    <w:abstractNumId w:val="45"/>
  </w:num>
  <w:num w:numId="18">
    <w:abstractNumId w:val="20"/>
  </w:num>
  <w:num w:numId="19">
    <w:abstractNumId w:val="47"/>
  </w:num>
  <w:num w:numId="20">
    <w:abstractNumId w:val="35"/>
  </w:num>
  <w:num w:numId="21">
    <w:abstractNumId w:val="58"/>
  </w:num>
  <w:num w:numId="22">
    <w:abstractNumId w:val="37"/>
  </w:num>
  <w:num w:numId="23">
    <w:abstractNumId w:val="2"/>
  </w:num>
  <w:num w:numId="24">
    <w:abstractNumId w:val="68"/>
  </w:num>
  <w:num w:numId="25">
    <w:abstractNumId w:val="5"/>
  </w:num>
  <w:num w:numId="26">
    <w:abstractNumId w:val="9"/>
  </w:num>
  <w:num w:numId="27">
    <w:abstractNumId w:val="31"/>
  </w:num>
  <w:num w:numId="28">
    <w:abstractNumId w:val="57"/>
  </w:num>
  <w:num w:numId="29">
    <w:abstractNumId w:val="54"/>
  </w:num>
  <w:num w:numId="30">
    <w:abstractNumId w:val="15"/>
  </w:num>
  <w:num w:numId="31">
    <w:abstractNumId w:val="48"/>
  </w:num>
  <w:num w:numId="32">
    <w:abstractNumId w:val="39"/>
  </w:num>
  <w:num w:numId="33">
    <w:abstractNumId w:val="51"/>
  </w:num>
  <w:num w:numId="34">
    <w:abstractNumId w:val="69"/>
  </w:num>
  <w:num w:numId="35">
    <w:abstractNumId w:val="40"/>
  </w:num>
  <w:num w:numId="36">
    <w:abstractNumId w:val="53"/>
  </w:num>
  <w:num w:numId="37">
    <w:abstractNumId w:val="64"/>
  </w:num>
  <w:num w:numId="38">
    <w:abstractNumId w:val="72"/>
  </w:num>
  <w:num w:numId="39">
    <w:abstractNumId w:val="7"/>
  </w:num>
  <w:num w:numId="40">
    <w:abstractNumId w:val="60"/>
  </w:num>
  <w:num w:numId="41">
    <w:abstractNumId w:val="70"/>
  </w:num>
  <w:num w:numId="42">
    <w:abstractNumId w:val="73"/>
  </w:num>
  <w:num w:numId="43">
    <w:abstractNumId w:val="42"/>
  </w:num>
  <w:num w:numId="44">
    <w:abstractNumId w:val="13"/>
  </w:num>
  <w:num w:numId="45">
    <w:abstractNumId w:val="4"/>
  </w:num>
  <w:num w:numId="46">
    <w:abstractNumId w:val="8"/>
  </w:num>
  <w:num w:numId="47">
    <w:abstractNumId w:val="52"/>
  </w:num>
  <w:num w:numId="48">
    <w:abstractNumId w:val="74"/>
  </w:num>
  <w:num w:numId="49">
    <w:abstractNumId w:val="32"/>
  </w:num>
  <w:num w:numId="50">
    <w:abstractNumId w:val="36"/>
  </w:num>
  <w:num w:numId="51">
    <w:abstractNumId w:val="61"/>
  </w:num>
  <w:num w:numId="52">
    <w:abstractNumId w:val="16"/>
  </w:num>
  <w:num w:numId="53">
    <w:abstractNumId w:val="25"/>
  </w:num>
  <w:num w:numId="54">
    <w:abstractNumId w:val="38"/>
  </w:num>
  <w:num w:numId="55">
    <w:abstractNumId w:val="21"/>
  </w:num>
  <w:num w:numId="56">
    <w:abstractNumId w:val="10"/>
  </w:num>
  <w:num w:numId="57">
    <w:abstractNumId w:val="26"/>
  </w:num>
  <w:num w:numId="58">
    <w:abstractNumId w:val="34"/>
  </w:num>
  <w:num w:numId="59">
    <w:abstractNumId w:val="50"/>
  </w:num>
  <w:num w:numId="60">
    <w:abstractNumId w:val="17"/>
  </w:num>
  <w:num w:numId="61">
    <w:abstractNumId w:val="63"/>
  </w:num>
  <w:num w:numId="62">
    <w:abstractNumId w:val="49"/>
  </w:num>
  <w:num w:numId="63">
    <w:abstractNumId w:val="0"/>
  </w:num>
  <w:num w:numId="64">
    <w:abstractNumId w:val="41"/>
  </w:num>
  <w:num w:numId="65">
    <w:abstractNumId w:val="65"/>
  </w:num>
  <w:num w:numId="66">
    <w:abstractNumId w:val="55"/>
  </w:num>
  <w:num w:numId="67">
    <w:abstractNumId w:val="62"/>
  </w:num>
  <w:num w:numId="68">
    <w:abstractNumId w:val="66"/>
  </w:num>
  <w:num w:numId="69">
    <w:abstractNumId w:val="14"/>
  </w:num>
  <w:num w:numId="70">
    <w:abstractNumId w:val="12"/>
  </w:num>
  <w:num w:numId="71">
    <w:abstractNumId w:val="30"/>
  </w:num>
  <w:num w:numId="72">
    <w:abstractNumId w:val="71"/>
  </w:num>
  <w:num w:numId="73">
    <w:abstractNumId w:val="67"/>
  </w:num>
  <w:num w:numId="74">
    <w:abstractNumId w:val="46"/>
  </w:num>
  <w:num w:numId="75">
    <w:abstractNumId w:val="56"/>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1025"/>
    <w:rsid w:val="0000030F"/>
    <w:rsid w:val="00002E3B"/>
    <w:rsid w:val="0000742A"/>
    <w:rsid w:val="00013458"/>
    <w:rsid w:val="00013AEC"/>
    <w:rsid w:val="000171D2"/>
    <w:rsid w:val="000203AD"/>
    <w:rsid w:val="00024ADF"/>
    <w:rsid w:val="000254D4"/>
    <w:rsid w:val="00036EDA"/>
    <w:rsid w:val="0003710B"/>
    <w:rsid w:val="00037B5B"/>
    <w:rsid w:val="00037EC1"/>
    <w:rsid w:val="00041C74"/>
    <w:rsid w:val="0004336E"/>
    <w:rsid w:val="0004570D"/>
    <w:rsid w:val="00047E3F"/>
    <w:rsid w:val="00056A70"/>
    <w:rsid w:val="00057C1D"/>
    <w:rsid w:val="00070AC4"/>
    <w:rsid w:val="00071938"/>
    <w:rsid w:val="00074DEA"/>
    <w:rsid w:val="00074F93"/>
    <w:rsid w:val="0007508A"/>
    <w:rsid w:val="000808DD"/>
    <w:rsid w:val="0008423A"/>
    <w:rsid w:val="000850A6"/>
    <w:rsid w:val="000859A4"/>
    <w:rsid w:val="00086C33"/>
    <w:rsid w:val="00091998"/>
    <w:rsid w:val="00097FA9"/>
    <w:rsid w:val="000A1A51"/>
    <w:rsid w:val="000A78A2"/>
    <w:rsid w:val="000A7AA5"/>
    <w:rsid w:val="000B2576"/>
    <w:rsid w:val="000B50AB"/>
    <w:rsid w:val="000B51D5"/>
    <w:rsid w:val="000B52E2"/>
    <w:rsid w:val="000B6D2C"/>
    <w:rsid w:val="000B707D"/>
    <w:rsid w:val="000B7898"/>
    <w:rsid w:val="000B7ADD"/>
    <w:rsid w:val="000C43E9"/>
    <w:rsid w:val="000D01F9"/>
    <w:rsid w:val="000D1836"/>
    <w:rsid w:val="000D664C"/>
    <w:rsid w:val="000E0789"/>
    <w:rsid w:val="000E1C88"/>
    <w:rsid w:val="000E4010"/>
    <w:rsid w:val="000E598B"/>
    <w:rsid w:val="000F0D73"/>
    <w:rsid w:val="000F2CCC"/>
    <w:rsid w:val="000F32A7"/>
    <w:rsid w:val="000F596E"/>
    <w:rsid w:val="000F6121"/>
    <w:rsid w:val="001000CF"/>
    <w:rsid w:val="00113258"/>
    <w:rsid w:val="0011593E"/>
    <w:rsid w:val="00117B78"/>
    <w:rsid w:val="0012030F"/>
    <w:rsid w:val="00123BAC"/>
    <w:rsid w:val="00127F04"/>
    <w:rsid w:val="00130E1A"/>
    <w:rsid w:val="00136E8E"/>
    <w:rsid w:val="0014426D"/>
    <w:rsid w:val="00144AC2"/>
    <w:rsid w:val="0015154B"/>
    <w:rsid w:val="0015304F"/>
    <w:rsid w:val="001530A3"/>
    <w:rsid w:val="0015434F"/>
    <w:rsid w:val="00160CF0"/>
    <w:rsid w:val="00165BB9"/>
    <w:rsid w:val="00170234"/>
    <w:rsid w:val="00170E04"/>
    <w:rsid w:val="001717DC"/>
    <w:rsid w:val="00172784"/>
    <w:rsid w:val="0017515F"/>
    <w:rsid w:val="001764DC"/>
    <w:rsid w:val="00177488"/>
    <w:rsid w:val="00182A84"/>
    <w:rsid w:val="0018514A"/>
    <w:rsid w:val="00192C86"/>
    <w:rsid w:val="00195902"/>
    <w:rsid w:val="001A04EE"/>
    <w:rsid w:val="001A0DAC"/>
    <w:rsid w:val="001A2DC8"/>
    <w:rsid w:val="001B2515"/>
    <w:rsid w:val="001B30ED"/>
    <w:rsid w:val="001B3EFC"/>
    <w:rsid w:val="001B51AB"/>
    <w:rsid w:val="001C189F"/>
    <w:rsid w:val="001C49D8"/>
    <w:rsid w:val="001C7B54"/>
    <w:rsid w:val="001D49CF"/>
    <w:rsid w:val="001D58A3"/>
    <w:rsid w:val="001E1F7F"/>
    <w:rsid w:val="001E24F5"/>
    <w:rsid w:val="001E4770"/>
    <w:rsid w:val="001E74CF"/>
    <w:rsid w:val="00203E8B"/>
    <w:rsid w:val="002206F0"/>
    <w:rsid w:val="00223E01"/>
    <w:rsid w:val="0022553F"/>
    <w:rsid w:val="00240B00"/>
    <w:rsid w:val="00243E39"/>
    <w:rsid w:val="0025366C"/>
    <w:rsid w:val="0025389C"/>
    <w:rsid w:val="00253DAB"/>
    <w:rsid w:val="00257445"/>
    <w:rsid w:val="0025754B"/>
    <w:rsid w:val="00265805"/>
    <w:rsid w:val="00270FD2"/>
    <w:rsid w:val="0027593F"/>
    <w:rsid w:val="00283FDE"/>
    <w:rsid w:val="00285D8D"/>
    <w:rsid w:val="00292132"/>
    <w:rsid w:val="00292A96"/>
    <w:rsid w:val="002B3EA0"/>
    <w:rsid w:val="002C53C0"/>
    <w:rsid w:val="002C7061"/>
    <w:rsid w:val="002D1639"/>
    <w:rsid w:val="002D7600"/>
    <w:rsid w:val="002F1F10"/>
    <w:rsid w:val="002F46B1"/>
    <w:rsid w:val="003051EF"/>
    <w:rsid w:val="00310063"/>
    <w:rsid w:val="00311125"/>
    <w:rsid w:val="0031436E"/>
    <w:rsid w:val="003209B7"/>
    <w:rsid w:val="00323B68"/>
    <w:rsid w:val="0032477A"/>
    <w:rsid w:val="0032741B"/>
    <w:rsid w:val="00327FA2"/>
    <w:rsid w:val="003312D7"/>
    <w:rsid w:val="00332D46"/>
    <w:rsid w:val="0033464A"/>
    <w:rsid w:val="00334B02"/>
    <w:rsid w:val="00335213"/>
    <w:rsid w:val="003400F8"/>
    <w:rsid w:val="0034105D"/>
    <w:rsid w:val="00345A09"/>
    <w:rsid w:val="003525AE"/>
    <w:rsid w:val="00362CEF"/>
    <w:rsid w:val="00362FDB"/>
    <w:rsid w:val="003645C9"/>
    <w:rsid w:val="00367360"/>
    <w:rsid w:val="00371996"/>
    <w:rsid w:val="003747DD"/>
    <w:rsid w:val="00376B14"/>
    <w:rsid w:val="00384C35"/>
    <w:rsid w:val="0039119B"/>
    <w:rsid w:val="00392CEB"/>
    <w:rsid w:val="003930D4"/>
    <w:rsid w:val="00396AB1"/>
    <w:rsid w:val="00397C02"/>
    <w:rsid w:val="003A2148"/>
    <w:rsid w:val="003A5D16"/>
    <w:rsid w:val="003B335F"/>
    <w:rsid w:val="003B48AF"/>
    <w:rsid w:val="003B5490"/>
    <w:rsid w:val="003C336B"/>
    <w:rsid w:val="003C4576"/>
    <w:rsid w:val="003C79A0"/>
    <w:rsid w:val="003D0F48"/>
    <w:rsid w:val="003D2200"/>
    <w:rsid w:val="003D45D5"/>
    <w:rsid w:val="003D53A8"/>
    <w:rsid w:val="003D6F9A"/>
    <w:rsid w:val="003E350C"/>
    <w:rsid w:val="003E3E66"/>
    <w:rsid w:val="003E6EEC"/>
    <w:rsid w:val="003E70D6"/>
    <w:rsid w:val="003F2383"/>
    <w:rsid w:val="00401F2B"/>
    <w:rsid w:val="00410C76"/>
    <w:rsid w:val="00416D25"/>
    <w:rsid w:val="00417DAD"/>
    <w:rsid w:val="004277AE"/>
    <w:rsid w:val="0043014A"/>
    <w:rsid w:val="004329FF"/>
    <w:rsid w:val="00432AB2"/>
    <w:rsid w:val="00436754"/>
    <w:rsid w:val="004379E3"/>
    <w:rsid w:val="00440520"/>
    <w:rsid w:val="00441DD7"/>
    <w:rsid w:val="00442E20"/>
    <w:rsid w:val="004430D0"/>
    <w:rsid w:val="00446EE1"/>
    <w:rsid w:val="00457315"/>
    <w:rsid w:val="00460426"/>
    <w:rsid w:val="00465CC7"/>
    <w:rsid w:val="00466CD4"/>
    <w:rsid w:val="004860CD"/>
    <w:rsid w:val="00487846"/>
    <w:rsid w:val="00490AA9"/>
    <w:rsid w:val="00492FB1"/>
    <w:rsid w:val="004A2029"/>
    <w:rsid w:val="004B5093"/>
    <w:rsid w:val="004C14BE"/>
    <w:rsid w:val="004C1D03"/>
    <w:rsid w:val="004C440E"/>
    <w:rsid w:val="004D315A"/>
    <w:rsid w:val="004E1E99"/>
    <w:rsid w:val="004E4ACF"/>
    <w:rsid w:val="004F0D91"/>
    <w:rsid w:val="004F4757"/>
    <w:rsid w:val="004F776F"/>
    <w:rsid w:val="005018A2"/>
    <w:rsid w:val="005020AA"/>
    <w:rsid w:val="00505F80"/>
    <w:rsid w:val="00506611"/>
    <w:rsid w:val="00506D23"/>
    <w:rsid w:val="005112E1"/>
    <w:rsid w:val="00516821"/>
    <w:rsid w:val="00521A35"/>
    <w:rsid w:val="0054089D"/>
    <w:rsid w:val="00543356"/>
    <w:rsid w:val="00543CF6"/>
    <w:rsid w:val="00543F7B"/>
    <w:rsid w:val="00544193"/>
    <w:rsid w:val="005469F3"/>
    <w:rsid w:val="00550B42"/>
    <w:rsid w:val="00554134"/>
    <w:rsid w:val="00562DF7"/>
    <w:rsid w:val="005631D0"/>
    <w:rsid w:val="00564403"/>
    <w:rsid w:val="0056766D"/>
    <w:rsid w:val="00567F71"/>
    <w:rsid w:val="00571D79"/>
    <w:rsid w:val="00577912"/>
    <w:rsid w:val="005814AC"/>
    <w:rsid w:val="005829B2"/>
    <w:rsid w:val="005913DA"/>
    <w:rsid w:val="00592ADD"/>
    <w:rsid w:val="005A01E4"/>
    <w:rsid w:val="005A1BCB"/>
    <w:rsid w:val="005A245B"/>
    <w:rsid w:val="005B083B"/>
    <w:rsid w:val="005B1112"/>
    <w:rsid w:val="005C058C"/>
    <w:rsid w:val="005C2C84"/>
    <w:rsid w:val="005C5F63"/>
    <w:rsid w:val="005C6F20"/>
    <w:rsid w:val="005E2721"/>
    <w:rsid w:val="005E618F"/>
    <w:rsid w:val="005E7CD6"/>
    <w:rsid w:val="005F128A"/>
    <w:rsid w:val="005F198E"/>
    <w:rsid w:val="005F5FEC"/>
    <w:rsid w:val="005F7031"/>
    <w:rsid w:val="006031F1"/>
    <w:rsid w:val="006038D8"/>
    <w:rsid w:val="00605D38"/>
    <w:rsid w:val="0060791C"/>
    <w:rsid w:val="00610C58"/>
    <w:rsid w:val="006129D0"/>
    <w:rsid w:val="00622078"/>
    <w:rsid w:val="0062363E"/>
    <w:rsid w:val="00626641"/>
    <w:rsid w:val="00641C52"/>
    <w:rsid w:val="006428C3"/>
    <w:rsid w:val="0064560C"/>
    <w:rsid w:val="00645A31"/>
    <w:rsid w:val="006529DA"/>
    <w:rsid w:val="00656298"/>
    <w:rsid w:val="006564A1"/>
    <w:rsid w:val="00662B22"/>
    <w:rsid w:val="00664095"/>
    <w:rsid w:val="00670290"/>
    <w:rsid w:val="00672D04"/>
    <w:rsid w:val="0067395B"/>
    <w:rsid w:val="0067400D"/>
    <w:rsid w:val="00676BE1"/>
    <w:rsid w:val="0068439E"/>
    <w:rsid w:val="0068521B"/>
    <w:rsid w:val="006906C5"/>
    <w:rsid w:val="00690B3B"/>
    <w:rsid w:val="00691483"/>
    <w:rsid w:val="006974CF"/>
    <w:rsid w:val="006A79A7"/>
    <w:rsid w:val="006B0821"/>
    <w:rsid w:val="006B0A6C"/>
    <w:rsid w:val="006C4404"/>
    <w:rsid w:val="006C5E34"/>
    <w:rsid w:val="006D3395"/>
    <w:rsid w:val="006E4AF9"/>
    <w:rsid w:val="006E718F"/>
    <w:rsid w:val="006F02C8"/>
    <w:rsid w:val="006F2837"/>
    <w:rsid w:val="006F3363"/>
    <w:rsid w:val="006F7EDC"/>
    <w:rsid w:val="0070142A"/>
    <w:rsid w:val="00703028"/>
    <w:rsid w:val="00706824"/>
    <w:rsid w:val="00706918"/>
    <w:rsid w:val="007115EC"/>
    <w:rsid w:val="0071226C"/>
    <w:rsid w:val="007147DE"/>
    <w:rsid w:val="007156E9"/>
    <w:rsid w:val="00721593"/>
    <w:rsid w:val="00722524"/>
    <w:rsid w:val="00725430"/>
    <w:rsid w:val="00725757"/>
    <w:rsid w:val="0073109B"/>
    <w:rsid w:val="00732E65"/>
    <w:rsid w:val="00737595"/>
    <w:rsid w:val="007376A5"/>
    <w:rsid w:val="00740922"/>
    <w:rsid w:val="00741F94"/>
    <w:rsid w:val="007426B4"/>
    <w:rsid w:val="00753AC3"/>
    <w:rsid w:val="007666B2"/>
    <w:rsid w:val="007700F2"/>
    <w:rsid w:val="00783D76"/>
    <w:rsid w:val="00785D16"/>
    <w:rsid w:val="007863F4"/>
    <w:rsid w:val="007873B6"/>
    <w:rsid w:val="00787843"/>
    <w:rsid w:val="00790599"/>
    <w:rsid w:val="0079545A"/>
    <w:rsid w:val="00796051"/>
    <w:rsid w:val="007A03E5"/>
    <w:rsid w:val="007A1688"/>
    <w:rsid w:val="007A3B73"/>
    <w:rsid w:val="007B0019"/>
    <w:rsid w:val="007B0E45"/>
    <w:rsid w:val="007B6584"/>
    <w:rsid w:val="007C3000"/>
    <w:rsid w:val="007C3DC9"/>
    <w:rsid w:val="007C3EF2"/>
    <w:rsid w:val="007D032F"/>
    <w:rsid w:val="007D0406"/>
    <w:rsid w:val="007D4B62"/>
    <w:rsid w:val="007D53F0"/>
    <w:rsid w:val="007D59A8"/>
    <w:rsid w:val="007D676B"/>
    <w:rsid w:val="007E22E9"/>
    <w:rsid w:val="007E3F13"/>
    <w:rsid w:val="007E43E4"/>
    <w:rsid w:val="008006F8"/>
    <w:rsid w:val="00803AB6"/>
    <w:rsid w:val="00804DA8"/>
    <w:rsid w:val="008065E7"/>
    <w:rsid w:val="008147E0"/>
    <w:rsid w:val="00815A36"/>
    <w:rsid w:val="0081721D"/>
    <w:rsid w:val="008244C9"/>
    <w:rsid w:val="00825964"/>
    <w:rsid w:val="00830F9C"/>
    <w:rsid w:val="00840EA2"/>
    <w:rsid w:val="00840FC9"/>
    <w:rsid w:val="00854558"/>
    <w:rsid w:val="0086724C"/>
    <w:rsid w:val="00870B22"/>
    <w:rsid w:val="00872EEC"/>
    <w:rsid w:val="00875D6A"/>
    <w:rsid w:val="00875FBD"/>
    <w:rsid w:val="008779F4"/>
    <w:rsid w:val="0088037E"/>
    <w:rsid w:val="00882741"/>
    <w:rsid w:val="00882A13"/>
    <w:rsid w:val="00882EE8"/>
    <w:rsid w:val="00893804"/>
    <w:rsid w:val="00894866"/>
    <w:rsid w:val="008A2BC9"/>
    <w:rsid w:val="008A3EAD"/>
    <w:rsid w:val="008A5EC8"/>
    <w:rsid w:val="008C1106"/>
    <w:rsid w:val="008C1613"/>
    <w:rsid w:val="008C5BE8"/>
    <w:rsid w:val="008E695E"/>
    <w:rsid w:val="008F0229"/>
    <w:rsid w:val="008F72A3"/>
    <w:rsid w:val="009009F8"/>
    <w:rsid w:val="0090227E"/>
    <w:rsid w:val="00904C2E"/>
    <w:rsid w:val="009114A5"/>
    <w:rsid w:val="00917E94"/>
    <w:rsid w:val="00923DFD"/>
    <w:rsid w:val="009254F2"/>
    <w:rsid w:val="00932B68"/>
    <w:rsid w:val="009345B1"/>
    <w:rsid w:val="0094033C"/>
    <w:rsid w:val="009447FA"/>
    <w:rsid w:val="00944BB5"/>
    <w:rsid w:val="00946597"/>
    <w:rsid w:val="00946B6C"/>
    <w:rsid w:val="00947DCC"/>
    <w:rsid w:val="00954CDE"/>
    <w:rsid w:val="00956308"/>
    <w:rsid w:val="00957890"/>
    <w:rsid w:val="0096308A"/>
    <w:rsid w:val="00964F20"/>
    <w:rsid w:val="0096622B"/>
    <w:rsid w:val="0097370D"/>
    <w:rsid w:val="0098264B"/>
    <w:rsid w:val="00984516"/>
    <w:rsid w:val="00987F75"/>
    <w:rsid w:val="0099072F"/>
    <w:rsid w:val="00990CD2"/>
    <w:rsid w:val="00995D9F"/>
    <w:rsid w:val="00997A0E"/>
    <w:rsid w:val="009B33A5"/>
    <w:rsid w:val="009B509D"/>
    <w:rsid w:val="009B702A"/>
    <w:rsid w:val="009C0B1C"/>
    <w:rsid w:val="009C2517"/>
    <w:rsid w:val="009C57A5"/>
    <w:rsid w:val="009D2E94"/>
    <w:rsid w:val="009D651B"/>
    <w:rsid w:val="009E1A05"/>
    <w:rsid w:val="009E505A"/>
    <w:rsid w:val="009F1025"/>
    <w:rsid w:val="00A034E8"/>
    <w:rsid w:val="00A04A59"/>
    <w:rsid w:val="00A11CCC"/>
    <w:rsid w:val="00A15C6B"/>
    <w:rsid w:val="00A16763"/>
    <w:rsid w:val="00A17192"/>
    <w:rsid w:val="00A2174A"/>
    <w:rsid w:val="00A22330"/>
    <w:rsid w:val="00A30B4B"/>
    <w:rsid w:val="00A33EE8"/>
    <w:rsid w:val="00A4445E"/>
    <w:rsid w:val="00A45C9C"/>
    <w:rsid w:val="00A52C99"/>
    <w:rsid w:val="00A533E0"/>
    <w:rsid w:val="00A6303C"/>
    <w:rsid w:val="00A7382C"/>
    <w:rsid w:val="00A743B3"/>
    <w:rsid w:val="00A773B8"/>
    <w:rsid w:val="00A841E2"/>
    <w:rsid w:val="00A8575B"/>
    <w:rsid w:val="00A92157"/>
    <w:rsid w:val="00AA3A3D"/>
    <w:rsid w:val="00AB1F4A"/>
    <w:rsid w:val="00AB332B"/>
    <w:rsid w:val="00AB6E3F"/>
    <w:rsid w:val="00AC118B"/>
    <w:rsid w:val="00AC5C01"/>
    <w:rsid w:val="00AC5C0B"/>
    <w:rsid w:val="00AC7402"/>
    <w:rsid w:val="00AD3D5A"/>
    <w:rsid w:val="00AD5176"/>
    <w:rsid w:val="00AE2AD5"/>
    <w:rsid w:val="00AE7FE9"/>
    <w:rsid w:val="00AF0107"/>
    <w:rsid w:val="00AF220A"/>
    <w:rsid w:val="00B01080"/>
    <w:rsid w:val="00B01175"/>
    <w:rsid w:val="00B018ED"/>
    <w:rsid w:val="00B01A15"/>
    <w:rsid w:val="00B041DD"/>
    <w:rsid w:val="00B04861"/>
    <w:rsid w:val="00B1006A"/>
    <w:rsid w:val="00B10D69"/>
    <w:rsid w:val="00B1352E"/>
    <w:rsid w:val="00B162B3"/>
    <w:rsid w:val="00B1671C"/>
    <w:rsid w:val="00B23BE1"/>
    <w:rsid w:val="00B23F89"/>
    <w:rsid w:val="00B24749"/>
    <w:rsid w:val="00B2632A"/>
    <w:rsid w:val="00B32BC7"/>
    <w:rsid w:val="00B3577B"/>
    <w:rsid w:val="00B425ED"/>
    <w:rsid w:val="00B430DA"/>
    <w:rsid w:val="00B46EF0"/>
    <w:rsid w:val="00B47EAF"/>
    <w:rsid w:val="00B5167F"/>
    <w:rsid w:val="00B54C2A"/>
    <w:rsid w:val="00B602D9"/>
    <w:rsid w:val="00B61C61"/>
    <w:rsid w:val="00B71A19"/>
    <w:rsid w:val="00B7340B"/>
    <w:rsid w:val="00B82D85"/>
    <w:rsid w:val="00B82E14"/>
    <w:rsid w:val="00B925A1"/>
    <w:rsid w:val="00B951B1"/>
    <w:rsid w:val="00B97197"/>
    <w:rsid w:val="00BA2C4E"/>
    <w:rsid w:val="00BA51A9"/>
    <w:rsid w:val="00BA7619"/>
    <w:rsid w:val="00BB0E85"/>
    <w:rsid w:val="00BB3597"/>
    <w:rsid w:val="00BB6B2A"/>
    <w:rsid w:val="00BC6099"/>
    <w:rsid w:val="00BC7745"/>
    <w:rsid w:val="00BC793F"/>
    <w:rsid w:val="00BC7EAE"/>
    <w:rsid w:val="00BD6BA4"/>
    <w:rsid w:val="00BE03B1"/>
    <w:rsid w:val="00BE1AF0"/>
    <w:rsid w:val="00BE5757"/>
    <w:rsid w:val="00BE6EBD"/>
    <w:rsid w:val="00BE792C"/>
    <w:rsid w:val="00BF0D3B"/>
    <w:rsid w:val="00BF44A1"/>
    <w:rsid w:val="00C067D3"/>
    <w:rsid w:val="00C121C3"/>
    <w:rsid w:val="00C12545"/>
    <w:rsid w:val="00C131F1"/>
    <w:rsid w:val="00C15C87"/>
    <w:rsid w:val="00C22020"/>
    <w:rsid w:val="00C22B8F"/>
    <w:rsid w:val="00C22EAD"/>
    <w:rsid w:val="00C24D46"/>
    <w:rsid w:val="00C25ADA"/>
    <w:rsid w:val="00C30ABD"/>
    <w:rsid w:val="00C32758"/>
    <w:rsid w:val="00C32A5B"/>
    <w:rsid w:val="00C36EAD"/>
    <w:rsid w:val="00C50C92"/>
    <w:rsid w:val="00C51F9C"/>
    <w:rsid w:val="00C52584"/>
    <w:rsid w:val="00C553E7"/>
    <w:rsid w:val="00C56598"/>
    <w:rsid w:val="00C610BF"/>
    <w:rsid w:val="00C61A9A"/>
    <w:rsid w:val="00C62E28"/>
    <w:rsid w:val="00C63036"/>
    <w:rsid w:val="00C654DF"/>
    <w:rsid w:val="00C70090"/>
    <w:rsid w:val="00C71E6E"/>
    <w:rsid w:val="00C756DC"/>
    <w:rsid w:val="00C8064A"/>
    <w:rsid w:val="00C81E1D"/>
    <w:rsid w:val="00C83843"/>
    <w:rsid w:val="00C8568E"/>
    <w:rsid w:val="00C87BF1"/>
    <w:rsid w:val="00C916E7"/>
    <w:rsid w:val="00C92ADA"/>
    <w:rsid w:val="00C93051"/>
    <w:rsid w:val="00C93720"/>
    <w:rsid w:val="00C94466"/>
    <w:rsid w:val="00C96622"/>
    <w:rsid w:val="00C976BE"/>
    <w:rsid w:val="00CA3B66"/>
    <w:rsid w:val="00CA5F3B"/>
    <w:rsid w:val="00CA6FEE"/>
    <w:rsid w:val="00CA7D42"/>
    <w:rsid w:val="00CC2FF0"/>
    <w:rsid w:val="00CC47B2"/>
    <w:rsid w:val="00CC658C"/>
    <w:rsid w:val="00CD299C"/>
    <w:rsid w:val="00CD394D"/>
    <w:rsid w:val="00CD54DD"/>
    <w:rsid w:val="00CD6604"/>
    <w:rsid w:val="00CE132D"/>
    <w:rsid w:val="00CE1C5A"/>
    <w:rsid w:val="00CE3E28"/>
    <w:rsid w:val="00CE70B7"/>
    <w:rsid w:val="00CF318C"/>
    <w:rsid w:val="00CF3C0E"/>
    <w:rsid w:val="00CF5318"/>
    <w:rsid w:val="00CF57C8"/>
    <w:rsid w:val="00CF5EAE"/>
    <w:rsid w:val="00CF7748"/>
    <w:rsid w:val="00CF7E72"/>
    <w:rsid w:val="00D04464"/>
    <w:rsid w:val="00D11466"/>
    <w:rsid w:val="00D11B12"/>
    <w:rsid w:val="00D20946"/>
    <w:rsid w:val="00D20F26"/>
    <w:rsid w:val="00D42002"/>
    <w:rsid w:val="00D421DB"/>
    <w:rsid w:val="00D429DC"/>
    <w:rsid w:val="00D51FA7"/>
    <w:rsid w:val="00D528D9"/>
    <w:rsid w:val="00D52B05"/>
    <w:rsid w:val="00D52B28"/>
    <w:rsid w:val="00D6611C"/>
    <w:rsid w:val="00D712B5"/>
    <w:rsid w:val="00D7361D"/>
    <w:rsid w:val="00D77308"/>
    <w:rsid w:val="00D81ABE"/>
    <w:rsid w:val="00D82E5B"/>
    <w:rsid w:val="00D87BC6"/>
    <w:rsid w:val="00D90B82"/>
    <w:rsid w:val="00DB0DC2"/>
    <w:rsid w:val="00DB34EF"/>
    <w:rsid w:val="00DB5CA0"/>
    <w:rsid w:val="00DC6952"/>
    <w:rsid w:val="00DC6F57"/>
    <w:rsid w:val="00DD044A"/>
    <w:rsid w:val="00DD261B"/>
    <w:rsid w:val="00DE0B1C"/>
    <w:rsid w:val="00DE1037"/>
    <w:rsid w:val="00DE1748"/>
    <w:rsid w:val="00DE2651"/>
    <w:rsid w:val="00DE3BB8"/>
    <w:rsid w:val="00DE3C01"/>
    <w:rsid w:val="00DE6AA9"/>
    <w:rsid w:val="00DE6DE1"/>
    <w:rsid w:val="00DF0C88"/>
    <w:rsid w:val="00DF3287"/>
    <w:rsid w:val="00DF6184"/>
    <w:rsid w:val="00E06974"/>
    <w:rsid w:val="00E10498"/>
    <w:rsid w:val="00E15FCC"/>
    <w:rsid w:val="00E21EB2"/>
    <w:rsid w:val="00E22D6A"/>
    <w:rsid w:val="00E24DB7"/>
    <w:rsid w:val="00E338F0"/>
    <w:rsid w:val="00E358C9"/>
    <w:rsid w:val="00E454C2"/>
    <w:rsid w:val="00E4573C"/>
    <w:rsid w:val="00E47CE3"/>
    <w:rsid w:val="00E5036E"/>
    <w:rsid w:val="00E507B7"/>
    <w:rsid w:val="00E529B3"/>
    <w:rsid w:val="00E532B4"/>
    <w:rsid w:val="00E54659"/>
    <w:rsid w:val="00E570FA"/>
    <w:rsid w:val="00E66272"/>
    <w:rsid w:val="00E674E5"/>
    <w:rsid w:val="00E702A0"/>
    <w:rsid w:val="00E70C56"/>
    <w:rsid w:val="00E72371"/>
    <w:rsid w:val="00E725C1"/>
    <w:rsid w:val="00E76865"/>
    <w:rsid w:val="00E77E4A"/>
    <w:rsid w:val="00E80518"/>
    <w:rsid w:val="00E851D7"/>
    <w:rsid w:val="00E91EB4"/>
    <w:rsid w:val="00E9446A"/>
    <w:rsid w:val="00E978DB"/>
    <w:rsid w:val="00EA673D"/>
    <w:rsid w:val="00EB0D84"/>
    <w:rsid w:val="00EB23D4"/>
    <w:rsid w:val="00EB2BD7"/>
    <w:rsid w:val="00EB50AF"/>
    <w:rsid w:val="00EC549D"/>
    <w:rsid w:val="00EC5E68"/>
    <w:rsid w:val="00ED41A4"/>
    <w:rsid w:val="00EE2DEC"/>
    <w:rsid w:val="00EE4F19"/>
    <w:rsid w:val="00EE535F"/>
    <w:rsid w:val="00EE6033"/>
    <w:rsid w:val="00EE6F5D"/>
    <w:rsid w:val="00EF2407"/>
    <w:rsid w:val="00EF5B4D"/>
    <w:rsid w:val="00F01D87"/>
    <w:rsid w:val="00F05EC4"/>
    <w:rsid w:val="00F07B06"/>
    <w:rsid w:val="00F07DE2"/>
    <w:rsid w:val="00F15832"/>
    <w:rsid w:val="00F17D60"/>
    <w:rsid w:val="00F24964"/>
    <w:rsid w:val="00F27851"/>
    <w:rsid w:val="00F30D07"/>
    <w:rsid w:val="00F3110F"/>
    <w:rsid w:val="00F370F9"/>
    <w:rsid w:val="00F429AA"/>
    <w:rsid w:val="00F44709"/>
    <w:rsid w:val="00F450DC"/>
    <w:rsid w:val="00F51291"/>
    <w:rsid w:val="00F54FE6"/>
    <w:rsid w:val="00F55995"/>
    <w:rsid w:val="00F5740E"/>
    <w:rsid w:val="00F61BB2"/>
    <w:rsid w:val="00F61C37"/>
    <w:rsid w:val="00F6471E"/>
    <w:rsid w:val="00F67AC4"/>
    <w:rsid w:val="00F70317"/>
    <w:rsid w:val="00F76058"/>
    <w:rsid w:val="00F86852"/>
    <w:rsid w:val="00F9063F"/>
    <w:rsid w:val="00F94ED0"/>
    <w:rsid w:val="00F950BB"/>
    <w:rsid w:val="00F97CE3"/>
    <w:rsid w:val="00F97D49"/>
    <w:rsid w:val="00FA33FD"/>
    <w:rsid w:val="00FA393D"/>
    <w:rsid w:val="00FA693A"/>
    <w:rsid w:val="00FB710D"/>
    <w:rsid w:val="00FC70A0"/>
    <w:rsid w:val="00FC7DB1"/>
    <w:rsid w:val="00FD63F3"/>
    <w:rsid w:val="00FE2392"/>
    <w:rsid w:val="00FE6414"/>
    <w:rsid w:val="00FF68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3F07B2"/>
  <w15:docId w15:val="{B6ACAE58-9072-4661-BAFB-8D35A4102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1025"/>
    <w:rPr>
      <w:sz w:val="24"/>
      <w:szCs w:val="24"/>
      <w:lang w:val="sq-AL" w:eastAsia="en-US"/>
    </w:rPr>
  </w:style>
  <w:style w:type="paragraph" w:styleId="Heading1">
    <w:name w:val="heading 1"/>
    <w:basedOn w:val="Normal"/>
    <w:next w:val="Normal"/>
    <w:qFormat/>
    <w:rsid w:val="009F102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F102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F1025"/>
    <w:pPr>
      <w:keepNext/>
      <w:jc w:val="center"/>
      <w:outlineLvl w:val="2"/>
    </w:pPr>
    <w:rPr>
      <w:b/>
      <w:bCs/>
      <w:sz w:val="28"/>
    </w:rPr>
  </w:style>
  <w:style w:type="paragraph" w:styleId="Heading4">
    <w:name w:val="heading 4"/>
    <w:basedOn w:val="Normal"/>
    <w:next w:val="Normal"/>
    <w:qFormat/>
    <w:rsid w:val="00DC6F57"/>
    <w:pPr>
      <w:keepNext/>
      <w:outlineLvl w:val="3"/>
    </w:pPr>
    <w:rPr>
      <w:b/>
      <w:sz w:val="28"/>
      <w:szCs w:val="20"/>
      <w:lang w:val="en-US"/>
    </w:rPr>
  </w:style>
  <w:style w:type="paragraph" w:styleId="Heading8">
    <w:name w:val="heading 8"/>
    <w:basedOn w:val="Normal"/>
    <w:next w:val="Normal"/>
    <w:qFormat/>
    <w:rsid w:val="009F1025"/>
    <w:pPr>
      <w:keepNext/>
      <w:numPr>
        <w:numId w:val="4"/>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F1025"/>
    <w:pPr>
      <w:tabs>
        <w:tab w:val="center" w:pos="4320"/>
        <w:tab w:val="right" w:pos="8640"/>
      </w:tabs>
    </w:pPr>
  </w:style>
  <w:style w:type="paragraph" w:styleId="Footer">
    <w:name w:val="footer"/>
    <w:basedOn w:val="Normal"/>
    <w:link w:val="FooterChar"/>
    <w:rsid w:val="009F1025"/>
    <w:pPr>
      <w:tabs>
        <w:tab w:val="center" w:pos="4320"/>
        <w:tab w:val="right" w:pos="8640"/>
      </w:tabs>
    </w:pPr>
  </w:style>
  <w:style w:type="character" w:styleId="PageNumber">
    <w:name w:val="page number"/>
    <w:basedOn w:val="DefaultParagraphFont"/>
    <w:rsid w:val="009F1025"/>
  </w:style>
  <w:style w:type="table" w:styleId="TableGrid">
    <w:name w:val="Table Grid"/>
    <w:basedOn w:val="TableNormal"/>
    <w:rsid w:val="009F10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Normal (Web) Char,Normal (Web) Char Char Char Char Char,Normal (Web) Char Char Char Char Char Char,Char,Normal (Web) Char Char Char Char,Char Char Char,Normal (Web)1,Normal (Web) Char Char Char Char Char Char Char Char, Char, Char Char Char"/>
    <w:basedOn w:val="Normal"/>
    <w:link w:val="NormalWebChar1"/>
    <w:qFormat/>
    <w:rsid w:val="009F1025"/>
    <w:pPr>
      <w:spacing w:before="100" w:beforeAutospacing="1" w:after="100" w:afterAutospacing="1"/>
    </w:pPr>
  </w:style>
  <w:style w:type="paragraph" w:customStyle="1" w:styleId="SLparagraph">
    <w:name w:val="SL paragraph"/>
    <w:basedOn w:val="Normal"/>
    <w:rsid w:val="009F1025"/>
    <w:pPr>
      <w:numPr>
        <w:ilvl w:val="1"/>
        <w:numId w:val="2"/>
      </w:numPr>
    </w:pPr>
  </w:style>
  <w:style w:type="paragraph" w:styleId="FootnoteText">
    <w:name w:val="footnote text"/>
    <w:basedOn w:val="Normal"/>
    <w:link w:val="FootnoteTextChar"/>
    <w:rsid w:val="009F1025"/>
    <w:pPr>
      <w:autoSpaceDE w:val="0"/>
      <w:autoSpaceDN w:val="0"/>
    </w:pPr>
    <w:rPr>
      <w:sz w:val="20"/>
      <w:szCs w:val="20"/>
      <w:lang w:val="en-GB"/>
    </w:rPr>
  </w:style>
  <w:style w:type="character" w:styleId="FootnoteReference">
    <w:name w:val="footnote reference"/>
    <w:uiPriority w:val="99"/>
    <w:semiHidden/>
    <w:rsid w:val="009F1025"/>
    <w:rPr>
      <w:vertAlign w:val="superscript"/>
    </w:rPr>
  </w:style>
  <w:style w:type="character" w:styleId="Hyperlink">
    <w:name w:val="Hyperlink"/>
    <w:rsid w:val="009F1025"/>
    <w:rPr>
      <w:color w:val="0000FF"/>
      <w:u w:val="single"/>
    </w:rPr>
  </w:style>
  <w:style w:type="paragraph" w:styleId="BodyText2">
    <w:name w:val="Body Text 2"/>
    <w:basedOn w:val="Normal"/>
    <w:link w:val="BodyText2Char"/>
    <w:rsid w:val="009F1025"/>
    <w:pPr>
      <w:tabs>
        <w:tab w:val="left" w:leader="underscore" w:pos="8640"/>
      </w:tabs>
      <w:spacing w:before="240"/>
      <w:jc w:val="both"/>
    </w:pPr>
    <w:rPr>
      <w:sz w:val="22"/>
    </w:rPr>
  </w:style>
  <w:style w:type="paragraph" w:styleId="BodyText">
    <w:name w:val="Body Text"/>
    <w:basedOn w:val="Normal"/>
    <w:link w:val="BodyTextChar"/>
    <w:rsid w:val="009F1025"/>
    <w:pPr>
      <w:tabs>
        <w:tab w:val="left" w:pos="576"/>
        <w:tab w:val="left" w:leader="underscore" w:pos="8640"/>
      </w:tabs>
      <w:spacing w:before="240"/>
    </w:pPr>
    <w:rPr>
      <w:sz w:val="22"/>
    </w:rPr>
  </w:style>
  <w:style w:type="character" w:customStyle="1" w:styleId="DescriptionChar">
    <w:name w:val="Description Char"/>
    <w:link w:val="Description"/>
    <w:rsid w:val="009F1025"/>
    <w:rPr>
      <w:spacing w:val="-6"/>
      <w:lang w:val="en-CA" w:eastAsia="en-US" w:bidi="ar-SA"/>
    </w:rPr>
  </w:style>
  <w:style w:type="paragraph" w:customStyle="1" w:styleId="Description">
    <w:name w:val="Description"/>
    <w:basedOn w:val="Normal"/>
    <w:link w:val="DescriptionChar"/>
    <w:rsid w:val="009F1025"/>
    <w:pPr>
      <w:pBdr>
        <w:top w:val="single" w:sz="4" w:space="1" w:color="auto"/>
      </w:pBdr>
      <w:spacing w:after="240"/>
    </w:pPr>
    <w:rPr>
      <w:spacing w:val="-6"/>
      <w:sz w:val="20"/>
      <w:szCs w:val="20"/>
      <w:lang w:val="en-CA"/>
    </w:rPr>
  </w:style>
  <w:style w:type="paragraph" w:customStyle="1" w:styleId="Field">
    <w:name w:val="Field"/>
    <w:basedOn w:val="Normal"/>
    <w:rsid w:val="009F1025"/>
    <w:pPr>
      <w:spacing w:before="120" w:after="60"/>
    </w:pPr>
    <w:rPr>
      <w:b/>
      <w:noProof/>
      <w:spacing w:val="-6"/>
      <w:sz w:val="20"/>
      <w:szCs w:val="20"/>
      <w:lang w:val="en-GB"/>
    </w:rPr>
  </w:style>
  <w:style w:type="paragraph" w:styleId="BodyTextIndent">
    <w:name w:val="Body Text Indent"/>
    <w:basedOn w:val="Normal"/>
    <w:rsid w:val="009F1025"/>
    <w:pPr>
      <w:spacing w:after="120"/>
      <w:ind w:left="360"/>
    </w:pPr>
  </w:style>
  <w:style w:type="paragraph" w:styleId="CommentText">
    <w:name w:val="annotation text"/>
    <w:basedOn w:val="Normal"/>
    <w:link w:val="CommentTextChar"/>
    <w:uiPriority w:val="99"/>
    <w:semiHidden/>
    <w:rsid w:val="009F1025"/>
    <w:rPr>
      <w:sz w:val="20"/>
      <w:szCs w:val="20"/>
    </w:rPr>
  </w:style>
  <w:style w:type="paragraph" w:styleId="CommentSubject">
    <w:name w:val="annotation subject"/>
    <w:basedOn w:val="CommentText"/>
    <w:next w:val="CommentText"/>
    <w:link w:val="CommentSubjectChar"/>
    <w:semiHidden/>
    <w:rsid w:val="009F1025"/>
    <w:rPr>
      <w:b/>
      <w:bCs/>
    </w:rPr>
  </w:style>
  <w:style w:type="paragraph" w:styleId="BalloonText">
    <w:name w:val="Balloon Text"/>
    <w:basedOn w:val="Normal"/>
    <w:link w:val="BalloonTextChar"/>
    <w:semiHidden/>
    <w:rsid w:val="009F1025"/>
    <w:rPr>
      <w:rFonts w:ascii="Tahoma" w:hAnsi="Tahoma" w:cs="Tahoma"/>
      <w:sz w:val="16"/>
      <w:szCs w:val="16"/>
    </w:rPr>
  </w:style>
  <w:style w:type="paragraph" w:styleId="Title">
    <w:name w:val="Title"/>
    <w:basedOn w:val="Normal"/>
    <w:link w:val="TitleChar"/>
    <w:qFormat/>
    <w:rsid w:val="009F1025"/>
    <w:pPr>
      <w:jc w:val="center"/>
    </w:pPr>
    <w:rPr>
      <w:b/>
      <w:bCs/>
      <w:sz w:val="32"/>
    </w:rPr>
  </w:style>
  <w:style w:type="paragraph" w:styleId="Caption">
    <w:name w:val="caption"/>
    <w:basedOn w:val="Normal"/>
    <w:next w:val="Normal"/>
    <w:qFormat/>
    <w:rsid w:val="009F1025"/>
    <w:pPr>
      <w:spacing w:before="120" w:after="120"/>
      <w:ind w:right="-403"/>
      <w:jc w:val="both"/>
    </w:pPr>
    <w:rPr>
      <w:b/>
      <w:szCs w:val="20"/>
      <w:lang w:val="en-GB" w:eastAsia="it-IT"/>
    </w:rPr>
  </w:style>
  <w:style w:type="character" w:customStyle="1" w:styleId="Heading3Char">
    <w:name w:val="Heading 3 Char"/>
    <w:link w:val="Heading3"/>
    <w:rsid w:val="00DC6F57"/>
    <w:rPr>
      <w:b/>
      <w:bCs/>
      <w:sz w:val="28"/>
      <w:szCs w:val="24"/>
      <w:lang w:val="sq-AL" w:eastAsia="en-US" w:bidi="ar-SA"/>
    </w:rPr>
  </w:style>
  <w:style w:type="character" w:customStyle="1" w:styleId="CommentTextChar">
    <w:name w:val="Comment Text Char"/>
    <w:link w:val="CommentText"/>
    <w:uiPriority w:val="99"/>
    <w:rsid w:val="00DC6F57"/>
    <w:rPr>
      <w:lang w:val="sq-AL" w:eastAsia="en-US" w:bidi="ar-SA"/>
    </w:rPr>
  </w:style>
  <w:style w:type="paragraph" w:customStyle="1" w:styleId="CM45">
    <w:name w:val="CM45"/>
    <w:basedOn w:val="Normal"/>
    <w:next w:val="Normal"/>
    <w:rsid w:val="00DC6F57"/>
    <w:pPr>
      <w:widowControl w:val="0"/>
      <w:autoSpaceDE w:val="0"/>
      <w:autoSpaceDN w:val="0"/>
      <w:adjustRightInd w:val="0"/>
      <w:spacing w:after="125"/>
    </w:pPr>
    <w:rPr>
      <w:rFonts w:ascii="Bookman Old Style" w:hAnsi="Bookman Old Style"/>
      <w:lang w:val="en-US"/>
    </w:rPr>
  </w:style>
  <w:style w:type="character" w:customStyle="1" w:styleId="hps">
    <w:name w:val="hps"/>
    <w:basedOn w:val="DefaultParagraphFont"/>
    <w:rsid w:val="00DC6F57"/>
  </w:style>
  <w:style w:type="character" w:customStyle="1" w:styleId="shorttext">
    <w:name w:val="short_text"/>
    <w:basedOn w:val="DefaultParagraphFont"/>
    <w:rsid w:val="00DC6F57"/>
  </w:style>
  <w:style w:type="character" w:customStyle="1" w:styleId="BodyText2Char">
    <w:name w:val="Body Text 2 Char"/>
    <w:link w:val="BodyText2"/>
    <w:rsid w:val="00DC6F57"/>
    <w:rPr>
      <w:sz w:val="22"/>
      <w:szCs w:val="24"/>
      <w:lang w:val="sq-AL" w:eastAsia="en-US" w:bidi="ar-SA"/>
    </w:rPr>
  </w:style>
  <w:style w:type="character" w:customStyle="1" w:styleId="HeaderChar">
    <w:name w:val="Header Char"/>
    <w:link w:val="Header"/>
    <w:rsid w:val="00DC6F57"/>
    <w:rPr>
      <w:sz w:val="24"/>
      <w:szCs w:val="24"/>
      <w:lang w:val="sq-AL" w:eastAsia="en-US" w:bidi="ar-SA"/>
    </w:rPr>
  </w:style>
  <w:style w:type="paragraph" w:customStyle="1" w:styleId="Rub2">
    <w:name w:val="Rub2"/>
    <w:basedOn w:val="Normal"/>
    <w:next w:val="Normal"/>
    <w:rsid w:val="00DC6F57"/>
    <w:pPr>
      <w:tabs>
        <w:tab w:val="left" w:pos="709"/>
        <w:tab w:val="left" w:pos="5670"/>
        <w:tab w:val="left" w:pos="6663"/>
        <w:tab w:val="left" w:pos="7088"/>
      </w:tabs>
      <w:ind w:right="-596"/>
    </w:pPr>
    <w:rPr>
      <w:rFonts w:ascii="Times New Roman Bold" w:hAnsi="Times New Roman Bold"/>
      <w:b/>
      <w:smallCaps/>
      <w:sz w:val="20"/>
      <w:szCs w:val="20"/>
      <w:lang w:val="fr-FR" w:eastAsia="en-GB"/>
    </w:rPr>
  </w:style>
  <w:style w:type="paragraph" w:customStyle="1" w:styleId="Logo">
    <w:name w:val="Logo"/>
    <w:basedOn w:val="Normal"/>
    <w:rsid w:val="00DC6F57"/>
    <w:rPr>
      <w:rFonts w:ascii="Times New Roman Bold" w:hAnsi="Times New Roman Bold"/>
      <w:b/>
      <w:sz w:val="20"/>
      <w:szCs w:val="20"/>
      <w:lang w:val="fr-FR" w:eastAsia="en-GB"/>
    </w:rPr>
  </w:style>
  <w:style w:type="character" w:customStyle="1" w:styleId="longtext">
    <w:name w:val="long_text"/>
    <w:basedOn w:val="DefaultParagraphFont"/>
    <w:rsid w:val="00DC6F57"/>
  </w:style>
  <w:style w:type="character" w:customStyle="1" w:styleId="gt-icon-text">
    <w:name w:val="gt-icon-text"/>
    <w:basedOn w:val="DefaultParagraphFont"/>
    <w:rsid w:val="00DC6F57"/>
  </w:style>
  <w:style w:type="character" w:customStyle="1" w:styleId="hpsatn">
    <w:name w:val="hps atn"/>
    <w:basedOn w:val="DefaultParagraphFont"/>
    <w:rsid w:val="00DC6F57"/>
  </w:style>
  <w:style w:type="character" w:styleId="CommentReference">
    <w:name w:val="annotation reference"/>
    <w:rsid w:val="00DC6F57"/>
    <w:rPr>
      <w:sz w:val="16"/>
      <w:szCs w:val="16"/>
    </w:rPr>
  </w:style>
  <w:style w:type="character" w:customStyle="1" w:styleId="BalloonTextChar">
    <w:name w:val="Balloon Text Char"/>
    <w:link w:val="BalloonText"/>
    <w:rsid w:val="00DC6F57"/>
    <w:rPr>
      <w:rFonts w:ascii="Tahoma" w:hAnsi="Tahoma" w:cs="Tahoma"/>
      <w:sz w:val="16"/>
      <w:szCs w:val="16"/>
      <w:lang w:val="sq-AL" w:eastAsia="en-US" w:bidi="ar-SA"/>
    </w:rPr>
  </w:style>
  <w:style w:type="character" w:customStyle="1" w:styleId="CommentSubjectChar">
    <w:name w:val="Comment Subject Char"/>
    <w:link w:val="CommentSubject"/>
    <w:rsid w:val="00DC6F57"/>
    <w:rPr>
      <w:b/>
      <w:bCs/>
      <w:lang w:val="sq-AL" w:eastAsia="en-US" w:bidi="ar-SA"/>
    </w:rPr>
  </w:style>
  <w:style w:type="character" w:customStyle="1" w:styleId="FootnoteTextChar">
    <w:name w:val="Footnote Text Char"/>
    <w:link w:val="FootnoteText"/>
    <w:rsid w:val="00DC6F57"/>
    <w:rPr>
      <w:lang w:val="en-GB" w:eastAsia="en-US" w:bidi="ar-SA"/>
    </w:rPr>
  </w:style>
  <w:style w:type="character" w:customStyle="1" w:styleId="CharChar23">
    <w:name w:val="Char Char23"/>
    <w:semiHidden/>
    <w:rsid w:val="0094033C"/>
    <w:rPr>
      <w:lang w:val="en-GB" w:eastAsia="it-IT" w:bidi="ar-SA"/>
    </w:rPr>
  </w:style>
  <w:style w:type="paragraph" w:styleId="ListParagraph">
    <w:name w:val="List Paragraph"/>
    <w:basedOn w:val="Normal"/>
    <w:link w:val="ListParagraphChar"/>
    <w:uiPriority w:val="34"/>
    <w:qFormat/>
    <w:rsid w:val="00DF3287"/>
    <w:pPr>
      <w:spacing w:after="240"/>
      <w:ind w:left="720" w:right="-403"/>
      <w:jc w:val="both"/>
    </w:pPr>
    <w:rPr>
      <w:szCs w:val="20"/>
      <w:lang w:val="en-GB" w:eastAsia="it-IT"/>
    </w:rPr>
  </w:style>
  <w:style w:type="paragraph" w:customStyle="1" w:styleId="subparaCarattere">
    <w:name w:val="subpara Carattere"/>
    <w:basedOn w:val="Normal"/>
    <w:rsid w:val="00E338F0"/>
    <w:pPr>
      <w:tabs>
        <w:tab w:val="num" w:pos="720"/>
      </w:tabs>
      <w:spacing w:after="120"/>
      <w:ind w:left="720" w:hanging="720"/>
      <w:jc w:val="both"/>
    </w:pPr>
    <w:rPr>
      <w:rFonts w:ascii="Bookman Old Style" w:eastAsia="MS Mincho" w:hAnsi="Bookman Old Style"/>
      <w:b/>
      <w:lang w:val="en-US" w:eastAsia="it-IT"/>
    </w:rPr>
  </w:style>
  <w:style w:type="paragraph" w:customStyle="1" w:styleId="paragrafi">
    <w:name w:val="paragrafi"/>
    <w:basedOn w:val="Normal"/>
    <w:rsid w:val="007666B2"/>
    <w:pPr>
      <w:spacing w:before="100" w:beforeAutospacing="1" w:after="100" w:afterAutospacing="1"/>
    </w:pPr>
    <w:rPr>
      <w:lang w:val="en-US"/>
    </w:rPr>
  </w:style>
  <w:style w:type="character" w:customStyle="1" w:styleId="TitleChar">
    <w:name w:val="Title Char"/>
    <w:link w:val="Title"/>
    <w:rsid w:val="00EE6033"/>
    <w:rPr>
      <w:rFonts w:cs="Angsana New"/>
      <w:b/>
      <w:bCs/>
      <w:sz w:val="32"/>
      <w:szCs w:val="24"/>
    </w:rPr>
  </w:style>
  <w:style w:type="character" w:customStyle="1" w:styleId="apple-converted-space">
    <w:name w:val="apple-converted-space"/>
    <w:basedOn w:val="DefaultParagraphFont"/>
    <w:rsid w:val="00EE6033"/>
  </w:style>
  <w:style w:type="paragraph" w:styleId="NoSpacing">
    <w:name w:val="No Spacing"/>
    <w:uiPriority w:val="1"/>
    <w:qFormat/>
    <w:rsid w:val="006F7EDC"/>
    <w:pPr>
      <w:spacing w:line="276" w:lineRule="auto"/>
      <w:jc w:val="both"/>
    </w:pPr>
    <w:rPr>
      <w:rFonts w:eastAsia="Calibri"/>
      <w:b/>
      <w:sz w:val="24"/>
      <w:szCs w:val="24"/>
      <w:lang w:val="sq-AL" w:eastAsia="en-US"/>
    </w:rPr>
  </w:style>
  <w:style w:type="character" w:styleId="Strong">
    <w:name w:val="Strong"/>
    <w:basedOn w:val="DefaultParagraphFont"/>
    <w:uiPriority w:val="22"/>
    <w:qFormat/>
    <w:rsid w:val="00D42002"/>
    <w:rPr>
      <w:b/>
      <w:bCs/>
    </w:rPr>
  </w:style>
  <w:style w:type="character" w:styleId="Emphasis">
    <w:name w:val="Emphasis"/>
    <w:basedOn w:val="DefaultParagraphFont"/>
    <w:uiPriority w:val="20"/>
    <w:qFormat/>
    <w:rsid w:val="00D42002"/>
    <w:rPr>
      <w:i/>
      <w:iCs/>
    </w:rPr>
  </w:style>
  <w:style w:type="character" w:customStyle="1" w:styleId="FooterChar">
    <w:name w:val="Footer Char"/>
    <w:basedOn w:val="DefaultParagraphFont"/>
    <w:link w:val="Footer"/>
    <w:rsid w:val="00FA33FD"/>
    <w:rPr>
      <w:sz w:val="24"/>
      <w:szCs w:val="24"/>
      <w:lang w:val="sq-AL"/>
    </w:rPr>
  </w:style>
  <w:style w:type="character" w:customStyle="1" w:styleId="BodyTextChar">
    <w:name w:val="Body Text Char"/>
    <w:basedOn w:val="DefaultParagraphFont"/>
    <w:link w:val="BodyText"/>
    <w:rsid w:val="00FA33FD"/>
    <w:rPr>
      <w:sz w:val="22"/>
      <w:szCs w:val="24"/>
      <w:lang w:val="sq-AL"/>
    </w:rPr>
  </w:style>
  <w:style w:type="character" w:customStyle="1" w:styleId="NormalWebChar1">
    <w:name w:val="Normal (Web) Char1"/>
    <w:aliases w:val="Normal (Web) Char Char,Normal (Web) Char Char Char Char Char Char1,Normal (Web) Char Char Char Char Char Char Char,Char Char,Normal (Web) Char Char Char Char Char1,Char Char Char Char,Normal (Web)1 Char, Char Char, Char Char Char Char"/>
    <w:link w:val="NormalWeb"/>
    <w:rsid w:val="001E1F7F"/>
    <w:rPr>
      <w:sz w:val="24"/>
      <w:szCs w:val="24"/>
      <w:lang w:val="sq-AL" w:eastAsia="en-US"/>
    </w:rPr>
  </w:style>
  <w:style w:type="character" w:customStyle="1" w:styleId="ListParagraphChar">
    <w:name w:val="List Paragraph Char"/>
    <w:link w:val="ListParagraph"/>
    <w:uiPriority w:val="34"/>
    <w:locked/>
    <w:rsid w:val="00371996"/>
    <w:rPr>
      <w:sz w:val="24"/>
      <w:lang w:eastAsia="it-IT"/>
    </w:rPr>
  </w:style>
  <w:style w:type="paragraph" w:customStyle="1" w:styleId="Style">
    <w:name w:val="Style"/>
    <w:uiPriority w:val="99"/>
    <w:rsid w:val="003400F8"/>
    <w:pPr>
      <w:widowControl w:val="0"/>
      <w:autoSpaceDE w:val="0"/>
      <w:autoSpaceDN w:val="0"/>
      <w:adjustRightInd w:val="0"/>
    </w:pPr>
    <w:rPr>
      <w:rFonts w:ascii="Arial" w:hAnsi="Arial" w:cs="Arial"/>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4252">
      <w:bodyDiv w:val="1"/>
      <w:marLeft w:val="0"/>
      <w:marRight w:val="0"/>
      <w:marTop w:val="0"/>
      <w:marBottom w:val="0"/>
      <w:divBdr>
        <w:top w:val="none" w:sz="0" w:space="0" w:color="auto"/>
        <w:left w:val="none" w:sz="0" w:space="0" w:color="auto"/>
        <w:bottom w:val="none" w:sz="0" w:space="0" w:color="auto"/>
        <w:right w:val="none" w:sz="0" w:space="0" w:color="auto"/>
      </w:divBdr>
    </w:div>
    <w:div w:id="254675103">
      <w:bodyDiv w:val="1"/>
      <w:marLeft w:val="0"/>
      <w:marRight w:val="0"/>
      <w:marTop w:val="0"/>
      <w:marBottom w:val="0"/>
      <w:divBdr>
        <w:top w:val="none" w:sz="0" w:space="0" w:color="auto"/>
        <w:left w:val="none" w:sz="0" w:space="0" w:color="auto"/>
        <w:bottom w:val="none" w:sz="0" w:space="0" w:color="auto"/>
        <w:right w:val="none" w:sz="0" w:space="0" w:color="auto"/>
      </w:divBdr>
    </w:div>
    <w:div w:id="371157201">
      <w:bodyDiv w:val="1"/>
      <w:marLeft w:val="0"/>
      <w:marRight w:val="0"/>
      <w:marTop w:val="0"/>
      <w:marBottom w:val="0"/>
      <w:divBdr>
        <w:top w:val="none" w:sz="0" w:space="0" w:color="auto"/>
        <w:left w:val="none" w:sz="0" w:space="0" w:color="auto"/>
        <w:bottom w:val="none" w:sz="0" w:space="0" w:color="auto"/>
        <w:right w:val="none" w:sz="0" w:space="0" w:color="auto"/>
      </w:divBdr>
    </w:div>
    <w:div w:id="581570267">
      <w:bodyDiv w:val="1"/>
      <w:marLeft w:val="0"/>
      <w:marRight w:val="0"/>
      <w:marTop w:val="0"/>
      <w:marBottom w:val="0"/>
      <w:divBdr>
        <w:top w:val="none" w:sz="0" w:space="0" w:color="auto"/>
        <w:left w:val="none" w:sz="0" w:space="0" w:color="auto"/>
        <w:bottom w:val="none" w:sz="0" w:space="0" w:color="auto"/>
        <w:right w:val="none" w:sz="0" w:space="0" w:color="auto"/>
      </w:divBdr>
    </w:div>
    <w:div w:id="620378698">
      <w:bodyDiv w:val="1"/>
      <w:marLeft w:val="0"/>
      <w:marRight w:val="0"/>
      <w:marTop w:val="0"/>
      <w:marBottom w:val="0"/>
      <w:divBdr>
        <w:top w:val="none" w:sz="0" w:space="0" w:color="auto"/>
        <w:left w:val="none" w:sz="0" w:space="0" w:color="auto"/>
        <w:bottom w:val="none" w:sz="0" w:space="0" w:color="auto"/>
        <w:right w:val="none" w:sz="0" w:space="0" w:color="auto"/>
      </w:divBdr>
    </w:div>
    <w:div w:id="686952836">
      <w:bodyDiv w:val="1"/>
      <w:marLeft w:val="0"/>
      <w:marRight w:val="0"/>
      <w:marTop w:val="0"/>
      <w:marBottom w:val="0"/>
      <w:divBdr>
        <w:top w:val="none" w:sz="0" w:space="0" w:color="auto"/>
        <w:left w:val="none" w:sz="0" w:space="0" w:color="auto"/>
        <w:bottom w:val="none" w:sz="0" w:space="0" w:color="auto"/>
        <w:right w:val="none" w:sz="0" w:space="0" w:color="auto"/>
      </w:divBdr>
    </w:div>
    <w:div w:id="1299649179">
      <w:bodyDiv w:val="1"/>
      <w:marLeft w:val="0"/>
      <w:marRight w:val="0"/>
      <w:marTop w:val="0"/>
      <w:marBottom w:val="0"/>
      <w:divBdr>
        <w:top w:val="none" w:sz="0" w:space="0" w:color="auto"/>
        <w:left w:val="none" w:sz="0" w:space="0" w:color="auto"/>
        <w:bottom w:val="none" w:sz="0" w:space="0" w:color="auto"/>
        <w:right w:val="none" w:sz="0" w:space="0" w:color="auto"/>
      </w:divBdr>
    </w:div>
    <w:div w:id="1598902793">
      <w:bodyDiv w:val="1"/>
      <w:marLeft w:val="0"/>
      <w:marRight w:val="0"/>
      <w:marTop w:val="0"/>
      <w:marBottom w:val="0"/>
      <w:divBdr>
        <w:top w:val="none" w:sz="0" w:space="0" w:color="auto"/>
        <w:left w:val="none" w:sz="0" w:space="0" w:color="auto"/>
        <w:bottom w:val="none" w:sz="0" w:space="0" w:color="auto"/>
        <w:right w:val="none" w:sz="0" w:space="0" w:color="auto"/>
      </w:divBdr>
    </w:div>
    <w:div w:id="1842233474">
      <w:bodyDiv w:val="1"/>
      <w:marLeft w:val="0"/>
      <w:marRight w:val="0"/>
      <w:marTop w:val="0"/>
      <w:marBottom w:val="0"/>
      <w:divBdr>
        <w:top w:val="none" w:sz="0" w:space="0" w:color="auto"/>
        <w:left w:val="none" w:sz="0" w:space="0" w:color="auto"/>
        <w:bottom w:val="none" w:sz="0" w:space="0" w:color="auto"/>
        <w:right w:val="none" w:sz="0" w:space="0" w:color="auto"/>
      </w:divBdr>
    </w:div>
    <w:div w:id="1874685878">
      <w:bodyDiv w:val="1"/>
      <w:marLeft w:val="0"/>
      <w:marRight w:val="0"/>
      <w:marTop w:val="0"/>
      <w:marBottom w:val="0"/>
      <w:divBdr>
        <w:top w:val="none" w:sz="0" w:space="0" w:color="auto"/>
        <w:left w:val="none" w:sz="0" w:space="0" w:color="auto"/>
        <w:bottom w:val="none" w:sz="0" w:space="0" w:color="auto"/>
        <w:right w:val="none" w:sz="0" w:space="0" w:color="auto"/>
      </w:divBdr>
    </w:div>
    <w:div w:id="2019844583">
      <w:bodyDiv w:val="1"/>
      <w:marLeft w:val="0"/>
      <w:marRight w:val="0"/>
      <w:marTop w:val="0"/>
      <w:marBottom w:val="0"/>
      <w:divBdr>
        <w:top w:val="none" w:sz="0" w:space="0" w:color="auto"/>
        <w:left w:val="none" w:sz="0" w:space="0" w:color="auto"/>
        <w:bottom w:val="none" w:sz="0" w:space="0" w:color="auto"/>
        <w:right w:val="none" w:sz="0" w:space="0" w:color="auto"/>
      </w:divBdr>
    </w:div>
    <w:div w:id="210804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48FEB5-2794-4F1C-A936-272BAA2B1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78</Pages>
  <Words>18292</Words>
  <Characters>104271</Characters>
  <Application>Microsoft Office Word</Application>
  <DocSecurity>0</DocSecurity>
  <Lines>868</Lines>
  <Paragraphs>244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gpagria</dc:creator>
  <cp:lastModifiedBy>Endri Mullai</cp:lastModifiedBy>
  <cp:revision>37</cp:revision>
  <cp:lastPrinted>2018-01-10T15:25:00Z</cp:lastPrinted>
  <dcterms:created xsi:type="dcterms:W3CDTF">2020-11-26T10:52:00Z</dcterms:created>
  <dcterms:modified xsi:type="dcterms:W3CDTF">2020-11-26T13:03:00Z</dcterms:modified>
</cp:coreProperties>
</file>