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34118" w14:textId="77777777" w:rsidR="004B4B78" w:rsidRPr="00EA2252" w:rsidRDefault="00787192" w:rsidP="00FE75F8">
      <w:pPr>
        <w:shd w:val="clear" w:color="auto" w:fill="FFFFFF" w:themeFill="background1"/>
        <w:tabs>
          <w:tab w:val="left" w:pos="6150"/>
        </w:tabs>
        <w:jc w:val="center"/>
        <w:rPr>
          <w:rFonts w:ascii="Times New Roman" w:hAnsi="Times New Roman"/>
          <w:b w:val="0"/>
          <w:sz w:val="24"/>
        </w:rPr>
      </w:pPr>
      <w:r w:rsidRPr="00EA2252">
        <w:rPr>
          <w:rFonts w:ascii="Times New Roman" w:hAnsi="Times New Roman"/>
          <w:b w:val="0"/>
          <w:noProof/>
          <w:sz w:val="24"/>
        </w:rPr>
        <w:drawing>
          <wp:inline distT="0" distB="0" distL="0" distR="0" wp14:anchorId="4B7B04EE" wp14:editId="4978FD65">
            <wp:extent cx="5731510" cy="824546"/>
            <wp:effectExtent l="0" t="0" r="2540" b="0"/>
            <wp:docPr id="8" name="Picture 8"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824546"/>
                    </a:xfrm>
                    <a:prstGeom prst="rect">
                      <a:avLst/>
                    </a:prstGeom>
                    <a:noFill/>
                    <a:ln>
                      <a:noFill/>
                    </a:ln>
                  </pic:spPr>
                </pic:pic>
              </a:graphicData>
            </a:graphic>
          </wp:inline>
        </w:drawing>
      </w:r>
    </w:p>
    <w:p w14:paraId="13951601" w14:textId="77777777" w:rsidR="004B4B78" w:rsidRPr="00EA2252" w:rsidRDefault="004B4B78" w:rsidP="00FE75F8">
      <w:pPr>
        <w:shd w:val="clear" w:color="auto" w:fill="FFFFFF" w:themeFill="background1"/>
        <w:tabs>
          <w:tab w:val="left" w:pos="6150"/>
        </w:tabs>
        <w:rPr>
          <w:rFonts w:ascii="Times New Roman" w:hAnsi="Times New Roman"/>
          <w:b w:val="0"/>
          <w:sz w:val="24"/>
        </w:rPr>
      </w:pPr>
    </w:p>
    <w:p w14:paraId="5979E77F" w14:textId="77777777" w:rsidR="004B4B78" w:rsidRPr="00EA2252" w:rsidRDefault="004B4B78" w:rsidP="00FE75F8">
      <w:pPr>
        <w:shd w:val="clear" w:color="auto" w:fill="FFFFFF" w:themeFill="background1"/>
        <w:tabs>
          <w:tab w:val="left" w:pos="6150"/>
        </w:tabs>
        <w:jc w:val="center"/>
        <w:rPr>
          <w:rFonts w:ascii="Times New Roman" w:hAnsi="Times New Roman"/>
          <w:sz w:val="24"/>
          <w:lang w:eastAsia="sq-AL"/>
        </w:rPr>
      </w:pPr>
      <w:r w:rsidRPr="00EA2252">
        <w:rPr>
          <w:rFonts w:ascii="Times New Roman" w:hAnsi="Times New Roman"/>
          <w:sz w:val="24"/>
        </w:rPr>
        <w:t>MINISTRIA E BUJQËSISË DHE ZHVILLIMIT RURAL</w:t>
      </w:r>
      <w:r w:rsidRPr="00EA2252">
        <w:rPr>
          <w:rFonts w:ascii="Times New Roman" w:hAnsi="Times New Roman"/>
          <w:sz w:val="24"/>
          <w:lang w:eastAsia="sq-AL"/>
        </w:rPr>
        <w:t xml:space="preserve"> </w:t>
      </w:r>
    </w:p>
    <w:p w14:paraId="34B2E9C0" w14:textId="77777777" w:rsidR="004B4B78" w:rsidRPr="00EA2252" w:rsidRDefault="004B4B78" w:rsidP="00FE75F8">
      <w:pPr>
        <w:shd w:val="clear" w:color="auto" w:fill="FFFFFF" w:themeFill="background1"/>
        <w:tabs>
          <w:tab w:val="left" w:pos="6150"/>
        </w:tabs>
        <w:jc w:val="center"/>
        <w:rPr>
          <w:rFonts w:ascii="Times New Roman" w:hAnsi="Times New Roman"/>
          <w:b w:val="0"/>
          <w:sz w:val="24"/>
        </w:rPr>
      </w:pPr>
      <w:r w:rsidRPr="00EA2252">
        <w:rPr>
          <w:rFonts w:ascii="Times New Roman" w:hAnsi="Times New Roman"/>
          <w:sz w:val="24"/>
        </w:rPr>
        <w:t>SEKRETARI I PËRGJITHSHËM</w:t>
      </w:r>
    </w:p>
    <w:p w14:paraId="4EBE32D5" w14:textId="77777777" w:rsidR="00C203F1" w:rsidRPr="00EA2252" w:rsidRDefault="00C203F1" w:rsidP="00FE75F8">
      <w:pPr>
        <w:pBdr>
          <w:bottom w:val="single" w:sz="8" w:space="1" w:color="auto"/>
        </w:pBdr>
        <w:shd w:val="clear" w:color="auto" w:fill="FFFFFF" w:themeFill="background1"/>
        <w:jc w:val="center"/>
        <w:rPr>
          <w:rFonts w:ascii="Times New Roman" w:hAnsi="Times New Roman"/>
          <w:b w:val="0"/>
          <w:sz w:val="16"/>
          <w:szCs w:val="16"/>
        </w:rPr>
      </w:pPr>
    </w:p>
    <w:p w14:paraId="71B0E52D" w14:textId="77777777" w:rsidR="00C203F1" w:rsidRPr="00EA2252" w:rsidRDefault="00C203F1" w:rsidP="00FE75F8">
      <w:pPr>
        <w:shd w:val="clear" w:color="auto" w:fill="FFFFFF" w:themeFill="background1"/>
        <w:ind w:left="720"/>
        <w:jc w:val="center"/>
        <w:rPr>
          <w:rFonts w:ascii="Times New Roman" w:hAnsi="Times New Roman"/>
          <w:b w:val="0"/>
          <w:bCs w:val="0"/>
          <w:sz w:val="32"/>
          <w:szCs w:val="32"/>
        </w:rPr>
      </w:pPr>
    </w:p>
    <w:p w14:paraId="2A54DA59" w14:textId="4FCA9ECD" w:rsidR="00025455" w:rsidRPr="00EA2252" w:rsidRDefault="00EB5F0D" w:rsidP="00FE75F8">
      <w:pPr>
        <w:pStyle w:val="Heading41"/>
        <w:shd w:val="clear" w:color="auto" w:fill="FFFFFF" w:themeFill="background1"/>
        <w:ind w:left="2880" w:firstLine="720"/>
        <w:jc w:val="left"/>
        <w:rPr>
          <w:lang w:val="en-US"/>
        </w:rPr>
      </w:pPr>
      <w:bookmarkStart w:id="0" w:name="_Toc115089620"/>
      <w:r>
        <w:rPr>
          <w:lang w:val="en-US"/>
        </w:rPr>
        <w:t>Request for</w:t>
      </w:r>
      <w:r w:rsidR="00025455" w:rsidRPr="00EA2252">
        <w:t xml:space="preserve"> </w:t>
      </w:r>
      <w:r w:rsidR="002677A2" w:rsidRPr="00EA2252">
        <w:t>Quot</w:t>
      </w:r>
      <w:r w:rsidR="002677A2">
        <w:rPr>
          <w:lang w:val="en-US"/>
        </w:rPr>
        <w:t xml:space="preserve">ation </w:t>
      </w:r>
      <w:r w:rsidR="002677A2" w:rsidRPr="00EA2252">
        <w:t>(</w:t>
      </w:r>
      <w:r>
        <w:rPr>
          <w:lang w:val="en-US"/>
        </w:rPr>
        <w:t>RFQ</w:t>
      </w:r>
      <w:r w:rsidR="00025455" w:rsidRPr="00EA2252">
        <w:t>)</w:t>
      </w:r>
      <w:bookmarkEnd w:id="0"/>
    </w:p>
    <w:p w14:paraId="14494A7F" w14:textId="77777777" w:rsidR="00C203F1" w:rsidRPr="00EA2252" w:rsidRDefault="00C203F1" w:rsidP="00FE75F8">
      <w:pPr>
        <w:shd w:val="clear" w:color="auto" w:fill="FFFFFF" w:themeFill="background1"/>
        <w:ind w:left="720"/>
        <w:jc w:val="right"/>
        <w:rPr>
          <w:rFonts w:ascii="Times New Roman" w:hAnsi="Times New Roman"/>
          <w:b w:val="0"/>
          <w:sz w:val="24"/>
        </w:rPr>
      </w:pPr>
    </w:p>
    <w:p w14:paraId="5ABBAC86" w14:textId="54650361" w:rsidR="00C203F1" w:rsidRPr="00EA2252" w:rsidRDefault="00F862CC" w:rsidP="00F862CC">
      <w:pPr>
        <w:shd w:val="clear" w:color="auto" w:fill="FFFFFF" w:themeFill="background1"/>
        <w:rPr>
          <w:rFonts w:ascii="Times New Roman" w:hAnsi="Times New Roman"/>
          <w:b w:val="0"/>
          <w:sz w:val="24"/>
        </w:rPr>
      </w:pPr>
      <w:proofErr w:type="spellStart"/>
      <w:r>
        <w:rPr>
          <w:rFonts w:ascii="Times New Roman" w:hAnsi="Times New Roman"/>
          <w:b w:val="0"/>
          <w:sz w:val="24"/>
        </w:rPr>
        <w:t>Nr</w:t>
      </w:r>
      <w:proofErr w:type="spellEnd"/>
      <w:r>
        <w:rPr>
          <w:rFonts w:ascii="Times New Roman" w:hAnsi="Times New Roman"/>
          <w:b w:val="0"/>
          <w:sz w:val="24"/>
        </w:rPr>
        <w:t>. 2826 Prot.</w:t>
      </w:r>
      <w:r>
        <w:rPr>
          <w:rFonts w:ascii="Times New Roman" w:hAnsi="Times New Roman"/>
          <w:b w:val="0"/>
          <w:sz w:val="24"/>
        </w:rPr>
        <w:tab/>
      </w:r>
      <w:bookmarkStart w:id="1" w:name="_GoBack"/>
      <w:bookmarkEnd w:id="1"/>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t xml:space="preserve">                </w:t>
      </w:r>
      <w:r w:rsidR="00C203F1" w:rsidRPr="00EA2252">
        <w:rPr>
          <w:rFonts w:ascii="Times New Roman" w:hAnsi="Times New Roman"/>
          <w:b w:val="0"/>
          <w:sz w:val="24"/>
        </w:rPr>
        <w:t xml:space="preserve">Date: </w:t>
      </w:r>
      <w:r w:rsidR="00CC31F2">
        <w:rPr>
          <w:rFonts w:ascii="Times New Roman" w:hAnsi="Times New Roman"/>
          <w:b w:val="0"/>
          <w:sz w:val="24"/>
        </w:rPr>
        <w:t>April</w:t>
      </w:r>
      <w:r w:rsidR="00207317">
        <w:rPr>
          <w:rFonts w:ascii="Times New Roman" w:hAnsi="Times New Roman"/>
          <w:b w:val="0"/>
          <w:sz w:val="24"/>
        </w:rPr>
        <w:t xml:space="preserve"> </w:t>
      </w:r>
      <w:r>
        <w:rPr>
          <w:rFonts w:ascii="Times New Roman" w:hAnsi="Times New Roman"/>
          <w:b w:val="0"/>
          <w:sz w:val="24"/>
        </w:rPr>
        <w:t>08</w:t>
      </w:r>
      <w:r w:rsidR="00C203F1" w:rsidRPr="006B4DE2">
        <w:rPr>
          <w:rFonts w:ascii="Times New Roman" w:hAnsi="Times New Roman"/>
          <w:b w:val="0"/>
          <w:sz w:val="24"/>
        </w:rPr>
        <w:t>,</w:t>
      </w:r>
      <w:r w:rsidR="00C203F1" w:rsidRPr="00EA2252">
        <w:rPr>
          <w:rFonts w:ascii="Times New Roman" w:hAnsi="Times New Roman"/>
          <w:b w:val="0"/>
          <w:sz w:val="24"/>
        </w:rPr>
        <w:t xml:space="preserve"> 20</w:t>
      </w:r>
      <w:r w:rsidR="00FC44A0" w:rsidRPr="00EA2252">
        <w:rPr>
          <w:rFonts w:ascii="Times New Roman" w:hAnsi="Times New Roman"/>
          <w:b w:val="0"/>
          <w:sz w:val="24"/>
        </w:rPr>
        <w:t>2</w:t>
      </w:r>
      <w:r w:rsidR="00CC31F2">
        <w:rPr>
          <w:rFonts w:ascii="Times New Roman" w:hAnsi="Times New Roman"/>
          <w:b w:val="0"/>
          <w:sz w:val="24"/>
        </w:rPr>
        <w:t>1</w:t>
      </w:r>
    </w:p>
    <w:p w14:paraId="6CD667F8" w14:textId="77777777" w:rsidR="00C203F1" w:rsidRPr="005A0002" w:rsidRDefault="00C203F1" w:rsidP="00FE75F8">
      <w:pPr>
        <w:shd w:val="clear" w:color="auto" w:fill="FFFFFF" w:themeFill="background1"/>
        <w:spacing w:line="276" w:lineRule="auto"/>
        <w:rPr>
          <w:rFonts w:ascii="Times New Roman" w:hAnsi="Times New Roman"/>
          <w:b w:val="0"/>
          <w:sz w:val="16"/>
          <w:szCs w:val="16"/>
        </w:rPr>
      </w:pPr>
      <w:r w:rsidRPr="005A0002">
        <w:rPr>
          <w:rFonts w:ascii="Times New Roman" w:hAnsi="Times New Roman"/>
          <w:b w:val="0"/>
          <w:sz w:val="16"/>
          <w:szCs w:val="16"/>
        </w:rPr>
        <w:t xml:space="preserve"> </w:t>
      </w:r>
    </w:p>
    <w:p w14:paraId="785F8662" w14:textId="77777777" w:rsidR="00025455" w:rsidRPr="00EA2252" w:rsidRDefault="00025455" w:rsidP="00FE75F8">
      <w:pPr>
        <w:shd w:val="clear" w:color="auto" w:fill="FFFFFF" w:themeFill="background1"/>
        <w:jc w:val="both"/>
        <w:rPr>
          <w:rFonts w:ascii="Times New Roman" w:hAnsi="Times New Roman"/>
          <w:b w:val="0"/>
          <w:bCs w:val="0"/>
          <w:sz w:val="16"/>
          <w:szCs w:val="16"/>
          <w:u w:val="single"/>
        </w:rPr>
      </w:pPr>
      <w:r w:rsidRPr="00EA2252">
        <w:rPr>
          <w:rFonts w:ascii="Times New Roman" w:hAnsi="Times New Roman"/>
          <w:b w:val="0"/>
          <w:noProof/>
          <w:sz w:val="16"/>
          <w:szCs w:val="16"/>
        </w:rPr>
        <mc:AlternateContent>
          <mc:Choice Requires="wps">
            <w:drawing>
              <wp:anchor distT="0" distB="0" distL="114300" distR="114300" simplePos="0" relativeHeight="251663360" behindDoc="1" locked="0" layoutInCell="0" allowOverlap="1" wp14:anchorId="419DEADA" wp14:editId="62477AE5">
                <wp:simplePos x="0" y="0"/>
                <wp:positionH relativeFrom="page">
                  <wp:posOffset>3363595</wp:posOffset>
                </wp:positionH>
                <wp:positionV relativeFrom="page">
                  <wp:posOffset>941705</wp:posOffset>
                </wp:positionV>
                <wp:extent cx="0" cy="0"/>
                <wp:effectExtent l="10795" t="8255" r="8255" b="1079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58FAC19D" id="Freeform 1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" o:allowincell="f" filled="f" strokecolor="#363435" strokeweight=".1pt">
                <v:path arrowok="t" o:connecttype="custom" o:connectlocs="0,0;0,0" o:connectangles="0,0"/>
                <w10:wrap anchorx="page" anchory="page"/>
              </v:polyline>
            </w:pict>
          </mc:Fallback>
        </mc:AlternateContent>
      </w:r>
      <w:r w:rsidRPr="00EA2252">
        <w:rPr>
          <w:rFonts w:ascii="Times New Roman" w:hAnsi="Times New Roman"/>
          <w:b w:val="0"/>
          <w:noProof/>
          <w:sz w:val="16"/>
          <w:szCs w:val="16"/>
        </w:rPr>
        <mc:AlternateContent>
          <mc:Choice Requires="wps">
            <w:drawing>
              <wp:anchor distT="0" distB="0" distL="114300" distR="114300" simplePos="0" relativeHeight="251662336" behindDoc="1" locked="0" layoutInCell="0" allowOverlap="1" wp14:anchorId="6B428AE4" wp14:editId="72D735A6">
                <wp:simplePos x="0" y="0"/>
                <wp:positionH relativeFrom="page">
                  <wp:posOffset>3363595</wp:posOffset>
                </wp:positionH>
                <wp:positionV relativeFrom="page">
                  <wp:posOffset>941705</wp:posOffset>
                </wp:positionV>
                <wp:extent cx="0" cy="0"/>
                <wp:effectExtent l="10795" t="8255" r="8255" b="1079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5173DF99" id="Freeform 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" o:allowincell="f" filled="f" strokecolor="#363435" strokeweight=".1pt">
                <v:path arrowok="t" o:connecttype="custom" o:connectlocs="0,0;0,0" o:connectangles="0,0"/>
                <w10:wrap anchorx="page" anchory="page"/>
              </v:polyline>
            </w:pict>
          </mc:Fallback>
        </mc:AlternateContent>
      </w:r>
      <w:r w:rsidRPr="00EA2252">
        <w:rPr>
          <w:rFonts w:ascii="Times New Roman" w:hAnsi="Times New Roman"/>
          <w:b w:val="0"/>
          <w:noProof/>
          <w:sz w:val="16"/>
          <w:szCs w:val="16"/>
        </w:rPr>
        <mc:AlternateContent>
          <mc:Choice Requires="wps">
            <w:drawing>
              <wp:anchor distT="0" distB="0" distL="114300" distR="114300" simplePos="0" relativeHeight="251661312" behindDoc="1" locked="0" layoutInCell="0" allowOverlap="1" wp14:anchorId="45322601" wp14:editId="2FE8C237">
                <wp:simplePos x="0" y="0"/>
                <wp:positionH relativeFrom="page">
                  <wp:posOffset>3363595</wp:posOffset>
                </wp:positionH>
                <wp:positionV relativeFrom="page">
                  <wp:posOffset>941705</wp:posOffset>
                </wp:positionV>
                <wp:extent cx="0" cy="0"/>
                <wp:effectExtent l="10795" t="8255" r="8255" b="1079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custGeom>
                          <a:avLst/>
                          <a:gdLst/>
                          <a:ahLst/>
                          <a:cxnLst>
                            <a:cxn ang="0">
                              <a:pos x="0" y="0"/>
                            </a:cxn>
                            <a:cxn ang="0">
                              <a:pos x="0" y="0"/>
                            </a:cxn>
                          </a:cxnLst>
                          <a:rect l="0" t="0" r="r" b="b"/>
                          <a:pathLst>
                            <a:path>
                              <a:moveTo>
                                <a:pt x="0" y="0"/>
                              </a:moveTo>
                              <a:lnTo>
                                <a:pt x="0" y="0"/>
                              </a:lnTo>
                            </a:path>
                          </a:pathLst>
                        </a:custGeom>
                        <a:noFill/>
                        <a:ln w="127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7B9B818D" id="Freeform 7"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64.85pt,74.15pt,264.85pt,74.15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" o:allowincell="f" filled="f" strokecolor="#363435" strokeweight=".1pt">
                <v:path arrowok="t" o:connecttype="custom" o:connectlocs="0,0;0,0" o:connectangles="0,0"/>
                <w10:wrap anchorx="page" anchory="page"/>
              </v:polyline>
            </w:pict>
          </mc:Fallback>
        </mc:AlternateContent>
      </w:r>
      <w:r w:rsidRPr="00EA2252">
        <w:rPr>
          <w:rFonts w:ascii="Times New Roman" w:hAnsi="Times New Roman"/>
          <w:b w:val="0"/>
          <w:noProof/>
          <w:sz w:val="16"/>
          <w:szCs w:val="16"/>
        </w:rPr>
        <mc:AlternateContent>
          <mc:Choice Requires="wpg">
            <w:drawing>
              <wp:anchor distT="0" distB="0" distL="114300" distR="114300" simplePos="0" relativeHeight="251660288" behindDoc="1" locked="0" layoutInCell="0" allowOverlap="1" wp14:anchorId="0F6F8742" wp14:editId="44A4A932">
                <wp:simplePos x="0" y="0"/>
                <wp:positionH relativeFrom="page">
                  <wp:posOffset>3350895</wp:posOffset>
                </wp:positionH>
                <wp:positionV relativeFrom="page">
                  <wp:posOffset>463550</wp:posOffset>
                </wp:positionV>
                <wp:extent cx="985520" cy="5657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5520" cy="565785"/>
                          <a:chOff x="5277" y="730"/>
                          <a:chExt cx="1805" cy="1037"/>
                        </a:xfrm>
                      </wpg:grpSpPr>
                      <wps:wsp>
                        <wps:cNvPr id="5"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78F1A" w14:textId="77777777" w:rsidR="00025455" w:rsidRDefault="00025455" w:rsidP="00025455">
                              <w:pPr>
                                <w:spacing w:line="320" w:lineRule="atLeast"/>
                              </w:pPr>
                            </w:p>
                            <w:p w14:paraId="5C999044" w14:textId="77777777" w:rsidR="00025455" w:rsidRDefault="00025455" w:rsidP="00025455">
                              <w:pPr>
                                <w:widowControl w:val="0"/>
                                <w:autoSpaceDE w:val="0"/>
                                <w:autoSpaceDN w:val="0"/>
                                <w:adjustRightInd w:val="0"/>
                              </w:pPr>
                            </w:p>
                          </w:txbxContent>
                        </wps:txbx>
                        <wps:bodyPr rot="0" vert="horz" wrap="square" lIns="0" tIns="0" rIns="0" bIns="0" anchor="t" anchorCtr="0" upright="1">
                          <a:noAutofit/>
                        </wps:bodyPr>
                      </wps:wsp>
                      <wps:wsp>
                        <wps:cNvPr id="6"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8A2D4" w14:textId="77777777" w:rsidR="00025455" w:rsidRDefault="00025455" w:rsidP="00025455">
                              <w:pPr>
                                <w:spacing w:line="700" w:lineRule="atLeast"/>
                              </w:pPr>
                            </w:p>
                            <w:p w14:paraId="3D4B82F8" w14:textId="77777777" w:rsidR="00025455" w:rsidRDefault="00025455" w:rsidP="00025455">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6F8742" id="Group 4" o:spid="_x0000_s1026" style="position:absolute;left:0;text-align:left;margin-left:263.85pt;margin-top:36.5pt;width:77.6pt;height:44.55pt;z-index:-251656192;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04D78F1A" w14:textId="77777777" w:rsidR="00025455" w:rsidRDefault="00025455" w:rsidP="00025455">
                        <w:pPr>
                          <w:spacing w:line="320" w:lineRule="atLeast"/>
                        </w:pPr>
                      </w:p>
                      <w:p w14:paraId="5C999044" w14:textId="77777777" w:rsidR="00025455" w:rsidRDefault="00025455" w:rsidP="00025455">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B8A2D4" w14:textId="77777777" w:rsidR="00025455" w:rsidRDefault="00025455" w:rsidP="00025455">
                        <w:pPr>
                          <w:spacing w:line="700" w:lineRule="atLeast"/>
                        </w:pPr>
                      </w:p>
                      <w:p w14:paraId="3D4B82F8" w14:textId="77777777" w:rsidR="00025455" w:rsidRDefault="00025455" w:rsidP="00025455">
                        <w:pPr>
                          <w:widowControl w:val="0"/>
                          <w:autoSpaceDE w:val="0"/>
                          <w:autoSpaceDN w:val="0"/>
                          <w:adjustRightInd w:val="0"/>
                        </w:pPr>
                      </w:p>
                    </w:txbxContent>
                  </v:textbox>
                </v:rect>
                <w10:wrap anchorx="page" anchory="page"/>
              </v:group>
            </w:pict>
          </mc:Fallback>
        </mc:AlternateContent>
      </w:r>
      <w:r w:rsidRPr="00EA2252">
        <w:rPr>
          <w:rFonts w:ascii="Times New Roman" w:hAnsi="Times New Roman"/>
          <w:b w:val="0"/>
          <w:noProof/>
          <w:sz w:val="16"/>
          <w:szCs w:val="16"/>
        </w:rPr>
        <mc:AlternateContent>
          <mc:Choice Requires="wpg">
            <w:drawing>
              <wp:anchor distT="0" distB="0" distL="114300" distR="114300" simplePos="0" relativeHeight="251659264" behindDoc="1" locked="0" layoutInCell="0" allowOverlap="1" wp14:anchorId="7BFBC22B" wp14:editId="0454F81E">
                <wp:simplePos x="0" y="0"/>
                <wp:positionH relativeFrom="page">
                  <wp:posOffset>3024505</wp:posOffset>
                </wp:positionH>
                <wp:positionV relativeFrom="page">
                  <wp:posOffset>1182370</wp:posOffset>
                </wp:positionV>
                <wp:extent cx="1535430" cy="165100"/>
                <wp:effectExtent l="0" t="1270" r="254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5430" cy="165100"/>
                          <a:chOff x="4763" y="1862"/>
                          <a:chExt cx="2812" cy="303"/>
                        </a:xfrm>
                      </wpg:grpSpPr>
                      <wps:wsp>
                        <wps:cNvPr id="12" name="Rectangle 3"/>
                        <wps:cNvSpPr>
                          <a:spLocks noChangeArrowheads="1"/>
                        </wps:cNvSpPr>
                        <wps:spPr bwMode="auto">
                          <a:xfrm>
                            <a:off x="5221" y="1863"/>
                            <a:ext cx="19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6F710" w14:textId="77777777" w:rsidR="00025455" w:rsidRDefault="00025455" w:rsidP="00025455">
                              <w:pPr>
                                <w:spacing w:line="160" w:lineRule="atLeast"/>
                              </w:pPr>
                            </w:p>
                            <w:p w14:paraId="1CD0FB41" w14:textId="77777777" w:rsidR="00025455" w:rsidRDefault="00025455" w:rsidP="00025455">
                              <w:pPr>
                                <w:widowControl w:val="0"/>
                                <w:autoSpaceDE w:val="0"/>
                                <w:autoSpaceDN w:val="0"/>
                                <w:adjustRightInd w:val="0"/>
                              </w:pPr>
                            </w:p>
                          </w:txbxContent>
                        </wps:txbx>
                        <wps:bodyPr rot="0" vert="horz" wrap="square" lIns="0" tIns="0" rIns="0" bIns="0" anchor="t" anchorCtr="0" upright="1">
                          <a:noAutofit/>
                        </wps:bodyPr>
                      </wps:wsp>
                      <wps:wsp>
                        <wps:cNvPr id="13" name="Rectangle 4"/>
                        <wps:cNvSpPr>
                          <a:spLocks noChangeArrowheads="1"/>
                        </wps:cNvSpPr>
                        <wps:spPr bwMode="auto">
                          <a:xfrm>
                            <a:off x="4763" y="2014"/>
                            <a:ext cx="282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2F41E" w14:textId="77777777" w:rsidR="00025455" w:rsidRDefault="00025455" w:rsidP="00025455">
                              <w:pPr>
                                <w:spacing w:line="160" w:lineRule="atLeast"/>
                              </w:pPr>
                            </w:p>
                            <w:p w14:paraId="301C1A7C" w14:textId="77777777" w:rsidR="00025455" w:rsidRDefault="00025455" w:rsidP="00025455">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BC22B" id="Group 1" o:spid="_x0000_s1029" style="position:absolute;left:0;text-align:left;margin-left:238.15pt;margin-top:93.1pt;width:120.9pt;height:13pt;z-index:-251657216;mso-position-horizontal-relative:page;mso-position-vertical-relative:page" coordorigin="4763,1862" coordsize="2812,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" o:allowincell="f">
                <v:rect id="Rectangle 3" o:spid="_x0000_s1030" style="position:absolute;left:5221;top:1863;width:192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7D6F710" w14:textId="77777777" w:rsidR="00025455" w:rsidRDefault="00025455" w:rsidP="00025455">
                        <w:pPr>
                          <w:spacing w:line="160" w:lineRule="atLeast"/>
                        </w:pPr>
                      </w:p>
                      <w:p w14:paraId="1CD0FB41" w14:textId="77777777" w:rsidR="00025455" w:rsidRDefault="00025455" w:rsidP="00025455">
                        <w:pPr>
                          <w:widowControl w:val="0"/>
                          <w:autoSpaceDE w:val="0"/>
                          <w:autoSpaceDN w:val="0"/>
                          <w:adjustRightInd w:val="0"/>
                        </w:pPr>
                      </w:p>
                    </w:txbxContent>
                  </v:textbox>
                </v:rect>
                <v:rect id="Rectangle 4" o:spid="_x0000_s1031" style="position:absolute;left:4763;top:2014;width:282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6C2F41E" w14:textId="77777777" w:rsidR="00025455" w:rsidRDefault="00025455" w:rsidP="00025455">
                        <w:pPr>
                          <w:spacing w:line="160" w:lineRule="atLeast"/>
                        </w:pPr>
                      </w:p>
                      <w:p w14:paraId="301C1A7C" w14:textId="77777777" w:rsidR="00025455" w:rsidRDefault="00025455" w:rsidP="00025455">
                        <w:pPr>
                          <w:widowControl w:val="0"/>
                          <w:autoSpaceDE w:val="0"/>
                          <w:autoSpaceDN w:val="0"/>
                          <w:adjustRightInd w:val="0"/>
                        </w:pPr>
                      </w:p>
                    </w:txbxContent>
                  </v:textbox>
                </v:rect>
                <w10:wrap anchorx="page" anchory="page"/>
              </v:group>
            </w:pict>
          </mc:Fallback>
        </mc:AlternateContent>
      </w:r>
    </w:p>
    <w:p w14:paraId="03B35005" w14:textId="77777777" w:rsidR="00025455" w:rsidRPr="00795245" w:rsidRDefault="00025455" w:rsidP="00FE75F8">
      <w:pPr>
        <w:shd w:val="clear" w:color="auto" w:fill="FFFFFF" w:themeFill="background1"/>
        <w:tabs>
          <w:tab w:val="left" w:pos="-1440"/>
          <w:tab w:val="left" w:pos="-720"/>
        </w:tabs>
        <w:suppressAutoHyphens/>
        <w:ind w:right="144"/>
        <w:rPr>
          <w:rFonts w:ascii="Times New Roman" w:eastAsia="Times" w:hAnsi="Times New Roman"/>
          <w:b w:val="0"/>
          <w:bCs w:val="0"/>
          <w:sz w:val="24"/>
          <w:lang w:val="en-GB"/>
        </w:rPr>
      </w:pPr>
      <w:r w:rsidRPr="00795245">
        <w:rPr>
          <w:rFonts w:ascii="Times New Roman" w:hAnsi="Times New Roman"/>
          <w:b w:val="0"/>
          <w:bCs w:val="0"/>
          <w:sz w:val="24"/>
        </w:rPr>
        <w:t>Project Title:</w:t>
      </w:r>
      <w:r w:rsidRPr="00795245">
        <w:rPr>
          <w:rFonts w:ascii="Times New Roman" w:hAnsi="Times New Roman"/>
          <w:b w:val="0"/>
          <w:sz w:val="24"/>
        </w:rPr>
        <w:t xml:space="preserve"> </w:t>
      </w:r>
      <w:r w:rsidR="000B091C" w:rsidRPr="00795245">
        <w:rPr>
          <w:rFonts w:ascii="Times New Roman" w:hAnsi="Times New Roman"/>
          <w:sz w:val="24"/>
        </w:rPr>
        <w:t>Water Resources and Irrigation Project (WRIP)</w:t>
      </w:r>
      <w:r w:rsidR="000B091C" w:rsidRPr="00795245">
        <w:rPr>
          <w:rFonts w:ascii="Times New Roman" w:hAnsi="Times New Roman"/>
          <w:b w:val="0"/>
          <w:sz w:val="24"/>
        </w:rPr>
        <w:t xml:space="preserve"> </w:t>
      </w:r>
      <w:r w:rsidRPr="00795245">
        <w:rPr>
          <w:rFonts w:ascii="Times New Roman" w:hAnsi="Times New Roman"/>
          <w:b w:val="0"/>
          <w:sz w:val="24"/>
        </w:rPr>
        <w:t xml:space="preserve"> </w:t>
      </w:r>
      <w:r w:rsidRPr="00795245">
        <w:rPr>
          <w:rFonts w:ascii="Times New Roman" w:eastAsia="Times" w:hAnsi="Times New Roman"/>
          <w:b w:val="0"/>
          <w:bCs w:val="0"/>
          <w:sz w:val="24"/>
          <w:lang w:val="en-GB"/>
        </w:rPr>
        <w:t xml:space="preserve"> </w:t>
      </w:r>
    </w:p>
    <w:p w14:paraId="11119162" w14:textId="1FA000FC" w:rsidR="000B091C" w:rsidRPr="00795245" w:rsidRDefault="00025455" w:rsidP="005A3220">
      <w:pPr>
        <w:keepLines/>
        <w:shd w:val="clear" w:color="auto" w:fill="FFFFFF" w:themeFill="background1"/>
        <w:overflowPunct w:val="0"/>
        <w:autoSpaceDE w:val="0"/>
        <w:autoSpaceDN w:val="0"/>
        <w:adjustRightInd w:val="0"/>
        <w:spacing w:before="120"/>
        <w:jc w:val="both"/>
        <w:textAlignment w:val="baseline"/>
        <w:rPr>
          <w:rFonts w:ascii="Times New Roman" w:hAnsi="Times New Roman"/>
          <w:sz w:val="24"/>
        </w:rPr>
      </w:pPr>
      <w:r w:rsidRPr="00795245">
        <w:rPr>
          <w:rFonts w:ascii="Times New Roman" w:hAnsi="Times New Roman"/>
          <w:b w:val="0"/>
          <w:bCs w:val="0"/>
          <w:sz w:val="24"/>
        </w:rPr>
        <w:t>Contract</w:t>
      </w:r>
      <w:r w:rsidRPr="00795245">
        <w:rPr>
          <w:rFonts w:ascii="Times New Roman" w:hAnsi="Times New Roman"/>
          <w:b w:val="0"/>
          <w:sz w:val="24"/>
        </w:rPr>
        <w:t>:</w:t>
      </w:r>
      <w:r w:rsidR="000B091C" w:rsidRPr="00795245">
        <w:rPr>
          <w:rFonts w:ascii="Times New Roman" w:hAnsi="Times New Roman"/>
          <w:b w:val="0"/>
          <w:sz w:val="24"/>
        </w:rPr>
        <w:t xml:space="preserve"> </w:t>
      </w:r>
      <w:r w:rsidR="00795245" w:rsidRPr="00795245">
        <w:rPr>
          <w:rFonts w:ascii="Times New Roman" w:hAnsi="Times New Roman"/>
          <w:color w:val="1D2228"/>
          <w:sz w:val="24"/>
          <w:shd w:val="clear" w:color="auto" w:fill="FFFFFF"/>
        </w:rPr>
        <w:t xml:space="preserve">Purchasing Tow Truck about 40 tons for </w:t>
      </w:r>
      <w:proofErr w:type="spellStart"/>
      <w:r w:rsidR="00795245" w:rsidRPr="00795245">
        <w:rPr>
          <w:rFonts w:ascii="Times New Roman" w:hAnsi="Times New Roman"/>
          <w:color w:val="1D2228"/>
          <w:sz w:val="24"/>
          <w:shd w:val="clear" w:color="auto" w:fill="FFFFFF"/>
        </w:rPr>
        <w:t>Fier’s</w:t>
      </w:r>
      <w:proofErr w:type="spellEnd"/>
      <w:r w:rsidR="00795245" w:rsidRPr="00795245">
        <w:rPr>
          <w:rFonts w:ascii="Times New Roman" w:hAnsi="Times New Roman"/>
          <w:color w:val="1D2228"/>
          <w:sz w:val="24"/>
          <w:shd w:val="clear" w:color="auto" w:fill="FFFFFF"/>
        </w:rPr>
        <w:t xml:space="preserve"> DUK and </w:t>
      </w:r>
      <w:proofErr w:type="spellStart"/>
      <w:r w:rsidR="00795245" w:rsidRPr="00795245">
        <w:rPr>
          <w:rFonts w:ascii="Times New Roman" w:hAnsi="Times New Roman"/>
          <w:color w:val="1D2228"/>
          <w:sz w:val="24"/>
          <w:shd w:val="clear" w:color="auto" w:fill="FFFFFF"/>
        </w:rPr>
        <w:t>Lezha’s</w:t>
      </w:r>
      <w:proofErr w:type="spellEnd"/>
      <w:r w:rsidR="00795245" w:rsidRPr="00795245">
        <w:rPr>
          <w:rFonts w:ascii="Times New Roman" w:hAnsi="Times New Roman"/>
          <w:color w:val="1D2228"/>
          <w:sz w:val="24"/>
          <w:shd w:val="clear" w:color="auto" w:fill="FFFFFF"/>
        </w:rPr>
        <w:t xml:space="preserve"> DUK</w:t>
      </w:r>
    </w:p>
    <w:p w14:paraId="6A030D9A" w14:textId="49E8AD6D" w:rsidR="00025455" w:rsidRPr="00795245" w:rsidRDefault="00025455" w:rsidP="00FE75F8">
      <w:pPr>
        <w:keepLines/>
        <w:shd w:val="clear" w:color="auto" w:fill="FFFFFF" w:themeFill="background1"/>
        <w:overflowPunct w:val="0"/>
        <w:autoSpaceDE w:val="0"/>
        <w:autoSpaceDN w:val="0"/>
        <w:adjustRightInd w:val="0"/>
        <w:spacing w:before="120"/>
        <w:textAlignment w:val="baseline"/>
        <w:rPr>
          <w:rFonts w:ascii="Times New Roman" w:hAnsi="Times New Roman"/>
          <w:b w:val="0"/>
          <w:bCs w:val="0"/>
          <w:sz w:val="24"/>
        </w:rPr>
      </w:pPr>
      <w:r w:rsidRPr="00795245">
        <w:rPr>
          <w:rFonts w:ascii="Times New Roman" w:hAnsi="Times New Roman"/>
          <w:b w:val="0"/>
          <w:bCs w:val="0"/>
          <w:sz w:val="24"/>
          <w:lang w:val="en-GB"/>
        </w:rPr>
        <w:t xml:space="preserve">Ref. package: </w:t>
      </w:r>
      <w:r w:rsidR="00207317" w:rsidRPr="00795245">
        <w:rPr>
          <w:rFonts w:ascii="Times New Roman" w:hAnsi="Times New Roman"/>
          <w:color w:val="3F4257"/>
          <w:sz w:val="24"/>
          <w:shd w:val="clear" w:color="auto" w:fill="FFFFFF"/>
        </w:rPr>
        <w:t>WRIP/2/G/00</w:t>
      </w:r>
      <w:r w:rsidR="00795245" w:rsidRPr="00795245">
        <w:rPr>
          <w:rFonts w:ascii="Times New Roman" w:hAnsi="Times New Roman"/>
          <w:color w:val="3F4257"/>
          <w:sz w:val="24"/>
          <w:shd w:val="clear" w:color="auto" w:fill="FFFFFF"/>
        </w:rPr>
        <w:t>2</w:t>
      </w:r>
    </w:p>
    <w:p w14:paraId="122DC535" w14:textId="77777777" w:rsidR="000B091C" w:rsidRPr="00F862CC" w:rsidRDefault="000B091C" w:rsidP="00FE75F8">
      <w:pPr>
        <w:keepLines/>
        <w:shd w:val="clear" w:color="auto" w:fill="FFFFFF" w:themeFill="background1"/>
        <w:overflowPunct w:val="0"/>
        <w:autoSpaceDE w:val="0"/>
        <w:autoSpaceDN w:val="0"/>
        <w:adjustRightInd w:val="0"/>
        <w:spacing w:before="120"/>
        <w:textAlignment w:val="baseline"/>
        <w:rPr>
          <w:rFonts w:ascii="Times New Roman" w:hAnsi="Times New Roman"/>
          <w:b w:val="0"/>
          <w:bCs w:val="0"/>
          <w:sz w:val="28"/>
          <w:szCs w:val="28"/>
          <w:lang w:val="en-GB"/>
        </w:rPr>
      </w:pPr>
    </w:p>
    <w:p w14:paraId="0C68FB2F" w14:textId="7BB7B870" w:rsidR="00F862CC" w:rsidRPr="00F862CC" w:rsidRDefault="00025455" w:rsidP="00F862CC">
      <w:pPr>
        <w:pStyle w:val="Salutation"/>
        <w:spacing w:line="276" w:lineRule="auto"/>
        <w:rPr>
          <w:color w:val="262626" w:themeColor="text1" w:themeTint="D9"/>
        </w:rPr>
      </w:pPr>
      <w:r w:rsidRPr="00F862CC">
        <w:t>To:</w:t>
      </w:r>
      <w:r w:rsidR="000B091C" w:rsidRPr="00F862CC">
        <w:t xml:space="preserve"> </w:t>
      </w:r>
      <w:r w:rsidR="000B091C" w:rsidRPr="00F862CC">
        <w:tab/>
      </w:r>
      <w:r w:rsidR="005A0002" w:rsidRPr="00F862CC">
        <w:tab/>
      </w:r>
      <w:proofErr w:type="spellStart"/>
      <w:r w:rsidR="00F862CC" w:rsidRPr="00F862CC">
        <w:rPr>
          <w:b/>
        </w:rPr>
        <w:t>Unitrack</w:t>
      </w:r>
      <w:proofErr w:type="spellEnd"/>
      <w:r w:rsidR="00F862CC" w:rsidRPr="00F862CC">
        <w:rPr>
          <w:b/>
        </w:rPr>
        <w:t xml:space="preserve"> Albania </w:t>
      </w:r>
      <w:proofErr w:type="spellStart"/>
      <w:r w:rsidR="00F862CC" w:rsidRPr="00F862CC">
        <w:rPr>
          <w:b/>
        </w:rPr>
        <w:t>sh.a</w:t>
      </w:r>
      <w:proofErr w:type="spellEnd"/>
      <w:r w:rsidR="00F862CC" w:rsidRPr="00F862CC">
        <w:rPr>
          <w:b/>
        </w:rPr>
        <w:t>.</w:t>
      </w:r>
    </w:p>
    <w:p w14:paraId="13002DB9" w14:textId="77777777" w:rsidR="00F862CC" w:rsidRPr="00F862CC" w:rsidRDefault="00F862CC" w:rsidP="00F862CC">
      <w:pPr>
        <w:spacing w:line="276" w:lineRule="auto"/>
        <w:jc w:val="both"/>
        <w:rPr>
          <w:rFonts w:ascii="Times New Roman" w:hAnsi="Times New Roman"/>
          <w:b w:val="0"/>
          <w:bCs w:val="0"/>
          <w:sz w:val="24"/>
        </w:rPr>
      </w:pPr>
      <w:r w:rsidRPr="00F862CC">
        <w:rPr>
          <w:rFonts w:ascii="Times New Roman" w:hAnsi="Times New Roman"/>
          <w:b w:val="0"/>
          <w:bCs w:val="0"/>
          <w:sz w:val="24"/>
        </w:rPr>
        <w:t>NUIS</w:t>
      </w:r>
      <w:r w:rsidR="005A0002" w:rsidRPr="00F862CC">
        <w:rPr>
          <w:rFonts w:ascii="Times New Roman" w:hAnsi="Times New Roman"/>
          <w:b w:val="0"/>
          <w:bCs w:val="0"/>
          <w:sz w:val="24"/>
        </w:rPr>
        <w:t>:</w:t>
      </w:r>
      <w:r w:rsidRPr="00F862CC">
        <w:rPr>
          <w:rFonts w:ascii="Times New Roman" w:hAnsi="Times New Roman"/>
          <w:b w:val="0"/>
          <w:bCs w:val="0"/>
          <w:sz w:val="24"/>
        </w:rPr>
        <w:tab/>
      </w:r>
      <w:r w:rsidR="005A0002" w:rsidRPr="00F862CC">
        <w:rPr>
          <w:rFonts w:ascii="Times New Roman" w:hAnsi="Times New Roman"/>
          <w:b w:val="0"/>
          <w:bCs w:val="0"/>
          <w:sz w:val="24"/>
        </w:rPr>
        <w:tab/>
      </w:r>
      <w:r w:rsidRPr="00F862CC">
        <w:rPr>
          <w:rFonts w:ascii="Times New Roman" w:hAnsi="Times New Roman"/>
          <w:b w:val="0"/>
          <w:sz w:val="24"/>
        </w:rPr>
        <w:t>K51507024V</w:t>
      </w:r>
      <w:r w:rsidRPr="00F862CC">
        <w:rPr>
          <w:rFonts w:ascii="Times New Roman" w:hAnsi="Times New Roman"/>
          <w:b w:val="0"/>
          <w:bCs w:val="0"/>
          <w:sz w:val="24"/>
        </w:rPr>
        <w:t xml:space="preserve"> </w:t>
      </w:r>
    </w:p>
    <w:p w14:paraId="407255D3" w14:textId="77777777" w:rsidR="00F862CC" w:rsidRPr="00F862CC" w:rsidRDefault="005A0002" w:rsidP="00F862CC">
      <w:pPr>
        <w:spacing w:line="276" w:lineRule="auto"/>
        <w:jc w:val="both"/>
        <w:rPr>
          <w:rFonts w:ascii="Times New Roman" w:hAnsi="Times New Roman"/>
          <w:b w:val="0"/>
          <w:sz w:val="24"/>
        </w:rPr>
      </w:pPr>
      <w:r w:rsidRPr="00F862CC">
        <w:rPr>
          <w:rFonts w:ascii="Times New Roman" w:hAnsi="Times New Roman"/>
          <w:b w:val="0"/>
          <w:bCs w:val="0"/>
          <w:sz w:val="24"/>
        </w:rPr>
        <w:t>E-mail:</w:t>
      </w:r>
      <w:r w:rsidRPr="00F862CC">
        <w:rPr>
          <w:rFonts w:ascii="Times New Roman" w:hAnsi="Times New Roman"/>
          <w:b w:val="0"/>
          <w:bCs w:val="0"/>
          <w:sz w:val="24"/>
        </w:rPr>
        <w:tab/>
      </w:r>
      <w:r w:rsidRPr="00F862CC">
        <w:rPr>
          <w:rFonts w:ascii="Times New Roman" w:hAnsi="Times New Roman"/>
          <w:b w:val="0"/>
          <w:bCs w:val="0"/>
          <w:sz w:val="24"/>
        </w:rPr>
        <w:tab/>
      </w:r>
      <w:hyperlink r:id="rId9" w:history="1">
        <w:r w:rsidR="00F862CC" w:rsidRPr="00F862CC">
          <w:rPr>
            <w:rStyle w:val="Hyperlink"/>
            <w:rFonts w:ascii="Times New Roman" w:hAnsi="Times New Roman"/>
            <w:b w:val="0"/>
            <w:sz w:val="24"/>
          </w:rPr>
          <w:t>info@unitracalbania.com</w:t>
        </w:r>
      </w:hyperlink>
    </w:p>
    <w:p w14:paraId="1071D54D" w14:textId="5A3BBA99" w:rsidR="000B091C" w:rsidRPr="00F862CC" w:rsidRDefault="000B091C" w:rsidP="00F862CC">
      <w:pPr>
        <w:spacing w:line="276" w:lineRule="auto"/>
        <w:jc w:val="both"/>
        <w:rPr>
          <w:rFonts w:ascii="Times New Roman" w:hAnsi="Times New Roman"/>
          <w:b w:val="0"/>
          <w:bCs w:val="0"/>
          <w:sz w:val="24"/>
        </w:rPr>
      </w:pPr>
      <w:r w:rsidRPr="00F862CC">
        <w:rPr>
          <w:rFonts w:ascii="Times New Roman" w:hAnsi="Times New Roman"/>
          <w:b w:val="0"/>
          <w:bCs w:val="0"/>
          <w:sz w:val="24"/>
        </w:rPr>
        <w:tab/>
      </w:r>
      <w:r w:rsidRPr="00F862CC">
        <w:rPr>
          <w:rFonts w:ascii="Times New Roman" w:hAnsi="Times New Roman"/>
          <w:b w:val="0"/>
          <w:bCs w:val="0"/>
          <w:sz w:val="24"/>
        </w:rPr>
        <w:tab/>
      </w:r>
    </w:p>
    <w:p w14:paraId="7A10B7D9" w14:textId="77777777" w:rsidR="00025455" w:rsidRPr="00EA2252" w:rsidRDefault="00025455" w:rsidP="00FE75F8">
      <w:pPr>
        <w:pStyle w:val="BodyText2"/>
        <w:shd w:val="clear" w:color="auto" w:fill="FFFFFF" w:themeFill="background1"/>
        <w:spacing w:after="0" w:line="276" w:lineRule="auto"/>
        <w:rPr>
          <w:rFonts w:ascii="Times New Roman" w:hAnsi="Times New Roman"/>
          <w:b w:val="0"/>
          <w:bCs w:val="0"/>
          <w:sz w:val="22"/>
          <w:szCs w:val="22"/>
        </w:rPr>
      </w:pPr>
      <w:r w:rsidRPr="00EA2252">
        <w:rPr>
          <w:rFonts w:ascii="Times New Roman" w:hAnsi="Times New Roman"/>
          <w:b w:val="0"/>
          <w:bCs w:val="0"/>
          <w:sz w:val="22"/>
          <w:szCs w:val="22"/>
        </w:rPr>
        <w:t xml:space="preserve">Dear </w:t>
      </w:r>
      <w:r w:rsidR="000B091C" w:rsidRPr="00EA2252">
        <w:rPr>
          <w:rFonts w:ascii="Times New Roman" w:hAnsi="Times New Roman"/>
          <w:b w:val="0"/>
          <w:bCs w:val="0"/>
          <w:sz w:val="22"/>
          <w:szCs w:val="22"/>
        </w:rPr>
        <w:t>Sirs</w:t>
      </w:r>
      <w:r w:rsidRPr="00EA2252">
        <w:rPr>
          <w:rFonts w:ascii="Times New Roman" w:hAnsi="Times New Roman"/>
          <w:b w:val="0"/>
          <w:bCs w:val="0"/>
          <w:sz w:val="22"/>
          <w:szCs w:val="22"/>
        </w:rPr>
        <w:t>,</w:t>
      </w:r>
    </w:p>
    <w:p w14:paraId="6E69F31B" w14:textId="77777777" w:rsidR="00025455" w:rsidRPr="00EA2252" w:rsidRDefault="00025455" w:rsidP="00FE75F8">
      <w:pPr>
        <w:pStyle w:val="BodyText2"/>
        <w:shd w:val="clear" w:color="auto" w:fill="FFFFFF" w:themeFill="background1"/>
        <w:spacing w:after="0" w:line="276" w:lineRule="auto"/>
        <w:jc w:val="both"/>
        <w:rPr>
          <w:rFonts w:ascii="Times New Roman" w:hAnsi="Times New Roman"/>
          <w:b w:val="0"/>
          <w:sz w:val="22"/>
          <w:szCs w:val="22"/>
        </w:rPr>
      </w:pPr>
    </w:p>
    <w:p w14:paraId="2E5E2EAF" w14:textId="2E27773B" w:rsidR="00025455" w:rsidRPr="00795245" w:rsidRDefault="00025455" w:rsidP="00A343D3">
      <w:pPr>
        <w:pStyle w:val="BodyText2"/>
        <w:shd w:val="clear" w:color="auto" w:fill="FFFFFF" w:themeFill="background1"/>
        <w:spacing w:after="0" w:line="240" w:lineRule="auto"/>
        <w:jc w:val="both"/>
        <w:rPr>
          <w:rFonts w:ascii="Times New Roman" w:hAnsi="Times New Roman"/>
          <w:b w:val="0"/>
          <w:iCs/>
          <w:sz w:val="22"/>
          <w:szCs w:val="22"/>
        </w:rPr>
      </w:pPr>
      <w:r w:rsidRPr="00795245">
        <w:rPr>
          <w:rFonts w:ascii="Times New Roman" w:hAnsi="Times New Roman"/>
          <w:b w:val="0"/>
          <w:sz w:val="22"/>
          <w:szCs w:val="22"/>
        </w:rPr>
        <w:t xml:space="preserve">1. You are invited to submit your price quotation(s) for </w:t>
      </w:r>
      <w:r w:rsidR="00795245" w:rsidRPr="00795245">
        <w:rPr>
          <w:rFonts w:ascii="Times New Roman" w:hAnsi="Times New Roman"/>
          <w:color w:val="1D2228"/>
          <w:sz w:val="22"/>
          <w:szCs w:val="22"/>
          <w:shd w:val="clear" w:color="auto" w:fill="FFFFFF"/>
        </w:rPr>
        <w:t xml:space="preserve">Purchasing Tow Truck about 40 tons for </w:t>
      </w:r>
      <w:proofErr w:type="spellStart"/>
      <w:r w:rsidR="00795245" w:rsidRPr="00795245">
        <w:rPr>
          <w:rFonts w:ascii="Times New Roman" w:hAnsi="Times New Roman"/>
          <w:color w:val="1D2228"/>
          <w:sz w:val="22"/>
          <w:szCs w:val="22"/>
          <w:shd w:val="clear" w:color="auto" w:fill="FFFFFF"/>
        </w:rPr>
        <w:t>Fier’s</w:t>
      </w:r>
      <w:proofErr w:type="spellEnd"/>
      <w:r w:rsidR="00795245" w:rsidRPr="00795245">
        <w:rPr>
          <w:rFonts w:ascii="Times New Roman" w:hAnsi="Times New Roman"/>
          <w:color w:val="1D2228"/>
          <w:sz w:val="22"/>
          <w:szCs w:val="22"/>
          <w:shd w:val="clear" w:color="auto" w:fill="FFFFFF"/>
        </w:rPr>
        <w:t xml:space="preserve"> DUK and </w:t>
      </w:r>
      <w:proofErr w:type="spellStart"/>
      <w:r w:rsidR="00795245" w:rsidRPr="00795245">
        <w:rPr>
          <w:rFonts w:ascii="Times New Roman" w:hAnsi="Times New Roman"/>
          <w:color w:val="1D2228"/>
          <w:sz w:val="22"/>
          <w:szCs w:val="22"/>
          <w:shd w:val="clear" w:color="auto" w:fill="FFFFFF"/>
        </w:rPr>
        <w:t>Lezha’s</w:t>
      </w:r>
      <w:proofErr w:type="spellEnd"/>
      <w:r w:rsidR="00795245" w:rsidRPr="00795245">
        <w:rPr>
          <w:rFonts w:ascii="Times New Roman" w:hAnsi="Times New Roman"/>
          <w:color w:val="1D2228"/>
          <w:sz w:val="22"/>
          <w:szCs w:val="22"/>
          <w:shd w:val="clear" w:color="auto" w:fill="FFFFFF"/>
        </w:rPr>
        <w:t xml:space="preserve"> DUK</w:t>
      </w:r>
      <w:r w:rsidR="00FC44A0" w:rsidRPr="00795245">
        <w:rPr>
          <w:rFonts w:ascii="Times New Roman" w:hAnsi="Times New Roman"/>
          <w:sz w:val="22"/>
          <w:szCs w:val="22"/>
        </w:rPr>
        <w:t>.</w:t>
      </w:r>
      <w:r w:rsidR="005A0002" w:rsidRPr="00795245">
        <w:rPr>
          <w:rFonts w:ascii="Times New Roman" w:hAnsi="Times New Roman"/>
          <w:sz w:val="22"/>
          <w:szCs w:val="22"/>
        </w:rPr>
        <w:t xml:space="preserve">  </w:t>
      </w:r>
      <w:r w:rsidR="002677A2" w:rsidRPr="00795245">
        <w:rPr>
          <w:rFonts w:ascii="Times New Roman" w:hAnsi="Times New Roman"/>
          <w:b w:val="0"/>
          <w:iCs/>
          <w:sz w:val="22"/>
          <w:szCs w:val="22"/>
        </w:rPr>
        <w:t>Information on Technical Specifications</w:t>
      </w:r>
      <w:r w:rsidRPr="00795245">
        <w:rPr>
          <w:rFonts w:ascii="Times New Roman" w:hAnsi="Times New Roman"/>
          <w:b w:val="0"/>
          <w:iCs/>
          <w:sz w:val="22"/>
          <w:szCs w:val="22"/>
        </w:rPr>
        <w:t xml:space="preserve"> required quantities and delivery schedule are </w:t>
      </w:r>
      <w:r w:rsidR="00517FCF" w:rsidRPr="00795245">
        <w:rPr>
          <w:rFonts w:ascii="Times New Roman" w:hAnsi="Times New Roman"/>
          <w:b w:val="0"/>
          <w:iCs/>
          <w:sz w:val="22"/>
          <w:szCs w:val="22"/>
        </w:rPr>
        <w:t>attached</w:t>
      </w:r>
      <w:r w:rsidRPr="00795245">
        <w:rPr>
          <w:rFonts w:ascii="Times New Roman" w:hAnsi="Times New Roman"/>
          <w:b w:val="0"/>
          <w:iCs/>
          <w:sz w:val="22"/>
          <w:szCs w:val="22"/>
        </w:rPr>
        <w:t>.</w:t>
      </w:r>
    </w:p>
    <w:p w14:paraId="1D080CA2" w14:textId="77777777" w:rsidR="005A0002" w:rsidRPr="005A0002" w:rsidRDefault="005A0002" w:rsidP="00A343D3">
      <w:pPr>
        <w:pStyle w:val="BodyText2"/>
        <w:shd w:val="clear" w:color="auto" w:fill="FFFFFF" w:themeFill="background1"/>
        <w:spacing w:after="0" w:line="240" w:lineRule="auto"/>
        <w:jc w:val="both"/>
        <w:rPr>
          <w:rFonts w:ascii="Times New Roman" w:hAnsi="Times New Roman"/>
          <w:b w:val="0"/>
          <w:iCs/>
          <w:sz w:val="16"/>
          <w:szCs w:val="16"/>
        </w:rPr>
      </w:pPr>
    </w:p>
    <w:p w14:paraId="6E31B794" w14:textId="77777777" w:rsidR="00025455" w:rsidRPr="00EA2252" w:rsidRDefault="00025455" w:rsidP="00A343D3">
      <w:pPr>
        <w:pStyle w:val="BodyText2"/>
        <w:shd w:val="clear" w:color="auto" w:fill="FFFFFF" w:themeFill="background1"/>
        <w:spacing w:line="240" w:lineRule="auto"/>
        <w:jc w:val="both"/>
        <w:rPr>
          <w:rFonts w:ascii="Times New Roman" w:hAnsi="Times New Roman"/>
          <w:b w:val="0"/>
          <w:i/>
          <w:iCs/>
          <w:sz w:val="22"/>
          <w:szCs w:val="22"/>
        </w:rPr>
      </w:pPr>
      <w:r w:rsidRPr="00EA2252">
        <w:rPr>
          <w:rFonts w:ascii="Times New Roman" w:hAnsi="Times New Roman"/>
          <w:b w:val="0"/>
          <w:i/>
          <w:iCs/>
          <w:sz w:val="22"/>
          <w:szCs w:val="22"/>
        </w:rPr>
        <w:t>2.</w:t>
      </w:r>
      <w:r w:rsidRPr="00EA2252">
        <w:rPr>
          <w:rFonts w:ascii="Times New Roman" w:hAnsi="Times New Roman"/>
          <w:b w:val="0"/>
          <w:sz w:val="22"/>
          <w:szCs w:val="22"/>
        </w:rPr>
        <w:t xml:space="preserve"> Your price quotation in the form attached may be submitted by hand, mail or electronically at the following address:</w:t>
      </w:r>
    </w:p>
    <w:p w14:paraId="045C97F7" w14:textId="77777777" w:rsidR="00517FCF" w:rsidRPr="00EA2252" w:rsidRDefault="00517FCF" w:rsidP="00A343D3">
      <w:pPr>
        <w:pStyle w:val="ListParagraph"/>
        <w:shd w:val="clear" w:color="auto" w:fill="FFFFFF" w:themeFill="background1"/>
        <w:suppressAutoHyphens/>
        <w:ind w:left="360" w:firstLine="360"/>
        <w:rPr>
          <w:rFonts w:ascii="Times New Roman" w:hAnsi="Times New Roman"/>
          <w:b w:val="0"/>
          <w:i/>
          <w:sz w:val="22"/>
          <w:szCs w:val="22"/>
        </w:rPr>
      </w:pPr>
      <w:r w:rsidRPr="00EA2252">
        <w:rPr>
          <w:rFonts w:ascii="Times New Roman" w:hAnsi="Times New Roman"/>
          <w:b w:val="0"/>
          <w:sz w:val="22"/>
          <w:szCs w:val="22"/>
        </w:rPr>
        <w:t xml:space="preserve">Water Resources and Irrigation Project (WRIP) </w:t>
      </w:r>
      <w:r w:rsidRPr="00EA2252">
        <w:rPr>
          <w:rFonts w:ascii="Times New Roman" w:hAnsi="Times New Roman"/>
          <w:b w:val="0"/>
          <w:i/>
          <w:sz w:val="22"/>
          <w:szCs w:val="22"/>
        </w:rPr>
        <w:t>office</w:t>
      </w:r>
    </w:p>
    <w:p w14:paraId="6F3E811F" w14:textId="77777777" w:rsidR="00517FCF" w:rsidRPr="00EA2252" w:rsidRDefault="00517FCF" w:rsidP="00A343D3">
      <w:pPr>
        <w:shd w:val="clear" w:color="auto" w:fill="FFFFFF" w:themeFill="background1"/>
        <w:ind w:firstLine="720"/>
        <w:rPr>
          <w:rFonts w:ascii="Times New Roman" w:hAnsi="Times New Roman"/>
          <w:b w:val="0"/>
          <w:i/>
          <w:sz w:val="22"/>
          <w:szCs w:val="22"/>
        </w:rPr>
      </w:pPr>
      <w:proofErr w:type="spellStart"/>
      <w:r w:rsidRPr="00EA2252">
        <w:rPr>
          <w:rFonts w:ascii="Times New Roman" w:hAnsi="Times New Roman"/>
          <w:b w:val="0"/>
          <w:i/>
          <w:sz w:val="22"/>
          <w:szCs w:val="22"/>
        </w:rPr>
        <w:t>Altin</w:t>
      </w:r>
      <w:proofErr w:type="spellEnd"/>
      <w:r w:rsidRPr="00EA2252">
        <w:rPr>
          <w:rFonts w:ascii="Times New Roman" w:hAnsi="Times New Roman"/>
          <w:b w:val="0"/>
          <w:i/>
          <w:sz w:val="22"/>
          <w:szCs w:val="22"/>
        </w:rPr>
        <w:t xml:space="preserve"> </w:t>
      </w:r>
      <w:proofErr w:type="spellStart"/>
      <w:r w:rsidRPr="00EA2252">
        <w:rPr>
          <w:rFonts w:ascii="Times New Roman" w:hAnsi="Times New Roman"/>
          <w:b w:val="0"/>
          <w:i/>
          <w:sz w:val="22"/>
          <w:szCs w:val="22"/>
        </w:rPr>
        <w:t>Skëndo</w:t>
      </w:r>
      <w:proofErr w:type="spellEnd"/>
      <w:r w:rsidRPr="00EA2252">
        <w:rPr>
          <w:rFonts w:ascii="Times New Roman" w:hAnsi="Times New Roman"/>
          <w:b w:val="0"/>
          <w:i/>
          <w:sz w:val="22"/>
          <w:szCs w:val="22"/>
        </w:rPr>
        <w:t xml:space="preserve"> – Project Manager </w:t>
      </w:r>
    </w:p>
    <w:p w14:paraId="4BEC6A69" w14:textId="77777777" w:rsidR="00517FCF" w:rsidRPr="00EA2252" w:rsidRDefault="00517FCF" w:rsidP="00A343D3">
      <w:pPr>
        <w:shd w:val="clear" w:color="auto" w:fill="FFFFFF" w:themeFill="background1"/>
        <w:ind w:firstLine="720"/>
        <w:rPr>
          <w:rFonts w:ascii="Times New Roman" w:hAnsi="Times New Roman"/>
          <w:b w:val="0"/>
          <w:i/>
          <w:sz w:val="22"/>
          <w:szCs w:val="22"/>
        </w:rPr>
      </w:pPr>
      <w:r w:rsidRPr="00EA2252">
        <w:rPr>
          <w:rFonts w:ascii="Times New Roman" w:hAnsi="Times New Roman"/>
          <w:b w:val="0"/>
          <w:i/>
          <w:sz w:val="22"/>
          <w:szCs w:val="22"/>
        </w:rPr>
        <w:t xml:space="preserve">E-mail: </w:t>
      </w:r>
      <w:hyperlink r:id="rId10" w:history="1">
        <w:r w:rsidRPr="00EA2252">
          <w:rPr>
            <w:rStyle w:val="Hyperlink"/>
            <w:rFonts w:ascii="Times New Roman" w:hAnsi="Times New Roman"/>
            <w:b w:val="0"/>
            <w:i/>
            <w:color w:val="auto"/>
            <w:sz w:val="22"/>
            <w:szCs w:val="22"/>
          </w:rPr>
          <w:t>projekti.WRIP@bujqesia.gov.al</w:t>
        </w:r>
      </w:hyperlink>
      <w:r w:rsidRPr="00EA2252">
        <w:rPr>
          <w:rFonts w:ascii="Times New Roman" w:hAnsi="Times New Roman"/>
          <w:b w:val="0"/>
          <w:i/>
          <w:sz w:val="22"/>
          <w:szCs w:val="22"/>
        </w:rPr>
        <w:t xml:space="preserve"> </w:t>
      </w:r>
    </w:p>
    <w:p w14:paraId="47BB2A91" w14:textId="5C9D1747" w:rsidR="00517FCF" w:rsidRPr="00EA2252" w:rsidRDefault="00517FCF" w:rsidP="00A343D3">
      <w:pPr>
        <w:shd w:val="clear" w:color="auto" w:fill="FFFFFF" w:themeFill="background1"/>
        <w:ind w:firstLine="720"/>
        <w:rPr>
          <w:rFonts w:ascii="Times New Roman" w:hAnsi="Times New Roman"/>
          <w:b w:val="0"/>
          <w:bCs w:val="0"/>
          <w:i/>
          <w:sz w:val="22"/>
          <w:szCs w:val="22"/>
        </w:rPr>
      </w:pPr>
      <w:r w:rsidRPr="00EA2252">
        <w:rPr>
          <w:rFonts w:ascii="Times New Roman" w:hAnsi="Times New Roman"/>
          <w:b w:val="0"/>
          <w:i/>
          <w:sz w:val="22"/>
          <w:szCs w:val="22"/>
        </w:rPr>
        <w:t>Ministry of Agricu</w:t>
      </w:r>
      <w:r w:rsidR="007B6433" w:rsidRPr="00EA2252">
        <w:rPr>
          <w:rFonts w:ascii="Times New Roman" w:hAnsi="Times New Roman"/>
          <w:b w:val="0"/>
          <w:i/>
          <w:sz w:val="22"/>
          <w:szCs w:val="22"/>
        </w:rPr>
        <w:t xml:space="preserve">lture and Rural Development – </w:t>
      </w:r>
      <w:proofErr w:type="spellStart"/>
      <w:r w:rsidR="007B6433" w:rsidRPr="00EA2252">
        <w:rPr>
          <w:rFonts w:ascii="Times New Roman" w:hAnsi="Times New Roman"/>
          <w:b w:val="0"/>
          <w:i/>
          <w:sz w:val="22"/>
          <w:szCs w:val="22"/>
        </w:rPr>
        <w:t>M</w:t>
      </w:r>
      <w:r w:rsidR="00CC31F2">
        <w:rPr>
          <w:rFonts w:ascii="Times New Roman" w:hAnsi="Times New Roman"/>
          <w:b w:val="0"/>
          <w:i/>
          <w:sz w:val="22"/>
          <w:szCs w:val="22"/>
        </w:rPr>
        <w:t>o</w:t>
      </w:r>
      <w:r w:rsidRPr="00EA2252">
        <w:rPr>
          <w:rFonts w:ascii="Times New Roman" w:hAnsi="Times New Roman"/>
          <w:b w:val="0"/>
          <w:i/>
          <w:sz w:val="22"/>
          <w:szCs w:val="22"/>
        </w:rPr>
        <w:t>ARD</w:t>
      </w:r>
      <w:proofErr w:type="spellEnd"/>
      <w:r w:rsidRPr="00EA2252">
        <w:rPr>
          <w:rFonts w:ascii="Times New Roman" w:hAnsi="Times New Roman"/>
          <w:b w:val="0"/>
          <w:i/>
          <w:sz w:val="22"/>
          <w:szCs w:val="22"/>
        </w:rPr>
        <w:t xml:space="preserve"> </w:t>
      </w:r>
    </w:p>
    <w:p w14:paraId="725CD025" w14:textId="77777777" w:rsidR="00517FCF" w:rsidRPr="00EA2252" w:rsidRDefault="00517FCF" w:rsidP="00A343D3">
      <w:pPr>
        <w:shd w:val="clear" w:color="auto" w:fill="FFFFFF" w:themeFill="background1"/>
        <w:ind w:firstLine="720"/>
        <w:rPr>
          <w:rFonts w:ascii="Times New Roman" w:hAnsi="Times New Roman"/>
          <w:b w:val="0"/>
          <w:bCs w:val="0"/>
          <w:i/>
          <w:sz w:val="22"/>
          <w:szCs w:val="22"/>
        </w:rPr>
      </w:pPr>
      <w:proofErr w:type="spellStart"/>
      <w:r w:rsidRPr="00EA2252">
        <w:rPr>
          <w:rFonts w:ascii="Times New Roman" w:hAnsi="Times New Roman"/>
          <w:b w:val="0"/>
          <w:i/>
          <w:sz w:val="22"/>
          <w:szCs w:val="22"/>
        </w:rPr>
        <w:t>Ministria</w:t>
      </w:r>
      <w:proofErr w:type="spellEnd"/>
      <w:r w:rsidRPr="00EA2252">
        <w:rPr>
          <w:rFonts w:ascii="Times New Roman" w:hAnsi="Times New Roman"/>
          <w:b w:val="0"/>
          <w:i/>
          <w:sz w:val="22"/>
          <w:szCs w:val="22"/>
        </w:rPr>
        <w:t xml:space="preserve"> e </w:t>
      </w:r>
      <w:proofErr w:type="spellStart"/>
      <w:r w:rsidRPr="00EA2252">
        <w:rPr>
          <w:rFonts w:ascii="Times New Roman" w:hAnsi="Times New Roman"/>
          <w:b w:val="0"/>
          <w:i/>
          <w:sz w:val="22"/>
          <w:szCs w:val="22"/>
        </w:rPr>
        <w:t>Bujqesise</w:t>
      </w:r>
      <w:proofErr w:type="spellEnd"/>
      <w:r w:rsidRPr="00EA2252">
        <w:rPr>
          <w:rFonts w:ascii="Times New Roman" w:hAnsi="Times New Roman"/>
          <w:b w:val="0"/>
          <w:i/>
          <w:sz w:val="22"/>
          <w:szCs w:val="22"/>
        </w:rPr>
        <w:t xml:space="preserve"> </w:t>
      </w:r>
      <w:proofErr w:type="spellStart"/>
      <w:r w:rsidRPr="00EA2252">
        <w:rPr>
          <w:rFonts w:ascii="Times New Roman" w:hAnsi="Times New Roman"/>
          <w:b w:val="0"/>
          <w:i/>
          <w:sz w:val="22"/>
          <w:szCs w:val="22"/>
        </w:rPr>
        <w:t>dhe</w:t>
      </w:r>
      <w:proofErr w:type="spellEnd"/>
      <w:r w:rsidRPr="00EA2252">
        <w:rPr>
          <w:rFonts w:ascii="Times New Roman" w:hAnsi="Times New Roman"/>
          <w:b w:val="0"/>
          <w:i/>
          <w:sz w:val="22"/>
          <w:szCs w:val="22"/>
        </w:rPr>
        <w:t xml:space="preserve"> </w:t>
      </w:r>
      <w:proofErr w:type="spellStart"/>
      <w:r w:rsidRPr="00EA2252">
        <w:rPr>
          <w:rFonts w:ascii="Times New Roman" w:hAnsi="Times New Roman"/>
          <w:b w:val="0"/>
          <w:i/>
          <w:sz w:val="22"/>
          <w:szCs w:val="22"/>
        </w:rPr>
        <w:t>Zhvillimit</w:t>
      </w:r>
      <w:proofErr w:type="spellEnd"/>
      <w:r w:rsidRPr="00EA2252">
        <w:rPr>
          <w:rFonts w:ascii="Times New Roman" w:hAnsi="Times New Roman"/>
          <w:b w:val="0"/>
          <w:i/>
          <w:sz w:val="22"/>
          <w:szCs w:val="22"/>
        </w:rPr>
        <w:t xml:space="preserve"> Rural</w:t>
      </w:r>
    </w:p>
    <w:p w14:paraId="6DAA029D" w14:textId="77777777" w:rsidR="00517FCF" w:rsidRPr="00EA2252" w:rsidRDefault="00517FCF" w:rsidP="00A343D3">
      <w:pPr>
        <w:shd w:val="clear" w:color="auto" w:fill="FFFFFF" w:themeFill="background1"/>
        <w:ind w:firstLine="720"/>
        <w:rPr>
          <w:rFonts w:ascii="Times New Roman" w:hAnsi="Times New Roman"/>
          <w:b w:val="0"/>
          <w:bCs w:val="0"/>
          <w:i/>
          <w:sz w:val="22"/>
          <w:szCs w:val="22"/>
        </w:rPr>
      </w:pPr>
      <w:r w:rsidRPr="00EA2252">
        <w:rPr>
          <w:rFonts w:ascii="Times New Roman" w:hAnsi="Times New Roman"/>
          <w:b w:val="0"/>
          <w:i/>
          <w:sz w:val="22"/>
          <w:szCs w:val="22"/>
        </w:rPr>
        <w:t xml:space="preserve">Blvd. </w:t>
      </w:r>
      <w:proofErr w:type="spellStart"/>
      <w:r w:rsidRPr="00EA2252">
        <w:rPr>
          <w:rFonts w:ascii="Times New Roman" w:hAnsi="Times New Roman"/>
          <w:b w:val="0"/>
          <w:i/>
          <w:sz w:val="22"/>
          <w:szCs w:val="22"/>
        </w:rPr>
        <w:t>Deshmoret</w:t>
      </w:r>
      <w:proofErr w:type="spellEnd"/>
      <w:r w:rsidRPr="00EA2252">
        <w:rPr>
          <w:rFonts w:ascii="Times New Roman" w:hAnsi="Times New Roman"/>
          <w:b w:val="0"/>
          <w:i/>
          <w:sz w:val="22"/>
          <w:szCs w:val="22"/>
        </w:rPr>
        <w:t xml:space="preserve"> e </w:t>
      </w:r>
      <w:proofErr w:type="spellStart"/>
      <w:r w:rsidRPr="00EA2252">
        <w:rPr>
          <w:rFonts w:ascii="Times New Roman" w:hAnsi="Times New Roman"/>
          <w:b w:val="0"/>
          <w:i/>
          <w:sz w:val="22"/>
          <w:szCs w:val="22"/>
        </w:rPr>
        <w:t>Kombit</w:t>
      </w:r>
      <w:proofErr w:type="spellEnd"/>
      <w:r w:rsidRPr="00EA2252">
        <w:rPr>
          <w:rFonts w:ascii="Times New Roman" w:hAnsi="Times New Roman"/>
          <w:b w:val="0"/>
          <w:i/>
          <w:sz w:val="22"/>
          <w:szCs w:val="22"/>
        </w:rPr>
        <w:t>, No.2</w:t>
      </w:r>
    </w:p>
    <w:p w14:paraId="2E3345E2" w14:textId="77777777" w:rsidR="00517FCF" w:rsidRPr="00EA2252" w:rsidRDefault="00517FCF" w:rsidP="00A343D3">
      <w:pPr>
        <w:shd w:val="clear" w:color="auto" w:fill="FFFFFF" w:themeFill="background1"/>
        <w:ind w:firstLine="720"/>
        <w:rPr>
          <w:rFonts w:ascii="Times New Roman" w:hAnsi="Times New Roman"/>
          <w:b w:val="0"/>
          <w:spacing w:val="-2"/>
          <w:sz w:val="22"/>
          <w:szCs w:val="22"/>
        </w:rPr>
      </w:pPr>
      <w:r w:rsidRPr="00EA2252">
        <w:rPr>
          <w:rFonts w:ascii="Times New Roman" w:hAnsi="Times New Roman"/>
          <w:b w:val="0"/>
          <w:i/>
          <w:sz w:val="22"/>
          <w:szCs w:val="22"/>
        </w:rPr>
        <w:t>Tirana, Albania</w:t>
      </w:r>
    </w:p>
    <w:p w14:paraId="000CCAE5" w14:textId="77777777" w:rsidR="00025455" w:rsidRPr="00EA2252" w:rsidRDefault="00025455" w:rsidP="00A343D3">
      <w:pPr>
        <w:shd w:val="clear" w:color="auto" w:fill="FFFFFF" w:themeFill="background1"/>
        <w:jc w:val="both"/>
        <w:rPr>
          <w:rFonts w:ascii="Times New Roman" w:hAnsi="Times New Roman"/>
          <w:b w:val="0"/>
          <w:sz w:val="16"/>
          <w:szCs w:val="16"/>
        </w:rPr>
      </w:pPr>
    </w:p>
    <w:p w14:paraId="05D053DD" w14:textId="38899CF1" w:rsidR="00025455" w:rsidRPr="00EA2252" w:rsidRDefault="00025455" w:rsidP="00A343D3">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3. The deadline for receipt of your quotation (s) by the Purchaser at the addressed indicated in </w:t>
      </w:r>
      <w:r w:rsidR="00A343D3">
        <w:rPr>
          <w:rFonts w:ascii="Times New Roman" w:hAnsi="Times New Roman"/>
          <w:b w:val="0"/>
          <w:sz w:val="22"/>
          <w:szCs w:val="22"/>
        </w:rPr>
        <w:t>above</w:t>
      </w:r>
      <w:r w:rsidRPr="00EA2252">
        <w:rPr>
          <w:rFonts w:ascii="Times New Roman" w:hAnsi="Times New Roman"/>
          <w:b w:val="0"/>
          <w:sz w:val="22"/>
          <w:szCs w:val="22"/>
        </w:rPr>
        <w:t xml:space="preserve"> paragraph</w:t>
      </w:r>
      <w:r w:rsidR="00517FCF" w:rsidRPr="00EA2252">
        <w:rPr>
          <w:rFonts w:ascii="Times New Roman" w:hAnsi="Times New Roman"/>
          <w:b w:val="0"/>
          <w:sz w:val="22"/>
          <w:szCs w:val="22"/>
        </w:rPr>
        <w:t xml:space="preserve"> </w:t>
      </w:r>
      <w:r w:rsidR="00A343D3">
        <w:rPr>
          <w:rFonts w:ascii="Times New Roman" w:hAnsi="Times New Roman"/>
          <w:b w:val="0"/>
          <w:sz w:val="22"/>
          <w:szCs w:val="22"/>
        </w:rPr>
        <w:t xml:space="preserve">is </w:t>
      </w:r>
      <w:r w:rsidR="00CC31F2">
        <w:rPr>
          <w:rFonts w:ascii="Times New Roman" w:hAnsi="Times New Roman"/>
          <w:sz w:val="22"/>
          <w:szCs w:val="22"/>
        </w:rPr>
        <w:t>April</w:t>
      </w:r>
      <w:r w:rsidR="00585B1D">
        <w:rPr>
          <w:rFonts w:ascii="Times New Roman" w:hAnsi="Times New Roman"/>
          <w:sz w:val="22"/>
          <w:szCs w:val="22"/>
        </w:rPr>
        <w:t xml:space="preserve"> </w:t>
      </w:r>
      <w:r w:rsidR="00CC31F2">
        <w:rPr>
          <w:rFonts w:ascii="Times New Roman" w:hAnsi="Times New Roman"/>
          <w:sz w:val="22"/>
          <w:szCs w:val="22"/>
        </w:rPr>
        <w:t>1</w:t>
      </w:r>
      <w:r w:rsidR="00C840EA">
        <w:rPr>
          <w:rFonts w:ascii="Times New Roman" w:hAnsi="Times New Roman"/>
          <w:sz w:val="22"/>
          <w:szCs w:val="22"/>
        </w:rPr>
        <w:t>9</w:t>
      </w:r>
      <w:r w:rsidR="00517FCF" w:rsidRPr="00EA2252">
        <w:rPr>
          <w:rFonts w:ascii="Times New Roman" w:hAnsi="Times New Roman"/>
          <w:sz w:val="22"/>
          <w:szCs w:val="22"/>
        </w:rPr>
        <w:t>, 20</w:t>
      </w:r>
      <w:r w:rsidR="00FC44A0" w:rsidRPr="00EA2252">
        <w:rPr>
          <w:rFonts w:ascii="Times New Roman" w:hAnsi="Times New Roman"/>
          <w:sz w:val="22"/>
          <w:szCs w:val="22"/>
        </w:rPr>
        <w:t>20</w:t>
      </w:r>
      <w:r w:rsidR="00517FCF" w:rsidRPr="00EA2252">
        <w:rPr>
          <w:rFonts w:ascii="Times New Roman" w:hAnsi="Times New Roman"/>
          <w:b w:val="0"/>
          <w:sz w:val="22"/>
          <w:szCs w:val="22"/>
        </w:rPr>
        <w:t>,</w:t>
      </w:r>
      <w:r w:rsidRPr="00EA2252">
        <w:rPr>
          <w:rFonts w:ascii="Times New Roman" w:hAnsi="Times New Roman"/>
          <w:b w:val="0"/>
          <w:sz w:val="22"/>
          <w:szCs w:val="22"/>
        </w:rPr>
        <w:t xml:space="preserve"> </w:t>
      </w:r>
      <w:r w:rsidR="00A343D3">
        <w:rPr>
          <w:rFonts w:ascii="Times New Roman" w:hAnsi="Times New Roman"/>
          <w:b w:val="0"/>
          <w:sz w:val="22"/>
          <w:szCs w:val="22"/>
        </w:rPr>
        <w:t xml:space="preserve">at </w:t>
      </w:r>
      <w:r w:rsidRPr="00EA2252">
        <w:rPr>
          <w:rFonts w:ascii="Times New Roman" w:hAnsi="Times New Roman"/>
          <w:sz w:val="22"/>
          <w:szCs w:val="22"/>
        </w:rPr>
        <w:t>1</w:t>
      </w:r>
      <w:r w:rsidR="00C840EA">
        <w:rPr>
          <w:rFonts w:ascii="Times New Roman" w:hAnsi="Times New Roman"/>
          <w:sz w:val="22"/>
          <w:szCs w:val="22"/>
        </w:rPr>
        <w:t>0</w:t>
      </w:r>
      <w:r w:rsidRPr="00EA2252">
        <w:rPr>
          <w:rFonts w:ascii="Times New Roman" w:hAnsi="Times New Roman"/>
          <w:sz w:val="22"/>
          <w:szCs w:val="22"/>
        </w:rPr>
        <w:t>:00</w:t>
      </w:r>
      <w:r w:rsidRPr="00EA2252">
        <w:rPr>
          <w:rFonts w:ascii="Times New Roman" w:hAnsi="Times New Roman"/>
          <w:b w:val="0"/>
          <w:sz w:val="22"/>
          <w:szCs w:val="22"/>
        </w:rPr>
        <w:t xml:space="preserve"> local time.</w:t>
      </w:r>
    </w:p>
    <w:p w14:paraId="242E0042" w14:textId="77777777" w:rsidR="00025455" w:rsidRPr="00EA2252" w:rsidRDefault="00025455" w:rsidP="00A343D3">
      <w:pPr>
        <w:shd w:val="clear" w:color="auto" w:fill="FFFFFF" w:themeFill="background1"/>
        <w:ind w:left="1170"/>
        <w:jc w:val="both"/>
        <w:rPr>
          <w:rFonts w:ascii="Times New Roman" w:hAnsi="Times New Roman"/>
          <w:b w:val="0"/>
          <w:sz w:val="16"/>
          <w:szCs w:val="16"/>
        </w:rPr>
      </w:pPr>
    </w:p>
    <w:p w14:paraId="13CCA33D" w14:textId="4B267750" w:rsidR="00025455" w:rsidRDefault="00025455" w:rsidP="00A343D3">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4. Your quotation in English language, should be accompanied by adequate technical documentation and catalogue(s) and other printed material or pertinent information for the item quoted, including names and addresses of firms providing maintenance in Albania. </w:t>
      </w:r>
    </w:p>
    <w:p w14:paraId="2F11F77D" w14:textId="77777777" w:rsidR="005A0002" w:rsidRPr="005A0002" w:rsidRDefault="005A0002" w:rsidP="00A343D3">
      <w:pPr>
        <w:shd w:val="clear" w:color="auto" w:fill="FFFFFF" w:themeFill="background1"/>
        <w:jc w:val="both"/>
        <w:rPr>
          <w:rFonts w:ascii="Times New Roman" w:hAnsi="Times New Roman"/>
          <w:b w:val="0"/>
          <w:sz w:val="16"/>
          <w:szCs w:val="16"/>
        </w:rPr>
      </w:pPr>
    </w:p>
    <w:p w14:paraId="2C9F1275" w14:textId="77777777" w:rsidR="00025455" w:rsidRPr="00EA2252" w:rsidRDefault="00025455" w:rsidP="006B4DE2">
      <w:pPr>
        <w:pStyle w:val="BodyText2"/>
        <w:shd w:val="clear" w:color="auto" w:fill="FFFFFF" w:themeFill="background1"/>
        <w:spacing w:line="240" w:lineRule="auto"/>
        <w:jc w:val="both"/>
        <w:rPr>
          <w:rFonts w:ascii="Times New Roman" w:hAnsi="Times New Roman"/>
          <w:b w:val="0"/>
          <w:sz w:val="22"/>
          <w:szCs w:val="22"/>
        </w:rPr>
      </w:pPr>
      <w:r w:rsidRPr="00EA2252">
        <w:rPr>
          <w:rFonts w:ascii="Times New Roman" w:hAnsi="Times New Roman"/>
          <w:b w:val="0"/>
          <w:sz w:val="22"/>
          <w:szCs w:val="22"/>
        </w:rPr>
        <w:t xml:space="preserve">5. </w:t>
      </w:r>
      <w:r w:rsidR="00517FCF" w:rsidRPr="00EA2252">
        <w:rPr>
          <w:rFonts w:ascii="Times New Roman" w:hAnsi="Times New Roman"/>
          <w:b w:val="0"/>
          <w:sz w:val="22"/>
          <w:szCs w:val="22"/>
        </w:rPr>
        <w:t>Your</w:t>
      </w:r>
      <w:r w:rsidRPr="00EA2252">
        <w:rPr>
          <w:rFonts w:ascii="Times New Roman" w:hAnsi="Times New Roman"/>
          <w:b w:val="0"/>
          <w:sz w:val="22"/>
          <w:szCs w:val="22"/>
        </w:rPr>
        <w:t xml:space="preserve"> quotation(s) should be submitted as per the following instructions and in accordance with the attached Contract. The attached Terms and Conditions of Supply is an integral part of the Contract.</w:t>
      </w:r>
    </w:p>
    <w:p w14:paraId="5F297A47" w14:textId="7A0FA9D0" w:rsidR="00025455" w:rsidRPr="00EA2252" w:rsidRDefault="00025455" w:rsidP="00A343D3">
      <w:pPr>
        <w:shd w:val="clear" w:color="auto" w:fill="FFFFFF" w:themeFill="background1"/>
        <w:jc w:val="both"/>
        <w:rPr>
          <w:rFonts w:ascii="Times New Roman" w:hAnsi="Times New Roman"/>
          <w:b w:val="0"/>
          <w:sz w:val="22"/>
          <w:szCs w:val="22"/>
        </w:rPr>
      </w:pPr>
      <w:proofErr w:type="spellStart"/>
      <w:r w:rsidRPr="00EA2252">
        <w:rPr>
          <w:rFonts w:ascii="Times New Roman" w:hAnsi="Times New Roman"/>
          <w:b w:val="0"/>
          <w:sz w:val="22"/>
          <w:szCs w:val="22"/>
          <w:u w:val="single"/>
        </w:rPr>
        <w:t>i</w:t>
      </w:r>
      <w:proofErr w:type="spellEnd"/>
      <w:r w:rsidRPr="00EA2252">
        <w:rPr>
          <w:rFonts w:ascii="Times New Roman" w:hAnsi="Times New Roman"/>
          <w:b w:val="0"/>
          <w:sz w:val="22"/>
          <w:szCs w:val="22"/>
          <w:u w:val="single"/>
        </w:rPr>
        <w:t>) PRICES:</w:t>
      </w:r>
      <w:r w:rsidRPr="00EA2252">
        <w:rPr>
          <w:rFonts w:ascii="Times New Roman" w:hAnsi="Times New Roman"/>
          <w:b w:val="0"/>
          <w:sz w:val="22"/>
          <w:szCs w:val="22"/>
        </w:rPr>
        <w:t xml:space="preserve">  The prices should be quoted in </w:t>
      </w:r>
      <w:r w:rsidR="00517FCF" w:rsidRPr="00EA2252">
        <w:rPr>
          <w:rFonts w:ascii="Times New Roman" w:hAnsi="Times New Roman"/>
          <w:b w:val="0"/>
          <w:sz w:val="22"/>
          <w:szCs w:val="22"/>
        </w:rPr>
        <w:t>ALL</w:t>
      </w:r>
      <w:r w:rsidRPr="00EA2252">
        <w:rPr>
          <w:rFonts w:ascii="Times New Roman" w:hAnsi="Times New Roman"/>
          <w:b w:val="0"/>
          <w:sz w:val="22"/>
          <w:szCs w:val="22"/>
        </w:rPr>
        <w:t xml:space="preserve"> for the Total Cost which includes all taxes, VAT, duties, delivery, installation, and maintenance and all specifications prescribed </w:t>
      </w:r>
      <w:r w:rsidR="00517FCF" w:rsidRPr="00EA2252">
        <w:rPr>
          <w:rFonts w:ascii="Times New Roman" w:hAnsi="Times New Roman"/>
          <w:b w:val="0"/>
          <w:sz w:val="22"/>
          <w:szCs w:val="22"/>
        </w:rPr>
        <w:t>below</w:t>
      </w:r>
      <w:r w:rsidRPr="00EA2252">
        <w:rPr>
          <w:rFonts w:ascii="Times New Roman" w:hAnsi="Times New Roman"/>
          <w:b w:val="0"/>
          <w:sz w:val="22"/>
          <w:szCs w:val="22"/>
        </w:rPr>
        <w:t>.</w:t>
      </w:r>
    </w:p>
    <w:p w14:paraId="5544D720" w14:textId="77777777" w:rsidR="00025455" w:rsidRPr="00EA2252" w:rsidRDefault="00025455" w:rsidP="00A343D3">
      <w:pPr>
        <w:shd w:val="clear" w:color="auto" w:fill="FFFFFF" w:themeFill="background1"/>
        <w:ind w:left="1440"/>
        <w:jc w:val="both"/>
        <w:rPr>
          <w:rFonts w:ascii="Times New Roman" w:hAnsi="Times New Roman"/>
          <w:b w:val="0"/>
          <w:sz w:val="16"/>
          <w:szCs w:val="16"/>
        </w:rPr>
      </w:pPr>
    </w:p>
    <w:p w14:paraId="4CFDBE97" w14:textId="7B77421B" w:rsidR="00025455" w:rsidRPr="00EA2252" w:rsidRDefault="00025455" w:rsidP="00A343D3">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lastRenderedPageBreak/>
        <w:t>ii)</w:t>
      </w:r>
      <w:r w:rsidR="00A343D3">
        <w:rPr>
          <w:rFonts w:ascii="Times New Roman" w:hAnsi="Times New Roman"/>
          <w:b w:val="0"/>
          <w:sz w:val="22"/>
          <w:szCs w:val="22"/>
        </w:rPr>
        <w:t xml:space="preserve"> </w:t>
      </w:r>
      <w:r w:rsidRPr="00EA2252">
        <w:rPr>
          <w:rFonts w:ascii="Times New Roman" w:hAnsi="Times New Roman"/>
          <w:b w:val="0"/>
          <w:sz w:val="22"/>
          <w:szCs w:val="22"/>
          <w:u w:val="single"/>
        </w:rPr>
        <w:t>EVALUATION OF QUOTATIONS:</w:t>
      </w:r>
      <w:r w:rsidRPr="00EA2252">
        <w:rPr>
          <w:rFonts w:ascii="Times New Roman" w:hAnsi="Times New Roman"/>
          <w:b w:val="0"/>
          <w:sz w:val="22"/>
          <w:szCs w:val="22"/>
        </w:rPr>
        <w:t xml:space="preserve"> Offers determined to be substantially responsive to the technical specifications will be evaluated by comparison of the total price at final destination as per paragraph</w:t>
      </w:r>
      <w:r w:rsidR="00A343D3">
        <w:rPr>
          <w:rFonts w:ascii="Times New Roman" w:hAnsi="Times New Roman"/>
          <w:b w:val="0"/>
          <w:sz w:val="22"/>
          <w:szCs w:val="22"/>
        </w:rPr>
        <w:t xml:space="preserve"> (</w:t>
      </w:r>
      <w:proofErr w:type="spellStart"/>
      <w:r w:rsidR="00A343D3">
        <w:rPr>
          <w:rFonts w:ascii="Times New Roman" w:hAnsi="Times New Roman"/>
          <w:b w:val="0"/>
          <w:sz w:val="22"/>
          <w:szCs w:val="22"/>
        </w:rPr>
        <w:t>i</w:t>
      </w:r>
      <w:proofErr w:type="spellEnd"/>
      <w:r w:rsidR="00A343D3">
        <w:rPr>
          <w:rFonts w:ascii="Times New Roman" w:hAnsi="Times New Roman"/>
          <w:b w:val="0"/>
          <w:sz w:val="22"/>
          <w:szCs w:val="22"/>
        </w:rPr>
        <w:t>) a</w:t>
      </w:r>
      <w:r w:rsidRPr="00EA2252">
        <w:rPr>
          <w:rFonts w:ascii="Times New Roman" w:hAnsi="Times New Roman"/>
          <w:b w:val="0"/>
          <w:sz w:val="22"/>
          <w:szCs w:val="22"/>
        </w:rPr>
        <w:t>bove.</w:t>
      </w:r>
    </w:p>
    <w:p w14:paraId="3D858A23" w14:textId="77777777" w:rsidR="00025455" w:rsidRPr="00C840EA" w:rsidRDefault="00025455" w:rsidP="00A343D3">
      <w:pPr>
        <w:shd w:val="clear" w:color="auto" w:fill="FFFFFF" w:themeFill="background1"/>
        <w:ind w:left="720"/>
        <w:jc w:val="both"/>
        <w:rPr>
          <w:rFonts w:ascii="Times New Roman" w:hAnsi="Times New Roman"/>
          <w:b w:val="0"/>
          <w:sz w:val="22"/>
          <w:szCs w:val="22"/>
        </w:rPr>
      </w:pPr>
    </w:p>
    <w:p w14:paraId="2F3F86F2" w14:textId="77777777" w:rsidR="00C840EA" w:rsidRPr="00C840EA" w:rsidRDefault="00C840EA" w:rsidP="00C840EA">
      <w:pPr>
        <w:jc w:val="both"/>
        <w:rPr>
          <w:rFonts w:ascii="Times New Roman" w:hAnsi="Times New Roman"/>
          <w:b w:val="0"/>
          <w:sz w:val="22"/>
          <w:szCs w:val="22"/>
        </w:rPr>
      </w:pPr>
      <w:r w:rsidRPr="00C840EA">
        <w:rPr>
          <w:rFonts w:ascii="Times New Roman" w:hAnsi="Times New Roman"/>
          <w:b w:val="0"/>
          <w:sz w:val="22"/>
          <w:szCs w:val="22"/>
        </w:rPr>
        <w:t>In evaluating the quotations, the Purchaser will determine for each proposal the evaluated price by adjusting the price quotation by making any correction for any arithmetical errors as follows:</w:t>
      </w:r>
    </w:p>
    <w:p w14:paraId="3328C0F7" w14:textId="6FDE6598" w:rsidR="00C840EA" w:rsidRPr="00C840EA" w:rsidRDefault="00C840EA" w:rsidP="00C840EA">
      <w:pPr>
        <w:ind w:left="720"/>
        <w:jc w:val="both"/>
        <w:rPr>
          <w:rFonts w:ascii="Times New Roman" w:hAnsi="Times New Roman"/>
          <w:b w:val="0"/>
          <w:sz w:val="22"/>
          <w:szCs w:val="22"/>
        </w:rPr>
      </w:pPr>
      <w:r w:rsidRPr="00C840EA">
        <w:rPr>
          <w:rFonts w:ascii="Times New Roman" w:hAnsi="Times New Roman"/>
          <w:b w:val="0"/>
          <w:sz w:val="22"/>
          <w:szCs w:val="22"/>
        </w:rPr>
        <w:t>(a) where there is a discrepancy between amounts in figures and in words, the amount in words will govern;</w:t>
      </w:r>
    </w:p>
    <w:p w14:paraId="3D7F8F69" w14:textId="5B63BB78" w:rsidR="00C840EA" w:rsidRPr="00C840EA" w:rsidRDefault="00C840EA" w:rsidP="00C840EA">
      <w:pPr>
        <w:ind w:left="720"/>
        <w:jc w:val="both"/>
        <w:rPr>
          <w:rFonts w:ascii="Times New Roman" w:hAnsi="Times New Roman"/>
          <w:b w:val="0"/>
          <w:sz w:val="22"/>
          <w:szCs w:val="22"/>
        </w:rPr>
      </w:pPr>
      <w:r w:rsidRPr="00C840EA">
        <w:rPr>
          <w:rFonts w:ascii="Times New Roman" w:hAnsi="Times New Roman"/>
          <w:b w:val="0"/>
          <w:sz w:val="22"/>
          <w:szCs w:val="22"/>
        </w:rPr>
        <w:t>(b) where is a discrepancy between the unit rate and the line item total resulting from multiplying the unit rate by the quantity, the unit rate as quoted will govern;</w:t>
      </w:r>
    </w:p>
    <w:p w14:paraId="61AD7427" w14:textId="6FECCC43" w:rsidR="00C840EA" w:rsidRPr="00C840EA" w:rsidRDefault="00C840EA" w:rsidP="00C840EA">
      <w:pPr>
        <w:ind w:left="720"/>
        <w:jc w:val="both"/>
        <w:rPr>
          <w:rFonts w:ascii="Times New Roman" w:hAnsi="Times New Roman"/>
          <w:b w:val="0"/>
          <w:sz w:val="22"/>
          <w:szCs w:val="22"/>
        </w:rPr>
      </w:pPr>
      <w:r w:rsidRPr="00C840EA">
        <w:rPr>
          <w:rFonts w:ascii="Times New Roman" w:hAnsi="Times New Roman"/>
          <w:b w:val="0"/>
          <w:sz w:val="22"/>
          <w:szCs w:val="22"/>
        </w:rPr>
        <w:t>(c) if a Bidder refuses to accept the correction, his quotation will be rejected.</w:t>
      </w:r>
    </w:p>
    <w:p w14:paraId="47F1E79C" w14:textId="6A6514A2" w:rsidR="00025455" w:rsidRPr="00C840EA" w:rsidRDefault="00025455" w:rsidP="00A343D3">
      <w:pPr>
        <w:shd w:val="clear" w:color="auto" w:fill="FFFFFF" w:themeFill="background1"/>
        <w:jc w:val="both"/>
        <w:rPr>
          <w:rFonts w:ascii="Times New Roman" w:hAnsi="Times New Roman"/>
          <w:b w:val="0"/>
          <w:sz w:val="22"/>
          <w:szCs w:val="22"/>
        </w:rPr>
      </w:pPr>
    </w:p>
    <w:p w14:paraId="29E399F6" w14:textId="77777777" w:rsidR="00C840EA" w:rsidRPr="00C840EA" w:rsidRDefault="00C840EA" w:rsidP="00C840EA">
      <w:pPr>
        <w:jc w:val="both"/>
        <w:rPr>
          <w:rFonts w:ascii="Times New Roman" w:hAnsi="Times New Roman"/>
          <w:b w:val="0"/>
          <w:sz w:val="22"/>
          <w:szCs w:val="22"/>
        </w:rPr>
      </w:pPr>
      <w:r w:rsidRPr="00C840EA">
        <w:rPr>
          <w:rFonts w:ascii="Times New Roman" w:hAnsi="Times New Roman"/>
          <w:b w:val="0"/>
          <w:sz w:val="22"/>
          <w:szCs w:val="22"/>
        </w:rPr>
        <w:t>(iii)</w:t>
      </w:r>
      <w:r w:rsidRPr="00C840EA">
        <w:rPr>
          <w:rFonts w:ascii="Times New Roman" w:hAnsi="Times New Roman"/>
          <w:b w:val="0"/>
          <w:sz w:val="22"/>
          <w:szCs w:val="22"/>
        </w:rPr>
        <w:tab/>
      </w:r>
      <w:bookmarkStart w:id="2" w:name="_Toc494463390"/>
      <w:r w:rsidRPr="00C840EA">
        <w:rPr>
          <w:rFonts w:ascii="Times New Roman" w:hAnsi="Times New Roman"/>
          <w:b w:val="0"/>
          <w:caps/>
          <w:sz w:val="22"/>
          <w:szCs w:val="22"/>
          <w:u w:val="single"/>
        </w:rPr>
        <w:t>Standstill Period</w:t>
      </w:r>
      <w:bookmarkEnd w:id="2"/>
      <w:r w:rsidRPr="00C840EA">
        <w:rPr>
          <w:rFonts w:ascii="Times New Roman" w:hAnsi="Times New Roman"/>
          <w:b w:val="0"/>
          <w:caps/>
          <w:sz w:val="22"/>
          <w:szCs w:val="22"/>
          <w:u w:val="single"/>
        </w:rPr>
        <w:t>:</w:t>
      </w:r>
      <w:r w:rsidRPr="00C840EA">
        <w:rPr>
          <w:rFonts w:ascii="Times New Roman" w:hAnsi="Times New Roman"/>
          <w:b w:val="0"/>
          <w:sz w:val="22"/>
          <w:szCs w:val="22"/>
        </w:rPr>
        <w:t xml:space="preserve"> </w:t>
      </w:r>
    </w:p>
    <w:p w14:paraId="1B962B64" w14:textId="77777777" w:rsidR="00C840EA" w:rsidRPr="00C840EA" w:rsidRDefault="00C840EA" w:rsidP="00C840EA">
      <w:pPr>
        <w:ind w:left="709"/>
        <w:jc w:val="both"/>
        <w:rPr>
          <w:rFonts w:ascii="Times New Roman" w:hAnsi="Times New Roman"/>
          <w:b w:val="0"/>
          <w:sz w:val="22"/>
          <w:szCs w:val="22"/>
        </w:rPr>
      </w:pPr>
    </w:p>
    <w:p w14:paraId="6B0B5791" w14:textId="77777777" w:rsidR="00C840EA" w:rsidRPr="00C840EA" w:rsidRDefault="00C840EA" w:rsidP="00C840EA">
      <w:pPr>
        <w:numPr>
          <w:ilvl w:val="0"/>
          <w:numId w:val="31"/>
        </w:numPr>
        <w:ind w:left="720" w:hanging="450"/>
        <w:jc w:val="both"/>
        <w:rPr>
          <w:rFonts w:ascii="Times New Roman" w:hAnsi="Times New Roman"/>
          <w:b w:val="0"/>
          <w:sz w:val="22"/>
          <w:szCs w:val="22"/>
        </w:rPr>
      </w:pPr>
      <w:r w:rsidRPr="00C840EA">
        <w:rPr>
          <w:rFonts w:ascii="Times New Roman" w:hAnsi="Times New Roman"/>
          <w:b w:val="0"/>
          <w:sz w:val="22"/>
          <w:szCs w:val="22"/>
        </w:rPr>
        <w:t xml:space="preserve">The Contract shall not be awarded earlier than the expiry of the Standstill Period. </w:t>
      </w:r>
      <w:r w:rsidRPr="00C840EA">
        <w:rPr>
          <w:rFonts w:ascii="Times New Roman" w:hAnsi="Times New Roman"/>
          <w:b w:val="0"/>
          <w:iCs/>
          <w:sz w:val="22"/>
          <w:szCs w:val="22"/>
        </w:rPr>
        <w:t xml:space="preserve">The Standstill Period shall be ten (10) Business Days unless extended in accordance with sub-paragraph (c) below. </w:t>
      </w:r>
      <w:r w:rsidRPr="00C840EA">
        <w:rPr>
          <w:rFonts w:ascii="Times New Roman" w:hAnsi="Times New Roman"/>
          <w:b w:val="0"/>
          <w:sz w:val="22"/>
          <w:szCs w:val="22"/>
        </w:rPr>
        <w:t>The Standstill Period commences the day after the date the Purchaser has transmitted to each Bidder the Notification of Intention to Award the Contract. On receipt of the Purchaser’s Notification of Intention to Award referred to in paragraph 6 (iv), an unsuccessful Bidder has three (3) Business Days to make a written request to the Purchaser for a debriefing. The Purchaser shall provide a debriefing to all unsuccessful Bidders whose request is received within this deadline.</w:t>
      </w:r>
    </w:p>
    <w:p w14:paraId="2D2B5761" w14:textId="77777777" w:rsidR="00C840EA" w:rsidRPr="00C840EA" w:rsidRDefault="00C840EA" w:rsidP="00C840EA">
      <w:pPr>
        <w:numPr>
          <w:ilvl w:val="0"/>
          <w:numId w:val="31"/>
        </w:numPr>
        <w:ind w:left="720" w:hanging="450"/>
        <w:jc w:val="both"/>
        <w:rPr>
          <w:rFonts w:ascii="Times New Roman" w:hAnsi="Times New Roman"/>
          <w:b w:val="0"/>
          <w:sz w:val="22"/>
          <w:szCs w:val="22"/>
        </w:rPr>
      </w:pPr>
      <w:r w:rsidRPr="00C840EA">
        <w:rPr>
          <w:rFonts w:ascii="Times New Roman" w:hAnsi="Times New Roman"/>
          <w:b w:val="0"/>
          <w:sz w:val="22"/>
          <w:szCs w:val="22"/>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 Requests for debriefing received outside the three (3)-day deadline shall not lead to extension of the standstill period.</w:t>
      </w:r>
    </w:p>
    <w:p w14:paraId="72C3E7E5" w14:textId="77777777" w:rsidR="00C840EA" w:rsidRPr="00C840EA" w:rsidRDefault="00C840EA" w:rsidP="00C840EA">
      <w:pPr>
        <w:numPr>
          <w:ilvl w:val="0"/>
          <w:numId w:val="31"/>
        </w:numPr>
        <w:ind w:left="720" w:hanging="450"/>
        <w:jc w:val="both"/>
        <w:rPr>
          <w:rFonts w:ascii="Times New Roman" w:hAnsi="Times New Roman"/>
          <w:b w:val="0"/>
          <w:sz w:val="22"/>
          <w:szCs w:val="22"/>
        </w:rPr>
      </w:pPr>
      <w:r w:rsidRPr="00C840EA">
        <w:rPr>
          <w:rFonts w:ascii="Times New Roman" w:hAnsi="Times New Roman"/>
          <w:b w:val="0"/>
          <w:sz w:val="22"/>
          <w:szCs w:val="22"/>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60A43D37" w14:textId="77777777" w:rsidR="00C840EA" w:rsidRPr="00C840EA" w:rsidRDefault="00C840EA" w:rsidP="00C840EA">
      <w:pPr>
        <w:numPr>
          <w:ilvl w:val="0"/>
          <w:numId w:val="31"/>
        </w:numPr>
        <w:ind w:left="720" w:hanging="450"/>
        <w:jc w:val="both"/>
        <w:rPr>
          <w:rFonts w:ascii="Times New Roman" w:hAnsi="Times New Roman"/>
          <w:b w:val="0"/>
          <w:sz w:val="22"/>
          <w:szCs w:val="22"/>
        </w:rPr>
      </w:pPr>
      <w:r w:rsidRPr="00C840EA">
        <w:rPr>
          <w:rFonts w:ascii="Times New Roman" w:hAnsi="Times New Roman"/>
          <w:b w:val="0"/>
          <w:sz w:val="22"/>
          <w:szCs w:val="22"/>
        </w:rPr>
        <w:t xml:space="preserve">Debriefings of unsuccessful Bidders may be done in writing or verbally. The Bidders shall bear their own costs of attending such a debriefing meeting.  </w:t>
      </w:r>
    </w:p>
    <w:p w14:paraId="17CD5F18" w14:textId="77777777" w:rsidR="00C840EA" w:rsidRPr="00C840EA" w:rsidRDefault="00C840EA" w:rsidP="00C840EA">
      <w:pPr>
        <w:jc w:val="both"/>
        <w:rPr>
          <w:rFonts w:ascii="Times New Roman" w:hAnsi="Times New Roman"/>
          <w:b w:val="0"/>
          <w:color w:val="0070C0"/>
          <w:sz w:val="22"/>
          <w:szCs w:val="22"/>
          <w:highlight w:val="yellow"/>
        </w:rPr>
      </w:pPr>
    </w:p>
    <w:p w14:paraId="0CA49797" w14:textId="77777777" w:rsidR="00C840EA" w:rsidRPr="00C840EA" w:rsidRDefault="00C840EA" w:rsidP="00C840EA">
      <w:pPr>
        <w:tabs>
          <w:tab w:val="right" w:leader="underscore" w:pos="9504"/>
        </w:tabs>
        <w:jc w:val="both"/>
        <w:rPr>
          <w:rFonts w:ascii="Times New Roman" w:hAnsi="Times New Roman"/>
          <w:b w:val="0"/>
          <w:color w:val="000000"/>
          <w:sz w:val="22"/>
          <w:szCs w:val="22"/>
        </w:rPr>
      </w:pPr>
      <w:r w:rsidRPr="00C840EA">
        <w:rPr>
          <w:rFonts w:ascii="Times New Roman" w:hAnsi="Times New Roman"/>
          <w:b w:val="0"/>
          <w:sz w:val="22"/>
          <w:szCs w:val="22"/>
        </w:rPr>
        <w:t xml:space="preserve">(iv) </w:t>
      </w:r>
      <w:bookmarkStart w:id="3" w:name="_Toc494463391"/>
      <w:r w:rsidRPr="00C840EA">
        <w:rPr>
          <w:rFonts w:ascii="Times New Roman" w:hAnsi="Times New Roman"/>
          <w:b w:val="0"/>
          <w:caps/>
          <w:sz w:val="22"/>
          <w:szCs w:val="22"/>
          <w:u w:val="single"/>
        </w:rPr>
        <w:t>Notification of Intention to Award</w:t>
      </w:r>
      <w:bookmarkEnd w:id="3"/>
      <w:r w:rsidRPr="00C840EA">
        <w:rPr>
          <w:rFonts w:ascii="Times New Roman" w:hAnsi="Times New Roman"/>
          <w:b w:val="0"/>
          <w:caps/>
          <w:sz w:val="22"/>
          <w:szCs w:val="22"/>
          <w:u w:val="single"/>
        </w:rPr>
        <w:t>:</w:t>
      </w:r>
      <w:r w:rsidRPr="00C840EA">
        <w:rPr>
          <w:rFonts w:ascii="Times New Roman" w:hAnsi="Times New Roman"/>
          <w:b w:val="0"/>
          <w:sz w:val="22"/>
          <w:szCs w:val="22"/>
        </w:rPr>
        <w:t xml:space="preserve"> The Purchaser shall send to each Bidder the Notification of Intention to Award the Contract to the successful Bidder. </w:t>
      </w:r>
      <w:r w:rsidRPr="00C840EA">
        <w:rPr>
          <w:rFonts w:ascii="Times New Roman" w:hAnsi="Times New Roman"/>
          <w:b w:val="0"/>
          <w:color w:val="000000"/>
          <w:sz w:val="22"/>
          <w:szCs w:val="22"/>
        </w:rPr>
        <w:t>The Notification of Intention to Award shall contain, at a minimum, the following information:</w:t>
      </w:r>
    </w:p>
    <w:p w14:paraId="2158219F" w14:textId="77777777" w:rsidR="00C840EA" w:rsidRPr="00C840EA" w:rsidRDefault="00C840EA" w:rsidP="00C840EA">
      <w:pPr>
        <w:numPr>
          <w:ilvl w:val="0"/>
          <w:numId w:val="32"/>
        </w:numPr>
        <w:ind w:left="1166" w:hanging="540"/>
        <w:rPr>
          <w:rFonts w:ascii="Times New Roman" w:hAnsi="Times New Roman"/>
          <w:b w:val="0"/>
          <w:color w:val="000000"/>
          <w:sz w:val="22"/>
          <w:szCs w:val="22"/>
        </w:rPr>
      </w:pPr>
      <w:r w:rsidRPr="00C840EA">
        <w:rPr>
          <w:rFonts w:ascii="Times New Roman" w:hAnsi="Times New Roman"/>
          <w:b w:val="0"/>
          <w:color w:val="000000"/>
          <w:sz w:val="22"/>
          <w:szCs w:val="22"/>
        </w:rPr>
        <w:t xml:space="preserve">the name and address of the Bidder submitting the successful Quotation; </w:t>
      </w:r>
    </w:p>
    <w:p w14:paraId="4D0E9938" w14:textId="77777777" w:rsidR="00C840EA" w:rsidRPr="00C840EA" w:rsidRDefault="00C840EA" w:rsidP="00C840EA">
      <w:pPr>
        <w:numPr>
          <w:ilvl w:val="0"/>
          <w:numId w:val="32"/>
        </w:numPr>
        <w:ind w:left="1166" w:hanging="540"/>
        <w:rPr>
          <w:rFonts w:ascii="Times New Roman" w:hAnsi="Times New Roman"/>
          <w:b w:val="0"/>
          <w:color w:val="000000"/>
          <w:sz w:val="22"/>
          <w:szCs w:val="22"/>
        </w:rPr>
      </w:pPr>
      <w:r w:rsidRPr="00C840EA">
        <w:rPr>
          <w:rFonts w:ascii="Times New Roman" w:hAnsi="Times New Roman"/>
          <w:b w:val="0"/>
          <w:color w:val="000000"/>
          <w:sz w:val="22"/>
          <w:szCs w:val="22"/>
        </w:rPr>
        <w:t xml:space="preserve">the Contract price of the successful Quotation; </w:t>
      </w:r>
    </w:p>
    <w:p w14:paraId="4418C59F" w14:textId="77777777" w:rsidR="00C840EA" w:rsidRPr="00C840EA" w:rsidRDefault="00C840EA" w:rsidP="00C840EA">
      <w:pPr>
        <w:numPr>
          <w:ilvl w:val="0"/>
          <w:numId w:val="32"/>
        </w:numPr>
        <w:ind w:left="1166" w:hanging="540"/>
        <w:jc w:val="both"/>
        <w:rPr>
          <w:rFonts w:ascii="Times New Roman" w:hAnsi="Times New Roman"/>
          <w:b w:val="0"/>
          <w:sz w:val="22"/>
          <w:szCs w:val="22"/>
        </w:rPr>
      </w:pPr>
      <w:r w:rsidRPr="00C840EA">
        <w:rPr>
          <w:rFonts w:ascii="Times New Roman" w:hAnsi="Times New Roman"/>
          <w:b w:val="0"/>
          <w:sz w:val="22"/>
          <w:szCs w:val="22"/>
        </w:rPr>
        <w:t>the names of all Bidders who submitted Quotations, and their Quotation prices as readout, and as evaluated;</w:t>
      </w:r>
    </w:p>
    <w:p w14:paraId="05623B28" w14:textId="77777777" w:rsidR="00C840EA" w:rsidRPr="00C840EA" w:rsidRDefault="00C840EA" w:rsidP="00C840EA">
      <w:pPr>
        <w:numPr>
          <w:ilvl w:val="0"/>
          <w:numId w:val="32"/>
        </w:numPr>
        <w:ind w:left="1166" w:hanging="540"/>
        <w:jc w:val="both"/>
        <w:rPr>
          <w:rFonts w:ascii="Times New Roman" w:hAnsi="Times New Roman"/>
          <w:b w:val="0"/>
          <w:sz w:val="22"/>
          <w:szCs w:val="22"/>
        </w:rPr>
      </w:pPr>
      <w:r w:rsidRPr="00C840EA">
        <w:rPr>
          <w:rFonts w:ascii="Times New Roman" w:hAnsi="Times New Roman"/>
          <w:b w:val="0"/>
          <w:bCs w:val="0"/>
          <w:sz w:val="22"/>
          <w:szCs w:val="22"/>
        </w:rPr>
        <w:t xml:space="preserve">a statement of the reason(s) </w:t>
      </w:r>
      <w:r w:rsidRPr="00C840EA">
        <w:rPr>
          <w:rFonts w:ascii="Times New Roman" w:hAnsi="Times New Roman"/>
          <w:b w:val="0"/>
          <w:color w:val="000000"/>
          <w:sz w:val="22"/>
          <w:szCs w:val="22"/>
        </w:rPr>
        <w:t>the Quotation (of the unsuccessful Bidder to whom the notification is addressed) was unsuccessful</w:t>
      </w:r>
      <w:r w:rsidRPr="00C840EA">
        <w:rPr>
          <w:rFonts w:ascii="Times New Roman" w:hAnsi="Times New Roman"/>
          <w:b w:val="0"/>
          <w:bCs w:val="0"/>
          <w:sz w:val="22"/>
          <w:szCs w:val="22"/>
        </w:rPr>
        <w:t>, unless the price information in c) above already reveals the reason;</w:t>
      </w:r>
    </w:p>
    <w:p w14:paraId="24843191" w14:textId="77777777" w:rsidR="00C840EA" w:rsidRPr="00C840EA" w:rsidRDefault="00C840EA" w:rsidP="00C840EA">
      <w:pPr>
        <w:numPr>
          <w:ilvl w:val="0"/>
          <w:numId w:val="32"/>
        </w:numPr>
        <w:ind w:left="1166" w:hanging="540"/>
        <w:jc w:val="both"/>
        <w:rPr>
          <w:rFonts w:ascii="Times New Roman" w:hAnsi="Times New Roman"/>
          <w:b w:val="0"/>
          <w:sz w:val="22"/>
          <w:szCs w:val="22"/>
        </w:rPr>
      </w:pPr>
      <w:r w:rsidRPr="00C840EA">
        <w:rPr>
          <w:rFonts w:ascii="Times New Roman" w:hAnsi="Times New Roman"/>
          <w:b w:val="0"/>
          <w:sz w:val="22"/>
          <w:szCs w:val="22"/>
        </w:rPr>
        <w:t>the expiry date of the Standstill Period;</w:t>
      </w:r>
    </w:p>
    <w:p w14:paraId="7E6E5ED0" w14:textId="77777777" w:rsidR="00C840EA" w:rsidRPr="00C840EA" w:rsidRDefault="00C840EA" w:rsidP="00C840EA">
      <w:pPr>
        <w:numPr>
          <w:ilvl w:val="0"/>
          <w:numId w:val="32"/>
        </w:numPr>
        <w:ind w:left="1166" w:hanging="540"/>
        <w:jc w:val="both"/>
        <w:rPr>
          <w:rFonts w:ascii="Times New Roman" w:hAnsi="Times New Roman"/>
          <w:b w:val="0"/>
          <w:sz w:val="22"/>
          <w:szCs w:val="22"/>
        </w:rPr>
      </w:pPr>
      <w:r w:rsidRPr="00C840EA">
        <w:rPr>
          <w:rFonts w:ascii="Times New Roman" w:hAnsi="Times New Roman"/>
          <w:b w:val="0"/>
          <w:sz w:val="22"/>
          <w:szCs w:val="22"/>
        </w:rPr>
        <w:t>instructions on how to request a debriefing and/or submit a complaint during the standstill period.</w:t>
      </w:r>
    </w:p>
    <w:p w14:paraId="6B385B47" w14:textId="77777777" w:rsidR="00C840EA" w:rsidRPr="00C840EA" w:rsidRDefault="00C840EA" w:rsidP="00C840EA">
      <w:pPr>
        <w:ind w:left="720"/>
        <w:jc w:val="both"/>
        <w:rPr>
          <w:rFonts w:ascii="Times New Roman" w:hAnsi="Times New Roman"/>
          <w:b w:val="0"/>
          <w:sz w:val="22"/>
          <w:szCs w:val="22"/>
        </w:rPr>
      </w:pPr>
    </w:p>
    <w:p w14:paraId="6C12AD99" w14:textId="77777777" w:rsidR="00C840EA" w:rsidRPr="00C840EA" w:rsidRDefault="00C840EA" w:rsidP="00C840EA">
      <w:pPr>
        <w:jc w:val="both"/>
        <w:rPr>
          <w:rFonts w:ascii="Times New Roman" w:hAnsi="Times New Roman"/>
          <w:b w:val="0"/>
          <w:sz w:val="22"/>
          <w:szCs w:val="22"/>
        </w:rPr>
      </w:pPr>
      <w:r w:rsidRPr="00C840EA">
        <w:rPr>
          <w:rFonts w:ascii="Times New Roman" w:hAnsi="Times New Roman"/>
          <w:b w:val="0"/>
          <w:sz w:val="22"/>
          <w:szCs w:val="22"/>
        </w:rPr>
        <w:t xml:space="preserve">(v) </w:t>
      </w:r>
      <w:r w:rsidRPr="00C840EA">
        <w:rPr>
          <w:rFonts w:ascii="Times New Roman" w:hAnsi="Times New Roman"/>
          <w:b w:val="0"/>
          <w:caps/>
          <w:sz w:val="22"/>
          <w:szCs w:val="22"/>
          <w:u w:val="single"/>
        </w:rPr>
        <w:t xml:space="preserve">Notification of </w:t>
      </w:r>
      <w:r w:rsidRPr="00C840EA">
        <w:rPr>
          <w:rFonts w:ascii="Times New Roman" w:hAnsi="Times New Roman"/>
          <w:b w:val="0"/>
          <w:sz w:val="22"/>
          <w:szCs w:val="22"/>
          <w:u w:val="single"/>
        </w:rPr>
        <w:t>AWARD:</w:t>
      </w:r>
      <w:r w:rsidRPr="00C840EA">
        <w:rPr>
          <w:rFonts w:ascii="Times New Roman" w:hAnsi="Times New Roman"/>
          <w:b w:val="0"/>
          <w:sz w:val="22"/>
          <w:szCs w:val="22"/>
        </w:rPr>
        <w:t xml:space="preserve">  Prior to the expiration of the Validity Period of the Quotation and upon expiry of the Standstill Period or any extension thereof, and upon satisfactorily addressing any complaint that has been filed within the Standstill Period, the Purchaser shall </w:t>
      </w:r>
      <w:r w:rsidRPr="00C840EA">
        <w:rPr>
          <w:rFonts w:ascii="Times New Roman" w:hAnsi="Times New Roman"/>
          <w:b w:val="0"/>
          <w:color w:val="000000"/>
          <w:sz w:val="22"/>
          <w:szCs w:val="22"/>
        </w:rPr>
        <w:t xml:space="preserve">notify the successful Bidder, in writing, that its Quotation has been accepted. </w:t>
      </w:r>
      <w:r w:rsidRPr="00C840EA">
        <w:rPr>
          <w:rFonts w:ascii="Times New Roman" w:hAnsi="Times New Roman"/>
          <w:b w:val="0"/>
          <w:sz w:val="22"/>
          <w:szCs w:val="22"/>
        </w:rPr>
        <w:t xml:space="preserve">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239ABBB2" w14:textId="77777777" w:rsidR="00C840EA" w:rsidRPr="00C840EA" w:rsidRDefault="00C840EA" w:rsidP="00C840EA">
      <w:pPr>
        <w:jc w:val="both"/>
        <w:rPr>
          <w:rFonts w:ascii="Times New Roman" w:hAnsi="Times New Roman"/>
          <w:b w:val="0"/>
          <w:sz w:val="22"/>
          <w:szCs w:val="22"/>
        </w:rPr>
      </w:pPr>
    </w:p>
    <w:p w14:paraId="021F71E9" w14:textId="3AF4A2EE" w:rsidR="00C840EA" w:rsidRPr="00C840EA" w:rsidRDefault="00C840EA" w:rsidP="00C840EA">
      <w:pPr>
        <w:jc w:val="both"/>
        <w:rPr>
          <w:rFonts w:ascii="Times New Roman" w:hAnsi="Times New Roman"/>
          <w:b w:val="0"/>
          <w:sz w:val="22"/>
          <w:szCs w:val="22"/>
        </w:rPr>
      </w:pPr>
      <w:r w:rsidRPr="00C840EA">
        <w:rPr>
          <w:rFonts w:ascii="Times New Roman" w:hAnsi="Times New Roman"/>
          <w:b w:val="0"/>
          <w:sz w:val="22"/>
          <w:szCs w:val="22"/>
        </w:rPr>
        <w:lastRenderedPageBreak/>
        <w:t xml:space="preserve">(vi) </w:t>
      </w:r>
      <w:r w:rsidRPr="00C840EA">
        <w:rPr>
          <w:rFonts w:ascii="Times New Roman" w:hAnsi="Times New Roman"/>
          <w:b w:val="0"/>
          <w:sz w:val="22"/>
          <w:szCs w:val="22"/>
          <w:u w:val="single"/>
        </w:rPr>
        <w:t>VALIDITY OF THE QUOTATION:</w:t>
      </w:r>
      <w:r w:rsidRPr="00C840EA">
        <w:rPr>
          <w:rFonts w:ascii="Times New Roman" w:hAnsi="Times New Roman"/>
          <w:b w:val="0"/>
          <w:sz w:val="22"/>
          <w:szCs w:val="22"/>
        </w:rPr>
        <w:t xml:space="preserve"> Your quotation(s) should be valid for a period of </w:t>
      </w:r>
      <w:proofErr w:type="gramStart"/>
      <w:r w:rsidRPr="00C840EA">
        <w:rPr>
          <w:rFonts w:ascii="Times New Roman" w:hAnsi="Times New Roman"/>
          <w:b w:val="0"/>
          <w:sz w:val="22"/>
          <w:szCs w:val="22"/>
        </w:rPr>
        <w:t>forty five</w:t>
      </w:r>
      <w:proofErr w:type="gramEnd"/>
      <w:r w:rsidRPr="00C840EA">
        <w:rPr>
          <w:rFonts w:ascii="Times New Roman" w:hAnsi="Times New Roman"/>
          <w:b w:val="0"/>
          <w:sz w:val="22"/>
          <w:szCs w:val="22"/>
        </w:rPr>
        <w:t xml:space="preserve"> (45) days from the deadline for receipt of quotation(s) indicated in Paragraph </w:t>
      </w:r>
      <w:r>
        <w:rPr>
          <w:rFonts w:ascii="Times New Roman" w:hAnsi="Times New Roman"/>
          <w:b w:val="0"/>
          <w:sz w:val="22"/>
          <w:szCs w:val="22"/>
        </w:rPr>
        <w:t>3</w:t>
      </w:r>
      <w:r w:rsidRPr="00C840EA">
        <w:rPr>
          <w:rFonts w:ascii="Times New Roman" w:hAnsi="Times New Roman"/>
          <w:b w:val="0"/>
          <w:sz w:val="22"/>
          <w:szCs w:val="22"/>
        </w:rPr>
        <w:t xml:space="preserve"> of this Request for Quotations.</w:t>
      </w:r>
    </w:p>
    <w:p w14:paraId="4EB8FD8B" w14:textId="77777777" w:rsidR="00C840EA" w:rsidRDefault="00C840EA" w:rsidP="00A343D3">
      <w:pPr>
        <w:shd w:val="clear" w:color="auto" w:fill="FFFFFF" w:themeFill="background1"/>
        <w:jc w:val="both"/>
        <w:rPr>
          <w:rFonts w:ascii="Times New Roman" w:hAnsi="Times New Roman"/>
          <w:b w:val="0"/>
          <w:sz w:val="22"/>
          <w:szCs w:val="22"/>
        </w:rPr>
      </w:pPr>
    </w:p>
    <w:p w14:paraId="264F327A" w14:textId="53997512" w:rsidR="00025455" w:rsidRDefault="00C840EA" w:rsidP="00A343D3">
      <w:pPr>
        <w:shd w:val="clear" w:color="auto" w:fill="FFFFFF" w:themeFill="background1"/>
        <w:jc w:val="both"/>
        <w:rPr>
          <w:rFonts w:ascii="Times New Roman" w:hAnsi="Times New Roman"/>
          <w:b w:val="0"/>
          <w:sz w:val="22"/>
          <w:szCs w:val="22"/>
        </w:rPr>
      </w:pPr>
      <w:r>
        <w:rPr>
          <w:rFonts w:ascii="Times New Roman" w:hAnsi="Times New Roman"/>
          <w:b w:val="0"/>
          <w:sz w:val="22"/>
          <w:szCs w:val="22"/>
        </w:rPr>
        <w:t>6</w:t>
      </w:r>
      <w:r w:rsidR="00025455" w:rsidRPr="00EA2252">
        <w:rPr>
          <w:rFonts w:ascii="Times New Roman" w:hAnsi="Times New Roman"/>
          <w:b w:val="0"/>
          <w:sz w:val="22"/>
          <w:szCs w:val="22"/>
        </w:rPr>
        <w:t>. Further information can be obtained from:</w:t>
      </w:r>
    </w:p>
    <w:p w14:paraId="70D9B0FA" w14:textId="77777777" w:rsidR="00A343D3" w:rsidRPr="00787192" w:rsidRDefault="00A343D3" w:rsidP="00A343D3">
      <w:pPr>
        <w:pStyle w:val="ListParagraph"/>
        <w:suppressAutoHyphens/>
        <w:ind w:left="1080" w:firstLine="360"/>
        <w:rPr>
          <w:rFonts w:ascii="Times New Roman" w:hAnsi="Times New Roman"/>
          <w:b w:val="0"/>
          <w:i/>
          <w:sz w:val="24"/>
        </w:rPr>
      </w:pPr>
      <w:r w:rsidRPr="00787192">
        <w:rPr>
          <w:rFonts w:ascii="Times New Roman" w:hAnsi="Times New Roman"/>
          <w:b w:val="0"/>
          <w:i/>
          <w:sz w:val="24"/>
          <w:lang w:val="en-GB"/>
        </w:rPr>
        <w:t xml:space="preserve">Water Resources and Irrigation Project (WRIP) </w:t>
      </w:r>
      <w:r w:rsidRPr="00787192">
        <w:rPr>
          <w:rFonts w:ascii="Times New Roman" w:hAnsi="Times New Roman"/>
          <w:b w:val="0"/>
          <w:i/>
          <w:sz w:val="24"/>
        </w:rPr>
        <w:t>office</w:t>
      </w:r>
    </w:p>
    <w:p w14:paraId="6A676D9D" w14:textId="77777777" w:rsidR="00A343D3" w:rsidRPr="00787192" w:rsidRDefault="00A343D3" w:rsidP="00A343D3">
      <w:pPr>
        <w:ind w:left="720" w:firstLine="720"/>
        <w:rPr>
          <w:rFonts w:ascii="Times New Roman" w:hAnsi="Times New Roman"/>
          <w:b w:val="0"/>
          <w:i/>
          <w:sz w:val="24"/>
        </w:rPr>
      </w:pPr>
      <w:proofErr w:type="spellStart"/>
      <w:r w:rsidRPr="00787192">
        <w:rPr>
          <w:rFonts w:ascii="Times New Roman" w:hAnsi="Times New Roman"/>
          <w:b w:val="0"/>
          <w:i/>
          <w:sz w:val="24"/>
        </w:rPr>
        <w:t>Altin</w:t>
      </w:r>
      <w:proofErr w:type="spellEnd"/>
      <w:r w:rsidRPr="00787192">
        <w:rPr>
          <w:rFonts w:ascii="Times New Roman" w:hAnsi="Times New Roman"/>
          <w:b w:val="0"/>
          <w:i/>
          <w:sz w:val="24"/>
        </w:rPr>
        <w:t xml:space="preserve"> </w:t>
      </w:r>
      <w:proofErr w:type="spellStart"/>
      <w:r w:rsidRPr="00787192">
        <w:rPr>
          <w:rFonts w:ascii="Times New Roman" w:hAnsi="Times New Roman"/>
          <w:b w:val="0"/>
          <w:i/>
          <w:sz w:val="24"/>
        </w:rPr>
        <w:t>Skëndo</w:t>
      </w:r>
      <w:proofErr w:type="spellEnd"/>
      <w:r w:rsidRPr="00787192">
        <w:rPr>
          <w:rFonts w:ascii="Times New Roman" w:hAnsi="Times New Roman"/>
          <w:b w:val="0"/>
          <w:i/>
          <w:sz w:val="24"/>
        </w:rPr>
        <w:t xml:space="preserve"> – Project Manager </w:t>
      </w:r>
    </w:p>
    <w:p w14:paraId="1CE5178C" w14:textId="77777777" w:rsidR="00A343D3" w:rsidRPr="00787192" w:rsidRDefault="00A343D3" w:rsidP="00A343D3">
      <w:pPr>
        <w:ind w:left="720" w:firstLine="720"/>
        <w:rPr>
          <w:rFonts w:ascii="Times New Roman" w:hAnsi="Times New Roman"/>
          <w:b w:val="0"/>
          <w:bCs w:val="0"/>
          <w:i/>
          <w:sz w:val="24"/>
        </w:rPr>
      </w:pPr>
      <w:r w:rsidRPr="00787192">
        <w:rPr>
          <w:rFonts w:ascii="Times New Roman" w:hAnsi="Times New Roman"/>
          <w:b w:val="0"/>
          <w:i/>
          <w:sz w:val="24"/>
        </w:rPr>
        <w:t xml:space="preserve">Ministry of Agriculture and Rural Development – </w:t>
      </w:r>
      <w:proofErr w:type="spellStart"/>
      <w:r w:rsidRPr="00787192">
        <w:rPr>
          <w:rFonts w:ascii="Times New Roman" w:hAnsi="Times New Roman"/>
          <w:b w:val="0"/>
          <w:i/>
          <w:sz w:val="24"/>
        </w:rPr>
        <w:t>MoARD</w:t>
      </w:r>
      <w:proofErr w:type="spellEnd"/>
      <w:r w:rsidRPr="00787192">
        <w:rPr>
          <w:rFonts w:ascii="Times New Roman" w:hAnsi="Times New Roman"/>
          <w:b w:val="0"/>
          <w:i/>
          <w:sz w:val="24"/>
        </w:rPr>
        <w:t xml:space="preserve"> </w:t>
      </w:r>
    </w:p>
    <w:p w14:paraId="1BC524D6" w14:textId="77777777" w:rsidR="00A343D3" w:rsidRPr="00787192" w:rsidRDefault="00A343D3" w:rsidP="00A343D3">
      <w:pPr>
        <w:ind w:left="720" w:firstLine="720"/>
        <w:rPr>
          <w:rFonts w:ascii="Times New Roman" w:hAnsi="Times New Roman"/>
          <w:b w:val="0"/>
          <w:bCs w:val="0"/>
          <w:i/>
          <w:sz w:val="24"/>
          <w:lang w:val="pt-BR"/>
        </w:rPr>
      </w:pPr>
      <w:r w:rsidRPr="00787192">
        <w:rPr>
          <w:rFonts w:ascii="Times New Roman" w:hAnsi="Times New Roman"/>
          <w:b w:val="0"/>
          <w:i/>
          <w:sz w:val="24"/>
          <w:lang w:val="pt-BR"/>
        </w:rPr>
        <w:t>Ministria e Bujqesise dhe Zhvillimit Rural</w:t>
      </w:r>
    </w:p>
    <w:p w14:paraId="7522EA73" w14:textId="77777777" w:rsidR="00A343D3" w:rsidRPr="00787192" w:rsidRDefault="00A343D3" w:rsidP="00A343D3">
      <w:pPr>
        <w:ind w:left="720" w:firstLine="720"/>
        <w:rPr>
          <w:rFonts w:ascii="Times New Roman" w:hAnsi="Times New Roman"/>
          <w:b w:val="0"/>
          <w:bCs w:val="0"/>
          <w:i/>
          <w:sz w:val="24"/>
          <w:lang w:val="it-IT"/>
        </w:rPr>
      </w:pPr>
      <w:r w:rsidRPr="00787192">
        <w:rPr>
          <w:rFonts w:ascii="Times New Roman" w:hAnsi="Times New Roman"/>
          <w:b w:val="0"/>
          <w:i/>
          <w:sz w:val="24"/>
          <w:lang w:val="it-IT"/>
        </w:rPr>
        <w:t>Blvd. Deshmoret e Kombit, No.2</w:t>
      </w:r>
    </w:p>
    <w:p w14:paraId="57892D45" w14:textId="77777777" w:rsidR="00A343D3" w:rsidRPr="00787192" w:rsidRDefault="00A343D3" w:rsidP="00A343D3">
      <w:pPr>
        <w:ind w:left="720" w:firstLine="720"/>
        <w:rPr>
          <w:rFonts w:ascii="Times New Roman" w:hAnsi="Times New Roman"/>
          <w:b w:val="0"/>
          <w:i/>
          <w:spacing w:val="-2"/>
          <w:sz w:val="24"/>
        </w:rPr>
      </w:pPr>
      <w:r w:rsidRPr="00787192">
        <w:rPr>
          <w:rFonts w:ascii="Times New Roman" w:hAnsi="Times New Roman"/>
          <w:b w:val="0"/>
          <w:i/>
          <w:sz w:val="24"/>
          <w:lang w:val="it-IT"/>
        </w:rPr>
        <w:t>Tirana, Albania</w:t>
      </w:r>
    </w:p>
    <w:p w14:paraId="449A94B2" w14:textId="77777777" w:rsidR="00A343D3" w:rsidRPr="00787192" w:rsidRDefault="00A343D3" w:rsidP="00A343D3">
      <w:pPr>
        <w:tabs>
          <w:tab w:val="right" w:pos="7254"/>
        </w:tabs>
        <w:spacing w:before="60" w:after="60"/>
        <w:rPr>
          <w:rFonts w:ascii="Times New Roman" w:hAnsi="Times New Roman"/>
          <w:b w:val="0"/>
          <w:i/>
          <w:sz w:val="24"/>
        </w:rPr>
      </w:pPr>
      <w:r w:rsidRPr="00787192">
        <w:rPr>
          <w:rFonts w:ascii="Times New Roman" w:hAnsi="Times New Roman"/>
          <w:b w:val="0"/>
          <w:i/>
          <w:sz w:val="24"/>
        </w:rPr>
        <w:t xml:space="preserve">                        Telephone: +355 4 2226243 - 75129</w:t>
      </w:r>
      <w:r w:rsidRPr="00787192">
        <w:rPr>
          <w:rFonts w:ascii="Times New Roman" w:hAnsi="Times New Roman"/>
          <w:b w:val="0"/>
          <w:i/>
          <w:sz w:val="24"/>
        </w:rPr>
        <w:tab/>
      </w:r>
    </w:p>
    <w:p w14:paraId="79474854" w14:textId="77777777" w:rsidR="00A343D3" w:rsidRPr="00787192" w:rsidRDefault="00A343D3" w:rsidP="00A343D3">
      <w:pPr>
        <w:ind w:left="1080" w:firstLine="360"/>
        <w:rPr>
          <w:rStyle w:val="Hyperlink"/>
          <w:rFonts w:ascii="Times New Roman" w:hAnsi="Times New Roman"/>
          <w:b w:val="0"/>
          <w:i/>
          <w:sz w:val="24"/>
        </w:rPr>
      </w:pPr>
      <w:r w:rsidRPr="00787192">
        <w:rPr>
          <w:rFonts w:ascii="Times New Roman" w:hAnsi="Times New Roman"/>
          <w:b w:val="0"/>
          <w:i/>
          <w:sz w:val="24"/>
        </w:rPr>
        <w:t xml:space="preserve">Electronic mail address: </w:t>
      </w:r>
      <w:hyperlink r:id="rId11" w:history="1">
        <w:r w:rsidRPr="00787192">
          <w:rPr>
            <w:rStyle w:val="Hyperlink"/>
            <w:rFonts w:ascii="Times New Roman" w:hAnsi="Times New Roman"/>
            <w:b w:val="0"/>
            <w:i/>
            <w:sz w:val="24"/>
          </w:rPr>
          <w:t>projekti.WRIP@bujqesia.gov.al</w:t>
        </w:r>
      </w:hyperlink>
    </w:p>
    <w:p w14:paraId="47502DE3" w14:textId="77777777" w:rsidR="00025455" w:rsidRPr="00EA2252" w:rsidRDefault="00025455" w:rsidP="00A343D3">
      <w:pPr>
        <w:shd w:val="clear" w:color="auto" w:fill="FFFFFF" w:themeFill="background1"/>
        <w:jc w:val="both"/>
        <w:rPr>
          <w:rFonts w:ascii="Times New Roman" w:hAnsi="Times New Roman"/>
          <w:b w:val="0"/>
          <w:sz w:val="16"/>
          <w:szCs w:val="16"/>
          <w:lang w:val="it-IT"/>
        </w:rPr>
      </w:pPr>
      <w:r w:rsidRPr="00EA2252">
        <w:rPr>
          <w:rFonts w:ascii="Times New Roman" w:hAnsi="Times New Roman"/>
          <w:b w:val="0"/>
          <w:sz w:val="16"/>
          <w:szCs w:val="16"/>
        </w:rPr>
        <w:tab/>
        <w:t xml:space="preserve"> </w:t>
      </w:r>
    </w:p>
    <w:p w14:paraId="69FD46D0" w14:textId="7978279F" w:rsidR="00025455" w:rsidRPr="00EA2252" w:rsidRDefault="00C840EA" w:rsidP="00A343D3">
      <w:pPr>
        <w:pStyle w:val="ListParagraph"/>
        <w:shd w:val="clear" w:color="auto" w:fill="FFFFFF" w:themeFill="background1"/>
        <w:ind w:left="90"/>
        <w:jc w:val="both"/>
        <w:rPr>
          <w:rFonts w:ascii="Times New Roman" w:hAnsi="Times New Roman"/>
          <w:b w:val="0"/>
          <w:sz w:val="22"/>
          <w:szCs w:val="22"/>
        </w:rPr>
      </w:pPr>
      <w:r>
        <w:rPr>
          <w:rFonts w:ascii="Times New Roman" w:hAnsi="Times New Roman"/>
          <w:b w:val="0"/>
          <w:sz w:val="22"/>
          <w:szCs w:val="22"/>
        </w:rPr>
        <w:t>7</w:t>
      </w:r>
      <w:r w:rsidR="00025455" w:rsidRPr="00EA2252">
        <w:rPr>
          <w:rFonts w:ascii="Times New Roman" w:hAnsi="Times New Roman"/>
          <w:b w:val="0"/>
          <w:sz w:val="22"/>
          <w:szCs w:val="22"/>
        </w:rPr>
        <w:t>. Inspections and Audits</w:t>
      </w:r>
    </w:p>
    <w:p w14:paraId="3492823D" w14:textId="77777777" w:rsidR="00025455" w:rsidRPr="00EA2252" w:rsidRDefault="00025455" w:rsidP="00A343D3">
      <w:pPr>
        <w:pStyle w:val="ListParagraph"/>
        <w:shd w:val="clear" w:color="auto" w:fill="FFFFFF" w:themeFill="background1"/>
        <w:ind w:left="90"/>
        <w:jc w:val="both"/>
        <w:rPr>
          <w:rFonts w:ascii="Times New Roman" w:hAnsi="Times New Roman"/>
          <w:b w:val="0"/>
          <w:sz w:val="16"/>
          <w:szCs w:val="16"/>
        </w:rPr>
      </w:pPr>
    </w:p>
    <w:p w14:paraId="739B2E7B" w14:textId="1AC709C3" w:rsidR="00025455" w:rsidRPr="00EA2252" w:rsidRDefault="00C840EA" w:rsidP="00A343D3">
      <w:pPr>
        <w:pStyle w:val="ListParagraph"/>
        <w:shd w:val="clear" w:color="auto" w:fill="FFFFFF" w:themeFill="background1"/>
        <w:ind w:left="90"/>
        <w:jc w:val="both"/>
        <w:rPr>
          <w:rFonts w:ascii="Times New Roman" w:hAnsi="Times New Roman"/>
          <w:b w:val="0"/>
          <w:sz w:val="22"/>
          <w:szCs w:val="22"/>
        </w:rPr>
      </w:pPr>
      <w:r>
        <w:rPr>
          <w:rFonts w:ascii="Times New Roman" w:hAnsi="Times New Roman"/>
          <w:b w:val="0"/>
          <w:sz w:val="22"/>
          <w:szCs w:val="22"/>
        </w:rPr>
        <w:t>7</w:t>
      </w:r>
      <w:r w:rsidR="00025455" w:rsidRPr="00EA2252">
        <w:rPr>
          <w:rFonts w:ascii="Times New Roman" w:hAnsi="Times New Roman"/>
          <w:b w:val="0"/>
          <w:sz w:val="22"/>
          <w:szCs w:val="22"/>
        </w:rPr>
        <w:t>.1</w:t>
      </w:r>
      <w:r w:rsidR="00517FCF" w:rsidRPr="00EA2252">
        <w:rPr>
          <w:rFonts w:ascii="Times New Roman" w:hAnsi="Times New Roman"/>
          <w:b w:val="0"/>
          <w:sz w:val="22"/>
          <w:szCs w:val="22"/>
        </w:rPr>
        <w:t xml:space="preserve"> </w:t>
      </w:r>
      <w:r w:rsidR="00025455" w:rsidRPr="00EA2252">
        <w:rPr>
          <w:rFonts w:ascii="Times New Roman" w:hAnsi="Times New Roman"/>
          <w:b w:val="0"/>
          <w:sz w:val="22"/>
          <w:szCs w:val="22"/>
        </w:rPr>
        <w:t>The Supplier shall carry out all instructions of the Purchaser which comply with the applicable laws where the destination is located.</w:t>
      </w:r>
    </w:p>
    <w:p w14:paraId="23531A19" w14:textId="77777777" w:rsidR="00025455" w:rsidRPr="00EA2252" w:rsidRDefault="00025455" w:rsidP="00A343D3">
      <w:pPr>
        <w:pStyle w:val="ListParagraph"/>
        <w:shd w:val="clear" w:color="auto" w:fill="FFFFFF" w:themeFill="background1"/>
        <w:ind w:left="360"/>
        <w:jc w:val="both"/>
        <w:rPr>
          <w:rFonts w:ascii="Times New Roman" w:hAnsi="Times New Roman"/>
          <w:b w:val="0"/>
          <w:sz w:val="16"/>
          <w:szCs w:val="16"/>
        </w:rPr>
      </w:pPr>
    </w:p>
    <w:p w14:paraId="461CFCD6" w14:textId="60C567EA" w:rsidR="00025455" w:rsidRPr="00EA2252" w:rsidRDefault="00C840EA" w:rsidP="00A343D3">
      <w:pPr>
        <w:shd w:val="clear" w:color="auto" w:fill="FFFFFF" w:themeFill="background1"/>
        <w:jc w:val="both"/>
        <w:rPr>
          <w:rFonts w:ascii="Times New Roman" w:hAnsi="Times New Roman"/>
          <w:b w:val="0"/>
          <w:bCs w:val="0"/>
          <w:sz w:val="22"/>
          <w:szCs w:val="22"/>
        </w:rPr>
      </w:pPr>
      <w:r>
        <w:rPr>
          <w:rFonts w:ascii="Times New Roman" w:hAnsi="Times New Roman"/>
          <w:b w:val="0"/>
          <w:sz w:val="22"/>
          <w:szCs w:val="22"/>
        </w:rPr>
        <w:t>7</w:t>
      </w:r>
      <w:r w:rsidR="00025455" w:rsidRPr="00EA2252">
        <w:rPr>
          <w:rFonts w:ascii="Times New Roman" w:hAnsi="Times New Roman"/>
          <w:b w:val="0"/>
          <w:sz w:val="22"/>
          <w:szCs w:val="22"/>
        </w:rPr>
        <w:t>.2</w:t>
      </w:r>
      <w:r w:rsidR="00517FCF" w:rsidRPr="00EA2252">
        <w:rPr>
          <w:rFonts w:ascii="Times New Roman" w:hAnsi="Times New Roman"/>
          <w:b w:val="0"/>
          <w:sz w:val="22"/>
          <w:szCs w:val="22"/>
        </w:rPr>
        <w:t xml:space="preserve"> </w:t>
      </w:r>
      <w:r w:rsidR="00025455" w:rsidRPr="00EA2252">
        <w:rPr>
          <w:rFonts w:ascii="Times New Roman" w:hAnsi="Times New Roman"/>
          <w:b w:val="0"/>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w:t>
      </w:r>
      <w:r w:rsidR="00025455" w:rsidRPr="00EA2252">
        <w:rPr>
          <w:rFonts w:ascii="Times New Roman" w:hAnsi="Times New Roman"/>
          <w:b w:val="0"/>
          <w:bCs w:val="0"/>
          <w:sz w:val="22"/>
          <w:szCs w:val="22"/>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611C69B8" w14:textId="77777777" w:rsidR="00025455" w:rsidRPr="00EA2252" w:rsidRDefault="00025455" w:rsidP="00A343D3">
      <w:pPr>
        <w:shd w:val="clear" w:color="auto" w:fill="FFFFFF" w:themeFill="background1"/>
        <w:jc w:val="both"/>
        <w:rPr>
          <w:rFonts w:ascii="Times New Roman" w:hAnsi="Times New Roman"/>
          <w:b w:val="0"/>
          <w:sz w:val="16"/>
          <w:szCs w:val="16"/>
        </w:rPr>
      </w:pPr>
    </w:p>
    <w:p w14:paraId="1A1098BB" w14:textId="77777777" w:rsidR="00025455" w:rsidRPr="00EA2252" w:rsidRDefault="00025455" w:rsidP="00A343D3">
      <w:pPr>
        <w:shd w:val="clear" w:color="auto" w:fill="FFFFFF" w:themeFill="background1"/>
        <w:jc w:val="both"/>
        <w:rPr>
          <w:rFonts w:ascii="Times New Roman" w:hAnsi="Times New Roman"/>
          <w:b w:val="0"/>
          <w:sz w:val="22"/>
          <w:szCs w:val="22"/>
          <w:u w:val="single"/>
        </w:rPr>
      </w:pPr>
      <w:r w:rsidRPr="00EA2252">
        <w:rPr>
          <w:rFonts w:ascii="Times New Roman" w:hAnsi="Times New Roman"/>
          <w:b w:val="0"/>
          <w:sz w:val="22"/>
          <w:szCs w:val="22"/>
        </w:rPr>
        <w:t>9. Please confirm by e-mail the receipt of this invitation and whether or not you will submit the price quotation(s).</w:t>
      </w:r>
    </w:p>
    <w:p w14:paraId="09BFEC18" w14:textId="596BAD1C" w:rsidR="00025455" w:rsidRDefault="00025455" w:rsidP="00FE75F8">
      <w:pPr>
        <w:shd w:val="clear" w:color="auto" w:fill="FFFFFF" w:themeFill="background1"/>
        <w:ind w:left="5040" w:firstLine="720"/>
        <w:jc w:val="both"/>
        <w:rPr>
          <w:rFonts w:ascii="Times New Roman" w:hAnsi="Times New Roman"/>
          <w:b w:val="0"/>
          <w:sz w:val="22"/>
          <w:szCs w:val="22"/>
        </w:rPr>
      </w:pPr>
      <w:r w:rsidRPr="00EA2252">
        <w:rPr>
          <w:rFonts w:ascii="Times New Roman" w:hAnsi="Times New Roman"/>
          <w:b w:val="0"/>
          <w:sz w:val="22"/>
          <w:szCs w:val="22"/>
        </w:rPr>
        <w:t xml:space="preserve">       </w:t>
      </w:r>
      <w:r w:rsidRPr="00EA2252">
        <w:rPr>
          <w:rFonts w:ascii="Times New Roman" w:hAnsi="Times New Roman"/>
          <w:b w:val="0"/>
          <w:sz w:val="22"/>
          <w:szCs w:val="22"/>
        </w:rPr>
        <w:tab/>
      </w:r>
    </w:p>
    <w:p w14:paraId="12DCE2EA" w14:textId="77777777" w:rsidR="00C840EA" w:rsidRDefault="00C840EA" w:rsidP="00FE75F8">
      <w:pPr>
        <w:shd w:val="clear" w:color="auto" w:fill="FFFFFF" w:themeFill="background1"/>
        <w:ind w:left="5040" w:firstLine="720"/>
        <w:jc w:val="both"/>
        <w:rPr>
          <w:rFonts w:ascii="Times New Roman" w:hAnsi="Times New Roman"/>
          <w:b w:val="0"/>
          <w:sz w:val="22"/>
          <w:szCs w:val="22"/>
        </w:rPr>
      </w:pPr>
    </w:p>
    <w:p w14:paraId="4D5A6EEF" w14:textId="77777777" w:rsidR="005A0002" w:rsidRPr="00EA2252" w:rsidRDefault="005A0002" w:rsidP="00FE75F8">
      <w:pPr>
        <w:shd w:val="clear" w:color="auto" w:fill="FFFFFF" w:themeFill="background1"/>
        <w:ind w:left="5040" w:firstLine="720"/>
        <w:jc w:val="both"/>
        <w:rPr>
          <w:rFonts w:ascii="Times New Roman" w:hAnsi="Times New Roman"/>
          <w:b w:val="0"/>
          <w:sz w:val="22"/>
          <w:szCs w:val="22"/>
        </w:rPr>
      </w:pPr>
    </w:p>
    <w:p w14:paraId="22D10400" w14:textId="77777777" w:rsidR="00025455" w:rsidRPr="00EA2252" w:rsidRDefault="00025455" w:rsidP="00FE75F8">
      <w:pPr>
        <w:shd w:val="clear" w:color="auto" w:fill="FFFFFF" w:themeFill="background1"/>
        <w:ind w:left="5760" w:firstLine="720"/>
        <w:rPr>
          <w:rFonts w:ascii="Times New Roman" w:hAnsi="Times New Roman"/>
          <w:b w:val="0"/>
          <w:sz w:val="22"/>
          <w:szCs w:val="22"/>
        </w:rPr>
      </w:pPr>
      <w:r w:rsidRPr="00EA2252">
        <w:rPr>
          <w:rFonts w:ascii="Times New Roman" w:hAnsi="Times New Roman"/>
          <w:b w:val="0"/>
          <w:sz w:val="24"/>
        </w:rPr>
        <w:t>Sincerely</w:t>
      </w:r>
      <w:r w:rsidRPr="00EA2252">
        <w:rPr>
          <w:rFonts w:ascii="Times New Roman" w:hAnsi="Times New Roman"/>
          <w:b w:val="0"/>
          <w:sz w:val="22"/>
          <w:szCs w:val="22"/>
        </w:rPr>
        <w:t>,</w:t>
      </w:r>
    </w:p>
    <w:p w14:paraId="47933F14" w14:textId="77777777" w:rsidR="00517FCF" w:rsidRPr="00EA2252" w:rsidRDefault="00517FCF" w:rsidP="00FE75F8">
      <w:pPr>
        <w:shd w:val="clear" w:color="auto" w:fill="FFFFFF" w:themeFill="background1"/>
        <w:ind w:left="6480" w:firstLine="720"/>
        <w:rPr>
          <w:rFonts w:ascii="Times New Roman" w:hAnsi="Times New Roman"/>
          <w:b w:val="0"/>
          <w:sz w:val="22"/>
          <w:szCs w:val="22"/>
        </w:rPr>
      </w:pPr>
    </w:p>
    <w:p w14:paraId="76E7BC40" w14:textId="3EF9F962" w:rsidR="00517FCF" w:rsidRDefault="00517FCF" w:rsidP="00FE75F8">
      <w:pPr>
        <w:shd w:val="clear" w:color="auto" w:fill="FFFFFF" w:themeFill="background1"/>
        <w:ind w:left="6480" w:firstLine="720"/>
        <w:rPr>
          <w:rFonts w:ascii="Times New Roman" w:hAnsi="Times New Roman"/>
          <w:b w:val="0"/>
          <w:sz w:val="22"/>
          <w:szCs w:val="22"/>
        </w:rPr>
      </w:pPr>
    </w:p>
    <w:p w14:paraId="16E0FE4B" w14:textId="77777777" w:rsidR="00C840EA" w:rsidRPr="00EA2252" w:rsidRDefault="00C840EA" w:rsidP="00FE75F8">
      <w:pPr>
        <w:shd w:val="clear" w:color="auto" w:fill="FFFFFF" w:themeFill="background1"/>
        <w:ind w:left="6480" w:firstLine="720"/>
        <w:rPr>
          <w:rFonts w:ascii="Times New Roman" w:hAnsi="Times New Roman"/>
          <w:b w:val="0"/>
          <w:sz w:val="22"/>
          <w:szCs w:val="22"/>
        </w:rPr>
      </w:pPr>
    </w:p>
    <w:p w14:paraId="332DE939" w14:textId="77777777" w:rsidR="00517FCF" w:rsidRPr="00EA2252" w:rsidRDefault="00517FCF" w:rsidP="00FE75F8">
      <w:pPr>
        <w:shd w:val="clear" w:color="auto" w:fill="FFFFFF" w:themeFill="background1"/>
        <w:ind w:left="6480" w:firstLine="720"/>
        <w:rPr>
          <w:rFonts w:ascii="Times New Roman" w:hAnsi="Times New Roman"/>
          <w:b w:val="0"/>
          <w:sz w:val="22"/>
          <w:szCs w:val="22"/>
        </w:rPr>
      </w:pPr>
    </w:p>
    <w:p w14:paraId="035900DC" w14:textId="77777777" w:rsidR="00517FCF" w:rsidRPr="00EA2252" w:rsidRDefault="007B6433" w:rsidP="00FE75F8">
      <w:pPr>
        <w:shd w:val="clear" w:color="auto" w:fill="FFFFFF" w:themeFill="background1"/>
        <w:rPr>
          <w:rFonts w:ascii="Times New Roman" w:hAnsi="Times New Roman"/>
          <w:b w:val="0"/>
          <w:bCs w:val="0"/>
          <w:sz w:val="22"/>
          <w:szCs w:val="22"/>
          <w:u w:val="single"/>
        </w:rPr>
      </w:pPr>
      <w:r w:rsidRPr="00EA2252">
        <w:rPr>
          <w:rFonts w:ascii="Times New Roman" w:hAnsi="Times New Roman"/>
          <w:b w:val="0"/>
          <w:bCs w:val="0"/>
          <w:sz w:val="22"/>
          <w:szCs w:val="22"/>
        </w:rPr>
        <w:tab/>
      </w:r>
      <w:r w:rsidRPr="00EA2252">
        <w:rPr>
          <w:rFonts w:ascii="Times New Roman" w:hAnsi="Times New Roman"/>
          <w:b w:val="0"/>
          <w:bCs w:val="0"/>
          <w:sz w:val="22"/>
          <w:szCs w:val="22"/>
        </w:rPr>
        <w:tab/>
      </w:r>
      <w:r w:rsidRPr="00EA2252">
        <w:rPr>
          <w:rFonts w:ascii="Times New Roman" w:hAnsi="Times New Roman"/>
          <w:b w:val="0"/>
          <w:bCs w:val="0"/>
          <w:sz w:val="22"/>
          <w:szCs w:val="22"/>
        </w:rPr>
        <w:tab/>
      </w:r>
      <w:r w:rsidRPr="00EA2252">
        <w:rPr>
          <w:rFonts w:ascii="Times New Roman" w:hAnsi="Times New Roman"/>
          <w:b w:val="0"/>
          <w:bCs w:val="0"/>
          <w:sz w:val="22"/>
          <w:szCs w:val="22"/>
        </w:rPr>
        <w:tab/>
      </w:r>
      <w:r w:rsidR="00FE75F8" w:rsidRPr="00EA2252">
        <w:rPr>
          <w:rFonts w:ascii="Times New Roman" w:hAnsi="Times New Roman"/>
          <w:b w:val="0"/>
          <w:bCs w:val="0"/>
          <w:sz w:val="22"/>
          <w:szCs w:val="22"/>
        </w:rPr>
        <w:tab/>
      </w:r>
      <w:r w:rsidR="00FE75F8" w:rsidRPr="00EA2252">
        <w:rPr>
          <w:rFonts w:ascii="Times New Roman" w:hAnsi="Times New Roman"/>
          <w:b w:val="0"/>
          <w:bCs w:val="0"/>
          <w:sz w:val="22"/>
          <w:szCs w:val="22"/>
        </w:rPr>
        <w:tab/>
      </w:r>
      <w:r w:rsidR="00FE75F8" w:rsidRPr="00EA2252">
        <w:rPr>
          <w:rFonts w:ascii="Times New Roman" w:hAnsi="Times New Roman"/>
          <w:b w:val="0"/>
          <w:bCs w:val="0"/>
          <w:sz w:val="22"/>
          <w:szCs w:val="22"/>
        </w:rPr>
        <w:tab/>
      </w:r>
      <w:r w:rsidR="00FE75F8" w:rsidRPr="00EA2252">
        <w:rPr>
          <w:rFonts w:ascii="Times New Roman" w:hAnsi="Times New Roman"/>
          <w:b w:val="0"/>
          <w:bCs w:val="0"/>
          <w:sz w:val="22"/>
          <w:szCs w:val="22"/>
        </w:rPr>
        <w:tab/>
      </w:r>
      <w:r w:rsidR="00FE75F8" w:rsidRPr="00EA2252">
        <w:rPr>
          <w:rFonts w:ascii="Times New Roman" w:hAnsi="Times New Roman"/>
          <w:b w:val="0"/>
          <w:bCs w:val="0"/>
          <w:sz w:val="22"/>
          <w:szCs w:val="22"/>
        </w:rPr>
        <w:tab/>
      </w:r>
      <w:r w:rsidR="00517FCF" w:rsidRPr="00EA2252">
        <w:rPr>
          <w:rFonts w:ascii="Times New Roman" w:hAnsi="Times New Roman"/>
          <w:b w:val="0"/>
          <w:bCs w:val="0"/>
          <w:sz w:val="22"/>
          <w:szCs w:val="22"/>
          <w:u w:val="single"/>
        </w:rPr>
        <w:t>___________________</w:t>
      </w:r>
    </w:p>
    <w:p w14:paraId="0882A089" w14:textId="77777777" w:rsidR="00517FCF" w:rsidRPr="00EA2252" w:rsidRDefault="00517FCF" w:rsidP="00FE75F8">
      <w:pPr>
        <w:shd w:val="clear" w:color="auto" w:fill="FFFFFF" w:themeFill="background1"/>
        <w:ind w:left="5760" w:firstLine="720"/>
        <w:jc w:val="both"/>
        <w:rPr>
          <w:rFonts w:ascii="Times New Roman" w:hAnsi="Times New Roman"/>
          <w:sz w:val="24"/>
        </w:rPr>
      </w:pPr>
      <w:proofErr w:type="spellStart"/>
      <w:r w:rsidRPr="00EA2252">
        <w:rPr>
          <w:rFonts w:ascii="Times New Roman" w:hAnsi="Times New Roman"/>
          <w:sz w:val="24"/>
        </w:rPr>
        <w:t>Enea</w:t>
      </w:r>
      <w:proofErr w:type="spellEnd"/>
      <w:r w:rsidRPr="00EA2252">
        <w:rPr>
          <w:rFonts w:ascii="Times New Roman" w:hAnsi="Times New Roman"/>
          <w:sz w:val="24"/>
        </w:rPr>
        <w:t xml:space="preserve"> HOTI</w:t>
      </w:r>
    </w:p>
    <w:p w14:paraId="16556C7B" w14:textId="10307565" w:rsidR="00517FCF" w:rsidRDefault="00FE75F8" w:rsidP="00FE75F8">
      <w:pPr>
        <w:shd w:val="clear" w:color="auto" w:fill="FFFFFF" w:themeFill="background1"/>
        <w:jc w:val="both"/>
        <w:rPr>
          <w:rFonts w:ascii="Times New Roman" w:hAnsi="Times New Roman"/>
          <w:sz w:val="24"/>
        </w:rPr>
      </w:pP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Pr="00EA2252">
        <w:rPr>
          <w:rFonts w:ascii="Times New Roman" w:hAnsi="Times New Roman"/>
          <w:sz w:val="24"/>
        </w:rPr>
        <w:tab/>
      </w:r>
      <w:r w:rsidR="00517FCF" w:rsidRPr="00EA2252">
        <w:rPr>
          <w:rFonts w:ascii="Times New Roman" w:hAnsi="Times New Roman"/>
          <w:sz w:val="24"/>
        </w:rPr>
        <w:t>General Secretary</w:t>
      </w:r>
    </w:p>
    <w:p w14:paraId="2E14610F" w14:textId="5EDC4D38" w:rsidR="00C840EA" w:rsidRDefault="00C840EA" w:rsidP="00FE75F8">
      <w:pPr>
        <w:shd w:val="clear" w:color="auto" w:fill="FFFFFF" w:themeFill="background1"/>
        <w:jc w:val="both"/>
        <w:rPr>
          <w:rFonts w:ascii="Times New Roman" w:hAnsi="Times New Roman"/>
          <w:sz w:val="24"/>
        </w:rPr>
      </w:pPr>
    </w:p>
    <w:p w14:paraId="448B5634" w14:textId="77777777" w:rsidR="00C840EA" w:rsidRPr="00C840EA" w:rsidRDefault="00C840EA" w:rsidP="00FE75F8">
      <w:pPr>
        <w:shd w:val="clear" w:color="auto" w:fill="FFFFFF" w:themeFill="background1"/>
        <w:jc w:val="both"/>
        <w:rPr>
          <w:rFonts w:ascii="Times New Roman" w:hAnsi="Times New Roman"/>
          <w:sz w:val="24"/>
        </w:rPr>
      </w:pPr>
    </w:p>
    <w:p w14:paraId="71C07BFB" w14:textId="00614306" w:rsidR="00CC31F2" w:rsidRPr="00C840EA" w:rsidRDefault="00CC31F2" w:rsidP="00FE75F8">
      <w:pPr>
        <w:shd w:val="clear" w:color="auto" w:fill="FFFFFF" w:themeFill="background1"/>
        <w:jc w:val="both"/>
        <w:rPr>
          <w:rFonts w:ascii="Times New Roman" w:hAnsi="Times New Roman"/>
          <w:color w:val="FFFFFF" w:themeColor="background1"/>
          <w:sz w:val="24"/>
        </w:rPr>
      </w:pPr>
    </w:p>
    <w:p w14:paraId="5BD0D282" w14:textId="77777777" w:rsidR="00C840EA" w:rsidRPr="00C840EA" w:rsidRDefault="00CC31F2" w:rsidP="00FE75F8">
      <w:pPr>
        <w:shd w:val="clear" w:color="auto" w:fill="FFFFFF" w:themeFill="background1"/>
        <w:jc w:val="both"/>
        <w:rPr>
          <w:rFonts w:ascii="Times New Roman" w:hAnsi="Times New Roman"/>
          <w:b w:val="0"/>
          <w:color w:val="FFFFFF" w:themeColor="background1"/>
          <w:sz w:val="20"/>
          <w:szCs w:val="20"/>
        </w:rPr>
      </w:pPr>
      <w:proofErr w:type="spellStart"/>
      <w:r w:rsidRPr="00C840EA">
        <w:rPr>
          <w:rFonts w:ascii="Times New Roman" w:hAnsi="Times New Roman"/>
          <w:b w:val="0"/>
          <w:color w:val="FFFFFF" w:themeColor="background1"/>
          <w:sz w:val="20"/>
          <w:szCs w:val="20"/>
        </w:rPr>
        <w:t>Konc</w:t>
      </w:r>
      <w:proofErr w:type="spellEnd"/>
      <w:r w:rsidRPr="00C840EA">
        <w:rPr>
          <w:rFonts w:ascii="Times New Roman" w:hAnsi="Times New Roman"/>
          <w:b w:val="0"/>
          <w:color w:val="FFFFFF" w:themeColor="background1"/>
          <w:sz w:val="20"/>
          <w:szCs w:val="20"/>
        </w:rPr>
        <w:t xml:space="preserve">. A. Depa – </w:t>
      </w:r>
      <w:proofErr w:type="spellStart"/>
      <w:r w:rsidRPr="00C840EA">
        <w:rPr>
          <w:rFonts w:ascii="Times New Roman" w:hAnsi="Times New Roman"/>
          <w:b w:val="0"/>
          <w:color w:val="FFFFFF" w:themeColor="background1"/>
          <w:sz w:val="20"/>
          <w:szCs w:val="20"/>
        </w:rPr>
        <w:t>Konsulent</w:t>
      </w:r>
      <w:proofErr w:type="spellEnd"/>
      <w:r w:rsidRPr="00C840EA">
        <w:rPr>
          <w:rFonts w:ascii="Times New Roman" w:hAnsi="Times New Roman"/>
          <w:b w:val="0"/>
          <w:color w:val="FFFFFF" w:themeColor="background1"/>
          <w:sz w:val="20"/>
          <w:szCs w:val="20"/>
        </w:rPr>
        <w:t xml:space="preserve"> </w:t>
      </w:r>
      <w:proofErr w:type="spellStart"/>
      <w:r w:rsidRPr="00C840EA">
        <w:rPr>
          <w:rFonts w:ascii="Times New Roman" w:hAnsi="Times New Roman"/>
          <w:b w:val="0"/>
          <w:color w:val="FFFFFF" w:themeColor="background1"/>
          <w:sz w:val="20"/>
          <w:szCs w:val="20"/>
        </w:rPr>
        <w:t>Prokurimi</w:t>
      </w:r>
      <w:proofErr w:type="spellEnd"/>
      <w:r w:rsidRPr="00C840EA">
        <w:rPr>
          <w:rFonts w:ascii="Times New Roman" w:hAnsi="Times New Roman"/>
          <w:b w:val="0"/>
          <w:color w:val="FFFFFF" w:themeColor="background1"/>
          <w:sz w:val="20"/>
          <w:szCs w:val="20"/>
        </w:rPr>
        <w:t xml:space="preserve"> WRI</w:t>
      </w:r>
    </w:p>
    <w:p w14:paraId="36AC8FD6"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253E3BA7"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4A07117D"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2976BD91"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4E587D14"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67EAF387" w14:textId="77777777" w:rsidR="00C840EA" w:rsidRPr="00C840EA" w:rsidRDefault="00C840EA" w:rsidP="00FE75F8">
      <w:pPr>
        <w:shd w:val="clear" w:color="auto" w:fill="FFFFFF" w:themeFill="background1"/>
        <w:jc w:val="both"/>
        <w:rPr>
          <w:rFonts w:ascii="Times New Roman" w:hAnsi="Times New Roman"/>
          <w:b w:val="0"/>
          <w:sz w:val="20"/>
          <w:szCs w:val="20"/>
        </w:rPr>
      </w:pPr>
    </w:p>
    <w:p w14:paraId="39C2B67F" w14:textId="77777777" w:rsidR="00C840EA" w:rsidRDefault="00C840EA" w:rsidP="00FE75F8">
      <w:pPr>
        <w:shd w:val="clear" w:color="auto" w:fill="FFFFFF" w:themeFill="background1"/>
        <w:jc w:val="both"/>
        <w:rPr>
          <w:rFonts w:ascii="Times New Roman" w:hAnsi="Times New Roman"/>
          <w:b w:val="0"/>
          <w:color w:val="FFFFFF" w:themeColor="background1"/>
          <w:sz w:val="20"/>
          <w:szCs w:val="20"/>
        </w:rPr>
      </w:pPr>
    </w:p>
    <w:p w14:paraId="1612A3FE" w14:textId="77777777" w:rsidR="00C840EA" w:rsidRDefault="00C840EA" w:rsidP="00FE75F8">
      <w:pPr>
        <w:shd w:val="clear" w:color="auto" w:fill="FFFFFF" w:themeFill="background1"/>
        <w:jc w:val="both"/>
        <w:rPr>
          <w:rFonts w:ascii="Times New Roman" w:hAnsi="Times New Roman"/>
          <w:b w:val="0"/>
          <w:color w:val="FFFFFF" w:themeColor="background1"/>
          <w:sz w:val="20"/>
          <w:szCs w:val="20"/>
        </w:rPr>
      </w:pPr>
    </w:p>
    <w:p w14:paraId="3DE0B73E" w14:textId="77777777" w:rsidR="00C840EA" w:rsidRDefault="00C840EA" w:rsidP="00FE75F8">
      <w:pPr>
        <w:shd w:val="clear" w:color="auto" w:fill="FFFFFF" w:themeFill="background1"/>
        <w:jc w:val="both"/>
        <w:rPr>
          <w:rFonts w:ascii="Times New Roman" w:hAnsi="Times New Roman"/>
          <w:b w:val="0"/>
          <w:color w:val="FFFFFF" w:themeColor="background1"/>
          <w:sz w:val="20"/>
          <w:szCs w:val="20"/>
        </w:rPr>
      </w:pPr>
    </w:p>
    <w:p w14:paraId="42CEB006" w14:textId="77777777" w:rsidR="00C840EA" w:rsidRDefault="00C840EA" w:rsidP="00FE75F8">
      <w:pPr>
        <w:shd w:val="clear" w:color="auto" w:fill="FFFFFF" w:themeFill="background1"/>
        <w:jc w:val="both"/>
        <w:rPr>
          <w:rFonts w:ascii="Times New Roman" w:hAnsi="Times New Roman"/>
          <w:b w:val="0"/>
          <w:color w:val="FFFFFF" w:themeColor="background1"/>
          <w:sz w:val="20"/>
          <w:szCs w:val="20"/>
        </w:rPr>
      </w:pPr>
    </w:p>
    <w:p w14:paraId="55DB8074" w14:textId="77777777" w:rsidR="00C840EA" w:rsidRDefault="00C840EA" w:rsidP="00FE75F8">
      <w:pPr>
        <w:shd w:val="clear" w:color="auto" w:fill="FFFFFF" w:themeFill="background1"/>
        <w:jc w:val="both"/>
        <w:rPr>
          <w:rFonts w:ascii="Times New Roman" w:hAnsi="Times New Roman"/>
          <w:b w:val="0"/>
          <w:color w:val="FFFFFF" w:themeColor="background1"/>
          <w:sz w:val="20"/>
          <w:szCs w:val="20"/>
        </w:rPr>
      </w:pPr>
    </w:p>
    <w:p w14:paraId="149E4A78" w14:textId="6BAE690C" w:rsidR="00025455" w:rsidRPr="00EA2252" w:rsidRDefault="00025455" w:rsidP="00FE75F8">
      <w:pPr>
        <w:shd w:val="clear" w:color="auto" w:fill="FFFFFF" w:themeFill="background1"/>
        <w:spacing w:after="120"/>
        <w:jc w:val="center"/>
        <w:rPr>
          <w:rFonts w:ascii="Times New Roman" w:hAnsi="Times New Roman"/>
          <w:caps/>
          <w:sz w:val="24"/>
          <w:u w:val="single"/>
        </w:rPr>
      </w:pPr>
      <w:r w:rsidRPr="00EA2252">
        <w:rPr>
          <w:rFonts w:ascii="Times New Roman" w:hAnsi="Times New Roman"/>
          <w:caps/>
          <w:sz w:val="24"/>
          <w:u w:val="single"/>
        </w:rPr>
        <w:lastRenderedPageBreak/>
        <w:t>FORM OF CONTRACT</w:t>
      </w:r>
    </w:p>
    <w:p w14:paraId="179BA501" w14:textId="77777777" w:rsidR="00025455" w:rsidRPr="00EA2252" w:rsidRDefault="00025455" w:rsidP="00C840EA">
      <w:pPr>
        <w:pStyle w:val="BodyText"/>
        <w:shd w:val="clear" w:color="auto" w:fill="FFFFFF" w:themeFill="background1"/>
        <w:spacing w:after="0"/>
        <w:rPr>
          <w:rFonts w:ascii="Times New Roman" w:hAnsi="Times New Roman"/>
          <w:sz w:val="24"/>
          <w:szCs w:val="24"/>
        </w:rPr>
      </w:pPr>
    </w:p>
    <w:p w14:paraId="6238B0A0" w14:textId="151B42AF" w:rsidR="00A343D3" w:rsidRDefault="00517FCF" w:rsidP="00FE75F8">
      <w:pPr>
        <w:shd w:val="clear" w:color="auto" w:fill="FFFFFF" w:themeFill="background1"/>
        <w:spacing w:line="276" w:lineRule="auto"/>
        <w:jc w:val="both"/>
        <w:rPr>
          <w:rFonts w:ascii="Times New Roman" w:hAnsi="Times New Roman"/>
          <w:b w:val="0"/>
          <w:sz w:val="22"/>
          <w:szCs w:val="22"/>
        </w:rPr>
      </w:pPr>
      <w:r w:rsidRPr="00795245">
        <w:rPr>
          <w:rFonts w:ascii="Times New Roman" w:hAnsi="Times New Roman"/>
          <w:b w:val="0"/>
          <w:sz w:val="22"/>
          <w:szCs w:val="22"/>
        </w:rPr>
        <w:t xml:space="preserve">THIS AGREEMENT Ref. no. </w:t>
      </w:r>
      <w:r w:rsidRPr="00795245">
        <w:rPr>
          <w:rFonts w:ascii="Times New Roman" w:hAnsi="Times New Roman"/>
          <w:b w:val="0"/>
          <w:sz w:val="22"/>
          <w:szCs w:val="22"/>
          <w:shd w:val="clear" w:color="auto" w:fill="FFFFFF"/>
        </w:rPr>
        <w:t>WRIP/</w:t>
      </w:r>
      <w:r w:rsidR="00207317" w:rsidRPr="00795245">
        <w:rPr>
          <w:rFonts w:ascii="Times New Roman" w:hAnsi="Times New Roman"/>
          <w:b w:val="0"/>
          <w:sz w:val="22"/>
          <w:szCs w:val="22"/>
          <w:shd w:val="clear" w:color="auto" w:fill="FFFFFF"/>
        </w:rPr>
        <w:t>2</w:t>
      </w:r>
      <w:r w:rsidRPr="00795245">
        <w:rPr>
          <w:rFonts w:ascii="Times New Roman" w:hAnsi="Times New Roman"/>
          <w:b w:val="0"/>
          <w:sz w:val="22"/>
          <w:szCs w:val="22"/>
          <w:shd w:val="clear" w:color="auto" w:fill="FFFFFF"/>
        </w:rPr>
        <w:t>/</w:t>
      </w:r>
      <w:r w:rsidR="00A612A9" w:rsidRPr="00795245">
        <w:rPr>
          <w:rFonts w:ascii="Times New Roman" w:hAnsi="Times New Roman"/>
          <w:b w:val="0"/>
          <w:sz w:val="22"/>
          <w:szCs w:val="22"/>
          <w:shd w:val="clear" w:color="auto" w:fill="FFFFFF"/>
        </w:rPr>
        <w:t>G/</w:t>
      </w:r>
      <w:r w:rsidRPr="00795245">
        <w:rPr>
          <w:rFonts w:ascii="Times New Roman" w:hAnsi="Times New Roman"/>
          <w:b w:val="0"/>
          <w:sz w:val="22"/>
          <w:szCs w:val="22"/>
          <w:shd w:val="clear" w:color="auto" w:fill="FFFFFF"/>
        </w:rPr>
        <w:t>00</w:t>
      </w:r>
      <w:r w:rsidR="00795245" w:rsidRPr="00795245">
        <w:rPr>
          <w:rFonts w:ascii="Times New Roman" w:hAnsi="Times New Roman"/>
          <w:b w:val="0"/>
          <w:sz w:val="22"/>
          <w:szCs w:val="22"/>
          <w:shd w:val="clear" w:color="auto" w:fill="FFFFFF"/>
        </w:rPr>
        <w:t>2</w:t>
      </w:r>
      <w:r w:rsidRPr="00795245">
        <w:rPr>
          <w:rStyle w:val="Hyperlink"/>
          <w:rFonts w:ascii="Times New Roman" w:hAnsi="Times New Roman"/>
          <w:b w:val="0"/>
          <w:color w:val="auto"/>
          <w:sz w:val="22"/>
          <w:szCs w:val="22"/>
          <w:shd w:val="clear" w:color="auto" w:fill="FFFFFF"/>
        </w:rPr>
        <w:t xml:space="preserve"> </w:t>
      </w:r>
      <w:r w:rsidR="00795245" w:rsidRPr="00795245">
        <w:rPr>
          <w:rFonts w:ascii="Times New Roman" w:hAnsi="Times New Roman"/>
          <w:b w:val="0"/>
          <w:color w:val="1D2228"/>
          <w:sz w:val="22"/>
          <w:szCs w:val="22"/>
          <w:shd w:val="clear" w:color="auto" w:fill="FFFFFF"/>
        </w:rPr>
        <w:t xml:space="preserve">Purchasing Tow Truck about 40 tons for </w:t>
      </w:r>
      <w:proofErr w:type="spellStart"/>
      <w:r w:rsidR="00795245" w:rsidRPr="00795245">
        <w:rPr>
          <w:rFonts w:ascii="Times New Roman" w:hAnsi="Times New Roman"/>
          <w:b w:val="0"/>
          <w:color w:val="1D2228"/>
          <w:sz w:val="22"/>
          <w:szCs w:val="22"/>
          <w:shd w:val="clear" w:color="auto" w:fill="FFFFFF"/>
        </w:rPr>
        <w:t>Fier’s</w:t>
      </w:r>
      <w:proofErr w:type="spellEnd"/>
      <w:r w:rsidR="00795245" w:rsidRPr="00795245">
        <w:rPr>
          <w:rFonts w:ascii="Times New Roman" w:hAnsi="Times New Roman"/>
          <w:b w:val="0"/>
          <w:color w:val="1D2228"/>
          <w:sz w:val="22"/>
          <w:szCs w:val="22"/>
          <w:shd w:val="clear" w:color="auto" w:fill="FFFFFF"/>
        </w:rPr>
        <w:t xml:space="preserve"> DUK and </w:t>
      </w:r>
      <w:proofErr w:type="spellStart"/>
      <w:r w:rsidR="00795245" w:rsidRPr="00795245">
        <w:rPr>
          <w:rFonts w:ascii="Times New Roman" w:hAnsi="Times New Roman"/>
          <w:b w:val="0"/>
          <w:color w:val="1D2228"/>
          <w:sz w:val="22"/>
          <w:szCs w:val="22"/>
          <w:shd w:val="clear" w:color="auto" w:fill="FFFFFF"/>
        </w:rPr>
        <w:t>Lezha’s</w:t>
      </w:r>
      <w:proofErr w:type="spellEnd"/>
      <w:r w:rsidR="00795245" w:rsidRPr="00795245">
        <w:rPr>
          <w:rFonts w:ascii="Times New Roman" w:hAnsi="Times New Roman"/>
          <w:b w:val="0"/>
          <w:color w:val="1D2228"/>
          <w:sz w:val="22"/>
          <w:szCs w:val="22"/>
          <w:shd w:val="clear" w:color="auto" w:fill="FFFFFF"/>
        </w:rPr>
        <w:t xml:space="preserve"> DUK</w:t>
      </w:r>
      <w:r w:rsidR="00795245" w:rsidRPr="00795245">
        <w:rPr>
          <w:rFonts w:ascii="Times New Roman" w:hAnsi="Times New Roman"/>
          <w:b w:val="0"/>
          <w:sz w:val="22"/>
          <w:szCs w:val="22"/>
        </w:rPr>
        <w:t xml:space="preserve"> </w:t>
      </w:r>
      <w:r w:rsidR="00A343D3" w:rsidRPr="00795245">
        <w:rPr>
          <w:rFonts w:ascii="Times New Roman" w:hAnsi="Times New Roman"/>
          <w:b w:val="0"/>
          <w:sz w:val="22"/>
          <w:szCs w:val="22"/>
        </w:rPr>
        <w:t>made</w:t>
      </w:r>
      <w:r w:rsidR="00A343D3">
        <w:rPr>
          <w:rFonts w:ascii="Times New Roman" w:hAnsi="Times New Roman"/>
          <w:b w:val="0"/>
          <w:sz w:val="22"/>
          <w:szCs w:val="22"/>
        </w:rPr>
        <w:t xml:space="preserve"> on ___</w:t>
      </w:r>
      <w:proofErr w:type="gramStart"/>
      <w:r w:rsidR="00A343D3">
        <w:rPr>
          <w:rFonts w:ascii="Times New Roman" w:hAnsi="Times New Roman"/>
          <w:b w:val="0"/>
          <w:sz w:val="22"/>
          <w:szCs w:val="22"/>
        </w:rPr>
        <w:t>_.</w:t>
      </w:r>
      <w:r w:rsidR="00207317">
        <w:rPr>
          <w:rFonts w:ascii="Times New Roman" w:hAnsi="Times New Roman"/>
          <w:b w:val="0"/>
          <w:sz w:val="22"/>
          <w:szCs w:val="22"/>
        </w:rPr>
        <w:t>_</w:t>
      </w:r>
      <w:proofErr w:type="gramEnd"/>
      <w:r w:rsidR="00207317">
        <w:rPr>
          <w:rFonts w:ascii="Times New Roman" w:hAnsi="Times New Roman"/>
          <w:b w:val="0"/>
          <w:sz w:val="22"/>
          <w:szCs w:val="22"/>
        </w:rPr>
        <w:t>___</w:t>
      </w:r>
      <w:r w:rsidRPr="00A343D3">
        <w:rPr>
          <w:rFonts w:ascii="Times New Roman" w:hAnsi="Times New Roman"/>
          <w:b w:val="0"/>
          <w:sz w:val="22"/>
          <w:szCs w:val="22"/>
        </w:rPr>
        <w:t>.20</w:t>
      </w:r>
      <w:r w:rsidR="00A612A9" w:rsidRPr="00A343D3">
        <w:rPr>
          <w:rFonts w:ascii="Times New Roman" w:hAnsi="Times New Roman"/>
          <w:b w:val="0"/>
          <w:sz w:val="22"/>
          <w:szCs w:val="22"/>
        </w:rPr>
        <w:t>2</w:t>
      </w:r>
      <w:r w:rsidR="00CC31F2">
        <w:rPr>
          <w:rFonts w:ascii="Times New Roman" w:hAnsi="Times New Roman"/>
          <w:b w:val="0"/>
          <w:sz w:val="22"/>
          <w:szCs w:val="22"/>
        </w:rPr>
        <w:t>1</w:t>
      </w:r>
      <w:r w:rsidRPr="00A343D3">
        <w:rPr>
          <w:rFonts w:ascii="Times New Roman" w:hAnsi="Times New Roman"/>
          <w:b w:val="0"/>
          <w:sz w:val="22"/>
          <w:szCs w:val="22"/>
        </w:rPr>
        <w:t>, between the Ministry of Agric</w:t>
      </w:r>
      <w:r w:rsidR="007B6433" w:rsidRPr="00A343D3">
        <w:rPr>
          <w:rFonts w:ascii="Times New Roman" w:hAnsi="Times New Roman"/>
          <w:b w:val="0"/>
          <w:sz w:val="22"/>
          <w:szCs w:val="22"/>
        </w:rPr>
        <w:t>ulture and Rural Development (M</w:t>
      </w:r>
      <w:r w:rsidRPr="00A343D3">
        <w:rPr>
          <w:rFonts w:ascii="Times New Roman" w:hAnsi="Times New Roman"/>
          <w:b w:val="0"/>
          <w:sz w:val="22"/>
          <w:szCs w:val="22"/>
        </w:rPr>
        <w:t xml:space="preserve">ARD) (hereinafter called “the Purchaser”) on the one part and ______________________________________ (hereinafter called “the Supplier”) on the other part. </w:t>
      </w:r>
    </w:p>
    <w:p w14:paraId="4915CECF" w14:textId="31283C63" w:rsidR="00517FCF" w:rsidRPr="00A343D3" w:rsidRDefault="00517FCF" w:rsidP="00FE75F8">
      <w:pPr>
        <w:shd w:val="clear" w:color="auto" w:fill="FFFFFF" w:themeFill="background1"/>
        <w:spacing w:line="276" w:lineRule="auto"/>
        <w:jc w:val="both"/>
        <w:rPr>
          <w:rFonts w:ascii="Times New Roman" w:hAnsi="Times New Roman"/>
          <w:b w:val="0"/>
          <w:sz w:val="22"/>
          <w:szCs w:val="22"/>
        </w:rPr>
      </w:pPr>
      <w:r w:rsidRPr="00A343D3">
        <w:rPr>
          <w:rFonts w:ascii="Times New Roman" w:hAnsi="Times New Roman"/>
          <w:b w:val="0"/>
          <w:sz w:val="22"/>
          <w:szCs w:val="22"/>
        </w:rPr>
        <w:t xml:space="preserve">WHEREAS the Purchaser has invited quotation for </w:t>
      </w:r>
      <w:r w:rsidR="00CC31F2" w:rsidRPr="00CC31F2">
        <w:rPr>
          <w:rFonts w:ascii="Times New Roman" w:hAnsi="Times New Roman"/>
          <w:b w:val="0"/>
          <w:color w:val="3F4257"/>
          <w:sz w:val="22"/>
          <w:szCs w:val="22"/>
          <w:shd w:val="clear" w:color="auto" w:fill="FFFFFF"/>
        </w:rPr>
        <w:t xml:space="preserve">Purchase of the Technical Equipment for the DUK and </w:t>
      </w:r>
      <w:proofErr w:type="spellStart"/>
      <w:r w:rsidR="00CC31F2" w:rsidRPr="00CC31F2">
        <w:rPr>
          <w:rFonts w:ascii="Times New Roman" w:hAnsi="Times New Roman"/>
          <w:b w:val="0"/>
          <w:color w:val="3F4257"/>
          <w:sz w:val="22"/>
          <w:szCs w:val="22"/>
          <w:shd w:val="clear" w:color="auto" w:fill="FFFFFF"/>
        </w:rPr>
        <w:t>MoARD</w:t>
      </w:r>
      <w:proofErr w:type="spellEnd"/>
      <w:r w:rsidRPr="00A343D3">
        <w:rPr>
          <w:rFonts w:ascii="Times New Roman" w:hAnsi="Times New Roman"/>
          <w:b w:val="0"/>
          <w:sz w:val="22"/>
          <w:szCs w:val="22"/>
        </w:rPr>
        <w:t xml:space="preserve">, </w:t>
      </w:r>
      <w:r w:rsidR="00585B1D" w:rsidRPr="00A343D3">
        <w:rPr>
          <w:rFonts w:ascii="Times New Roman" w:hAnsi="Times New Roman"/>
          <w:b w:val="0"/>
          <w:sz w:val="22"/>
          <w:szCs w:val="22"/>
        </w:rPr>
        <w:t>r</w:t>
      </w:r>
      <w:r w:rsidRPr="00A343D3">
        <w:rPr>
          <w:rFonts w:ascii="Times New Roman" w:hAnsi="Times New Roman"/>
          <w:b w:val="0"/>
          <w:sz w:val="22"/>
          <w:szCs w:val="22"/>
        </w:rPr>
        <w:t>ef. no</w:t>
      </w:r>
      <w:r w:rsidRPr="00207317">
        <w:rPr>
          <w:rFonts w:ascii="Times New Roman" w:hAnsi="Times New Roman"/>
          <w:b w:val="0"/>
          <w:sz w:val="22"/>
          <w:szCs w:val="22"/>
        </w:rPr>
        <w:t xml:space="preserve">. </w:t>
      </w:r>
      <w:hyperlink r:id="rId12" w:tgtFrame="_blank" w:history="1">
        <w:r w:rsidRPr="00207317">
          <w:rPr>
            <w:rStyle w:val="Hyperlink"/>
            <w:rFonts w:ascii="Times New Roman" w:hAnsi="Times New Roman"/>
            <w:b w:val="0"/>
            <w:color w:val="auto"/>
            <w:sz w:val="22"/>
            <w:szCs w:val="22"/>
            <w:u w:val="none"/>
            <w:shd w:val="clear" w:color="auto" w:fill="FFFFFF"/>
          </w:rPr>
          <w:t>WRIP/</w:t>
        </w:r>
        <w:r w:rsidR="00585B1D" w:rsidRPr="00207317">
          <w:rPr>
            <w:rStyle w:val="Hyperlink"/>
            <w:rFonts w:ascii="Times New Roman" w:hAnsi="Times New Roman"/>
            <w:b w:val="0"/>
            <w:color w:val="auto"/>
            <w:sz w:val="22"/>
            <w:szCs w:val="22"/>
            <w:u w:val="none"/>
            <w:shd w:val="clear" w:color="auto" w:fill="FFFFFF"/>
          </w:rPr>
          <w:t>2</w:t>
        </w:r>
        <w:r w:rsidRPr="00207317">
          <w:rPr>
            <w:rStyle w:val="Hyperlink"/>
            <w:rFonts w:ascii="Times New Roman" w:hAnsi="Times New Roman"/>
            <w:b w:val="0"/>
            <w:color w:val="auto"/>
            <w:sz w:val="22"/>
            <w:szCs w:val="22"/>
            <w:u w:val="none"/>
            <w:shd w:val="clear" w:color="auto" w:fill="FFFFFF"/>
          </w:rPr>
          <w:t>//G/00</w:t>
        </w:r>
      </w:hyperlink>
      <w:r w:rsidR="00795245">
        <w:rPr>
          <w:rStyle w:val="Hyperlink"/>
          <w:rFonts w:ascii="Times New Roman" w:hAnsi="Times New Roman"/>
          <w:b w:val="0"/>
          <w:color w:val="auto"/>
          <w:sz w:val="22"/>
          <w:szCs w:val="22"/>
          <w:u w:val="none"/>
          <w:shd w:val="clear" w:color="auto" w:fill="FFFFFF"/>
        </w:rPr>
        <w:t>2</w:t>
      </w:r>
      <w:r w:rsidRPr="00A343D3">
        <w:rPr>
          <w:rFonts w:ascii="Times New Roman" w:hAnsi="Times New Roman"/>
          <w:b w:val="0"/>
          <w:sz w:val="22"/>
          <w:szCs w:val="22"/>
        </w:rPr>
        <w:t xml:space="preserve">, to be supplied by Supplier, __________________________, (hereinafter called “Contract”) and has accepted the Bid by the Supplier for the supply of goods under Contract at the sum of __________ (____________________) hereinafter called “the Contract Price”. </w:t>
      </w:r>
    </w:p>
    <w:p w14:paraId="64ABC4EC"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2CAE76E4" w14:textId="77777777" w:rsidR="00025455" w:rsidRPr="00EA2252" w:rsidRDefault="00025455" w:rsidP="00FE75F8">
      <w:pPr>
        <w:shd w:val="clear" w:color="auto" w:fill="FFFFFF" w:themeFill="background1"/>
        <w:spacing w:after="120"/>
        <w:jc w:val="both"/>
        <w:rPr>
          <w:rFonts w:ascii="Times New Roman" w:hAnsi="Times New Roman"/>
          <w:b w:val="0"/>
          <w:sz w:val="22"/>
          <w:szCs w:val="22"/>
        </w:rPr>
      </w:pPr>
      <w:r w:rsidRPr="00EA2252">
        <w:rPr>
          <w:rFonts w:ascii="Times New Roman" w:hAnsi="Times New Roman"/>
          <w:b w:val="0"/>
          <w:sz w:val="22"/>
          <w:szCs w:val="22"/>
        </w:rPr>
        <w:t xml:space="preserve">NOW THIS AGREEMENT </w:t>
      </w:r>
      <w:r w:rsidRPr="00EA2252">
        <w:rPr>
          <w:rFonts w:ascii="Times New Roman" w:hAnsi="Times New Roman"/>
          <w:b w:val="0"/>
          <w:caps/>
          <w:sz w:val="22"/>
          <w:szCs w:val="22"/>
        </w:rPr>
        <w:t>witnessethes</w:t>
      </w:r>
      <w:r w:rsidRPr="00EA2252">
        <w:rPr>
          <w:rFonts w:ascii="Times New Roman" w:hAnsi="Times New Roman"/>
          <w:b w:val="0"/>
          <w:sz w:val="22"/>
          <w:szCs w:val="22"/>
        </w:rPr>
        <w:t xml:space="preserve"> as follows: </w:t>
      </w:r>
    </w:p>
    <w:p w14:paraId="3C13C48C" w14:textId="77777777" w:rsidR="00025455" w:rsidRPr="00EA2252" w:rsidRDefault="00025455" w:rsidP="00FE75F8">
      <w:pPr>
        <w:numPr>
          <w:ilvl w:val="0"/>
          <w:numId w:val="18"/>
        </w:numPr>
        <w:shd w:val="clear" w:color="auto" w:fill="FFFFFF" w:themeFill="background1"/>
        <w:spacing w:before="120" w:after="120"/>
        <w:jc w:val="both"/>
        <w:rPr>
          <w:rFonts w:ascii="Times New Roman" w:hAnsi="Times New Roman"/>
          <w:b w:val="0"/>
          <w:sz w:val="22"/>
          <w:szCs w:val="22"/>
        </w:rPr>
      </w:pPr>
      <w:r w:rsidRPr="00EA2252">
        <w:rPr>
          <w:rFonts w:ascii="Times New Roman" w:hAnsi="Times New Roman"/>
          <w:b w:val="0"/>
          <w:sz w:val="22"/>
          <w:szCs w:val="22"/>
        </w:rPr>
        <w:t>The following documents shall be deemed to form and be read and construed as part of this agreement:</w:t>
      </w:r>
    </w:p>
    <w:p w14:paraId="5D67FFC8" w14:textId="77777777" w:rsidR="00025455" w:rsidRPr="00EA2252" w:rsidRDefault="00025455" w:rsidP="00FE75F8">
      <w:pPr>
        <w:numPr>
          <w:ilvl w:val="0"/>
          <w:numId w:val="19"/>
        </w:numPr>
        <w:shd w:val="clear" w:color="auto" w:fill="FFFFFF" w:themeFill="background1"/>
        <w:spacing w:before="120" w:after="120"/>
        <w:jc w:val="both"/>
        <w:rPr>
          <w:rFonts w:ascii="Times New Roman" w:hAnsi="Times New Roman"/>
          <w:b w:val="0"/>
          <w:sz w:val="22"/>
          <w:szCs w:val="22"/>
        </w:rPr>
      </w:pPr>
      <w:r w:rsidRPr="00EA2252">
        <w:rPr>
          <w:rFonts w:ascii="Times New Roman" w:hAnsi="Times New Roman"/>
          <w:b w:val="0"/>
          <w:sz w:val="22"/>
          <w:szCs w:val="22"/>
        </w:rPr>
        <w:t>Invitation to Quote; Term and Conditions of Supply, Technical Specification;</w:t>
      </w:r>
    </w:p>
    <w:p w14:paraId="79CC7C16" w14:textId="77777777" w:rsidR="00025455" w:rsidRPr="00EA2252" w:rsidRDefault="00025455" w:rsidP="00FE75F8">
      <w:pPr>
        <w:numPr>
          <w:ilvl w:val="0"/>
          <w:numId w:val="19"/>
        </w:numPr>
        <w:shd w:val="clear" w:color="auto" w:fill="FFFFFF" w:themeFill="background1"/>
        <w:spacing w:before="120" w:after="120"/>
        <w:jc w:val="both"/>
        <w:rPr>
          <w:rFonts w:ascii="Times New Roman" w:hAnsi="Times New Roman"/>
          <w:b w:val="0"/>
          <w:sz w:val="22"/>
          <w:szCs w:val="22"/>
        </w:rPr>
      </w:pPr>
      <w:r w:rsidRPr="00EA2252">
        <w:rPr>
          <w:rFonts w:ascii="Times New Roman" w:hAnsi="Times New Roman"/>
          <w:b w:val="0"/>
          <w:sz w:val="22"/>
          <w:szCs w:val="22"/>
        </w:rPr>
        <w:t xml:space="preserve">Addendum (if applicable); </w:t>
      </w:r>
    </w:p>
    <w:p w14:paraId="34C14F6E" w14:textId="77777777" w:rsidR="00025455" w:rsidRPr="00EA2252" w:rsidRDefault="00025455" w:rsidP="00FE75F8">
      <w:pPr>
        <w:numPr>
          <w:ilvl w:val="0"/>
          <w:numId w:val="18"/>
        </w:numPr>
        <w:shd w:val="clear" w:color="auto" w:fill="FFFFFF" w:themeFill="background1"/>
        <w:spacing w:after="120"/>
        <w:jc w:val="both"/>
        <w:rPr>
          <w:rFonts w:ascii="Times New Roman" w:hAnsi="Times New Roman"/>
          <w:b w:val="0"/>
          <w:sz w:val="22"/>
          <w:szCs w:val="22"/>
        </w:rPr>
      </w:pPr>
      <w:r w:rsidRPr="00EA2252">
        <w:rPr>
          <w:rFonts w:ascii="Times New Roman" w:hAnsi="Times New Roman"/>
          <w:b w:val="0"/>
          <w:sz w:val="22"/>
          <w:szCs w:val="22"/>
        </w:rP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7710F71D" w14:textId="77777777" w:rsidR="00025455" w:rsidRPr="00EA2252" w:rsidRDefault="00025455" w:rsidP="00FE75F8">
      <w:pPr>
        <w:numPr>
          <w:ilvl w:val="0"/>
          <w:numId w:val="18"/>
        </w:numPr>
        <w:shd w:val="clear" w:color="auto" w:fill="FFFFFF" w:themeFill="background1"/>
        <w:spacing w:after="120"/>
        <w:jc w:val="both"/>
        <w:rPr>
          <w:rFonts w:ascii="Times New Roman" w:hAnsi="Times New Roman"/>
          <w:b w:val="0"/>
          <w:sz w:val="22"/>
          <w:szCs w:val="22"/>
        </w:rPr>
      </w:pPr>
      <w:r w:rsidRPr="00EA2252">
        <w:rPr>
          <w:rFonts w:ascii="Times New Roman" w:hAnsi="Times New Roman"/>
          <w:b w:val="0"/>
          <w:sz w:val="22"/>
          <w:szCs w:val="22"/>
        </w:rPr>
        <w:t>The Purchaser hereby covenants to pay in consideration of the goods supply and acceptance of Contract and remedying of defects therein, the Contract Price in accordance with Payment Conditions prescribed by Contract.</w:t>
      </w:r>
    </w:p>
    <w:p w14:paraId="60E510AA" w14:textId="77777777" w:rsidR="00025455" w:rsidRPr="00EA2252" w:rsidRDefault="00025455" w:rsidP="00FE75F8">
      <w:pPr>
        <w:pStyle w:val="ListParagraph"/>
        <w:numPr>
          <w:ilvl w:val="0"/>
          <w:numId w:val="18"/>
        </w:numPr>
        <w:shd w:val="clear" w:color="auto" w:fill="FFFFFF" w:themeFill="background1"/>
        <w:spacing w:after="120"/>
        <w:contextualSpacing/>
        <w:jc w:val="both"/>
        <w:rPr>
          <w:rFonts w:ascii="Times New Roman" w:hAnsi="Times New Roman"/>
          <w:b w:val="0"/>
          <w:sz w:val="22"/>
          <w:szCs w:val="22"/>
        </w:rPr>
      </w:pPr>
      <w:r w:rsidRPr="00EA2252">
        <w:rPr>
          <w:rFonts w:ascii="Times New Roman" w:hAnsi="Times New Roman"/>
          <w:b w:val="0"/>
          <w:sz w:val="22"/>
          <w:szCs w:val="22"/>
        </w:rPr>
        <w:t>Termination</w:t>
      </w:r>
    </w:p>
    <w:p w14:paraId="4EBD30C9" w14:textId="77777777" w:rsidR="00025455" w:rsidRPr="00EA2252" w:rsidRDefault="00025455" w:rsidP="00FE75F8">
      <w:pPr>
        <w:pStyle w:val="Sub-ClauseText"/>
        <w:shd w:val="clear" w:color="auto" w:fill="FFFFFF" w:themeFill="background1"/>
        <w:spacing w:before="0" w:after="180"/>
        <w:ind w:left="612" w:hanging="252"/>
        <w:rPr>
          <w:spacing w:val="0"/>
          <w:sz w:val="22"/>
          <w:szCs w:val="22"/>
        </w:rPr>
      </w:pPr>
      <w:r w:rsidRPr="00EA2252">
        <w:rPr>
          <w:spacing w:val="0"/>
          <w:sz w:val="22"/>
          <w:szCs w:val="22"/>
        </w:rPr>
        <w:t>4.1 Termination for Default</w:t>
      </w:r>
    </w:p>
    <w:p w14:paraId="4B055F7E" w14:textId="77777777" w:rsidR="00025455" w:rsidRPr="00EA2252" w:rsidRDefault="00025455" w:rsidP="00FE75F8">
      <w:pPr>
        <w:pStyle w:val="Heading3"/>
        <w:keepNext w:val="0"/>
        <w:numPr>
          <w:ilvl w:val="2"/>
          <w:numId w:val="22"/>
        </w:numPr>
        <w:shd w:val="clear" w:color="auto" w:fill="FFFFFF" w:themeFill="background1"/>
        <w:spacing w:after="200"/>
        <w:jc w:val="both"/>
        <w:rPr>
          <w:b w:val="0"/>
          <w:sz w:val="22"/>
          <w:szCs w:val="22"/>
        </w:rPr>
      </w:pPr>
      <w:r w:rsidRPr="00EA2252">
        <w:rPr>
          <w:b w:val="0"/>
          <w:sz w:val="22"/>
          <w:szCs w:val="22"/>
        </w:rPr>
        <w:t>The Purchaser, without prejudice to any other remedy for breach of Contract, by written notice of default sent to the Supplier, may terminate the Contract in whole or in part:</w:t>
      </w:r>
    </w:p>
    <w:p w14:paraId="282D41C3" w14:textId="77777777" w:rsidR="00025455" w:rsidRPr="00EA2252" w:rsidRDefault="00025455" w:rsidP="00FE75F8">
      <w:pPr>
        <w:pStyle w:val="Heading4"/>
        <w:keepNext w:val="0"/>
        <w:numPr>
          <w:ilvl w:val="3"/>
          <w:numId w:val="23"/>
        </w:numPr>
        <w:shd w:val="clear" w:color="auto" w:fill="FFFFFF" w:themeFill="background1"/>
        <w:tabs>
          <w:tab w:val="clear" w:pos="1901"/>
          <w:tab w:val="num" w:pos="1692"/>
        </w:tabs>
        <w:spacing w:after="200"/>
        <w:ind w:left="1685" w:hanging="504"/>
        <w:jc w:val="both"/>
        <w:rPr>
          <w:b w:val="0"/>
          <w:szCs w:val="22"/>
        </w:rPr>
      </w:pPr>
      <w:r w:rsidRPr="00EA2252">
        <w:rPr>
          <w:b w:val="0"/>
          <w:szCs w:val="22"/>
        </w:rPr>
        <w:t xml:space="preserve">if the Supplier fails to deliver any or all of the Goods within the period specified in the Contract, or within any extension thereof granted. </w:t>
      </w:r>
    </w:p>
    <w:p w14:paraId="6B409946" w14:textId="77777777" w:rsidR="00025455" w:rsidRPr="00EA2252" w:rsidRDefault="00025455" w:rsidP="00FE75F8">
      <w:pPr>
        <w:pStyle w:val="Heading4"/>
        <w:keepNext w:val="0"/>
        <w:numPr>
          <w:ilvl w:val="3"/>
          <w:numId w:val="23"/>
        </w:numPr>
        <w:shd w:val="clear" w:color="auto" w:fill="FFFFFF" w:themeFill="background1"/>
        <w:tabs>
          <w:tab w:val="clear" w:pos="1901"/>
          <w:tab w:val="num" w:pos="1692"/>
        </w:tabs>
        <w:spacing w:after="200"/>
        <w:ind w:left="1685" w:hanging="504"/>
        <w:jc w:val="both"/>
        <w:rPr>
          <w:b w:val="0"/>
          <w:szCs w:val="22"/>
        </w:rPr>
      </w:pPr>
      <w:r w:rsidRPr="00EA2252">
        <w:rPr>
          <w:b w:val="0"/>
          <w:szCs w:val="22"/>
        </w:rPr>
        <w:t>if the Supplier fails to perform any other obligation under the Contract; or</w:t>
      </w:r>
    </w:p>
    <w:p w14:paraId="2844FE8E" w14:textId="77777777" w:rsidR="00025455" w:rsidRPr="00EA2252" w:rsidRDefault="00025455" w:rsidP="00FE75F8">
      <w:pPr>
        <w:pStyle w:val="Heading4"/>
        <w:keepNext w:val="0"/>
        <w:numPr>
          <w:ilvl w:val="3"/>
          <w:numId w:val="23"/>
        </w:numPr>
        <w:shd w:val="clear" w:color="auto" w:fill="FFFFFF" w:themeFill="background1"/>
        <w:tabs>
          <w:tab w:val="clear" w:pos="1901"/>
          <w:tab w:val="num" w:pos="1692"/>
        </w:tabs>
        <w:spacing w:after="200"/>
        <w:ind w:left="1685" w:hanging="504"/>
        <w:jc w:val="both"/>
        <w:rPr>
          <w:b w:val="0"/>
          <w:szCs w:val="22"/>
        </w:rPr>
      </w:pPr>
      <w:r w:rsidRPr="00EA2252">
        <w:rPr>
          <w:b w:val="0"/>
          <w:szCs w:val="22"/>
        </w:rPr>
        <w:t>if the Supplier, in the judgment of the Purchaser has engaged in fraud and corruption, as defined in Clause 5 below, in competing for or in executing the Contract.</w:t>
      </w:r>
    </w:p>
    <w:p w14:paraId="79E64541" w14:textId="77777777" w:rsidR="00025455" w:rsidRPr="00EA2252" w:rsidRDefault="00025455" w:rsidP="00FE75F8">
      <w:pPr>
        <w:shd w:val="clear" w:color="auto" w:fill="FFFFFF" w:themeFill="background1"/>
        <w:spacing w:after="120"/>
        <w:ind w:left="1170" w:hanging="540"/>
        <w:jc w:val="both"/>
        <w:rPr>
          <w:rFonts w:ascii="Times New Roman" w:hAnsi="Times New Roman"/>
          <w:b w:val="0"/>
          <w:sz w:val="22"/>
          <w:szCs w:val="22"/>
        </w:rPr>
      </w:pPr>
      <w:r w:rsidRPr="00EA2252">
        <w:rPr>
          <w:rFonts w:ascii="Times New Roman" w:hAnsi="Times New Roman"/>
          <w:b w:val="0"/>
          <w:sz w:val="22"/>
          <w:szCs w:val="22"/>
        </w:rPr>
        <w:t>(b)</w:t>
      </w:r>
      <w:r w:rsidRPr="00EA2252">
        <w:rPr>
          <w:rFonts w:ascii="Times New Roman" w:hAnsi="Times New Roman"/>
          <w:b w:val="0"/>
          <w:sz w:val="22"/>
          <w:szCs w:val="22"/>
        </w:rPr>
        <w:tab/>
        <w:t>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11FBCD3F" w14:textId="77777777" w:rsidR="00025455" w:rsidRPr="00EA2252" w:rsidRDefault="00025455" w:rsidP="00FE75F8">
      <w:pPr>
        <w:pStyle w:val="Sub-ClauseText"/>
        <w:shd w:val="clear" w:color="auto" w:fill="FFFFFF" w:themeFill="background1"/>
        <w:spacing w:before="0" w:after="200"/>
        <w:ind w:left="612" w:hanging="612"/>
        <w:rPr>
          <w:spacing w:val="0"/>
          <w:sz w:val="22"/>
          <w:szCs w:val="22"/>
        </w:rPr>
      </w:pPr>
      <w:r w:rsidRPr="00EA2252">
        <w:rPr>
          <w:spacing w:val="0"/>
          <w:sz w:val="22"/>
          <w:szCs w:val="22"/>
        </w:rPr>
        <w:t>4.2</w:t>
      </w:r>
      <w:r w:rsidRPr="00EA2252">
        <w:rPr>
          <w:spacing w:val="0"/>
          <w:sz w:val="22"/>
          <w:szCs w:val="22"/>
        </w:rPr>
        <w:tab/>
        <w:t xml:space="preserve">Termination for Insolvency. </w:t>
      </w:r>
    </w:p>
    <w:p w14:paraId="03FD9C78" w14:textId="77777777" w:rsidR="00025455" w:rsidRPr="00EA2252" w:rsidRDefault="00025455" w:rsidP="00FE75F8">
      <w:pPr>
        <w:pStyle w:val="Heading3"/>
        <w:keepNext w:val="0"/>
        <w:numPr>
          <w:ilvl w:val="2"/>
          <w:numId w:val="25"/>
        </w:numPr>
        <w:shd w:val="clear" w:color="auto" w:fill="FFFFFF" w:themeFill="background1"/>
        <w:spacing w:after="200"/>
        <w:jc w:val="both"/>
        <w:rPr>
          <w:b w:val="0"/>
          <w:sz w:val="22"/>
          <w:szCs w:val="22"/>
        </w:rPr>
      </w:pPr>
      <w:r w:rsidRPr="00EA2252">
        <w:rPr>
          <w:b w:val="0"/>
          <w:sz w:val="22"/>
          <w:szCs w:val="22"/>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33684C03" w14:textId="77777777" w:rsidR="00025455" w:rsidRPr="00EA2252" w:rsidRDefault="00025455" w:rsidP="00FE75F8">
      <w:pPr>
        <w:pStyle w:val="Sub-ClauseText"/>
        <w:shd w:val="clear" w:color="auto" w:fill="FFFFFF" w:themeFill="background1"/>
        <w:spacing w:before="0" w:after="200"/>
        <w:ind w:left="612" w:hanging="612"/>
        <w:rPr>
          <w:spacing w:val="0"/>
          <w:sz w:val="22"/>
          <w:szCs w:val="22"/>
        </w:rPr>
      </w:pPr>
      <w:r w:rsidRPr="00EA2252">
        <w:rPr>
          <w:spacing w:val="0"/>
          <w:sz w:val="22"/>
          <w:szCs w:val="22"/>
        </w:rPr>
        <w:t>4.3</w:t>
      </w:r>
      <w:r w:rsidRPr="00EA2252">
        <w:rPr>
          <w:spacing w:val="0"/>
          <w:sz w:val="22"/>
          <w:szCs w:val="22"/>
        </w:rPr>
        <w:tab/>
        <w:t>Termination for Convenience.</w:t>
      </w:r>
    </w:p>
    <w:p w14:paraId="4338CD35" w14:textId="77777777" w:rsidR="00025455" w:rsidRPr="00EA2252" w:rsidRDefault="00025455" w:rsidP="00FE75F8">
      <w:pPr>
        <w:pStyle w:val="Heading3"/>
        <w:keepNext w:val="0"/>
        <w:numPr>
          <w:ilvl w:val="2"/>
          <w:numId w:val="26"/>
        </w:numPr>
        <w:shd w:val="clear" w:color="auto" w:fill="FFFFFF" w:themeFill="background1"/>
        <w:spacing w:after="200"/>
        <w:jc w:val="both"/>
        <w:rPr>
          <w:b w:val="0"/>
          <w:sz w:val="22"/>
          <w:szCs w:val="22"/>
        </w:rPr>
      </w:pPr>
      <w:r w:rsidRPr="00EA2252">
        <w:rPr>
          <w:b w:val="0"/>
          <w:sz w:val="22"/>
          <w:szCs w:val="22"/>
        </w:rPr>
        <w:lastRenderedPageBreak/>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2533FB" w14:textId="77777777" w:rsidR="00025455" w:rsidRPr="00EA2252" w:rsidRDefault="00025455" w:rsidP="00FE75F8">
      <w:pPr>
        <w:pStyle w:val="Heading3"/>
        <w:keepNext w:val="0"/>
        <w:numPr>
          <w:ilvl w:val="2"/>
          <w:numId w:val="26"/>
        </w:numPr>
        <w:shd w:val="clear" w:color="auto" w:fill="FFFFFF" w:themeFill="background1"/>
        <w:spacing w:after="200"/>
        <w:jc w:val="both"/>
        <w:rPr>
          <w:b w:val="0"/>
          <w:sz w:val="22"/>
          <w:szCs w:val="22"/>
        </w:rPr>
      </w:pPr>
      <w:r w:rsidRPr="00EA2252">
        <w:rPr>
          <w:b w:val="0"/>
          <w:sz w:val="22"/>
          <w:szCs w:val="22"/>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F481A32" w14:textId="77777777" w:rsidR="00025455" w:rsidRPr="00EA2252" w:rsidRDefault="00025455" w:rsidP="00FE75F8">
      <w:pPr>
        <w:pStyle w:val="Heading4"/>
        <w:keepNext w:val="0"/>
        <w:numPr>
          <w:ilvl w:val="3"/>
          <w:numId w:val="24"/>
        </w:numPr>
        <w:shd w:val="clear" w:color="auto" w:fill="FFFFFF" w:themeFill="background1"/>
        <w:tabs>
          <w:tab w:val="clear" w:pos="1512"/>
          <w:tab w:val="right" w:pos="1692"/>
        </w:tabs>
        <w:spacing w:after="200"/>
        <w:ind w:left="1728" w:hanging="576"/>
        <w:jc w:val="both"/>
        <w:rPr>
          <w:b w:val="0"/>
          <w:szCs w:val="22"/>
        </w:rPr>
      </w:pPr>
      <w:r w:rsidRPr="00EA2252">
        <w:rPr>
          <w:b w:val="0"/>
          <w:szCs w:val="22"/>
        </w:rPr>
        <w:t>to have any portion completed and delivered at the Contract terms and prices; and/or</w:t>
      </w:r>
    </w:p>
    <w:p w14:paraId="7C21CD4C" w14:textId="77777777" w:rsidR="00025455" w:rsidRPr="00EA2252" w:rsidRDefault="00025455" w:rsidP="00FE75F8">
      <w:pPr>
        <w:pStyle w:val="ListParagraph"/>
        <w:numPr>
          <w:ilvl w:val="3"/>
          <w:numId w:val="24"/>
        </w:numPr>
        <w:shd w:val="clear" w:color="auto" w:fill="FFFFFF" w:themeFill="background1"/>
        <w:spacing w:after="120"/>
        <w:ind w:hanging="432"/>
        <w:contextualSpacing/>
        <w:jc w:val="both"/>
        <w:rPr>
          <w:rFonts w:ascii="Times New Roman" w:hAnsi="Times New Roman"/>
          <w:b w:val="0"/>
          <w:sz w:val="22"/>
          <w:szCs w:val="22"/>
        </w:rPr>
      </w:pPr>
      <w:r w:rsidRPr="00EA2252">
        <w:rPr>
          <w:rFonts w:ascii="Times New Roman" w:hAnsi="Times New Roman"/>
          <w:b w:val="0"/>
          <w:sz w:val="22"/>
          <w:szCs w:val="22"/>
        </w:rPr>
        <w:t>to cancel the remainder and pay to the Supplier an agreed amount for partially completed Goods and Related Services and for materials and parts previously procured by the Supplier</w:t>
      </w:r>
    </w:p>
    <w:p w14:paraId="37CDD458" w14:textId="77777777" w:rsidR="00025455" w:rsidRPr="00EA2252" w:rsidRDefault="00025455" w:rsidP="00FE75F8">
      <w:pPr>
        <w:numPr>
          <w:ilvl w:val="0"/>
          <w:numId w:val="18"/>
        </w:numPr>
        <w:shd w:val="clear" w:color="auto" w:fill="FFFFFF" w:themeFill="background1"/>
        <w:spacing w:after="120"/>
        <w:jc w:val="both"/>
        <w:rPr>
          <w:rFonts w:ascii="Times New Roman" w:hAnsi="Times New Roman"/>
          <w:b w:val="0"/>
          <w:sz w:val="22"/>
          <w:szCs w:val="22"/>
        </w:rPr>
      </w:pPr>
      <w:r w:rsidRPr="00EA2252">
        <w:rPr>
          <w:rFonts w:ascii="Times New Roman" w:hAnsi="Times New Roman"/>
          <w:b w:val="0"/>
          <w:sz w:val="22"/>
          <w:szCs w:val="22"/>
        </w:rPr>
        <w:t>Fraud and Corruption</w:t>
      </w:r>
    </w:p>
    <w:p w14:paraId="6E5817FF" w14:textId="77777777" w:rsidR="00025455" w:rsidRPr="00EA2252" w:rsidRDefault="00025455" w:rsidP="00FE75F8">
      <w:pPr>
        <w:pStyle w:val="ListParagraph"/>
        <w:shd w:val="clear" w:color="auto" w:fill="FFFFFF" w:themeFill="background1"/>
        <w:spacing w:after="200"/>
        <w:ind w:left="360"/>
        <w:jc w:val="both"/>
        <w:rPr>
          <w:rFonts w:ascii="Times New Roman" w:hAnsi="Times New Roman"/>
          <w:b w:val="0"/>
          <w:sz w:val="22"/>
          <w:szCs w:val="22"/>
        </w:rPr>
      </w:pPr>
      <w:r w:rsidRPr="00EA2252">
        <w:rPr>
          <w:rFonts w:ascii="Times New Roman" w:hAnsi="Times New Roman"/>
          <w:b w:val="0"/>
          <w:sz w:val="22"/>
          <w:szCs w:val="22"/>
        </w:rPr>
        <w:t>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days’ notice to the Supplier, terminate the Supplier's employment under the Contract and cancel the contract, and the provisions of Clause 4 shall apply as if such expulsion had been made under Sub-Clause 4.1.</w:t>
      </w:r>
    </w:p>
    <w:p w14:paraId="449D7E48" w14:textId="77777777" w:rsidR="00025455" w:rsidRPr="00EA2252" w:rsidRDefault="00025455" w:rsidP="00FE75F8">
      <w:pPr>
        <w:pStyle w:val="ListParagraph"/>
        <w:numPr>
          <w:ilvl w:val="0"/>
          <w:numId w:val="18"/>
        </w:numPr>
        <w:shd w:val="clear" w:color="auto" w:fill="FFFFFF" w:themeFill="background1"/>
        <w:spacing w:after="120"/>
        <w:contextualSpacing/>
        <w:jc w:val="both"/>
        <w:rPr>
          <w:rFonts w:ascii="Times New Roman" w:hAnsi="Times New Roman"/>
          <w:b w:val="0"/>
          <w:sz w:val="22"/>
          <w:szCs w:val="22"/>
        </w:rPr>
      </w:pPr>
      <w:bookmarkStart w:id="4" w:name="OLE_LINK1"/>
      <w:bookmarkStart w:id="5" w:name="OLE_LINK2"/>
      <w:r w:rsidRPr="00EA2252">
        <w:rPr>
          <w:rFonts w:ascii="Times New Roman" w:hAnsi="Times New Roman"/>
          <w:b w:val="0"/>
          <w:sz w:val="22"/>
          <w:szCs w:val="22"/>
        </w:rPr>
        <w:t>Inspections and Audits</w:t>
      </w:r>
    </w:p>
    <w:p w14:paraId="690278AE" w14:textId="77777777" w:rsidR="00025455" w:rsidRPr="00585B1D" w:rsidRDefault="00025455" w:rsidP="00FE75F8">
      <w:pPr>
        <w:pStyle w:val="ListParagraph"/>
        <w:shd w:val="clear" w:color="auto" w:fill="FFFFFF" w:themeFill="background1"/>
        <w:ind w:left="360"/>
        <w:jc w:val="both"/>
        <w:rPr>
          <w:rFonts w:ascii="Times New Roman" w:hAnsi="Times New Roman"/>
          <w:b w:val="0"/>
          <w:sz w:val="16"/>
          <w:szCs w:val="16"/>
        </w:rPr>
      </w:pPr>
    </w:p>
    <w:p w14:paraId="1EDC93F7" w14:textId="77777777" w:rsidR="00025455" w:rsidRPr="00EA2252" w:rsidRDefault="00025455" w:rsidP="00FE75F8">
      <w:pPr>
        <w:pStyle w:val="ListParagraph"/>
        <w:shd w:val="clear" w:color="auto" w:fill="FFFFFF" w:themeFill="background1"/>
        <w:spacing w:after="120"/>
        <w:ind w:left="360"/>
        <w:jc w:val="both"/>
        <w:rPr>
          <w:rFonts w:ascii="Times New Roman" w:hAnsi="Times New Roman"/>
          <w:b w:val="0"/>
          <w:sz w:val="22"/>
          <w:szCs w:val="22"/>
        </w:rPr>
      </w:pPr>
      <w:r w:rsidRPr="00EA2252">
        <w:rPr>
          <w:rFonts w:ascii="Times New Roman" w:hAnsi="Times New Roman"/>
          <w:b w:val="0"/>
          <w:sz w:val="22"/>
          <w:szCs w:val="22"/>
        </w:rPr>
        <w:t>6.1 The Supplier shall carry out all instructions of the Purchaser which comply with the applicable laws where the destination is located.</w:t>
      </w:r>
    </w:p>
    <w:p w14:paraId="0F251BA9" w14:textId="77777777" w:rsidR="00025455" w:rsidRPr="00EA2252" w:rsidRDefault="00025455" w:rsidP="00FE75F8">
      <w:pPr>
        <w:pStyle w:val="ListParagraph"/>
        <w:shd w:val="clear" w:color="auto" w:fill="FFFFFF" w:themeFill="background1"/>
        <w:spacing w:after="120"/>
        <w:ind w:left="360"/>
        <w:jc w:val="both"/>
        <w:rPr>
          <w:rFonts w:ascii="Times New Roman" w:hAnsi="Times New Roman"/>
          <w:b w:val="0"/>
          <w:bCs w:val="0"/>
          <w:sz w:val="22"/>
          <w:szCs w:val="22"/>
        </w:rPr>
      </w:pPr>
      <w:r w:rsidRPr="00EA2252">
        <w:rPr>
          <w:rFonts w:ascii="Times New Roman" w:hAnsi="Times New Roman"/>
          <w:b w:val="0"/>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w:t>
      </w:r>
      <w:r w:rsidRPr="00EA2252">
        <w:rPr>
          <w:rFonts w:ascii="Times New Roman" w:hAnsi="Times New Roman"/>
          <w:b w:val="0"/>
          <w:bCs w:val="0"/>
          <w:sz w:val="22"/>
          <w:szCs w:val="22"/>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4"/>
      <w:bookmarkEnd w:id="5"/>
    </w:p>
    <w:p w14:paraId="1DA2ED53" w14:textId="77777777" w:rsidR="00025455" w:rsidRPr="00EA2252" w:rsidRDefault="00025455" w:rsidP="00FE75F8">
      <w:pPr>
        <w:shd w:val="clear" w:color="auto" w:fill="FFFFFF" w:themeFill="background1"/>
        <w:jc w:val="both"/>
        <w:rPr>
          <w:rFonts w:ascii="Times New Roman" w:hAnsi="Times New Roman"/>
          <w:b w:val="0"/>
          <w:sz w:val="22"/>
          <w:szCs w:val="22"/>
        </w:rPr>
      </w:pPr>
    </w:p>
    <w:tbl>
      <w:tblPr>
        <w:tblW w:w="11016" w:type="dxa"/>
        <w:jc w:val="center"/>
        <w:tblLayout w:type="fixed"/>
        <w:tblLook w:val="0000" w:firstRow="0" w:lastRow="0" w:firstColumn="0" w:lastColumn="0" w:noHBand="0" w:noVBand="0"/>
      </w:tblPr>
      <w:tblGrid>
        <w:gridCol w:w="5954"/>
        <w:gridCol w:w="5062"/>
      </w:tblGrid>
      <w:tr w:rsidR="00EA2252" w:rsidRPr="00EA2252" w14:paraId="592A54DE" w14:textId="77777777" w:rsidTr="002677A2">
        <w:trPr>
          <w:jc w:val="center"/>
        </w:trPr>
        <w:tc>
          <w:tcPr>
            <w:tcW w:w="5954" w:type="dxa"/>
          </w:tcPr>
          <w:p w14:paraId="0E775535"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w:t>
            </w:r>
          </w:p>
          <w:p w14:paraId="130C93BF"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w:t>
            </w:r>
            <w:r w:rsidR="007B6433" w:rsidRPr="00EA2252">
              <w:rPr>
                <w:rFonts w:ascii="Times New Roman" w:hAnsi="Times New Roman"/>
                <w:b w:val="0"/>
                <w:sz w:val="22"/>
                <w:szCs w:val="22"/>
              </w:rPr>
              <w:t xml:space="preserve">  </w:t>
            </w:r>
            <w:r w:rsidRPr="00EA2252">
              <w:rPr>
                <w:rFonts w:ascii="Times New Roman" w:hAnsi="Times New Roman"/>
                <w:b w:val="0"/>
                <w:sz w:val="22"/>
                <w:szCs w:val="22"/>
              </w:rPr>
              <w:t>Signature and seal of the Purchaser:</w:t>
            </w:r>
          </w:p>
          <w:p w14:paraId="648CB06B"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FOR AND ON BEHALF OF</w:t>
            </w:r>
          </w:p>
          <w:p w14:paraId="0458F542" w14:textId="77777777" w:rsidR="002C5521" w:rsidRPr="00EA2252" w:rsidRDefault="002C5521" w:rsidP="00FE75F8">
            <w:pPr>
              <w:shd w:val="clear" w:color="auto" w:fill="FFFFFF" w:themeFill="background1"/>
              <w:tabs>
                <w:tab w:val="left" w:pos="993"/>
                <w:tab w:val="center" w:pos="7125"/>
              </w:tabs>
              <w:rPr>
                <w:rFonts w:ascii="Times New Roman" w:hAnsi="Times New Roman"/>
                <w:b w:val="0"/>
                <w:sz w:val="22"/>
                <w:szCs w:val="22"/>
              </w:rPr>
            </w:pPr>
            <w:r w:rsidRPr="00EA2252">
              <w:rPr>
                <w:rFonts w:ascii="Times New Roman" w:hAnsi="Times New Roman"/>
                <w:b w:val="0"/>
                <w:sz w:val="22"/>
                <w:szCs w:val="22"/>
              </w:rPr>
              <w:t xml:space="preserve">                   Ministry of Agriculture </w:t>
            </w:r>
          </w:p>
          <w:p w14:paraId="63C5862B" w14:textId="77777777" w:rsidR="00025455" w:rsidRPr="00EA2252" w:rsidRDefault="002C5521"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b/>
              <w:t xml:space="preserve">       and Rural Development</w:t>
            </w:r>
          </w:p>
          <w:p w14:paraId="2BB90B5F" w14:textId="77777777" w:rsidR="00025455" w:rsidRPr="00EA2252" w:rsidRDefault="00025455" w:rsidP="00FE75F8">
            <w:pPr>
              <w:pStyle w:val="Heading3"/>
              <w:shd w:val="clear" w:color="auto" w:fill="FFFFFF" w:themeFill="background1"/>
              <w:jc w:val="both"/>
              <w:rPr>
                <w:b w:val="0"/>
                <w:sz w:val="22"/>
                <w:szCs w:val="22"/>
              </w:rPr>
            </w:pPr>
            <w:r w:rsidRPr="00EA2252">
              <w:rPr>
                <w:rStyle w:val="yiv0572359790hps"/>
                <w:b w:val="0"/>
                <w:sz w:val="22"/>
                <w:szCs w:val="22"/>
                <w:shd w:val="clear" w:color="auto" w:fill="FFFFFF"/>
              </w:rPr>
              <w:t xml:space="preserve">         </w:t>
            </w:r>
          </w:p>
          <w:p w14:paraId="0BE4DB68" w14:textId="77777777" w:rsidR="00C840EA" w:rsidRDefault="007B6433" w:rsidP="00FE75F8">
            <w:pPr>
              <w:shd w:val="clear" w:color="auto" w:fill="FFFFFF" w:themeFill="background1"/>
              <w:ind w:left="932" w:right="5370"/>
              <w:rPr>
                <w:rFonts w:ascii="Times New Roman" w:hAnsi="Times New Roman"/>
                <w:b w:val="0"/>
                <w:sz w:val="22"/>
                <w:szCs w:val="22"/>
              </w:rPr>
            </w:pPr>
            <w:r w:rsidRPr="00EA2252">
              <w:rPr>
                <w:rFonts w:ascii="Times New Roman" w:hAnsi="Times New Roman"/>
                <w:b w:val="0"/>
                <w:sz w:val="22"/>
                <w:szCs w:val="22"/>
              </w:rPr>
              <w:tab/>
            </w:r>
          </w:p>
          <w:p w14:paraId="5783F9CE" w14:textId="77777777" w:rsidR="00C840EA" w:rsidRDefault="00C840EA" w:rsidP="00FE75F8">
            <w:pPr>
              <w:shd w:val="clear" w:color="auto" w:fill="FFFFFF" w:themeFill="background1"/>
              <w:ind w:left="932" w:right="5370"/>
              <w:rPr>
                <w:rFonts w:ascii="Times New Roman" w:hAnsi="Times New Roman"/>
                <w:b w:val="0"/>
                <w:sz w:val="22"/>
                <w:szCs w:val="22"/>
              </w:rPr>
            </w:pPr>
          </w:p>
          <w:p w14:paraId="74F5F6A1" w14:textId="65C1D136" w:rsidR="007B6433" w:rsidRPr="00EA2252" w:rsidRDefault="007B6433" w:rsidP="00FE75F8">
            <w:pPr>
              <w:shd w:val="clear" w:color="auto" w:fill="FFFFFF" w:themeFill="background1"/>
              <w:ind w:left="932" w:right="5370"/>
              <w:rPr>
                <w:rFonts w:ascii="Times New Roman" w:hAnsi="Times New Roman"/>
                <w:b w:val="0"/>
                <w:sz w:val="22"/>
                <w:szCs w:val="22"/>
              </w:rPr>
            </w:pPr>
            <w:r w:rsidRPr="00EA2252">
              <w:rPr>
                <w:rFonts w:ascii="Times New Roman" w:hAnsi="Times New Roman"/>
                <w:b w:val="0"/>
                <w:sz w:val="22"/>
                <w:szCs w:val="22"/>
              </w:rPr>
              <w:tab/>
              <w:t xml:space="preserve"> </w:t>
            </w:r>
          </w:p>
          <w:p w14:paraId="1B036465" w14:textId="77777777" w:rsidR="007B6433" w:rsidRPr="00EA2252" w:rsidRDefault="007B6433" w:rsidP="00FE75F8">
            <w:pPr>
              <w:shd w:val="clear" w:color="auto" w:fill="FFFFFF" w:themeFill="background1"/>
              <w:tabs>
                <w:tab w:val="center" w:pos="2242"/>
                <w:tab w:val="left" w:pos="6379"/>
              </w:tabs>
              <w:rPr>
                <w:rFonts w:ascii="Times New Roman" w:hAnsi="Times New Roman"/>
                <w:b w:val="0"/>
                <w:sz w:val="22"/>
                <w:szCs w:val="22"/>
              </w:rPr>
            </w:pPr>
            <w:r w:rsidRPr="00EA2252">
              <w:rPr>
                <w:rFonts w:ascii="Times New Roman" w:hAnsi="Times New Roman"/>
                <w:b w:val="0"/>
                <w:sz w:val="22"/>
                <w:szCs w:val="22"/>
              </w:rPr>
              <w:t xml:space="preserve">                             </w:t>
            </w:r>
            <w:proofErr w:type="spellStart"/>
            <w:r w:rsidRPr="00EA2252">
              <w:rPr>
                <w:rFonts w:ascii="Times New Roman" w:hAnsi="Times New Roman"/>
                <w:sz w:val="22"/>
                <w:szCs w:val="22"/>
              </w:rPr>
              <w:t>Enea</w:t>
            </w:r>
            <w:proofErr w:type="spellEnd"/>
            <w:r w:rsidRPr="00EA2252">
              <w:rPr>
                <w:rFonts w:ascii="Times New Roman" w:hAnsi="Times New Roman"/>
                <w:sz w:val="22"/>
                <w:szCs w:val="22"/>
              </w:rPr>
              <w:t xml:space="preserve"> HOTI</w:t>
            </w:r>
          </w:p>
          <w:p w14:paraId="6C2F2B5D" w14:textId="77777777" w:rsidR="00025455" w:rsidRPr="00EA2252" w:rsidRDefault="007B6433" w:rsidP="00FE75F8">
            <w:pPr>
              <w:pStyle w:val="Header"/>
              <w:shd w:val="clear" w:color="auto" w:fill="FFFFFF" w:themeFill="background1"/>
              <w:jc w:val="both"/>
              <w:rPr>
                <w:rFonts w:ascii="Times New Roman" w:hAnsi="Times New Roman"/>
                <w:b w:val="0"/>
                <w:sz w:val="22"/>
                <w:szCs w:val="22"/>
              </w:rPr>
            </w:pPr>
            <w:r w:rsidRPr="00EA2252">
              <w:rPr>
                <w:rFonts w:ascii="Times New Roman" w:hAnsi="Times New Roman"/>
                <w:sz w:val="22"/>
                <w:szCs w:val="22"/>
              </w:rPr>
              <w:t xml:space="preserve">                       General Secretary</w:t>
            </w:r>
          </w:p>
          <w:p w14:paraId="689F8339"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w:t>
            </w:r>
          </w:p>
        </w:tc>
        <w:tc>
          <w:tcPr>
            <w:tcW w:w="5062" w:type="dxa"/>
          </w:tcPr>
          <w:p w14:paraId="4A7A0609"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4646696D"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Signature and seal of the Supplier:</w:t>
            </w:r>
          </w:p>
          <w:p w14:paraId="1647527E"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FOR AND ON BEHALF OF</w:t>
            </w:r>
          </w:p>
          <w:p w14:paraId="493461B9"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7995C7A7"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bCs w:val="0"/>
                <w:sz w:val="22"/>
                <w:szCs w:val="22"/>
              </w:rPr>
              <w:t xml:space="preserve">             Name of Authorized Representative</w:t>
            </w:r>
          </w:p>
          <w:p w14:paraId="02193C85"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1D336EB2" w14:textId="77777777" w:rsidR="00025455" w:rsidRPr="00EA2252" w:rsidRDefault="00025455" w:rsidP="00FE75F8">
            <w:pPr>
              <w:shd w:val="clear" w:color="auto" w:fill="FFFFFF" w:themeFill="background1"/>
              <w:ind w:left="768"/>
              <w:rPr>
                <w:rFonts w:ascii="Times New Roman" w:hAnsi="Times New Roman"/>
                <w:b w:val="0"/>
                <w:bCs w:val="0"/>
                <w:sz w:val="22"/>
                <w:szCs w:val="22"/>
              </w:rPr>
            </w:pPr>
          </w:p>
        </w:tc>
      </w:tr>
      <w:tr w:rsidR="00025455" w:rsidRPr="00EA2252" w14:paraId="5D58B34A" w14:textId="77777777" w:rsidTr="002677A2">
        <w:trPr>
          <w:jc w:val="center"/>
        </w:trPr>
        <w:tc>
          <w:tcPr>
            <w:tcW w:w="5954" w:type="dxa"/>
          </w:tcPr>
          <w:p w14:paraId="4806ADF4" w14:textId="77777777" w:rsidR="00025455" w:rsidRPr="00EA2252" w:rsidRDefault="00025455" w:rsidP="00FE75F8">
            <w:pPr>
              <w:shd w:val="clear" w:color="auto" w:fill="FFFFFF" w:themeFill="background1"/>
              <w:jc w:val="both"/>
              <w:rPr>
                <w:rFonts w:ascii="Times New Roman" w:hAnsi="Times New Roman"/>
                <w:b w:val="0"/>
                <w:sz w:val="24"/>
              </w:rPr>
            </w:pPr>
          </w:p>
        </w:tc>
        <w:tc>
          <w:tcPr>
            <w:tcW w:w="5062" w:type="dxa"/>
          </w:tcPr>
          <w:p w14:paraId="434C334C" w14:textId="77777777" w:rsidR="00025455" w:rsidRPr="00EA2252" w:rsidRDefault="00025455" w:rsidP="00FE75F8">
            <w:pPr>
              <w:shd w:val="clear" w:color="auto" w:fill="FFFFFF" w:themeFill="background1"/>
              <w:jc w:val="both"/>
              <w:rPr>
                <w:rFonts w:ascii="Times New Roman" w:hAnsi="Times New Roman"/>
                <w:b w:val="0"/>
                <w:sz w:val="24"/>
              </w:rPr>
            </w:pPr>
          </w:p>
        </w:tc>
      </w:tr>
    </w:tbl>
    <w:p w14:paraId="2EE2FF11" w14:textId="77777777" w:rsidR="00025455" w:rsidRPr="00EA2252" w:rsidRDefault="00025455" w:rsidP="00FE75F8">
      <w:pPr>
        <w:shd w:val="clear" w:color="auto" w:fill="FFFFFF" w:themeFill="background1"/>
        <w:jc w:val="both"/>
        <w:rPr>
          <w:rFonts w:ascii="Times New Roman" w:hAnsi="Times New Roman"/>
          <w:b w:val="0"/>
          <w:bCs w:val="0"/>
          <w:sz w:val="24"/>
        </w:rPr>
      </w:pPr>
    </w:p>
    <w:p w14:paraId="555FF934" w14:textId="77777777" w:rsidR="007B6433" w:rsidRPr="00EA2252" w:rsidRDefault="007B6433" w:rsidP="00FE75F8">
      <w:pPr>
        <w:shd w:val="clear" w:color="auto" w:fill="FFFFFF" w:themeFill="background1"/>
        <w:ind w:left="768"/>
        <w:rPr>
          <w:rFonts w:ascii="Times New Roman" w:hAnsi="Times New Roman"/>
          <w:b w:val="0"/>
          <w:sz w:val="22"/>
          <w:szCs w:val="22"/>
        </w:rPr>
      </w:pPr>
      <w:r w:rsidRPr="00EA2252">
        <w:rPr>
          <w:rFonts w:ascii="Times New Roman" w:hAnsi="Times New Roman"/>
          <w:b w:val="0"/>
          <w:sz w:val="22"/>
          <w:szCs w:val="22"/>
        </w:rPr>
        <w:tab/>
      </w:r>
      <w:r w:rsidRPr="00EA2252">
        <w:rPr>
          <w:rFonts w:ascii="Times New Roman" w:hAnsi="Times New Roman"/>
          <w:b w:val="0"/>
          <w:sz w:val="22"/>
          <w:szCs w:val="22"/>
        </w:rPr>
        <w:tab/>
      </w:r>
      <w:r w:rsidRPr="00EA2252">
        <w:rPr>
          <w:rFonts w:ascii="Times New Roman" w:hAnsi="Times New Roman"/>
          <w:b w:val="0"/>
          <w:sz w:val="22"/>
          <w:szCs w:val="22"/>
        </w:rPr>
        <w:tab/>
      </w:r>
      <w:r w:rsidRPr="00EA2252">
        <w:rPr>
          <w:rFonts w:ascii="Times New Roman" w:hAnsi="Times New Roman"/>
          <w:b w:val="0"/>
          <w:sz w:val="22"/>
          <w:szCs w:val="22"/>
        </w:rPr>
        <w:tab/>
      </w:r>
      <w:r w:rsidRPr="00EA2252">
        <w:rPr>
          <w:rFonts w:ascii="Times New Roman" w:hAnsi="Times New Roman"/>
          <w:b w:val="0"/>
          <w:sz w:val="22"/>
          <w:szCs w:val="22"/>
        </w:rPr>
        <w:tab/>
        <w:t xml:space="preserve">          </w:t>
      </w:r>
    </w:p>
    <w:p w14:paraId="5DE82B69" w14:textId="77777777" w:rsidR="007B6433" w:rsidRPr="00EA2252" w:rsidRDefault="007B6433" w:rsidP="00FE75F8">
      <w:pPr>
        <w:shd w:val="clear" w:color="auto" w:fill="FFFFFF" w:themeFill="background1"/>
        <w:spacing w:line="259" w:lineRule="auto"/>
        <w:ind w:left="758"/>
        <w:rPr>
          <w:rFonts w:ascii="Times New Roman" w:hAnsi="Times New Roman"/>
          <w:b w:val="0"/>
          <w:sz w:val="22"/>
          <w:szCs w:val="22"/>
        </w:rPr>
      </w:pPr>
      <w:r w:rsidRPr="00EA2252">
        <w:rPr>
          <w:rFonts w:ascii="Times New Roman" w:hAnsi="Times New Roman"/>
          <w:b w:val="0"/>
          <w:sz w:val="22"/>
          <w:szCs w:val="22"/>
        </w:rPr>
        <w:t xml:space="preserve"> </w:t>
      </w:r>
      <w:r w:rsidRPr="00EA2252">
        <w:rPr>
          <w:rFonts w:ascii="Times New Roman" w:hAnsi="Times New Roman"/>
          <w:b w:val="0"/>
          <w:sz w:val="22"/>
          <w:szCs w:val="22"/>
        </w:rPr>
        <w:tab/>
        <w:t xml:space="preserve"> </w:t>
      </w:r>
    </w:p>
    <w:p w14:paraId="2ED64E16" w14:textId="77777777" w:rsidR="00025455" w:rsidRPr="00EA2252" w:rsidRDefault="00025455" w:rsidP="00FE75F8">
      <w:pPr>
        <w:shd w:val="clear" w:color="auto" w:fill="FFFFFF" w:themeFill="background1"/>
        <w:jc w:val="both"/>
        <w:rPr>
          <w:rFonts w:ascii="Times New Roman" w:hAnsi="Times New Roman"/>
          <w:b w:val="0"/>
          <w:bCs w:val="0"/>
          <w:sz w:val="24"/>
        </w:rPr>
      </w:pPr>
    </w:p>
    <w:p w14:paraId="6E7E6DE4" w14:textId="77777777" w:rsidR="00A94EF8" w:rsidRPr="00EA2252" w:rsidRDefault="00A94EF8" w:rsidP="00FE75F8">
      <w:pPr>
        <w:shd w:val="clear" w:color="auto" w:fill="FFFFFF" w:themeFill="background1"/>
        <w:jc w:val="center"/>
        <w:rPr>
          <w:rFonts w:ascii="Times New Roman" w:hAnsi="Times New Roman"/>
          <w:sz w:val="24"/>
        </w:rPr>
      </w:pPr>
    </w:p>
    <w:p w14:paraId="187255C7" w14:textId="77777777" w:rsidR="00585B1D" w:rsidRDefault="00585B1D" w:rsidP="00FE75F8">
      <w:pPr>
        <w:shd w:val="clear" w:color="auto" w:fill="FFFFFF" w:themeFill="background1"/>
        <w:jc w:val="center"/>
        <w:rPr>
          <w:rFonts w:ascii="Times New Roman" w:hAnsi="Times New Roman"/>
          <w:sz w:val="24"/>
        </w:rPr>
      </w:pPr>
    </w:p>
    <w:p w14:paraId="66521872" w14:textId="00F02970" w:rsidR="00025455" w:rsidRPr="00EA2252" w:rsidRDefault="00025455" w:rsidP="00FE75F8">
      <w:pPr>
        <w:shd w:val="clear" w:color="auto" w:fill="FFFFFF" w:themeFill="background1"/>
        <w:jc w:val="center"/>
        <w:rPr>
          <w:rFonts w:ascii="Times New Roman" w:hAnsi="Times New Roman"/>
          <w:sz w:val="24"/>
        </w:rPr>
      </w:pPr>
      <w:r w:rsidRPr="00EA2252">
        <w:rPr>
          <w:rFonts w:ascii="Times New Roman" w:hAnsi="Times New Roman"/>
          <w:sz w:val="24"/>
        </w:rPr>
        <w:t>FORM OF QUOTATION</w:t>
      </w:r>
    </w:p>
    <w:p w14:paraId="7680C90C" w14:textId="77777777" w:rsidR="00025455" w:rsidRPr="00EA2252" w:rsidRDefault="00025455" w:rsidP="00FE75F8">
      <w:pPr>
        <w:shd w:val="clear" w:color="auto" w:fill="FFFFFF" w:themeFill="background1"/>
        <w:jc w:val="both"/>
        <w:rPr>
          <w:rFonts w:ascii="Times New Roman" w:hAnsi="Times New Roman"/>
          <w:b w:val="0"/>
          <w:sz w:val="24"/>
        </w:rPr>
      </w:pPr>
    </w:p>
    <w:p w14:paraId="45ADB6F6" w14:textId="77777777" w:rsidR="00025455" w:rsidRPr="00EA2252" w:rsidRDefault="00025455" w:rsidP="00FE75F8">
      <w:pPr>
        <w:shd w:val="clear" w:color="auto" w:fill="FFFFFF" w:themeFill="background1"/>
        <w:jc w:val="both"/>
        <w:rPr>
          <w:rFonts w:ascii="Times New Roman" w:hAnsi="Times New Roman"/>
          <w:b w:val="0"/>
          <w:sz w:val="24"/>
        </w:rPr>
      </w:pPr>
    </w:p>
    <w:p w14:paraId="3450E0E5"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4"/>
        </w:rPr>
        <w:tab/>
      </w:r>
      <w:r w:rsidRPr="00EA2252">
        <w:rPr>
          <w:rFonts w:ascii="Times New Roman" w:hAnsi="Times New Roman"/>
          <w:b w:val="0"/>
          <w:sz w:val="22"/>
          <w:szCs w:val="22"/>
        </w:rPr>
        <w:t>_________ (Date)</w:t>
      </w:r>
    </w:p>
    <w:p w14:paraId="1DD08FC1"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65279B6E"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b/>
      </w:r>
      <w:r w:rsidRPr="00EA2252">
        <w:rPr>
          <w:rFonts w:ascii="Times New Roman" w:hAnsi="Times New Roman"/>
          <w:b w:val="0"/>
          <w:sz w:val="22"/>
          <w:szCs w:val="22"/>
        </w:rPr>
        <w:tab/>
      </w:r>
    </w:p>
    <w:p w14:paraId="3B82AD44"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To: _______________________________ (Purchaser’s Name)</w:t>
      </w:r>
    </w:p>
    <w:p w14:paraId="1F3DEF88"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261B087A"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_______________________________ (Purchaser’s Address)</w:t>
      </w:r>
    </w:p>
    <w:p w14:paraId="76210283"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6B6A65C1"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 xml:space="preserve">     _______________________________</w:t>
      </w:r>
    </w:p>
    <w:p w14:paraId="6BCE9B37"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702581CB"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69F1297A"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We offer to execute the</w:t>
      </w:r>
      <w:r w:rsidR="00A94EF8" w:rsidRPr="00EA2252">
        <w:rPr>
          <w:rFonts w:ascii="Times New Roman" w:hAnsi="Times New Roman"/>
          <w:b w:val="0"/>
          <w:sz w:val="22"/>
          <w:szCs w:val="22"/>
        </w:rPr>
        <w:t xml:space="preserve"> </w:t>
      </w:r>
      <w:r w:rsidRPr="00EA2252">
        <w:rPr>
          <w:rFonts w:ascii="Times New Roman" w:hAnsi="Times New Roman"/>
          <w:b w:val="0"/>
          <w:sz w:val="22"/>
          <w:szCs w:val="22"/>
        </w:rPr>
        <w:t>___________________________________________</w:t>
      </w:r>
      <w:r w:rsidR="00A94EF8" w:rsidRPr="00EA2252">
        <w:rPr>
          <w:rFonts w:ascii="Times New Roman" w:hAnsi="Times New Roman"/>
          <w:b w:val="0"/>
          <w:sz w:val="22"/>
          <w:szCs w:val="22"/>
        </w:rPr>
        <w:t xml:space="preserve"> </w:t>
      </w:r>
      <w:r w:rsidRPr="00EA2252">
        <w:rPr>
          <w:rFonts w:ascii="Times New Roman" w:hAnsi="Times New Roman"/>
          <w:b w:val="0"/>
          <w:sz w:val="22"/>
          <w:szCs w:val="22"/>
        </w:rPr>
        <w:t>(Purchaser to fill name and number of Contract) in accordance with the Conditions of Contract accompanying this Quotation for the Contract Price of _________________________</w:t>
      </w:r>
      <w:r w:rsidR="00A94EF8" w:rsidRPr="00EA2252">
        <w:rPr>
          <w:rFonts w:ascii="Times New Roman" w:hAnsi="Times New Roman"/>
          <w:b w:val="0"/>
          <w:sz w:val="22"/>
          <w:szCs w:val="22"/>
        </w:rPr>
        <w:t xml:space="preserve"> </w:t>
      </w:r>
      <w:r w:rsidRPr="00EA2252">
        <w:rPr>
          <w:rFonts w:ascii="Times New Roman" w:hAnsi="Times New Roman"/>
          <w:b w:val="0"/>
          <w:sz w:val="22"/>
          <w:szCs w:val="22"/>
        </w:rPr>
        <w:t>(amount in words and numbers) (______________) (name of currency)</w:t>
      </w:r>
      <w:r w:rsidR="00A94EF8" w:rsidRPr="00EA2252">
        <w:rPr>
          <w:rFonts w:ascii="Times New Roman" w:hAnsi="Times New Roman"/>
          <w:b w:val="0"/>
          <w:sz w:val="22"/>
          <w:szCs w:val="22"/>
        </w:rPr>
        <w:t xml:space="preserve"> </w:t>
      </w:r>
      <w:r w:rsidRPr="00EA2252">
        <w:rPr>
          <w:rFonts w:ascii="Times New Roman" w:hAnsi="Times New Roman"/>
          <w:b w:val="0"/>
          <w:sz w:val="22"/>
          <w:szCs w:val="22"/>
        </w:rPr>
        <w:t xml:space="preserve">_____________.  We propose to complete the delivery of Goods described in the Contract within a period of ___________________calendar days from the Date of Signing of the Contract. </w:t>
      </w:r>
    </w:p>
    <w:p w14:paraId="63D11A57"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67EC6075"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This Quotation and your written acceptance will constitute a binding Contract between us.  We understand that you are not bound to accept the lowest or any Quotation you receive.</w:t>
      </w:r>
    </w:p>
    <w:p w14:paraId="723D5512"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35F59B4F"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We hereby confirm that this Quotation complies with the Validity of the Quotation required by the proposal documents.</w:t>
      </w:r>
    </w:p>
    <w:p w14:paraId="2A5404A3"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74429A02"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3A1B32CB"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40785729"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Authorized Signature: ______________________________________</w:t>
      </w:r>
    </w:p>
    <w:p w14:paraId="63B48953"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Name and Title of Signatory_________________________________</w:t>
      </w:r>
    </w:p>
    <w:p w14:paraId="20050F4B" w14:textId="77777777" w:rsidR="007E7CDA"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b/>
      </w:r>
      <w:r w:rsidRPr="00EA2252">
        <w:rPr>
          <w:rFonts w:ascii="Times New Roman" w:hAnsi="Times New Roman"/>
          <w:b w:val="0"/>
          <w:sz w:val="22"/>
          <w:szCs w:val="22"/>
        </w:rPr>
        <w:tab/>
      </w:r>
      <w:r w:rsidRPr="00EA2252">
        <w:rPr>
          <w:rFonts w:ascii="Times New Roman" w:hAnsi="Times New Roman"/>
          <w:b w:val="0"/>
          <w:sz w:val="22"/>
          <w:szCs w:val="22"/>
        </w:rPr>
        <w:tab/>
      </w:r>
    </w:p>
    <w:p w14:paraId="7D28776D"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Name of Supplier: _______________________________________</w:t>
      </w:r>
    </w:p>
    <w:p w14:paraId="147A7FDF"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Address:</w:t>
      </w:r>
      <w:r w:rsidRPr="00EA2252">
        <w:rPr>
          <w:rFonts w:ascii="Times New Roman" w:hAnsi="Times New Roman"/>
          <w:b w:val="0"/>
          <w:sz w:val="22"/>
          <w:szCs w:val="22"/>
        </w:rPr>
        <w:tab/>
        <w:t xml:space="preserve">         _______________________________________</w:t>
      </w:r>
    </w:p>
    <w:p w14:paraId="3A883773"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ab/>
      </w:r>
      <w:r w:rsidRPr="00EA2252">
        <w:rPr>
          <w:rFonts w:ascii="Times New Roman" w:hAnsi="Times New Roman"/>
          <w:b w:val="0"/>
          <w:sz w:val="22"/>
          <w:szCs w:val="22"/>
        </w:rPr>
        <w:tab/>
      </w:r>
    </w:p>
    <w:p w14:paraId="16C3FB6A"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Phone Number         ___________________</w:t>
      </w:r>
    </w:p>
    <w:p w14:paraId="7790D3AB" w14:textId="77777777" w:rsidR="00025455" w:rsidRPr="00EA2252" w:rsidRDefault="00025455" w:rsidP="00FE75F8">
      <w:pPr>
        <w:shd w:val="clear" w:color="auto" w:fill="FFFFFF" w:themeFill="background1"/>
        <w:jc w:val="both"/>
        <w:rPr>
          <w:rFonts w:ascii="Times New Roman" w:hAnsi="Times New Roman"/>
          <w:b w:val="0"/>
          <w:sz w:val="22"/>
          <w:szCs w:val="22"/>
        </w:rPr>
      </w:pPr>
      <w:r w:rsidRPr="00EA2252">
        <w:rPr>
          <w:rFonts w:ascii="Times New Roman" w:hAnsi="Times New Roman"/>
          <w:b w:val="0"/>
          <w:sz w:val="22"/>
          <w:szCs w:val="22"/>
        </w:rPr>
        <w:t>Fax Number, if any ___________________</w:t>
      </w:r>
    </w:p>
    <w:p w14:paraId="0A152FE0" w14:textId="77777777" w:rsidR="00025455" w:rsidRPr="00EA2252" w:rsidRDefault="00025455" w:rsidP="00FE75F8">
      <w:pPr>
        <w:shd w:val="clear" w:color="auto" w:fill="FFFFFF" w:themeFill="background1"/>
        <w:jc w:val="both"/>
        <w:rPr>
          <w:rFonts w:ascii="Times New Roman" w:hAnsi="Times New Roman"/>
          <w:b w:val="0"/>
          <w:sz w:val="24"/>
        </w:rPr>
      </w:pPr>
    </w:p>
    <w:p w14:paraId="69DA5573"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780D1C01"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29F83C8A"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33373C72"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6916B1BC"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26AD6EB6"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667D07CB"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65A0E21E"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680F7DE6" w14:textId="77777777" w:rsidR="00A612A9" w:rsidRPr="00EA2252" w:rsidRDefault="00A612A9" w:rsidP="00FE75F8">
      <w:pPr>
        <w:shd w:val="clear" w:color="auto" w:fill="FFFFFF" w:themeFill="background1"/>
        <w:jc w:val="both"/>
        <w:rPr>
          <w:rFonts w:ascii="Times New Roman" w:hAnsi="Times New Roman"/>
          <w:b w:val="0"/>
          <w:sz w:val="24"/>
          <w:u w:val="single"/>
        </w:rPr>
      </w:pPr>
    </w:p>
    <w:p w14:paraId="355DDB10"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6CA9CDFA"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494FCF81" w14:textId="77777777" w:rsidR="007E7CDA" w:rsidRPr="00EA2252" w:rsidRDefault="007E7CDA" w:rsidP="00FE75F8">
      <w:pPr>
        <w:shd w:val="clear" w:color="auto" w:fill="FFFFFF" w:themeFill="background1"/>
        <w:jc w:val="both"/>
        <w:rPr>
          <w:rFonts w:ascii="Times New Roman" w:hAnsi="Times New Roman"/>
          <w:b w:val="0"/>
          <w:sz w:val="24"/>
          <w:u w:val="single"/>
        </w:rPr>
      </w:pPr>
    </w:p>
    <w:p w14:paraId="15D8600F"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28E9CAE9" w14:textId="77777777" w:rsidR="00025455" w:rsidRPr="00EA2252" w:rsidRDefault="00025455" w:rsidP="00FE75F8">
      <w:pPr>
        <w:shd w:val="clear" w:color="auto" w:fill="FFFFFF" w:themeFill="background1"/>
        <w:jc w:val="both"/>
        <w:rPr>
          <w:rFonts w:ascii="Times New Roman" w:hAnsi="Times New Roman"/>
          <w:b w:val="0"/>
          <w:sz w:val="24"/>
          <w:u w:val="single"/>
        </w:rPr>
      </w:pPr>
    </w:p>
    <w:p w14:paraId="2C1A0D9C" w14:textId="77777777" w:rsidR="00025455" w:rsidRPr="00EA2252" w:rsidRDefault="00025455" w:rsidP="00FE75F8">
      <w:pPr>
        <w:shd w:val="clear" w:color="auto" w:fill="FFFFFF" w:themeFill="background1"/>
        <w:jc w:val="center"/>
        <w:rPr>
          <w:rFonts w:ascii="Times New Roman" w:hAnsi="Times New Roman"/>
          <w:sz w:val="24"/>
          <w:u w:val="single"/>
        </w:rPr>
      </w:pPr>
      <w:r w:rsidRPr="00EA2252">
        <w:rPr>
          <w:rFonts w:ascii="Times New Roman" w:hAnsi="Times New Roman"/>
          <w:sz w:val="24"/>
          <w:u w:val="single"/>
        </w:rPr>
        <w:lastRenderedPageBreak/>
        <w:t>Terms and Conditions of Supply</w:t>
      </w:r>
    </w:p>
    <w:p w14:paraId="7E88DFA7" w14:textId="77777777" w:rsidR="00025455" w:rsidRPr="00EA2252" w:rsidRDefault="00025455" w:rsidP="00FE75F8">
      <w:pPr>
        <w:shd w:val="clear" w:color="auto" w:fill="FFFFFF" w:themeFill="background1"/>
        <w:jc w:val="both"/>
        <w:rPr>
          <w:rFonts w:ascii="Times New Roman" w:hAnsi="Times New Roman"/>
          <w:b w:val="0"/>
          <w:sz w:val="24"/>
        </w:rPr>
      </w:pPr>
    </w:p>
    <w:p w14:paraId="63F8FC88" w14:textId="77777777" w:rsidR="002C5521" w:rsidRPr="00EA2252" w:rsidRDefault="002C5521" w:rsidP="00FE75F8">
      <w:pPr>
        <w:shd w:val="clear" w:color="auto" w:fill="FFFFFF" w:themeFill="background1"/>
        <w:spacing w:line="360" w:lineRule="auto"/>
        <w:rPr>
          <w:rFonts w:ascii="Times New Roman" w:hAnsi="Times New Roman"/>
          <w:b w:val="0"/>
          <w:sz w:val="22"/>
          <w:szCs w:val="22"/>
        </w:rPr>
      </w:pPr>
      <w:r w:rsidRPr="00EA2252">
        <w:rPr>
          <w:rFonts w:ascii="Times New Roman" w:hAnsi="Times New Roman"/>
          <w:b w:val="0"/>
          <w:sz w:val="22"/>
          <w:szCs w:val="22"/>
        </w:rPr>
        <w:t xml:space="preserve">Project Name: </w:t>
      </w:r>
      <w:r w:rsidRPr="00607F83">
        <w:rPr>
          <w:rFonts w:ascii="Times New Roman" w:hAnsi="Times New Roman"/>
          <w:sz w:val="22"/>
          <w:szCs w:val="22"/>
          <w:u w:val="single"/>
        </w:rPr>
        <w:t>Water Resources and Irrigation Project (WRIP)</w:t>
      </w:r>
      <w:r w:rsidRPr="00EA2252">
        <w:rPr>
          <w:rFonts w:ascii="Times New Roman" w:hAnsi="Times New Roman"/>
          <w:sz w:val="22"/>
          <w:szCs w:val="22"/>
        </w:rPr>
        <w:t>;</w:t>
      </w:r>
      <w:r w:rsidRPr="00EA2252">
        <w:rPr>
          <w:rFonts w:ascii="Times New Roman" w:hAnsi="Times New Roman"/>
          <w:b w:val="0"/>
          <w:sz w:val="22"/>
          <w:szCs w:val="22"/>
        </w:rPr>
        <w:t xml:space="preserve"> </w:t>
      </w:r>
    </w:p>
    <w:p w14:paraId="61FCD8C7" w14:textId="33DCE5D5" w:rsidR="002C5521" w:rsidRPr="00EA2252" w:rsidRDefault="002C5521" w:rsidP="00FE75F8">
      <w:pPr>
        <w:shd w:val="clear" w:color="auto" w:fill="FFFFFF" w:themeFill="background1"/>
        <w:spacing w:line="360" w:lineRule="auto"/>
        <w:rPr>
          <w:rFonts w:ascii="Times New Roman" w:hAnsi="Times New Roman"/>
          <w:b w:val="0"/>
          <w:sz w:val="22"/>
          <w:szCs w:val="22"/>
        </w:rPr>
      </w:pPr>
      <w:r w:rsidRPr="00EA2252">
        <w:rPr>
          <w:rFonts w:ascii="Times New Roman" w:hAnsi="Times New Roman"/>
          <w:b w:val="0"/>
          <w:sz w:val="22"/>
          <w:szCs w:val="22"/>
        </w:rPr>
        <w:t xml:space="preserve">Purchaser: </w:t>
      </w:r>
      <w:r w:rsidRPr="00607F83">
        <w:rPr>
          <w:rFonts w:ascii="Times New Roman" w:hAnsi="Times New Roman"/>
          <w:spacing w:val="-2"/>
          <w:sz w:val="22"/>
          <w:szCs w:val="22"/>
          <w:u w:val="single"/>
        </w:rPr>
        <w:t>Ministry of Agric</w:t>
      </w:r>
      <w:r w:rsidR="007B6433" w:rsidRPr="00607F83">
        <w:rPr>
          <w:rFonts w:ascii="Times New Roman" w:hAnsi="Times New Roman"/>
          <w:spacing w:val="-2"/>
          <w:sz w:val="22"/>
          <w:szCs w:val="22"/>
          <w:u w:val="single"/>
        </w:rPr>
        <w:t>ulture and Rural Development (</w:t>
      </w:r>
      <w:proofErr w:type="spellStart"/>
      <w:r w:rsidR="007B6433" w:rsidRPr="00607F83">
        <w:rPr>
          <w:rFonts w:ascii="Times New Roman" w:hAnsi="Times New Roman"/>
          <w:spacing w:val="-2"/>
          <w:sz w:val="22"/>
          <w:szCs w:val="22"/>
          <w:u w:val="single"/>
        </w:rPr>
        <w:t>M</w:t>
      </w:r>
      <w:r w:rsidR="00A343D3" w:rsidRPr="00607F83">
        <w:rPr>
          <w:rFonts w:ascii="Times New Roman" w:hAnsi="Times New Roman"/>
          <w:spacing w:val="-2"/>
          <w:sz w:val="22"/>
          <w:szCs w:val="22"/>
          <w:u w:val="single"/>
        </w:rPr>
        <w:t>o</w:t>
      </w:r>
      <w:r w:rsidRPr="00607F83">
        <w:rPr>
          <w:rFonts w:ascii="Times New Roman" w:hAnsi="Times New Roman"/>
          <w:spacing w:val="-2"/>
          <w:sz w:val="22"/>
          <w:szCs w:val="22"/>
          <w:u w:val="single"/>
        </w:rPr>
        <w:t>ARD</w:t>
      </w:r>
      <w:proofErr w:type="spellEnd"/>
      <w:r w:rsidRPr="00607F83">
        <w:rPr>
          <w:rFonts w:ascii="Times New Roman" w:hAnsi="Times New Roman"/>
          <w:spacing w:val="-2"/>
          <w:sz w:val="22"/>
          <w:szCs w:val="22"/>
          <w:u w:val="single"/>
        </w:rPr>
        <w:t>);</w:t>
      </w:r>
    </w:p>
    <w:p w14:paraId="3C152F4C" w14:textId="1455B329" w:rsidR="002C5521" w:rsidRPr="00EA2252" w:rsidRDefault="002C5521" w:rsidP="00FE75F8">
      <w:pPr>
        <w:shd w:val="clear" w:color="auto" w:fill="FFFFFF" w:themeFill="background1"/>
        <w:spacing w:line="360" w:lineRule="auto"/>
        <w:rPr>
          <w:rFonts w:ascii="Times New Roman" w:hAnsi="Times New Roman"/>
          <w:b w:val="0"/>
          <w:sz w:val="22"/>
          <w:szCs w:val="22"/>
        </w:rPr>
      </w:pPr>
      <w:r w:rsidRPr="00EA2252">
        <w:rPr>
          <w:rFonts w:ascii="Times New Roman" w:hAnsi="Times New Roman"/>
          <w:b w:val="0"/>
          <w:sz w:val="22"/>
          <w:szCs w:val="22"/>
        </w:rPr>
        <w:t xml:space="preserve">Package no. </w:t>
      </w:r>
      <w:hyperlink r:id="rId13" w:tgtFrame="_blank" w:history="1">
        <w:r w:rsidRPr="00207317">
          <w:rPr>
            <w:rStyle w:val="Hyperlink"/>
            <w:rFonts w:ascii="Times New Roman" w:hAnsi="Times New Roman"/>
            <w:color w:val="auto"/>
            <w:sz w:val="22"/>
            <w:szCs w:val="22"/>
            <w:shd w:val="clear" w:color="auto" w:fill="FFFFFF"/>
          </w:rPr>
          <w:t>WRIP/</w:t>
        </w:r>
        <w:r w:rsidR="00585B1D" w:rsidRPr="00207317">
          <w:rPr>
            <w:rStyle w:val="Hyperlink"/>
            <w:rFonts w:ascii="Times New Roman" w:hAnsi="Times New Roman"/>
            <w:color w:val="auto"/>
            <w:sz w:val="22"/>
            <w:szCs w:val="22"/>
            <w:shd w:val="clear" w:color="auto" w:fill="FFFFFF"/>
          </w:rPr>
          <w:t>2</w:t>
        </w:r>
        <w:r w:rsidRPr="00207317">
          <w:rPr>
            <w:rStyle w:val="Hyperlink"/>
            <w:rFonts w:ascii="Times New Roman" w:hAnsi="Times New Roman"/>
            <w:color w:val="auto"/>
            <w:sz w:val="22"/>
            <w:szCs w:val="22"/>
            <w:shd w:val="clear" w:color="auto" w:fill="FFFFFF"/>
          </w:rPr>
          <w:t>/G/00</w:t>
        </w:r>
      </w:hyperlink>
      <w:r w:rsidR="00795245">
        <w:rPr>
          <w:rStyle w:val="Hyperlink"/>
          <w:rFonts w:ascii="Times New Roman" w:hAnsi="Times New Roman"/>
          <w:color w:val="auto"/>
          <w:sz w:val="22"/>
          <w:szCs w:val="22"/>
          <w:shd w:val="clear" w:color="auto" w:fill="FFFFFF"/>
        </w:rPr>
        <w:t>2</w:t>
      </w:r>
    </w:p>
    <w:p w14:paraId="13C44AC2" w14:textId="77777777" w:rsidR="00025455" w:rsidRPr="00EA2252" w:rsidRDefault="00025455" w:rsidP="00FE75F8">
      <w:pPr>
        <w:shd w:val="clear" w:color="auto" w:fill="FFFFFF" w:themeFill="background1"/>
        <w:jc w:val="both"/>
        <w:rPr>
          <w:rFonts w:ascii="Times New Roman" w:hAnsi="Times New Roman"/>
          <w:b w:val="0"/>
          <w:sz w:val="22"/>
          <w:szCs w:val="22"/>
        </w:rPr>
      </w:pPr>
    </w:p>
    <w:p w14:paraId="6C74A747" w14:textId="77777777" w:rsidR="00025455" w:rsidRPr="00EA2252" w:rsidRDefault="00025455" w:rsidP="00FE75F8">
      <w:pPr>
        <w:shd w:val="clear" w:color="auto" w:fill="FFFFFF" w:themeFill="background1"/>
        <w:jc w:val="both"/>
        <w:rPr>
          <w:rFonts w:ascii="Times New Roman" w:hAnsi="Times New Roman"/>
          <w:bCs w:val="0"/>
          <w:sz w:val="22"/>
          <w:szCs w:val="22"/>
          <w:u w:val="single"/>
        </w:rPr>
      </w:pPr>
      <w:r w:rsidRPr="00EA2252">
        <w:rPr>
          <w:rFonts w:ascii="Times New Roman" w:hAnsi="Times New Roman"/>
          <w:bCs w:val="0"/>
          <w:sz w:val="22"/>
          <w:szCs w:val="22"/>
          <w:u w:val="single"/>
        </w:rPr>
        <w:t>Prices and Schedules for the Items</w:t>
      </w:r>
    </w:p>
    <w:p w14:paraId="52422E7A" w14:textId="77777777" w:rsidR="00025455" w:rsidRPr="00EA2252" w:rsidRDefault="00025455" w:rsidP="00FE75F8">
      <w:pPr>
        <w:shd w:val="clear" w:color="auto" w:fill="FFFFFF" w:themeFill="background1"/>
        <w:jc w:val="both"/>
        <w:rPr>
          <w:rFonts w:ascii="Times New Roman" w:hAnsi="Times New Roman"/>
          <w:b w:val="0"/>
          <w:bCs w:val="0"/>
          <w:sz w:val="22"/>
          <w:szCs w:val="22"/>
          <w:u w:val="single"/>
        </w:r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
        <w:gridCol w:w="2911"/>
        <w:gridCol w:w="901"/>
        <w:gridCol w:w="799"/>
        <w:gridCol w:w="4318"/>
        <w:gridCol w:w="1154"/>
      </w:tblGrid>
      <w:tr w:rsidR="00EA2252" w:rsidRPr="00EA2252" w14:paraId="6C304889" w14:textId="77777777" w:rsidTr="00795245">
        <w:tc>
          <w:tcPr>
            <w:tcW w:w="538" w:type="dxa"/>
          </w:tcPr>
          <w:p w14:paraId="4FFDD683" w14:textId="77777777" w:rsidR="00A94EF8" w:rsidRPr="00EA2252" w:rsidRDefault="00A94EF8" w:rsidP="00FE75F8">
            <w:pPr>
              <w:shd w:val="clear" w:color="auto" w:fill="FFFFFF" w:themeFill="background1"/>
              <w:jc w:val="both"/>
              <w:rPr>
                <w:rFonts w:ascii="Times New Roman" w:eastAsia="Calibri" w:hAnsi="Times New Roman"/>
                <w:b w:val="0"/>
                <w:sz w:val="22"/>
                <w:szCs w:val="22"/>
                <w:lang w:val="en-GB"/>
              </w:rPr>
            </w:pPr>
          </w:p>
          <w:p w14:paraId="581B3169" w14:textId="77777777" w:rsidR="00025455" w:rsidRPr="00EA2252" w:rsidRDefault="00025455" w:rsidP="00FE75F8">
            <w:pPr>
              <w:shd w:val="clear" w:color="auto" w:fill="FFFFFF" w:themeFill="background1"/>
              <w:jc w:val="both"/>
              <w:rPr>
                <w:rFonts w:ascii="Times New Roman" w:eastAsia="Calibri" w:hAnsi="Times New Roman"/>
                <w:b w:val="0"/>
                <w:sz w:val="22"/>
                <w:szCs w:val="22"/>
                <w:lang w:val="en-GB"/>
              </w:rPr>
            </w:pPr>
            <w:r w:rsidRPr="00EA2252">
              <w:rPr>
                <w:rFonts w:ascii="Times New Roman" w:eastAsia="Calibri" w:hAnsi="Times New Roman"/>
                <w:b w:val="0"/>
                <w:sz w:val="22"/>
                <w:szCs w:val="22"/>
                <w:lang w:val="en-GB"/>
              </w:rPr>
              <w:t>No</w:t>
            </w:r>
          </w:p>
        </w:tc>
        <w:tc>
          <w:tcPr>
            <w:tcW w:w="2972" w:type="dxa"/>
          </w:tcPr>
          <w:p w14:paraId="26437079" w14:textId="77777777" w:rsidR="00A94EF8" w:rsidRPr="00EA2252" w:rsidRDefault="00A94EF8" w:rsidP="00FE75F8">
            <w:pPr>
              <w:shd w:val="clear" w:color="auto" w:fill="FFFFFF" w:themeFill="background1"/>
              <w:jc w:val="both"/>
              <w:rPr>
                <w:rFonts w:ascii="Times New Roman" w:eastAsia="Calibri" w:hAnsi="Times New Roman"/>
                <w:b w:val="0"/>
                <w:sz w:val="22"/>
                <w:szCs w:val="22"/>
                <w:lang w:val="en-GB"/>
              </w:rPr>
            </w:pPr>
          </w:p>
          <w:p w14:paraId="043E97F2" w14:textId="77777777" w:rsidR="00025455" w:rsidRPr="00EA2252" w:rsidRDefault="00025455" w:rsidP="00FE75F8">
            <w:pPr>
              <w:shd w:val="clear" w:color="auto" w:fill="FFFFFF" w:themeFill="background1"/>
              <w:jc w:val="both"/>
              <w:rPr>
                <w:rFonts w:ascii="Times New Roman" w:eastAsia="Calibri" w:hAnsi="Times New Roman"/>
                <w:b w:val="0"/>
                <w:sz w:val="22"/>
                <w:szCs w:val="22"/>
                <w:lang w:val="en-GB"/>
              </w:rPr>
            </w:pPr>
            <w:r w:rsidRPr="00EA2252">
              <w:rPr>
                <w:rFonts w:ascii="Times New Roman" w:eastAsia="Calibri" w:hAnsi="Times New Roman"/>
                <w:b w:val="0"/>
                <w:sz w:val="22"/>
                <w:szCs w:val="22"/>
                <w:lang w:val="en-GB"/>
              </w:rPr>
              <w:t xml:space="preserve">Item description </w:t>
            </w:r>
          </w:p>
        </w:tc>
        <w:tc>
          <w:tcPr>
            <w:tcW w:w="720" w:type="dxa"/>
          </w:tcPr>
          <w:p w14:paraId="7057C50D" w14:textId="77777777" w:rsidR="00A90A5E" w:rsidRDefault="00A90A5E" w:rsidP="00FE75F8">
            <w:pPr>
              <w:shd w:val="clear" w:color="auto" w:fill="FFFFFF" w:themeFill="background1"/>
              <w:jc w:val="center"/>
              <w:rPr>
                <w:rFonts w:ascii="Times New Roman" w:eastAsia="Calibri" w:hAnsi="Times New Roman"/>
                <w:b w:val="0"/>
                <w:sz w:val="22"/>
                <w:szCs w:val="22"/>
                <w:lang w:val="en-GB"/>
              </w:rPr>
            </w:pPr>
          </w:p>
          <w:p w14:paraId="722F6F04" w14:textId="77777777" w:rsidR="00025455" w:rsidRPr="00EA2252" w:rsidRDefault="00025455" w:rsidP="00FE75F8">
            <w:pPr>
              <w:shd w:val="clear" w:color="auto" w:fill="FFFFFF" w:themeFill="background1"/>
              <w:jc w:val="center"/>
              <w:rPr>
                <w:rFonts w:ascii="Times New Roman" w:eastAsia="Calibri" w:hAnsi="Times New Roman"/>
                <w:b w:val="0"/>
                <w:sz w:val="22"/>
                <w:szCs w:val="22"/>
                <w:lang w:val="en-GB"/>
              </w:rPr>
            </w:pPr>
            <w:r w:rsidRPr="00EA2252">
              <w:rPr>
                <w:rFonts w:ascii="Times New Roman" w:eastAsia="Calibri" w:hAnsi="Times New Roman"/>
                <w:b w:val="0"/>
                <w:sz w:val="22"/>
                <w:szCs w:val="22"/>
                <w:lang w:val="en-GB"/>
              </w:rPr>
              <w:t>Qty/pc</w:t>
            </w:r>
            <w:r w:rsidR="00A94EF8" w:rsidRPr="00EA2252">
              <w:rPr>
                <w:rFonts w:ascii="Times New Roman" w:eastAsia="Calibri" w:hAnsi="Times New Roman"/>
                <w:b w:val="0"/>
                <w:sz w:val="22"/>
                <w:szCs w:val="22"/>
                <w:lang w:val="en-GB"/>
              </w:rPr>
              <w:t>s</w:t>
            </w:r>
          </w:p>
        </w:tc>
        <w:tc>
          <w:tcPr>
            <w:tcW w:w="804" w:type="dxa"/>
          </w:tcPr>
          <w:p w14:paraId="20C2F0DB" w14:textId="77777777" w:rsidR="00A90A5E" w:rsidRDefault="00A90A5E" w:rsidP="00FE75F8">
            <w:pPr>
              <w:shd w:val="clear" w:color="auto" w:fill="FFFFFF" w:themeFill="background1"/>
              <w:jc w:val="center"/>
              <w:rPr>
                <w:rFonts w:ascii="Times New Roman" w:eastAsia="Calibri" w:hAnsi="Times New Roman"/>
                <w:b w:val="0"/>
                <w:sz w:val="22"/>
                <w:szCs w:val="22"/>
                <w:lang w:val="en-GB"/>
              </w:rPr>
            </w:pPr>
          </w:p>
          <w:p w14:paraId="719EB388" w14:textId="77777777" w:rsidR="00025455" w:rsidRPr="00EA2252" w:rsidRDefault="00025455" w:rsidP="00FE75F8">
            <w:pPr>
              <w:shd w:val="clear" w:color="auto" w:fill="FFFFFF" w:themeFill="background1"/>
              <w:jc w:val="center"/>
              <w:rPr>
                <w:rFonts w:ascii="Times New Roman" w:eastAsia="Calibri" w:hAnsi="Times New Roman"/>
                <w:b w:val="0"/>
                <w:sz w:val="22"/>
                <w:szCs w:val="22"/>
                <w:lang w:val="en-GB"/>
              </w:rPr>
            </w:pPr>
            <w:r w:rsidRPr="00EA2252">
              <w:rPr>
                <w:rFonts w:ascii="Times New Roman" w:eastAsia="Calibri" w:hAnsi="Times New Roman"/>
                <w:b w:val="0"/>
                <w:sz w:val="22"/>
                <w:szCs w:val="22"/>
                <w:lang w:val="en-GB"/>
              </w:rPr>
              <w:t>Unit Price</w:t>
            </w:r>
          </w:p>
        </w:tc>
        <w:tc>
          <w:tcPr>
            <w:tcW w:w="4426" w:type="dxa"/>
          </w:tcPr>
          <w:p w14:paraId="705A6E86" w14:textId="77777777" w:rsidR="00025455" w:rsidRPr="00EA2252" w:rsidRDefault="00025455" w:rsidP="00FE75F8">
            <w:pPr>
              <w:shd w:val="clear" w:color="auto" w:fill="FFFFFF" w:themeFill="background1"/>
              <w:jc w:val="center"/>
              <w:rPr>
                <w:rFonts w:ascii="Times New Roman" w:eastAsia="Calibri" w:hAnsi="Times New Roman"/>
                <w:b w:val="0"/>
                <w:sz w:val="22"/>
                <w:szCs w:val="22"/>
                <w:lang w:val="en-GB"/>
              </w:rPr>
            </w:pPr>
            <w:r w:rsidRPr="00EA2252">
              <w:rPr>
                <w:rFonts w:ascii="Times New Roman" w:hAnsi="Times New Roman"/>
                <w:b w:val="0"/>
                <w:bCs w:val="0"/>
                <w:sz w:val="22"/>
                <w:szCs w:val="22"/>
              </w:rPr>
              <w:t xml:space="preserve">Total Price at final destination </w:t>
            </w:r>
            <w:r w:rsidRPr="00EA2252">
              <w:rPr>
                <w:rFonts w:ascii="Times New Roman" w:hAnsi="Times New Roman"/>
                <w:b w:val="0"/>
                <w:bCs w:val="0"/>
                <w:i/>
                <w:sz w:val="22"/>
                <w:szCs w:val="22"/>
              </w:rPr>
              <w:t>(including all taxes, VAT,</w:t>
            </w:r>
            <w:r w:rsidR="00A94EF8" w:rsidRPr="00EA2252">
              <w:rPr>
                <w:rFonts w:ascii="Times New Roman" w:hAnsi="Times New Roman"/>
                <w:b w:val="0"/>
                <w:bCs w:val="0"/>
                <w:i/>
                <w:sz w:val="22"/>
                <w:szCs w:val="22"/>
              </w:rPr>
              <w:t xml:space="preserve"> </w:t>
            </w:r>
            <w:r w:rsidRPr="00EA2252">
              <w:rPr>
                <w:rFonts w:ascii="Times New Roman" w:hAnsi="Times New Roman"/>
                <w:b w:val="0"/>
                <w:bCs w:val="0"/>
                <w:i/>
                <w:sz w:val="22"/>
                <w:szCs w:val="22"/>
              </w:rPr>
              <w:t>duties, installation, maintenance and all specifications prescribed in Annex 1)</w:t>
            </w:r>
          </w:p>
        </w:tc>
        <w:tc>
          <w:tcPr>
            <w:tcW w:w="1160" w:type="dxa"/>
          </w:tcPr>
          <w:p w14:paraId="584F1047" w14:textId="77777777" w:rsidR="00025455" w:rsidRPr="00EA2252" w:rsidRDefault="00025455" w:rsidP="00FE75F8">
            <w:pPr>
              <w:shd w:val="clear" w:color="auto" w:fill="FFFFFF" w:themeFill="background1"/>
              <w:jc w:val="center"/>
              <w:rPr>
                <w:rFonts w:ascii="Times New Roman" w:hAnsi="Times New Roman"/>
                <w:b w:val="0"/>
                <w:bCs w:val="0"/>
                <w:sz w:val="22"/>
                <w:szCs w:val="22"/>
              </w:rPr>
            </w:pPr>
            <w:r w:rsidRPr="00EA2252">
              <w:rPr>
                <w:rFonts w:ascii="Times New Roman" w:hAnsi="Times New Roman"/>
                <w:b w:val="0"/>
                <w:bCs w:val="0"/>
                <w:sz w:val="22"/>
                <w:szCs w:val="22"/>
              </w:rPr>
              <w:t>Delivery date</w:t>
            </w:r>
          </w:p>
        </w:tc>
      </w:tr>
      <w:tr w:rsidR="00566188" w:rsidRPr="00EA2252" w14:paraId="057E20BE" w14:textId="77777777" w:rsidTr="00795245">
        <w:tc>
          <w:tcPr>
            <w:tcW w:w="538" w:type="dxa"/>
          </w:tcPr>
          <w:p w14:paraId="135B9A52" w14:textId="77777777" w:rsidR="00566188" w:rsidRPr="00566188" w:rsidRDefault="00566188" w:rsidP="00566188">
            <w:pPr>
              <w:shd w:val="clear" w:color="auto" w:fill="FFFFFF" w:themeFill="background1"/>
              <w:jc w:val="center"/>
              <w:rPr>
                <w:rFonts w:ascii="Times New Roman" w:eastAsia="Calibri" w:hAnsi="Times New Roman"/>
                <w:b w:val="0"/>
                <w:sz w:val="24"/>
                <w:lang w:val="en-GB"/>
              </w:rPr>
            </w:pPr>
            <w:r w:rsidRPr="00566188">
              <w:rPr>
                <w:rFonts w:ascii="Times New Roman" w:eastAsia="Calibri" w:hAnsi="Times New Roman"/>
                <w:b w:val="0"/>
                <w:sz w:val="24"/>
                <w:lang w:val="en-GB"/>
              </w:rPr>
              <w:t>1</w:t>
            </w:r>
          </w:p>
        </w:tc>
        <w:tc>
          <w:tcPr>
            <w:tcW w:w="2972" w:type="dxa"/>
            <w:vAlign w:val="bottom"/>
          </w:tcPr>
          <w:p w14:paraId="3C3BFAA8" w14:textId="07E9C060" w:rsidR="00566188" w:rsidRPr="00C840EA" w:rsidRDefault="00795245" w:rsidP="00566188">
            <w:pPr>
              <w:shd w:val="clear" w:color="auto" w:fill="FFFFFF" w:themeFill="background1"/>
              <w:rPr>
                <w:rFonts w:ascii="Times New Roman" w:eastAsia="Calibri" w:hAnsi="Times New Roman"/>
                <w:b w:val="0"/>
                <w:sz w:val="24"/>
                <w:lang w:val="en-GB"/>
              </w:rPr>
            </w:pPr>
            <w:r w:rsidRPr="00C840EA">
              <w:rPr>
                <w:rFonts w:ascii="Times New Roman" w:hAnsi="Times New Roman"/>
                <w:b w:val="0"/>
                <w:color w:val="1D2228"/>
                <w:sz w:val="24"/>
                <w:shd w:val="clear" w:color="auto" w:fill="FFFFFF"/>
              </w:rPr>
              <w:t xml:space="preserve">Purchasing Tow Truck about 40 tons for </w:t>
            </w:r>
            <w:proofErr w:type="spellStart"/>
            <w:r w:rsidRPr="00C840EA">
              <w:rPr>
                <w:rFonts w:ascii="Times New Roman" w:hAnsi="Times New Roman"/>
                <w:b w:val="0"/>
                <w:color w:val="1D2228"/>
                <w:sz w:val="24"/>
                <w:shd w:val="clear" w:color="auto" w:fill="FFFFFF"/>
              </w:rPr>
              <w:t>Fier’s</w:t>
            </w:r>
            <w:proofErr w:type="spellEnd"/>
            <w:r w:rsidRPr="00C840EA">
              <w:rPr>
                <w:rFonts w:ascii="Times New Roman" w:hAnsi="Times New Roman"/>
                <w:b w:val="0"/>
                <w:color w:val="1D2228"/>
                <w:sz w:val="24"/>
                <w:shd w:val="clear" w:color="auto" w:fill="FFFFFF"/>
              </w:rPr>
              <w:t xml:space="preserve"> DUK and </w:t>
            </w:r>
            <w:proofErr w:type="spellStart"/>
            <w:r w:rsidRPr="00C840EA">
              <w:rPr>
                <w:rFonts w:ascii="Times New Roman" w:hAnsi="Times New Roman"/>
                <w:b w:val="0"/>
                <w:color w:val="1D2228"/>
                <w:sz w:val="24"/>
                <w:shd w:val="clear" w:color="auto" w:fill="FFFFFF"/>
              </w:rPr>
              <w:t>Lezha’s</w:t>
            </w:r>
            <w:proofErr w:type="spellEnd"/>
            <w:r w:rsidRPr="00C840EA">
              <w:rPr>
                <w:rFonts w:ascii="Times New Roman" w:hAnsi="Times New Roman"/>
                <w:b w:val="0"/>
                <w:color w:val="1D2228"/>
                <w:sz w:val="24"/>
                <w:shd w:val="clear" w:color="auto" w:fill="FFFFFF"/>
              </w:rPr>
              <w:t xml:space="preserve"> DUK</w:t>
            </w:r>
          </w:p>
        </w:tc>
        <w:tc>
          <w:tcPr>
            <w:tcW w:w="720" w:type="dxa"/>
            <w:vAlign w:val="bottom"/>
          </w:tcPr>
          <w:p w14:paraId="640BC1B7" w14:textId="660730A9" w:rsidR="00566188" w:rsidRPr="00C840EA" w:rsidRDefault="00795245" w:rsidP="00795245">
            <w:pPr>
              <w:shd w:val="clear" w:color="auto" w:fill="FFFFFF" w:themeFill="background1"/>
              <w:jc w:val="center"/>
              <w:rPr>
                <w:rFonts w:ascii="Times New Roman" w:hAnsi="Times New Roman"/>
                <w:b w:val="0"/>
                <w:sz w:val="24"/>
              </w:rPr>
            </w:pPr>
            <w:r w:rsidRPr="00C840EA">
              <w:rPr>
                <w:rFonts w:ascii="Times New Roman" w:hAnsi="Times New Roman"/>
                <w:b w:val="0"/>
                <w:sz w:val="24"/>
              </w:rPr>
              <w:t>1</w:t>
            </w:r>
          </w:p>
        </w:tc>
        <w:tc>
          <w:tcPr>
            <w:tcW w:w="804" w:type="dxa"/>
          </w:tcPr>
          <w:p w14:paraId="32137CA5" w14:textId="77777777" w:rsidR="00566188" w:rsidRPr="00566188" w:rsidRDefault="00566188" w:rsidP="00566188">
            <w:pPr>
              <w:shd w:val="clear" w:color="auto" w:fill="FFFFFF" w:themeFill="background1"/>
              <w:jc w:val="both"/>
              <w:rPr>
                <w:rFonts w:ascii="Times New Roman" w:eastAsia="Calibri" w:hAnsi="Times New Roman"/>
                <w:b w:val="0"/>
                <w:sz w:val="24"/>
                <w:lang w:val="en-GB"/>
              </w:rPr>
            </w:pPr>
          </w:p>
        </w:tc>
        <w:tc>
          <w:tcPr>
            <w:tcW w:w="4426" w:type="dxa"/>
          </w:tcPr>
          <w:p w14:paraId="30A1A6C0" w14:textId="77777777" w:rsidR="00566188" w:rsidRPr="00566188" w:rsidRDefault="00566188" w:rsidP="00566188">
            <w:pPr>
              <w:shd w:val="clear" w:color="auto" w:fill="FFFFFF" w:themeFill="background1"/>
              <w:jc w:val="center"/>
              <w:rPr>
                <w:rFonts w:ascii="Times New Roman" w:eastAsia="Calibri" w:hAnsi="Times New Roman"/>
                <w:b w:val="0"/>
                <w:sz w:val="24"/>
                <w:lang w:val="en-GB"/>
              </w:rPr>
            </w:pPr>
          </w:p>
        </w:tc>
        <w:tc>
          <w:tcPr>
            <w:tcW w:w="1160" w:type="dxa"/>
          </w:tcPr>
          <w:p w14:paraId="4486E14D" w14:textId="4B6A8404" w:rsidR="00566188" w:rsidRPr="00EA2252" w:rsidRDefault="00566188" w:rsidP="00465F4B">
            <w:pPr>
              <w:shd w:val="clear" w:color="auto" w:fill="FFFFFF" w:themeFill="background1"/>
              <w:jc w:val="center"/>
              <w:rPr>
                <w:rFonts w:ascii="Times New Roman" w:eastAsia="Calibri" w:hAnsi="Times New Roman"/>
                <w:b w:val="0"/>
                <w:sz w:val="22"/>
                <w:szCs w:val="22"/>
                <w:lang w:val="en-GB"/>
              </w:rPr>
            </w:pPr>
            <w:r w:rsidRPr="00EA2252">
              <w:rPr>
                <w:rFonts w:ascii="Times New Roman" w:eastAsia="Calibri" w:hAnsi="Times New Roman"/>
                <w:b w:val="0"/>
                <w:sz w:val="22"/>
                <w:szCs w:val="22"/>
                <w:lang w:val="en-GB"/>
              </w:rPr>
              <w:t xml:space="preserve">Within </w:t>
            </w:r>
            <w:r>
              <w:rPr>
                <w:rFonts w:ascii="Times New Roman" w:eastAsia="Calibri" w:hAnsi="Times New Roman"/>
                <w:b w:val="0"/>
                <w:sz w:val="22"/>
                <w:szCs w:val="22"/>
                <w:lang w:val="en-GB"/>
              </w:rPr>
              <w:t xml:space="preserve">May </w:t>
            </w:r>
            <w:r w:rsidR="00465F4B">
              <w:rPr>
                <w:rFonts w:ascii="Times New Roman" w:eastAsia="Calibri" w:hAnsi="Times New Roman"/>
                <w:b w:val="0"/>
                <w:sz w:val="22"/>
                <w:szCs w:val="22"/>
                <w:lang w:val="en-GB"/>
              </w:rPr>
              <w:t>28</w:t>
            </w:r>
            <w:r>
              <w:rPr>
                <w:rFonts w:ascii="Times New Roman" w:eastAsia="Calibri" w:hAnsi="Times New Roman"/>
                <w:b w:val="0"/>
                <w:sz w:val="22"/>
                <w:szCs w:val="22"/>
                <w:lang w:val="en-GB"/>
              </w:rPr>
              <w:t>, 2021</w:t>
            </w:r>
          </w:p>
        </w:tc>
      </w:tr>
      <w:tr w:rsidR="00D176FA" w:rsidRPr="00EA2252" w14:paraId="15D3A23D" w14:textId="77777777" w:rsidTr="00022397">
        <w:tc>
          <w:tcPr>
            <w:tcW w:w="5034" w:type="dxa"/>
            <w:gridSpan w:val="4"/>
          </w:tcPr>
          <w:p w14:paraId="2D5B40CA" w14:textId="275EC1A3" w:rsidR="00D176FA" w:rsidRPr="00EA2252" w:rsidRDefault="00D176FA" w:rsidP="00D176FA">
            <w:pPr>
              <w:shd w:val="clear" w:color="auto" w:fill="FFFFFF" w:themeFill="background1"/>
              <w:jc w:val="right"/>
              <w:rPr>
                <w:rFonts w:ascii="Times New Roman" w:eastAsia="Calibri" w:hAnsi="Times New Roman"/>
                <w:b w:val="0"/>
                <w:sz w:val="22"/>
                <w:szCs w:val="22"/>
                <w:lang w:val="en-GB"/>
              </w:rPr>
            </w:pPr>
            <w:r>
              <w:rPr>
                <w:rFonts w:ascii="Times New Roman" w:hAnsi="Times New Roman"/>
                <w:sz w:val="22"/>
                <w:szCs w:val="22"/>
              </w:rPr>
              <w:t>Total Price</w:t>
            </w:r>
          </w:p>
        </w:tc>
        <w:tc>
          <w:tcPr>
            <w:tcW w:w="4426" w:type="dxa"/>
          </w:tcPr>
          <w:p w14:paraId="20D140A7" w14:textId="77777777" w:rsidR="00D176FA" w:rsidRPr="00EA2252" w:rsidRDefault="00D176FA" w:rsidP="00566188">
            <w:pPr>
              <w:shd w:val="clear" w:color="auto" w:fill="FFFFFF" w:themeFill="background1"/>
              <w:jc w:val="center"/>
              <w:rPr>
                <w:rFonts w:ascii="Times New Roman" w:eastAsia="Calibri" w:hAnsi="Times New Roman"/>
                <w:b w:val="0"/>
                <w:sz w:val="22"/>
                <w:szCs w:val="22"/>
                <w:lang w:val="en-GB"/>
              </w:rPr>
            </w:pPr>
          </w:p>
        </w:tc>
        <w:tc>
          <w:tcPr>
            <w:tcW w:w="1160" w:type="dxa"/>
          </w:tcPr>
          <w:p w14:paraId="16AA1426" w14:textId="77777777" w:rsidR="00D176FA" w:rsidRPr="00EA2252" w:rsidRDefault="00D176FA" w:rsidP="00566188">
            <w:pPr>
              <w:shd w:val="clear" w:color="auto" w:fill="FFFFFF" w:themeFill="background1"/>
              <w:jc w:val="center"/>
              <w:rPr>
                <w:rFonts w:ascii="Times New Roman" w:eastAsia="Calibri" w:hAnsi="Times New Roman"/>
                <w:b w:val="0"/>
                <w:sz w:val="22"/>
                <w:szCs w:val="22"/>
                <w:lang w:val="en-GB"/>
              </w:rPr>
            </w:pPr>
          </w:p>
        </w:tc>
      </w:tr>
    </w:tbl>
    <w:p w14:paraId="52BABD5D" w14:textId="77777777" w:rsidR="00025455" w:rsidRPr="00EA2252" w:rsidRDefault="00025455" w:rsidP="00FE75F8">
      <w:pPr>
        <w:shd w:val="clear" w:color="auto" w:fill="FFFFFF" w:themeFill="background1"/>
        <w:jc w:val="both"/>
        <w:rPr>
          <w:rFonts w:ascii="Times New Roman" w:hAnsi="Times New Roman"/>
          <w:b w:val="0"/>
          <w:bCs w:val="0"/>
          <w:sz w:val="16"/>
          <w:szCs w:val="16"/>
        </w:rPr>
      </w:pPr>
      <w:r w:rsidRPr="00EA2252">
        <w:rPr>
          <w:rFonts w:ascii="Times New Roman" w:hAnsi="Times New Roman"/>
          <w:b w:val="0"/>
          <w:bCs w:val="0"/>
          <w:sz w:val="16"/>
          <w:szCs w:val="16"/>
        </w:rPr>
        <w:tab/>
      </w:r>
    </w:p>
    <w:p w14:paraId="60FF764B" w14:textId="77777777" w:rsidR="00025455" w:rsidRPr="00EA2252" w:rsidRDefault="00025455" w:rsidP="00FE75F8">
      <w:pPr>
        <w:shd w:val="clear" w:color="auto" w:fill="FFFFFF" w:themeFill="background1"/>
        <w:jc w:val="both"/>
        <w:rPr>
          <w:rFonts w:ascii="Times New Roman" w:hAnsi="Times New Roman"/>
          <w:b w:val="0"/>
          <w:bCs w:val="0"/>
          <w:sz w:val="22"/>
          <w:szCs w:val="22"/>
        </w:rPr>
      </w:pPr>
      <w:r w:rsidRPr="00EA2252">
        <w:rPr>
          <w:rFonts w:ascii="Times New Roman" w:hAnsi="Times New Roman"/>
          <w:b w:val="0"/>
          <w:bCs w:val="0"/>
          <w:sz w:val="22"/>
          <w:szCs w:val="22"/>
        </w:rPr>
        <w:t>{</w:t>
      </w:r>
      <w:r w:rsidRPr="00EA2252">
        <w:rPr>
          <w:rFonts w:ascii="Times New Roman" w:hAnsi="Times New Roman"/>
          <w:b w:val="0"/>
          <w:bCs w:val="0"/>
          <w:sz w:val="20"/>
          <w:szCs w:val="20"/>
        </w:rPr>
        <w:t xml:space="preserve">Note: In case of discrepancy between unit price and total derived from unit price, the unit price shall </w:t>
      </w:r>
      <w:r w:rsidR="002C5521" w:rsidRPr="00EA2252">
        <w:rPr>
          <w:rFonts w:ascii="Times New Roman" w:hAnsi="Times New Roman"/>
          <w:b w:val="0"/>
          <w:bCs w:val="0"/>
          <w:sz w:val="20"/>
          <w:szCs w:val="20"/>
        </w:rPr>
        <w:t>P</w:t>
      </w:r>
      <w:r w:rsidRPr="00EA2252">
        <w:rPr>
          <w:rFonts w:ascii="Times New Roman" w:hAnsi="Times New Roman"/>
          <w:b w:val="0"/>
          <w:bCs w:val="0"/>
          <w:sz w:val="20"/>
          <w:szCs w:val="20"/>
        </w:rPr>
        <w:t>revail</w:t>
      </w:r>
      <w:r w:rsidRPr="00EA2252">
        <w:rPr>
          <w:rFonts w:ascii="Times New Roman" w:hAnsi="Times New Roman"/>
          <w:b w:val="0"/>
          <w:bCs w:val="0"/>
          <w:sz w:val="22"/>
          <w:szCs w:val="22"/>
        </w:rPr>
        <w:t>}</w:t>
      </w:r>
    </w:p>
    <w:p w14:paraId="436A0F76" w14:textId="77777777" w:rsidR="00025455" w:rsidRPr="00EA2252" w:rsidRDefault="00025455" w:rsidP="00FE75F8">
      <w:pPr>
        <w:shd w:val="clear" w:color="auto" w:fill="FFFFFF" w:themeFill="background1"/>
        <w:jc w:val="both"/>
        <w:rPr>
          <w:rFonts w:ascii="Times New Roman" w:hAnsi="Times New Roman"/>
          <w:b w:val="0"/>
          <w:bCs w:val="0"/>
          <w:sz w:val="16"/>
          <w:szCs w:val="16"/>
        </w:rPr>
      </w:pPr>
    </w:p>
    <w:p w14:paraId="56DFF124" w14:textId="77777777" w:rsidR="00025455" w:rsidRPr="00566188" w:rsidRDefault="00025455" w:rsidP="00FE75F8">
      <w:pPr>
        <w:shd w:val="clear" w:color="auto" w:fill="FFFFFF" w:themeFill="background1"/>
        <w:jc w:val="both"/>
        <w:rPr>
          <w:rFonts w:ascii="Times New Roman" w:hAnsi="Times New Roman"/>
          <w:b w:val="0"/>
          <w:bCs w:val="0"/>
          <w:sz w:val="20"/>
          <w:szCs w:val="20"/>
        </w:rPr>
      </w:pPr>
      <w:r w:rsidRPr="00EA2252">
        <w:rPr>
          <w:rFonts w:ascii="Times New Roman" w:hAnsi="Times New Roman"/>
          <w:b w:val="0"/>
          <w:bCs w:val="0"/>
          <w:sz w:val="22"/>
          <w:szCs w:val="22"/>
        </w:rPr>
        <w:tab/>
      </w:r>
      <w:r w:rsidRPr="00566188">
        <w:rPr>
          <w:rFonts w:ascii="Times New Roman" w:hAnsi="Times New Roman"/>
          <w:b w:val="0"/>
          <w:bCs w:val="0"/>
          <w:sz w:val="20"/>
          <w:szCs w:val="20"/>
          <w:u w:val="single"/>
        </w:rPr>
        <w:t>Manuals</w:t>
      </w:r>
      <w:r w:rsidR="00A612A9" w:rsidRPr="00566188">
        <w:rPr>
          <w:rFonts w:ascii="Times New Roman" w:hAnsi="Times New Roman"/>
          <w:b w:val="0"/>
          <w:bCs w:val="0"/>
          <w:sz w:val="20"/>
          <w:szCs w:val="20"/>
          <w:u w:val="single"/>
        </w:rPr>
        <w:t xml:space="preserve"> </w:t>
      </w:r>
      <w:r w:rsidR="00A612A9" w:rsidRPr="00566188">
        <w:rPr>
          <w:rFonts w:ascii="Times New Roman" w:hAnsi="Times New Roman"/>
          <w:b w:val="0"/>
          <w:bCs w:val="0"/>
          <w:sz w:val="20"/>
          <w:szCs w:val="20"/>
          <w:u w:val="single"/>
        </w:rPr>
        <w:tab/>
      </w:r>
      <w:r w:rsidR="00A612A9" w:rsidRPr="00566188">
        <w:rPr>
          <w:rFonts w:ascii="Times New Roman" w:hAnsi="Times New Roman"/>
          <w:b w:val="0"/>
          <w:bCs w:val="0"/>
          <w:sz w:val="20"/>
          <w:szCs w:val="20"/>
          <w:u w:val="single"/>
        </w:rPr>
        <w:tab/>
      </w:r>
      <w:r w:rsidRPr="00566188">
        <w:rPr>
          <w:rFonts w:ascii="Times New Roman" w:hAnsi="Times New Roman"/>
          <w:b w:val="0"/>
          <w:bCs w:val="0"/>
          <w:sz w:val="20"/>
          <w:szCs w:val="20"/>
        </w:rPr>
        <w:tab/>
      </w:r>
      <w:r w:rsidRPr="00566188">
        <w:rPr>
          <w:rFonts w:ascii="Times New Roman" w:hAnsi="Times New Roman"/>
          <w:b w:val="0"/>
          <w:bCs w:val="0"/>
          <w:sz w:val="20"/>
          <w:szCs w:val="20"/>
        </w:rPr>
        <w:tab/>
        <w:t xml:space="preserve">} </w:t>
      </w:r>
    </w:p>
    <w:p w14:paraId="6832D2A9" w14:textId="77777777" w:rsidR="00025455" w:rsidRPr="00566188" w:rsidRDefault="00025455" w:rsidP="00FE75F8">
      <w:pPr>
        <w:shd w:val="clear" w:color="auto" w:fill="FFFFFF" w:themeFill="background1"/>
        <w:ind w:firstLine="720"/>
        <w:jc w:val="both"/>
        <w:rPr>
          <w:rFonts w:ascii="Times New Roman" w:hAnsi="Times New Roman"/>
          <w:b w:val="0"/>
          <w:bCs w:val="0"/>
          <w:sz w:val="20"/>
          <w:szCs w:val="20"/>
        </w:rPr>
      </w:pPr>
      <w:r w:rsidRPr="00566188">
        <w:rPr>
          <w:rFonts w:ascii="Times New Roman" w:hAnsi="Times New Roman"/>
          <w:b w:val="0"/>
          <w:bCs w:val="0"/>
          <w:sz w:val="20"/>
          <w:szCs w:val="20"/>
          <w:u w:val="single"/>
        </w:rPr>
        <w:t>Maintenance Requirements</w:t>
      </w:r>
      <w:r w:rsidRPr="00566188">
        <w:rPr>
          <w:rFonts w:ascii="Times New Roman" w:hAnsi="Times New Roman"/>
          <w:b w:val="0"/>
          <w:bCs w:val="0"/>
          <w:sz w:val="20"/>
          <w:szCs w:val="20"/>
        </w:rPr>
        <w:tab/>
      </w:r>
      <w:r w:rsidRPr="00566188">
        <w:rPr>
          <w:rFonts w:ascii="Times New Roman" w:hAnsi="Times New Roman"/>
          <w:b w:val="0"/>
          <w:bCs w:val="0"/>
          <w:sz w:val="20"/>
          <w:szCs w:val="20"/>
        </w:rPr>
        <w:tab/>
        <w:t>}</w:t>
      </w:r>
    </w:p>
    <w:p w14:paraId="00C87C68" w14:textId="77777777" w:rsidR="00025455" w:rsidRPr="00EA2252" w:rsidRDefault="00025455" w:rsidP="00FE75F8">
      <w:pPr>
        <w:shd w:val="clear" w:color="auto" w:fill="FFFFFF" w:themeFill="background1"/>
        <w:jc w:val="both"/>
        <w:rPr>
          <w:rFonts w:ascii="Times New Roman" w:hAnsi="Times New Roman"/>
          <w:b w:val="0"/>
          <w:bCs w:val="0"/>
          <w:sz w:val="16"/>
          <w:szCs w:val="16"/>
          <w:u w:val="single"/>
        </w:rPr>
      </w:pPr>
    </w:p>
    <w:p w14:paraId="2659618C" w14:textId="77777777" w:rsidR="00025455" w:rsidRPr="00EA2252" w:rsidRDefault="00025455" w:rsidP="00FE75F8">
      <w:pPr>
        <w:numPr>
          <w:ilvl w:val="0"/>
          <w:numId w:val="17"/>
        </w:numPr>
        <w:shd w:val="clear" w:color="auto" w:fill="FFFFFF" w:themeFill="background1"/>
        <w:tabs>
          <w:tab w:val="left" w:pos="720"/>
        </w:tabs>
        <w:ind w:hanging="720"/>
        <w:jc w:val="both"/>
        <w:rPr>
          <w:rFonts w:ascii="Times New Roman" w:hAnsi="Times New Roman"/>
          <w:b w:val="0"/>
          <w:bCs w:val="0"/>
          <w:sz w:val="22"/>
          <w:szCs w:val="22"/>
        </w:rPr>
      </w:pPr>
      <w:r w:rsidRPr="00A343D3">
        <w:rPr>
          <w:rFonts w:ascii="Times New Roman" w:hAnsi="Times New Roman"/>
          <w:bCs w:val="0"/>
          <w:sz w:val="22"/>
          <w:szCs w:val="22"/>
          <w:u w:val="single"/>
        </w:rPr>
        <w:t>Fixed Price</w:t>
      </w:r>
      <w:r w:rsidRPr="00EA2252">
        <w:rPr>
          <w:rFonts w:ascii="Times New Roman" w:hAnsi="Times New Roman"/>
          <w:b w:val="0"/>
          <w:bCs w:val="0"/>
          <w:sz w:val="22"/>
          <w:szCs w:val="22"/>
          <w:u w:val="single"/>
        </w:rPr>
        <w:t>:</w:t>
      </w:r>
      <w:r w:rsidRPr="00EA2252">
        <w:rPr>
          <w:rFonts w:ascii="Times New Roman" w:hAnsi="Times New Roman"/>
          <w:b w:val="0"/>
          <w:bCs w:val="0"/>
          <w:sz w:val="22"/>
          <w:szCs w:val="22"/>
        </w:rPr>
        <w:t xml:space="preserve">  The prices indicated above are firm and fixed and not subject to any adjustment during contract performance.</w:t>
      </w:r>
    </w:p>
    <w:p w14:paraId="4E000171" w14:textId="77777777" w:rsidR="00025455" w:rsidRPr="00EA2252" w:rsidRDefault="00025455" w:rsidP="00FE75F8">
      <w:pPr>
        <w:shd w:val="clear" w:color="auto" w:fill="FFFFFF" w:themeFill="background1"/>
        <w:ind w:left="720"/>
        <w:jc w:val="both"/>
        <w:rPr>
          <w:rFonts w:ascii="Times New Roman" w:hAnsi="Times New Roman"/>
          <w:b w:val="0"/>
          <w:bCs w:val="0"/>
          <w:sz w:val="16"/>
          <w:szCs w:val="16"/>
        </w:rPr>
      </w:pPr>
    </w:p>
    <w:p w14:paraId="71441943" w14:textId="415C1AC8" w:rsidR="00025455" w:rsidRPr="00EA2252" w:rsidRDefault="00025455" w:rsidP="00FE75F8">
      <w:pPr>
        <w:numPr>
          <w:ilvl w:val="0"/>
          <w:numId w:val="17"/>
        </w:numPr>
        <w:shd w:val="clear" w:color="auto" w:fill="FFFFFF" w:themeFill="background1"/>
        <w:ind w:hanging="720"/>
        <w:jc w:val="both"/>
        <w:rPr>
          <w:rFonts w:ascii="Times New Roman" w:hAnsi="Times New Roman"/>
          <w:b w:val="0"/>
          <w:bCs w:val="0"/>
          <w:sz w:val="22"/>
          <w:szCs w:val="22"/>
        </w:rPr>
      </w:pPr>
      <w:r w:rsidRPr="00A343D3">
        <w:rPr>
          <w:rFonts w:ascii="Times New Roman" w:hAnsi="Times New Roman"/>
          <w:bCs w:val="0"/>
          <w:sz w:val="22"/>
          <w:szCs w:val="22"/>
          <w:u w:val="single"/>
        </w:rPr>
        <w:t>Delivery Schedule</w:t>
      </w:r>
      <w:r w:rsidRPr="00EA2252">
        <w:rPr>
          <w:rFonts w:ascii="Times New Roman" w:hAnsi="Times New Roman"/>
          <w:b w:val="0"/>
          <w:bCs w:val="0"/>
          <w:sz w:val="22"/>
          <w:szCs w:val="22"/>
          <w:u w:val="single"/>
        </w:rPr>
        <w:t>:</w:t>
      </w:r>
      <w:r w:rsidRPr="00EA2252">
        <w:rPr>
          <w:rFonts w:ascii="Times New Roman" w:hAnsi="Times New Roman"/>
          <w:b w:val="0"/>
          <w:bCs w:val="0"/>
          <w:sz w:val="22"/>
          <w:szCs w:val="22"/>
        </w:rPr>
        <w:t xml:space="preserve"> The delivery should be completed as per above schedule but not exceeding </w:t>
      </w:r>
      <w:r w:rsidR="00566188">
        <w:rPr>
          <w:rFonts w:ascii="Times New Roman" w:hAnsi="Times New Roman"/>
          <w:bCs w:val="0"/>
          <w:sz w:val="22"/>
          <w:szCs w:val="22"/>
        </w:rPr>
        <w:t xml:space="preserve">by May </w:t>
      </w:r>
      <w:r w:rsidR="00465F4B">
        <w:rPr>
          <w:rFonts w:ascii="Times New Roman" w:hAnsi="Times New Roman"/>
          <w:bCs w:val="0"/>
          <w:sz w:val="22"/>
          <w:szCs w:val="22"/>
        </w:rPr>
        <w:t>28</w:t>
      </w:r>
      <w:r w:rsidR="00566188">
        <w:rPr>
          <w:rFonts w:ascii="Times New Roman" w:hAnsi="Times New Roman"/>
          <w:bCs w:val="0"/>
          <w:sz w:val="22"/>
          <w:szCs w:val="22"/>
        </w:rPr>
        <w:t>, 2021</w:t>
      </w:r>
      <w:r w:rsidRPr="00EA2252">
        <w:rPr>
          <w:rFonts w:ascii="Times New Roman" w:hAnsi="Times New Roman"/>
          <w:b w:val="0"/>
          <w:bCs w:val="0"/>
          <w:sz w:val="22"/>
          <w:szCs w:val="22"/>
        </w:rPr>
        <w:t>.</w:t>
      </w:r>
    </w:p>
    <w:p w14:paraId="5C8A1354" w14:textId="77777777" w:rsidR="00025455" w:rsidRPr="00EA2252" w:rsidRDefault="00025455" w:rsidP="00FE75F8">
      <w:pPr>
        <w:pStyle w:val="ListParagraph"/>
        <w:shd w:val="clear" w:color="auto" w:fill="FFFFFF" w:themeFill="background1"/>
        <w:rPr>
          <w:rFonts w:ascii="Times New Roman" w:hAnsi="Times New Roman"/>
          <w:b w:val="0"/>
          <w:bCs w:val="0"/>
          <w:sz w:val="16"/>
          <w:szCs w:val="16"/>
        </w:rPr>
      </w:pPr>
    </w:p>
    <w:p w14:paraId="38145E40" w14:textId="77777777" w:rsidR="00025455" w:rsidRPr="00EA2252" w:rsidRDefault="00025455" w:rsidP="00FE75F8">
      <w:pPr>
        <w:numPr>
          <w:ilvl w:val="0"/>
          <w:numId w:val="17"/>
        </w:numPr>
        <w:shd w:val="clear" w:color="auto" w:fill="FFFFFF" w:themeFill="background1"/>
        <w:ind w:hanging="720"/>
        <w:jc w:val="both"/>
        <w:rPr>
          <w:rFonts w:ascii="Times New Roman" w:hAnsi="Times New Roman"/>
          <w:b w:val="0"/>
          <w:sz w:val="22"/>
          <w:szCs w:val="22"/>
          <w:lang w:val="en-GB"/>
        </w:rPr>
      </w:pPr>
      <w:r w:rsidRPr="00A343D3">
        <w:rPr>
          <w:rFonts w:ascii="Times New Roman" w:hAnsi="Times New Roman"/>
          <w:bCs w:val="0"/>
          <w:sz w:val="22"/>
          <w:szCs w:val="22"/>
          <w:u w:val="single"/>
        </w:rPr>
        <w:t>Insurance</w:t>
      </w:r>
      <w:r w:rsidRPr="00EA2252">
        <w:rPr>
          <w:rFonts w:ascii="Times New Roman" w:hAnsi="Times New Roman"/>
          <w:b w:val="0"/>
          <w:bCs w:val="0"/>
          <w:sz w:val="22"/>
          <w:szCs w:val="22"/>
          <w:u w:val="single"/>
        </w:rPr>
        <w:t>:</w:t>
      </w:r>
      <w:r w:rsidRPr="00EA2252">
        <w:rPr>
          <w:rFonts w:ascii="Times New Roman" w:hAnsi="Times New Roman"/>
          <w:b w:val="0"/>
          <w:sz w:val="22"/>
          <w:szCs w:val="22"/>
        </w:rPr>
        <w:t xml:space="preserve"> The Goods supplied under the Contract shall be fully insured in a freely convertible currency against loss of damage incidental to manufacture or acquisition, transportation, storage and delivery. The insurance shall be in an amount equal to 110 percent of the CIP/EXW value of the Goods from </w:t>
      </w:r>
      <w:r w:rsidRPr="00EA2252">
        <w:rPr>
          <w:rFonts w:ascii="Times New Roman" w:hAnsi="Times New Roman"/>
          <w:b w:val="0"/>
          <w:sz w:val="22"/>
          <w:szCs w:val="22"/>
          <w:lang w:val="en-GB"/>
        </w:rPr>
        <w:t>«Warehouse» to «Warehouse» on «</w:t>
      </w:r>
      <w:r w:rsidRPr="00EA2252">
        <w:rPr>
          <w:rFonts w:ascii="Times New Roman" w:hAnsi="Times New Roman"/>
          <w:b w:val="0"/>
          <w:sz w:val="22"/>
          <w:szCs w:val="22"/>
        </w:rPr>
        <w:t>All risks</w:t>
      </w:r>
      <w:r w:rsidRPr="00EA2252">
        <w:rPr>
          <w:rFonts w:ascii="Times New Roman" w:hAnsi="Times New Roman"/>
          <w:b w:val="0"/>
          <w:sz w:val="22"/>
          <w:szCs w:val="22"/>
          <w:lang w:val="en-GB"/>
        </w:rPr>
        <w:t>» basis, including «War Risks». The Supplier shall arrange and pay for cargo insurance, naming the Purchaser as the beneficiary.</w:t>
      </w:r>
    </w:p>
    <w:p w14:paraId="007083D6" w14:textId="77777777" w:rsidR="00025455" w:rsidRPr="00EA2252" w:rsidRDefault="00025455" w:rsidP="00FE75F8">
      <w:pPr>
        <w:shd w:val="clear" w:color="auto" w:fill="FFFFFF" w:themeFill="background1"/>
        <w:ind w:left="720"/>
        <w:jc w:val="both"/>
        <w:rPr>
          <w:rFonts w:ascii="Times New Roman" w:hAnsi="Times New Roman"/>
          <w:b w:val="0"/>
          <w:sz w:val="16"/>
          <w:szCs w:val="16"/>
          <w:lang w:val="en-GB"/>
        </w:rPr>
      </w:pPr>
    </w:p>
    <w:p w14:paraId="777E6043" w14:textId="77777777" w:rsidR="00025455" w:rsidRPr="00EA2252" w:rsidRDefault="00025455" w:rsidP="00FE75F8">
      <w:pPr>
        <w:numPr>
          <w:ilvl w:val="0"/>
          <w:numId w:val="17"/>
        </w:numPr>
        <w:shd w:val="clear" w:color="auto" w:fill="FFFFFF" w:themeFill="background1"/>
        <w:ind w:hanging="720"/>
        <w:jc w:val="both"/>
        <w:rPr>
          <w:rFonts w:ascii="Times New Roman" w:hAnsi="Times New Roman"/>
          <w:b w:val="0"/>
          <w:sz w:val="22"/>
          <w:szCs w:val="22"/>
          <w:lang w:val="en-GB"/>
        </w:rPr>
      </w:pPr>
      <w:r w:rsidRPr="00A343D3">
        <w:rPr>
          <w:rFonts w:ascii="Times New Roman" w:hAnsi="Times New Roman"/>
          <w:sz w:val="22"/>
          <w:szCs w:val="22"/>
          <w:u w:val="single"/>
          <w:lang w:val="en-GB"/>
        </w:rPr>
        <w:t>Applicable Law</w:t>
      </w:r>
      <w:r w:rsidRPr="00EA2252">
        <w:rPr>
          <w:rFonts w:ascii="Times New Roman" w:hAnsi="Times New Roman"/>
          <w:b w:val="0"/>
          <w:sz w:val="22"/>
          <w:szCs w:val="22"/>
          <w:u w:val="single"/>
          <w:lang w:val="en-GB"/>
        </w:rPr>
        <w:t>:</w:t>
      </w:r>
      <w:r w:rsidRPr="00EA2252">
        <w:rPr>
          <w:rFonts w:ascii="Times New Roman" w:hAnsi="Times New Roman"/>
          <w:b w:val="0"/>
          <w:sz w:val="22"/>
          <w:szCs w:val="22"/>
          <w:lang w:val="en-GB"/>
        </w:rPr>
        <w:t xml:space="preserve"> The Contract shall be interpreted in accordance with the laws of the Purchaser's country.</w:t>
      </w:r>
    </w:p>
    <w:p w14:paraId="463FDB08" w14:textId="77777777" w:rsidR="00025455" w:rsidRPr="00EA2252" w:rsidRDefault="00025455" w:rsidP="00FE75F8">
      <w:pPr>
        <w:shd w:val="clear" w:color="auto" w:fill="FFFFFF" w:themeFill="background1"/>
        <w:jc w:val="both"/>
        <w:rPr>
          <w:rFonts w:ascii="Times New Roman" w:hAnsi="Times New Roman"/>
          <w:b w:val="0"/>
          <w:sz w:val="16"/>
          <w:szCs w:val="16"/>
          <w:lang w:val="en-GB"/>
        </w:rPr>
      </w:pPr>
    </w:p>
    <w:p w14:paraId="1AC2AE7B" w14:textId="77777777" w:rsidR="00025455" w:rsidRPr="00EA2252" w:rsidRDefault="00025455" w:rsidP="00FE75F8">
      <w:pPr>
        <w:numPr>
          <w:ilvl w:val="0"/>
          <w:numId w:val="17"/>
        </w:numPr>
        <w:shd w:val="clear" w:color="auto" w:fill="FFFFFF" w:themeFill="background1"/>
        <w:ind w:hanging="720"/>
        <w:jc w:val="both"/>
        <w:rPr>
          <w:rFonts w:ascii="Times New Roman" w:hAnsi="Times New Roman"/>
          <w:b w:val="0"/>
          <w:sz w:val="22"/>
          <w:szCs w:val="22"/>
        </w:rPr>
      </w:pPr>
      <w:r w:rsidRPr="00A343D3">
        <w:rPr>
          <w:rFonts w:ascii="Times New Roman" w:hAnsi="Times New Roman"/>
          <w:bCs w:val="0"/>
          <w:sz w:val="22"/>
          <w:szCs w:val="22"/>
          <w:u w:val="single"/>
        </w:rPr>
        <w:t>Resolution of Disputes</w:t>
      </w:r>
      <w:r w:rsidRPr="00EA2252">
        <w:rPr>
          <w:rFonts w:ascii="Times New Roman" w:hAnsi="Times New Roman"/>
          <w:b w:val="0"/>
          <w:bCs w:val="0"/>
          <w:sz w:val="22"/>
          <w:szCs w:val="22"/>
          <w:u w:val="single"/>
        </w:rPr>
        <w:t>:</w:t>
      </w:r>
      <w:r w:rsidRPr="00EA2252">
        <w:rPr>
          <w:rFonts w:ascii="Times New Roman" w:hAnsi="Times New Roman"/>
          <w:b w:val="0"/>
          <w:sz w:val="22"/>
          <w:szCs w:val="22"/>
        </w:rPr>
        <w:t xml:space="preserve"> 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United Nations Commission on International Trade Law (UNCITRAL) Arbitration Rules.</w:t>
      </w:r>
    </w:p>
    <w:p w14:paraId="39AC5FBA" w14:textId="77777777" w:rsidR="00025455" w:rsidRPr="00EA2252" w:rsidRDefault="00025455" w:rsidP="00FE75F8">
      <w:pPr>
        <w:shd w:val="clear" w:color="auto" w:fill="FFFFFF" w:themeFill="background1"/>
        <w:ind w:left="720"/>
        <w:jc w:val="both"/>
        <w:rPr>
          <w:rFonts w:ascii="Times New Roman" w:hAnsi="Times New Roman"/>
          <w:b w:val="0"/>
          <w:sz w:val="16"/>
          <w:szCs w:val="16"/>
        </w:rPr>
      </w:pPr>
    </w:p>
    <w:p w14:paraId="24E14182" w14:textId="77777777" w:rsidR="00025455" w:rsidRPr="00EA2252" w:rsidRDefault="00025455" w:rsidP="00FE75F8">
      <w:pPr>
        <w:numPr>
          <w:ilvl w:val="0"/>
          <w:numId w:val="17"/>
        </w:numPr>
        <w:shd w:val="clear" w:color="auto" w:fill="FFFFFF" w:themeFill="background1"/>
        <w:ind w:hanging="720"/>
        <w:jc w:val="both"/>
        <w:rPr>
          <w:rFonts w:ascii="Times New Roman" w:hAnsi="Times New Roman"/>
          <w:b w:val="0"/>
          <w:sz w:val="22"/>
          <w:szCs w:val="22"/>
        </w:rPr>
      </w:pPr>
      <w:r w:rsidRPr="00A343D3">
        <w:rPr>
          <w:rFonts w:ascii="Times New Roman" w:hAnsi="Times New Roman"/>
          <w:bCs w:val="0"/>
          <w:sz w:val="22"/>
          <w:szCs w:val="22"/>
          <w:u w:val="single"/>
        </w:rPr>
        <w:t>Delivery and Documents</w:t>
      </w:r>
      <w:r w:rsidRPr="00EA2252">
        <w:rPr>
          <w:rFonts w:ascii="Times New Roman" w:hAnsi="Times New Roman"/>
          <w:b w:val="0"/>
          <w:bCs w:val="0"/>
          <w:sz w:val="22"/>
          <w:szCs w:val="22"/>
          <w:u w:val="single"/>
        </w:rPr>
        <w:t>:</w:t>
      </w:r>
      <w:r w:rsidRPr="00EA2252">
        <w:rPr>
          <w:rFonts w:ascii="Times New Roman" w:hAnsi="Times New Roman"/>
          <w:b w:val="0"/>
          <w:sz w:val="22"/>
          <w:szCs w:val="22"/>
        </w:rP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709AD105" w14:textId="77777777" w:rsidR="00025455" w:rsidRPr="00EA2252" w:rsidRDefault="00025455" w:rsidP="00FE75F8">
      <w:pPr>
        <w:pStyle w:val="ChapterNumber"/>
        <w:numPr>
          <w:ilvl w:val="0"/>
          <w:numId w:val="20"/>
        </w:numPr>
        <w:shd w:val="clear" w:color="auto" w:fill="FFFFFF" w:themeFill="background1"/>
        <w:spacing w:after="0"/>
        <w:jc w:val="both"/>
        <w:rPr>
          <w:sz w:val="22"/>
          <w:szCs w:val="22"/>
        </w:rPr>
      </w:pPr>
      <w:r w:rsidRPr="00EA2252">
        <w:rPr>
          <w:sz w:val="22"/>
          <w:szCs w:val="22"/>
        </w:rPr>
        <w:t>copies of the Supplier’s invoice showing goods’ description, quantity, unit price, and total amount;</w:t>
      </w:r>
    </w:p>
    <w:p w14:paraId="7E51A0E0" w14:textId="692C91DF" w:rsidR="00025455" w:rsidRPr="00EA2252" w:rsidRDefault="00025455" w:rsidP="00FE75F8">
      <w:pPr>
        <w:numPr>
          <w:ilvl w:val="0"/>
          <w:numId w:val="20"/>
        </w:numPr>
        <w:shd w:val="clear" w:color="auto" w:fill="FFFFFF" w:themeFill="background1"/>
        <w:jc w:val="both"/>
        <w:rPr>
          <w:rFonts w:ascii="Times New Roman" w:hAnsi="Times New Roman"/>
          <w:b w:val="0"/>
          <w:sz w:val="22"/>
          <w:szCs w:val="22"/>
          <w:lang w:val="en-GB"/>
        </w:rPr>
      </w:pPr>
      <w:r w:rsidRPr="00EA2252">
        <w:rPr>
          <w:rFonts w:ascii="Times New Roman" w:hAnsi="Times New Roman"/>
          <w:b w:val="0"/>
          <w:sz w:val="22"/>
          <w:szCs w:val="22"/>
        </w:rPr>
        <w:t xml:space="preserve">duplicate air/truck transport document and/ or duplicate of railway transport document, and/or duplicate FCR </w:t>
      </w:r>
      <w:r w:rsidR="002F35C2" w:rsidRPr="00EA2252">
        <w:rPr>
          <w:rFonts w:ascii="Times New Roman" w:hAnsi="Times New Roman"/>
          <w:b w:val="0"/>
          <w:sz w:val="22"/>
          <w:szCs w:val="22"/>
        </w:rPr>
        <w:t>(Forwarders</w:t>
      </w:r>
      <w:r w:rsidRPr="00EA2252">
        <w:rPr>
          <w:rFonts w:ascii="Times New Roman" w:hAnsi="Times New Roman"/>
          <w:b w:val="0"/>
          <w:sz w:val="22"/>
          <w:szCs w:val="22"/>
        </w:rPr>
        <w:t xml:space="preserve"> Certificate of Receipt) in 1 Original and 2 Copies marked </w:t>
      </w:r>
      <w:r w:rsidRPr="00EA2252">
        <w:rPr>
          <w:rFonts w:ascii="Times New Roman" w:hAnsi="Times New Roman"/>
          <w:b w:val="0"/>
          <w:sz w:val="22"/>
          <w:szCs w:val="22"/>
          <w:lang w:val="en-GB"/>
        </w:rPr>
        <w:t>«</w:t>
      </w:r>
      <w:r w:rsidRPr="00EA2252">
        <w:rPr>
          <w:rFonts w:ascii="Times New Roman" w:hAnsi="Times New Roman"/>
          <w:b w:val="0"/>
          <w:sz w:val="22"/>
          <w:szCs w:val="22"/>
        </w:rPr>
        <w:t>freight prepaid</w:t>
      </w:r>
      <w:r w:rsidRPr="00EA2252">
        <w:rPr>
          <w:rFonts w:ascii="Times New Roman" w:hAnsi="Times New Roman"/>
          <w:b w:val="0"/>
          <w:sz w:val="22"/>
          <w:szCs w:val="22"/>
          <w:lang w:val="en-GB"/>
        </w:rPr>
        <w:t>»;</w:t>
      </w:r>
    </w:p>
    <w:p w14:paraId="1C95BF84" w14:textId="77777777" w:rsidR="00025455" w:rsidRPr="00EA2252" w:rsidRDefault="00025455" w:rsidP="00FE75F8">
      <w:pPr>
        <w:numPr>
          <w:ilvl w:val="0"/>
          <w:numId w:val="20"/>
        </w:numPr>
        <w:shd w:val="clear" w:color="auto" w:fill="FFFFFF" w:themeFill="background1"/>
        <w:jc w:val="both"/>
        <w:rPr>
          <w:rFonts w:ascii="Times New Roman" w:hAnsi="Times New Roman"/>
          <w:b w:val="0"/>
          <w:sz w:val="22"/>
          <w:szCs w:val="22"/>
          <w:lang w:val="en-GB"/>
        </w:rPr>
      </w:pPr>
      <w:r w:rsidRPr="00EA2252">
        <w:rPr>
          <w:rFonts w:ascii="Times New Roman" w:hAnsi="Times New Roman"/>
          <w:b w:val="0"/>
          <w:sz w:val="22"/>
          <w:szCs w:val="22"/>
          <w:lang w:val="en-GB"/>
        </w:rPr>
        <w:t>copies of the packing list identifying contents of each package;</w:t>
      </w:r>
    </w:p>
    <w:p w14:paraId="37E0F475" w14:textId="77777777" w:rsidR="00025455" w:rsidRPr="00EA2252" w:rsidRDefault="00025455" w:rsidP="00FE75F8">
      <w:pPr>
        <w:numPr>
          <w:ilvl w:val="0"/>
          <w:numId w:val="20"/>
        </w:numPr>
        <w:shd w:val="clear" w:color="auto" w:fill="FFFFFF" w:themeFill="background1"/>
        <w:jc w:val="both"/>
        <w:rPr>
          <w:rFonts w:ascii="Times New Roman" w:hAnsi="Times New Roman"/>
          <w:b w:val="0"/>
          <w:sz w:val="22"/>
          <w:szCs w:val="22"/>
          <w:lang w:val="en-GB"/>
        </w:rPr>
      </w:pPr>
      <w:r w:rsidRPr="00EA2252">
        <w:rPr>
          <w:rFonts w:ascii="Times New Roman" w:hAnsi="Times New Roman"/>
          <w:b w:val="0"/>
          <w:sz w:val="22"/>
          <w:szCs w:val="22"/>
          <w:lang w:val="en-GB"/>
        </w:rPr>
        <w:t>manufacturer's or supplier's warranty certificate;</w:t>
      </w:r>
    </w:p>
    <w:p w14:paraId="4C0F0D9C" w14:textId="77777777" w:rsidR="00025455" w:rsidRPr="00EA2252" w:rsidRDefault="00025455" w:rsidP="00FE75F8">
      <w:pPr>
        <w:numPr>
          <w:ilvl w:val="0"/>
          <w:numId w:val="20"/>
        </w:numPr>
        <w:shd w:val="clear" w:color="auto" w:fill="FFFFFF" w:themeFill="background1"/>
        <w:jc w:val="both"/>
        <w:rPr>
          <w:rFonts w:ascii="Times New Roman" w:hAnsi="Times New Roman"/>
          <w:b w:val="0"/>
          <w:sz w:val="22"/>
          <w:szCs w:val="22"/>
          <w:lang w:val="en-GB"/>
        </w:rPr>
      </w:pPr>
      <w:r w:rsidRPr="00EA2252">
        <w:rPr>
          <w:rFonts w:ascii="Times New Roman" w:hAnsi="Times New Roman"/>
          <w:b w:val="0"/>
          <w:sz w:val="22"/>
          <w:szCs w:val="22"/>
          <w:lang w:val="en-GB"/>
        </w:rPr>
        <w:t>certificate of origin;</w:t>
      </w:r>
    </w:p>
    <w:p w14:paraId="788A0318" w14:textId="77777777" w:rsidR="00025455" w:rsidRPr="00EA2252" w:rsidRDefault="00A94EF8" w:rsidP="00FE75F8">
      <w:pPr>
        <w:numPr>
          <w:ilvl w:val="0"/>
          <w:numId w:val="20"/>
        </w:numPr>
        <w:shd w:val="clear" w:color="auto" w:fill="FFFFFF" w:themeFill="background1"/>
        <w:jc w:val="both"/>
        <w:rPr>
          <w:rFonts w:ascii="Times New Roman" w:hAnsi="Times New Roman"/>
          <w:b w:val="0"/>
          <w:sz w:val="22"/>
          <w:szCs w:val="22"/>
          <w:lang w:val="en-GB"/>
        </w:rPr>
      </w:pPr>
      <w:r w:rsidRPr="00EA2252">
        <w:rPr>
          <w:rFonts w:ascii="Times New Roman" w:hAnsi="Times New Roman"/>
          <w:b w:val="0"/>
          <w:sz w:val="22"/>
          <w:szCs w:val="22"/>
          <w:lang w:val="en-GB"/>
        </w:rPr>
        <w:lastRenderedPageBreak/>
        <w:t>c</w:t>
      </w:r>
      <w:r w:rsidR="00025455" w:rsidRPr="00EA2252">
        <w:rPr>
          <w:rFonts w:ascii="Times New Roman" w:hAnsi="Times New Roman"/>
          <w:b w:val="0"/>
          <w:sz w:val="22"/>
          <w:szCs w:val="22"/>
          <w:lang w:val="en-GB"/>
        </w:rPr>
        <w:t>ertificate of quality.</w:t>
      </w:r>
    </w:p>
    <w:p w14:paraId="61A59F5C" w14:textId="77777777" w:rsidR="00025455" w:rsidRPr="00EA2252" w:rsidRDefault="00025455" w:rsidP="00FE75F8">
      <w:pPr>
        <w:shd w:val="clear" w:color="auto" w:fill="FFFFFF" w:themeFill="background1"/>
        <w:jc w:val="both"/>
        <w:rPr>
          <w:rFonts w:ascii="Times New Roman" w:hAnsi="Times New Roman"/>
          <w:b w:val="0"/>
          <w:sz w:val="16"/>
          <w:szCs w:val="16"/>
          <w:lang w:val="en-GB"/>
        </w:rPr>
      </w:pPr>
    </w:p>
    <w:p w14:paraId="29DF7F24" w14:textId="77777777" w:rsidR="00025455" w:rsidRPr="00EA2252" w:rsidRDefault="00025455" w:rsidP="00FE75F8">
      <w:pPr>
        <w:shd w:val="clear" w:color="auto" w:fill="FFFFFF" w:themeFill="background1"/>
        <w:ind w:left="720"/>
        <w:jc w:val="both"/>
        <w:rPr>
          <w:rFonts w:ascii="Times New Roman" w:hAnsi="Times New Roman"/>
          <w:b w:val="0"/>
          <w:sz w:val="22"/>
          <w:szCs w:val="22"/>
        </w:rPr>
      </w:pPr>
      <w:r w:rsidRPr="00EA2252">
        <w:rPr>
          <w:rFonts w:ascii="Times New Roman" w:hAnsi="Times New Roman"/>
          <w:b w:val="0"/>
          <w:sz w:val="22"/>
          <w:szCs w:val="22"/>
        </w:rPr>
        <w:t>The above documents shall be received by the Purchaser at least one week before arrival of the goods at the port of place of arrival and, if not received, the Supplier shall be responsible for any consequent expenses.</w:t>
      </w:r>
    </w:p>
    <w:p w14:paraId="7E1D3F12" w14:textId="77777777" w:rsidR="00025455" w:rsidRPr="00EA2252" w:rsidRDefault="00025455" w:rsidP="00FE75F8">
      <w:pPr>
        <w:shd w:val="clear" w:color="auto" w:fill="FFFFFF" w:themeFill="background1"/>
        <w:ind w:left="720"/>
        <w:jc w:val="both"/>
        <w:rPr>
          <w:rFonts w:ascii="Times New Roman" w:hAnsi="Times New Roman"/>
          <w:b w:val="0"/>
          <w:sz w:val="16"/>
          <w:szCs w:val="16"/>
        </w:rPr>
      </w:pPr>
    </w:p>
    <w:p w14:paraId="4309A22E" w14:textId="77777777" w:rsidR="00025455" w:rsidRPr="00EA2252" w:rsidRDefault="00025455" w:rsidP="00FE75F8">
      <w:pPr>
        <w:pStyle w:val="CommentText"/>
        <w:numPr>
          <w:ilvl w:val="0"/>
          <w:numId w:val="17"/>
        </w:numPr>
        <w:shd w:val="clear" w:color="auto" w:fill="FFFFFF" w:themeFill="background1"/>
        <w:spacing w:after="0"/>
        <w:ind w:hanging="720"/>
        <w:jc w:val="both"/>
        <w:rPr>
          <w:rFonts w:ascii="Times New Roman" w:hAnsi="Times New Roman" w:cs="Times New Roman"/>
          <w:bCs/>
          <w:sz w:val="22"/>
          <w:szCs w:val="22"/>
        </w:rPr>
      </w:pPr>
      <w:r w:rsidRPr="00A343D3">
        <w:rPr>
          <w:rFonts w:ascii="Times New Roman" w:hAnsi="Times New Roman" w:cs="Times New Roman"/>
          <w:b/>
          <w:sz w:val="22"/>
          <w:szCs w:val="22"/>
          <w:u w:val="single"/>
        </w:rPr>
        <w:t>Payment</w:t>
      </w:r>
      <w:r w:rsidRPr="00EA2252">
        <w:rPr>
          <w:rFonts w:ascii="Times New Roman" w:hAnsi="Times New Roman" w:cs="Times New Roman"/>
          <w:sz w:val="22"/>
          <w:szCs w:val="22"/>
        </w:rPr>
        <w:t xml:space="preserve"> for your invoice will be made 100% to the Bank Account No, IBAN</w:t>
      </w:r>
      <w:r w:rsidR="002F35C2" w:rsidRPr="00EA2252">
        <w:rPr>
          <w:rFonts w:ascii="Times New Roman" w:hAnsi="Times New Roman" w:cs="Times New Roman"/>
          <w:sz w:val="22"/>
          <w:szCs w:val="22"/>
        </w:rPr>
        <w:t xml:space="preserve"> </w:t>
      </w:r>
      <w:r w:rsidRPr="00EA2252">
        <w:rPr>
          <w:rFonts w:ascii="Times New Roman" w:hAnsi="Times New Roman" w:cs="Times New Roman"/>
          <w:sz w:val="22"/>
          <w:szCs w:val="22"/>
        </w:rPr>
        <w:t xml:space="preserve">___________________ (in </w:t>
      </w:r>
      <w:proofErr w:type="spellStart"/>
      <w:r w:rsidRPr="00EA2252">
        <w:rPr>
          <w:rFonts w:ascii="Times New Roman" w:hAnsi="Times New Roman" w:cs="Times New Roman"/>
          <w:sz w:val="22"/>
          <w:szCs w:val="22"/>
        </w:rPr>
        <w:t>favor</w:t>
      </w:r>
      <w:proofErr w:type="spellEnd"/>
      <w:r w:rsidRPr="00EA2252">
        <w:rPr>
          <w:rFonts w:ascii="Times New Roman" w:hAnsi="Times New Roman" w:cs="Times New Roman"/>
          <w:sz w:val="22"/>
          <w:szCs w:val="22"/>
        </w:rPr>
        <w:t xml:space="preserve"> of the Supplier’s) on acceptance of the goods.</w:t>
      </w:r>
    </w:p>
    <w:p w14:paraId="639F964D" w14:textId="77777777" w:rsidR="00025455" w:rsidRPr="00EA2252" w:rsidRDefault="00025455" w:rsidP="00FE75F8">
      <w:pPr>
        <w:pStyle w:val="CommentText"/>
        <w:shd w:val="clear" w:color="auto" w:fill="FFFFFF" w:themeFill="background1"/>
        <w:spacing w:after="0"/>
        <w:ind w:left="720"/>
        <w:jc w:val="both"/>
        <w:rPr>
          <w:rFonts w:ascii="Times New Roman" w:hAnsi="Times New Roman" w:cs="Times New Roman"/>
          <w:bCs/>
          <w:sz w:val="16"/>
          <w:szCs w:val="16"/>
        </w:rPr>
      </w:pPr>
    </w:p>
    <w:p w14:paraId="7C55EEC5" w14:textId="25506EBB" w:rsidR="00025455" w:rsidRPr="00EA2252" w:rsidRDefault="00025455" w:rsidP="00FE75F8">
      <w:pPr>
        <w:numPr>
          <w:ilvl w:val="0"/>
          <w:numId w:val="17"/>
        </w:numPr>
        <w:shd w:val="clear" w:color="auto" w:fill="FFFFFF" w:themeFill="background1"/>
        <w:ind w:hanging="720"/>
        <w:jc w:val="both"/>
        <w:rPr>
          <w:rFonts w:ascii="Times New Roman" w:hAnsi="Times New Roman"/>
          <w:b w:val="0"/>
          <w:bCs w:val="0"/>
          <w:sz w:val="22"/>
          <w:szCs w:val="22"/>
        </w:rPr>
      </w:pPr>
      <w:r w:rsidRPr="00A343D3">
        <w:rPr>
          <w:rFonts w:ascii="Times New Roman" w:hAnsi="Times New Roman"/>
          <w:bCs w:val="0"/>
          <w:sz w:val="22"/>
          <w:szCs w:val="22"/>
          <w:u w:val="single"/>
        </w:rPr>
        <w:t>Warranty</w:t>
      </w:r>
      <w:r w:rsidRPr="00EA2252">
        <w:rPr>
          <w:rFonts w:ascii="Times New Roman" w:hAnsi="Times New Roman"/>
          <w:b w:val="0"/>
          <w:bCs w:val="0"/>
          <w:sz w:val="22"/>
          <w:szCs w:val="22"/>
        </w:rPr>
        <w:t xml:space="preserve">: </w:t>
      </w:r>
      <w:r w:rsidR="00585B1D" w:rsidRPr="00585B1D">
        <w:rPr>
          <w:rFonts w:ascii="Times New Roman" w:hAnsi="Times New Roman"/>
          <w:b w:val="0"/>
          <w:bCs w:val="0"/>
          <w:sz w:val="22"/>
          <w:szCs w:val="22"/>
        </w:rPr>
        <w:t>Goods offered should be covered by manufacturer’s warranty according to TS requirements from the date of delivery to the Purchaser</w:t>
      </w:r>
      <w:r w:rsidRPr="00585B1D">
        <w:rPr>
          <w:rFonts w:ascii="Times New Roman" w:hAnsi="Times New Roman"/>
          <w:b w:val="0"/>
          <w:bCs w:val="0"/>
          <w:sz w:val="22"/>
          <w:szCs w:val="22"/>
        </w:rPr>
        <w:t>.</w:t>
      </w:r>
      <w:r w:rsidRPr="00EA2252">
        <w:rPr>
          <w:rFonts w:ascii="Times New Roman" w:hAnsi="Times New Roman"/>
          <w:b w:val="0"/>
          <w:bCs w:val="0"/>
          <w:sz w:val="22"/>
          <w:szCs w:val="22"/>
        </w:rPr>
        <w:t xml:space="preserve">  Detailed warranty period and terms as specified in Annex 1 of ITQ.</w:t>
      </w:r>
    </w:p>
    <w:p w14:paraId="07B603DD" w14:textId="77777777" w:rsidR="00025455" w:rsidRPr="00EA2252" w:rsidRDefault="00025455" w:rsidP="00FE75F8">
      <w:pPr>
        <w:pStyle w:val="ListParagraph"/>
        <w:shd w:val="clear" w:color="auto" w:fill="FFFFFF" w:themeFill="background1"/>
        <w:rPr>
          <w:rFonts w:ascii="Times New Roman" w:hAnsi="Times New Roman"/>
          <w:b w:val="0"/>
          <w:bCs w:val="0"/>
          <w:sz w:val="16"/>
          <w:szCs w:val="16"/>
        </w:rPr>
      </w:pPr>
    </w:p>
    <w:p w14:paraId="6CBEF858" w14:textId="77777777" w:rsidR="00025455" w:rsidRPr="00EA2252" w:rsidRDefault="00025455" w:rsidP="00FE75F8">
      <w:pPr>
        <w:numPr>
          <w:ilvl w:val="0"/>
          <w:numId w:val="21"/>
        </w:numPr>
        <w:shd w:val="clear" w:color="auto" w:fill="FFFFFF" w:themeFill="background1"/>
        <w:ind w:hanging="720"/>
        <w:jc w:val="both"/>
        <w:rPr>
          <w:rFonts w:ascii="Times New Roman" w:hAnsi="Times New Roman"/>
          <w:b w:val="0"/>
          <w:sz w:val="22"/>
          <w:szCs w:val="22"/>
        </w:rPr>
      </w:pPr>
      <w:r w:rsidRPr="00A343D3">
        <w:rPr>
          <w:rFonts w:ascii="Times New Roman" w:hAnsi="Times New Roman"/>
          <w:bCs w:val="0"/>
          <w:sz w:val="22"/>
          <w:szCs w:val="22"/>
          <w:u w:val="single"/>
        </w:rPr>
        <w:t>Packaging and Marking Instructions</w:t>
      </w:r>
      <w:r w:rsidRPr="00EA2252">
        <w:rPr>
          <w:rFonts w:ascii="Times New Roman" w:hAnsi="Times New Roman"/>
          <w:b w:val="0"/>
          <w:bCs w:val="0"/>
          <w:sz w:val="22"/>
          <w:szCs w:val="22"/>
          <w:u w:val="single"/>
        </w:rPr>
        <w:t>:</w:t>
      </w:r>
      <w:r w:rsidRPr="00EA2252">
        <w:rPr>
          <w:rFonts w:ascii="Times New Roman" w:hAnsi="Times New Roman"/>
          <w:b w:val="0"/>
          <w:bCs w:val="0"/>
          <w:sz w:val="22"/>
          <w:szCs w:val="22"/>
        </w:rPr>
        <w:t xml:space="preserve"> </w:t>
      </w:r>
      <w:r w:rsidRPr="00EA2252">
        <w:rPr>
          <w:rFonts w:ascii="Times New Roman" w:hAnsi="Times New Roman"/>
          <w:b w:val="0"/>
          <w:sz w:val="22"/>
          <w:szCs w:val="22"/>
        </w:rPr>
        <w:t>The Supplier shall provide standard packing of the Goods as required preventing their damage or deterioration during transit to their final destination, as indicated in the Contract.</w:t>
      </w:r>
    </w:p>
    <w:p w14:paraId="754A379C" w14:textId="77777777" w:rsidR="00025455" w:rsidRPr="00EA2252" w:rsidRDefault="00025455" w:rsidP="00FE75F8">
      <w:pPr>
        <w:shd w:val="clear" w:color="auto" w:fill="FFFFFF" w:themeFill="background1"/>
        <w:ind w:left="720"/>
        <w:jc w:val="both"/>
        <w:rPr>
          <w:rFonts w:ascii="Times New Roman" w:hAnsi="Times New Roman"/>
          <w:b w:val="0"/>
          <w:sz w:val="16"/>
          <w:szCs w:val="16"/>
        </w:rPr>
      </w:pPr>
    </w:p>
    <w:p w14:paraId="3B444E63" w14:textId="77777777" w:rsidR="00025455" w:rsidRPr="00EA2252" w:rsidRDefault="00025455" w:rsidP="00FE75F8">
      <w:pPr>
        <w:numPr>
          <w:ilvl w:val="0"/>
          <w:numId w:val="21"/>
        </w:numPr>
        <w:shd w:val="clear" w:color="auto" w:fill="FFFFFF" w:themeFill="background1"/>
        <w:ind w:hanging="720"/>
        <w:jc w:val="both"/>
        <w:rPr>
          <w:rFonts w:ascii="Times New Roman" w:hAnsi="Times New Roman"/>
          <w:b w:val="0"/>
          <w:sz w:val="22"/>
          <w:szCs w:val="22"/>
        </w:rPr>
      </w:pPr>
      <w:r w:rsidRPr="00A343D3">
        <w:rPr>
          <w:rFonts w:ascii="Times New Roman" w:hAnsi="Times New Roman"/>
          <w:bCs w:val="0"/>
          <w:sz w:val="22"/>
          <w:szCs w:val="22"/>
          <w:u w:val="single"/>
        </w:rPr>
        <w:t>Defects</w:t>
      </w:r>
      <w:r w:rsidRPr="00EA2252">
        <w:rPr>
          <w:rFonts w:ascii="Times New Roman" w:hAnsi="Times New Roman"/>
          <w:b w:val="0"/>
          <w:bCs w:val="0"/>
          <w:sz w:val="22"/>
          <w:szCs w:val="22"/>
          <w:u w:val="single"/>
        </w:rPr>
        <w:t>:</w:t>
      </w:r>
      <w:r w:rsidRPr="00EA2252">
        <w:rPr>
          <w:rFonts w:ascii="Times New Roman" w:hAnsi="Times New Roman"/>
          <w:b w:val="0"/>
          <w:sz w:val="22"/>
          <w:szCs w:val="22"/>
        </w:rPr>
        <w:t xml:space="preserve"> All defects will be corrected by the Supplier without any cost to the Purchaser within 30 </w:t>
      </w:r>
      <w:r w:rsidR="007B6433" w:rsidRPr="00EA2252">
        <w:rPr>
          <w:rFonts w:ascii="Times New Roman" w:hAnsi="Times New Roman"/>
          <w:b w:val="0"/>
          <w:sz w:val="22"/>
          <w:szCs w:val="22"/>
        </w:rPr>
        <w:t>days</w:t>
      </w:r>
      <w:r w:rsidRPr="00EA2252">
        <w:rPr>
          <w:rFonts w:ascii="Times New Roman" w:hAnsi="Times New Roman"/>
          <w:b w:val="0"/>
          <w:sz w:val="22"/>
          <w:szCs w:val="22"/>
        </w:rPr>
        <w:t xml:space="preserve"> from the date of notice by Purchaser. Name and address of service facility which the defects are to be corrected by the supplier within the warranty period:</w:t>
      </w:r>
    </w:p>
    <w:p w14:paraId="46800966" w14:textId="77777777" w:rsidR="00025455" w:rsidRPr="00EA2252" w:rsidRDefault="00025455" w:rsidP="00FE75F8">
      <w:pPr>
        <w:shd w:val="clear" w:color="auto" w:fill="FFFFFF" w:themeFill="background1"/>
        <w:ind w:left="426" w:hanging="426"/>
        <w:jc w:val="both"/>
        <w:rPr>
          <w:rFonts w:ascii="Times New Roman" w:hAnsi="Times New Roman"/>
          <w:b w:val="0"/>
          <w:bCs w:val="0"/>
          <w:sz w:val="22"/>
          <w:szCs w:val="22"/>
        </w:rPr>
      </w:pPr>
      <w:r w:rsidRPr="00EA2252">
        <w:rPr>
          <w:rFonts w:ascii="Times New Roman" w:hAnsi="Times New Roman"/>
          <w:b w:val="0"/>
          <w:sz w:val="22"/>
          <w:szCs w:val="22"/>
        </w:rPr>
        <w:t xml:space="preserve">       </w:t>
      </w:r>
      <w:r w:rsidRPr="00EA2252">
        <w:rPr>
          <w:rFonts w:ascii="Times New Roman" w:hAnsi="Times New Roman"/>
          <w:b w:val="0"/>
          <w:sz w:val="22"/>
          <w:szCs w:val="22"/>
        </w:rPr>
        <w:tab/>
      </w:r>
      <w:r w:rsidRPr="00EA2252">
        <w:rPr>
          <w:rFonts w:ascii="Times New Roman" w:hAnsi="Times New Roman"/>
          <w:b w:val="0"/>
          <w:sz w:val="22"/>
          <w:szCs w:val="22"/>
        </w:rPr>
        <w:tab/>
      </w:r>
      <w:r w:rsidRPr="00EA2252">
        <w:rPr>
          <w:rFonts w:ascii="Times New Roman" w:hAnsi="Times New Roman"/>
          <w:b w:val="0"/>
          <w:bCs w:val="0"/>
          <w:sz w:val="22"/>
          <w:szCs w:val="22"/>
        </w:rPr>
        <w:t>Address _______________</w:t>
      </w:r>
    </w:p>
    <w:p w14:paraId="38F57B4D" w14:textId="77777777" w:rsidR="00025455" w:rsidRPr="00EA2252" w:rsidRDefault="00025455" w:rsidP="00FE75F8">
      <w:pPr>
        <w:shd w:val="clear" w:color="auto" w:fill="FFFFFF" w:themeFill="background1"/>
        <w:jc w:val="both"/>
        <w:rPr>
          <w:rFonts w:ascii="Times New Roman" w:hAnsi="Times New Roman"/>
          <w:b w:val="0"/>
          <w:bCs w:val="0"/>
          <w:sz w:val="16"/>
          <w:szCs w:val="16"/>
        </w:rPr>
      </w:pPr>
    </w:p>
    <w:p w14:paraId="3C880C5E" w14:textId="77777777" w:rsidR="00025455" w:rsidRPr="00EA2252" w:rsidRDefault="00025455" w:rsidP="00FE75F8">
      <w:pPr>
        <w:numPr>
          <w:ilvl w:val="0"/>
          <w:numId w:val="21"/>
        </w:numPr>
        <w:shd w:val="clear" w:color="auto" w:fill="FFFFFF" w:themeFill="background1"/>
        <w:ind w:hanging="720"/>
        <w:jc w:val="both"/>
        <w:rPr>
          <w:rFonts w:ascii="Times New Roman" w:hAnsi="Times New Roman"/>
          <w:b w:val="0"/>
          <w:sz w:val="22"/>
          <w:szCs w:val="22"/>
        </w:rPr>
      </w:pPr>
      <w:r w:rsidRPr="00A343D3">
        <w:rPr>
          <w:rFonts w:ascii="Times New Roman" w:hAnsi="Times New Roman"/>
          <w:bCs w:val="0"/>
          <w:sz w:val="22"/>
          <w:szCs w:val="22"/>
          <w:u w:val="single"/>
        </w:rPr>
        <w:t>Force-Majeure</w:t>
      </w:r>
      <w:r w:rsidRPr="00EA2252">
        <w:rPr>
          <w:rFonts w:ascii="Times New Roman" w:hAnsi="Times New Roman"/>
          <w:b w:val="0"/>
          <w:bCs w:val="0"/>
          <w:sz w:val="22"/>
          <w:szCs w:val="22"/>
          <w:u w:val="single"/>
        </w:rPr>
        <w:t>:</w:t>
      </w:r>
      <w:r w:rsidRPr="00EA2252">
        <w:rPr>
          <w:rFonts w:ascii="Times New Roman" w:hAnsi="Times New Roman"/>
          <w:b w:val="0"/>
          <w:sz w:val="22"/>
          <w:szCs w:val="22"/>
        </w:rPr>
        <w:t xml:space="preserve">  The supplier shall not be liable for penalties or termination for default if and to the extent that its delay in performance or other failure to perform its obligations under the Contract is the result of an event of Force-Majeure.</w:t>
      </w:r>
    </w:p>
    <w:p w14:paraId="4A4F525B" w14:textId="77777777" w:rsidR="00025455" w:rsidRPr="00EA2252" w:rsidRDefault="00025455" w:rsidP="00FE75F8">
      <w:pPr>
        <w:shd w:val="clear" w:color="auto" w:fill="FFFFFF" w:themeFill="background1"/>
        <w:ind w:left="360"/>
        <w:jc w:val="both"/>
        <w:rPr>
          <w:rFonts w:ascii="Times New Roman" w:hAnsi="Times New Roman"/>
          <w:b w:val="0"/>
          <w:sz w:val="16"/>
          <w:szCs w:val="16"/>
        </w:rPr>
      </w:pPr>
    </w:p>
    <w:p w14:paraId="60174F96" w14:textId="569D176D" w:rsidR="00025455" w:rsidRPr="00EA2252" w:rsidRDefault="00025455" w:rsidP="00FE75F8">
      <w:pPr>
        <w:pStyle w:val="BodyTextIndent2"/>
        <w:shd w:val="clear" w:color="auto" w:fill="FFFFFF" w:themeFill="background1"/>
        <w:spacing w:line="240" w:lineRule="auto"/>
        <w:jc w:val="both"/>
        <w:rPr>
          <w:rFonts w:ascii="Times New Roman" w:hAnsi="Times New Roman"/>
          <w:b w:val="0"/>
          <w:sz w:val="22"/>
          <w:szCs w:val="22"/>
        </w:rPr>
      </w:pPr>
      <w:r w:rsidRPr="00EA2252">
        <w:rPr>
          <w:rFonts w:ascii="Times New Roman" w:hAnsi="Times New Roman"/>
          <w:b w:val="0"/>
          <w:sz w:val="22"/>
          <w:szCs w:val="22"/>
        </w:rPr>
        <w:t xml:space="preserve">For purposes of this clause, “Force-Majeure” means an </w:t>
      </w:r>
      <w:r w:rsidR="002677A2" w:rsidRPr="00EA2252">
        <w:rPr>
          <w:rFonts w:ascii="Times New Roman" w:hAnsi="Times New Roman"/>
          <w:b w:val="0"/>
          <w:sz w:val="22"/>
          <w:szCs w:val="22"/>
        </w:rPr>
        <w:t>event</w:t>
      </w:r>
      <w:r w:rsidRPr="00EA2252">
        <w:rPr>
          <w:rFonts w:ascii="Times New Roman" w:hAnsi="Times New Roman"/>
          <w:b w:val="0"/>
          <w:sz w:val="22"/>
          <w:szCs w:val="22"/>
        </w:rPr>
        <w:t xml:space="preserve">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79552839" w14:textId="6FC14850" w:rsidR="00025455" w:rsidRPr="00EA2252" w:rsidRDefault="00025455" w:rsidP="00FE75F8">
      <w:pPr>
        <w:pStyle w:val="BodyTextIndent2"/>
        <w:shd w:val="clear" w:color="auto" w:fill="FFFFFF" w:themeFill="background1"/>
        <w:spacing w:line="240" w:lineRule="auto"/>
        <w:jc w:val="both"/>
        <w:rPr>
          <w:rFonts w:ascii="Times New Roman" w:hAnsi="Times New Roman"/>
          <w:b w:val="0"/>
          <w:sz w:val="22"/>
          <w:szCs w:val="22"/>
        </w:rPr>
      </w:pPr>
      <w:r w:rsidRPr="00EA2252">
        <w:rPr>
          <w:rFonts w:ascii="Times New Roman" w:hAnsi="Times New Roman"/>
          <w:b w:val="0"/>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677A2" w:rsidRPr="00EA2252">
        <w:rPr>
          <w:rFonts w:ascii="Times New Roman" w:hAnsi="Times New Roman"/>
          <w:b w:val="0"/>
          <w:sz w:val="22"/>
          <w:szCs w:val="22"/>
        </w:rPr>
        <w:t>practical and</w:t>
      </w:r>
      <w:r w:rsidRPr="00EA2252">
        <w:rPr>
          <w:rFonts w:ascii="Times New Roman" w:hAnsi="Times New Roman"/>
          <w:b w:val="0"/>
          <w:sz w:val="22"/>
          <w:szCs w:val="22"/>
        </w:rPr>
        <w:t xml:space="preserve"> shall seek all reasonable alternative means for performance not prevented by Force-Majeure event. </w:t>
      </w:r>
    </w:p>
    <w:p w14:paraId="52F500C7" w14:textId="77777777" w:rsidR="00025455" w:rsidRPr="00A343D3" w:rsidRDefault="00025455" w:rsidP="00FE75F8">
      <w:pPr>
        <w:numPr>
          <w:ilvl w:val="0"/>
          <w:numId w:val="21"/>
        </w:numPr>
        <w:shd w:val="clear" w:color="auto" w:fill="FFFFFF" w:themeFill="background1"/>
        <w:ind w:hanging="720"/>
        <w:jc w:val="both"/>
        <w:rPr>
          <w:rFonts w:ascii="Times New Roman" w:hAnsi="Times New Roman"/>
          <w:bCs w:val="0"/>
          <w:sz w:val="22"/>
          <w:szCs w:val="22"/>
          <w:u w:val="single"/>
        </w:rPr>
      </w:pPr>
      <w:r w:rsidRPr="00A343D3">
        <w:rPr>
          <w:rFonts w:ascii="Times New Roman" w:hAnsi="Times New Roman"/>
          <w:bCs w:val="0"/>
          <w:sz w:val="22"/>
          <w:szCs w:val="22"/>
          <w:u w:val="single"/>
        </w:rPr>
        <w:t>Required Technical Specifications</w:t>
      </w:r>
    </w:p>
    <w:p w14:paraId="1C2BA5B1" w14:textId="77777777" w:rsidR="00025455" w:rsidRPr="00EA2252" w:rsidRDefault="00025455" w:rsidP="00FE75F8">
      <w:pPr>
        <w:shd w:val="clear" w:color="auto" w:fill="FFFFFF" w:themeFill="background1"/>
        <w:ind w:left="720" w:hanging="720"/>
        <w:jc w:val="both"/>
        <w:rPr>
          <w:rFonts w:ascii="Times New Roman" w:hAnsi="Times New Roman"/>
          <w:b w:val="0"/>
          <w:bCs w:val="0"/>
          <w:sz w:val="16"/>
          <w:szCs w:val="16"/>
        </w:rPr>
      </w:pPr>
    </w:p>
    <w:p w14:paraId="51803125" w14:textId="77777777" w:rsidR="00025455" w:rsidRPr="00EA2252" w:rsidRDefault="00025455" w:rsidP="00FE75F8">
      <w:pPr>
        <w:shd w:val="clear" w:color="auto" w:fill="FFFFFF" w:themeFill="background1"/>
        <w:ind w:left="720" w:hanging="720"/>
        <w:jc w:val="both"/>
        <w:rPr>
          <w:rFonts w:ascii="Times New Roman" w:hAnsi="Times New Roman"/>
          <w:b w:val="0"/>
          <w:bCs w:val="0"/>
          <w:sz w:val="22"/>
          <w:szCs w:val="22"/>
        </w:rPr>
      </w:pPr>
      <w:r w:rsidRPr="00EA2252">
        <w:rPr>
          <w:rFonts w:ascii="Times New Roman" w:hAnsi="Times New Roman"/>
          <w:b w:val="0"/>
          <w:bCs w:val="0"/>
          <w:sz w:val="22"/>
          <w:szCs w:val="22"/>
        </w:rPr>
        <w:tab/>
        <w:t>(</w:t>
      </w:r>
      <w:proofErr w:type="spellStart"/>
      <w:r w:rsidRPr="00EA2252">
        <w:rPr>
          <w:rFonts w:ascii="Times New Roman" w:hAnsi="Times New Roman"/>
          <w:b w:val="0"/>
          <w:bCs w:val="0"/>
          <w:sz w:val="22"/>
          <w:szCs w:val="22"/>
        </w:rPr>
        <w:t>i</w:t>
      </w:r>
      <w:proofErr w:type="spellEnd"/>
      <w:r w:rsidRPr="00EA2252">
        <w:rPr>
          <w:rFonts w:ascii="Times New Roman" w:hAnsi="Times New Roman"/>
          <w:b w:val="0"/>
          <w:bCs w:val="0"/>
          <w:sz w:val="22"/>
          <w:szCs w:val="22"/>
        </w:rPr>
        <w:t xml:space="preserve">) </w:t>
      </w:r>
      <w:r w:rsidRPr="00EA2252">
        <w:rPr>
          <w:rFonts w:ascii="Times New Roman" w:hAnsi="Times New Roman"/>
          <w:b w:val="0"/>
          <w:bCs w:val="0"/>
          <w:sz w:val="22"/>
          <w:szCs w:val="22"/>
        </w:rPr>
        <w:tab/>
        <w:t>General Description</w:t>
      </w:r>
    </w:p>
    <w:p w14:paraId="3DEA3AF9" w14:textId="77777777" w:rsidR="00025455" w:rsidRPr="00EA2252" w:rsidRDefault="00025455" w:rsidP="00FE75F8">
      <w:pPr>
        <w:shd w:val="clear" w:color="auto" w:fill="FFFFFF" w:themeFill="background1"/>
        <w:ind w:left="720" w:hanging="720"/>
        <w:jc w:val="both"/>
        <w:rPr>
          <w:rFonts w:ascii="Times New Roman" w:hAnsi="Times New Roman"/>
          <w:b w:val="0"/>
          <w:bCs w:val="0"/>
          <w:sz w:val="22"/>
          <w:szCs w:val="22"/>
        </w:rPr>
      </w:pPr>
      <w:r w:rsidRPr="00EA2252">
        <w:rPr>
          <w:rFonts w:ascii="Times New Roman" w:hAnsi="Times New Roman"/>
          <w:b w:val="0"/>
          <w:bCs w:val="0"/>
          <w:sz w:val="22"/>
          <w:szCs w:val="22"/>
        </w:rPr>
        <w:tab/>
        <w:t>(ii)</w:t>
      </w:r>
      <w:r w:rsidRPr="00EA2252">
        <w:rPr>
          <w:rFonts w:ascii="Times New Roman" w:hAnsi="Times New Roman"/>
          <w:b w:val="0"/>
          <w:bCs w:val="0"/>
          <w:sz w:val="22"/>
          <w:szCs w:val="22"/>
        </w:rPr>
        <w:tab/>
        <w:t>Specific details and technical standards</w:t>
      </w:r>
    </w:p>
    <w:p w14:paraId="5DE536D3" w14:textId="77777777" w:rsidR="00025455" w:rsidRPr="00EA2252" w:rsidRDefault="00025455" w:rsidP="00FE75F8">
      <w:pPr>
        <w:shd w:val="clear" w:color="auto" w:fill="FFFFFF" w:themeFill="background1"/>
        <w:ind w:left="720" w:hanging="720"/>
        <w:jc w:val="both"/>
        <w:rPr>
          <w:rFonts w:ascii="Times New Roman" w:hAnsi="Times New Roman"/>
          <w:b w:val="0"/>
          <w:bCs w:val="0"/>
          <w:sz w:val="22"/>
          <w:szCs w:val="22"/>
        </w:rPr>
      </w:pPr>
      <w:r w:rsidRPr="00EA2252">
        <w:rPr>
          <w:rFonts w:ascii="Times New Roman" w:hAnsi="Times New Roman"/>
          <w:b w:val="0"/>
          <w:bCs w:val="0"/>
          <w:sz w:val="22"/>
          <w:szCs w:val="22"/>
        </w:rPr>
        <w:tab/>
        <w:t>(iii)</w:t>
      </w:r>
      <w:r w:rsidRPr="00EA2252">
        <w:rPr>
          <w:rFonts w:ascii="Times New Roman" w:hAnsi="Times New Roman"/>
          <w:b w:val="0"/>
          <w:bCs w:val="0"/>
          <w:sz w:val="22"/>
          <w:szCs w:val="22"/>
        </w:rPr>
        <w:tab/>
        <w:t>Performance Parameters</w:t>
      </w:r>
    </w:p>
    <w:p w14:paraId="3D752AB9" w14:textId="77777777" w:rsidR="00025455" w:rsidRPr="00EA2252" w:rsidRDefault="00025455" w:rsidP="00FE75F8">
      <w:pPr>
        <w:shd w:val="clear" w:color="auto" w:fill="FFFFFF" w:themeFill="background1"/>
        <w:ind w:left="720" w:hanging="720"/>
        <w:jc w:val="both"/>
        <w:rPr>
          <w:rFonts w:ascii="Times New Roman" w:hAnsi="Times New Roman"/>
          <w:b w:val="0"/>
          <w:bCs w:val="0"/>
          <w:sz w:val="22"/>
          <w:szCs w:val="22"/>
        </w:rPr>
      </w:pPr>
      <w:r w:rsidRPr="00EA2252">
        <w:rPr>
          <w:rFonts w:ascii="Times New Roman" w:hAnsi="Times New Roman"/>
          <w:b w:val="0"/>
          <w:bCs w:val="0"/>
          <w:sz w:val="22"/>
          <w:szCs w:val="22"/>
        </w:rPr>
        <w:tab/>
        <w:t>Supplier confirms compliance with above specifications {In case of deviations supplier to list all such deviations}</w:t>
      </w:r>
    </w:p>
    <w:p w14:paraId="52F4CE87" w14:textId="77777777" w:rsidR="00025455" w:rsidRPr="00A343D3" w:rsidRDefault="00025455" w:rsidP="00FE75F8">
      <w:pPr>
        <w:shd w:val="clear" w:color="auto" w:fill="FFFFFF" w:themeFill="background1"/>
        <w:ind w:left="720" w:hanging="720"/>
        <w:jc w:val="both"/>
        <w:rPr>
          <w:rFonts w:ascii="Times New Roman" w:hAnsi="Times New Roman"/>
          <w:b w:val="0"/>
          <w:bCs w:val="0"/>
          <w:sz w:val="16"/>
          <w:szCs w:val="16"/>
        </w:rPr>
      </w:pPr>
      <w:r w:rsidRPr="00EA2252">
        <w:rPr>
          <w:rFonts w:ascii="Times New Roman" w:hAnsi="Times New Roman"/>
          <w:b w:val="0"/>
          <w:bCs w:val="0"/>
          <w:sz w:val="22"/>
          <w:szCs w:val="22"/>
        </w:rPr>
        <w:tab/>
      </w:r>
    </w:p>
    <w:p w14:paraId="14A3EA49" w14:textId="77777777" w:rsidR="00025455" w:rsidRPr="00EA2252" w:rsidRDefault="00025455" w:rsidP="00FE75F8">
      <w:pPr>
        <w:numPr>
          <w:ilvl w:val="0"/>
          <w:numId w:val="21"/>
        </w:numPr>
        <w:shd w:val="clear" w:color="auto" w:fill="FFFFFF" w:themeFill="background1"/>
        <w:ind w:hanging="720"/>
        <w:jc w:val="both"/>
        <w:rPr>
          <w:rFonts w:ascii="Times New Roman" w:hAnsi="Times New Roman"/>
          <w:b w:val="0"/>
          <w:bCs w:val="0"/>
          <w:sz w:val="22"/>
          <w:szCs w:val="22"/>
        </w:rPr>
      </w:pPr>
      <w:r w:rsidRPr="00A343D3">
        <w:rPr>
          <w:rFonts w:ascii="Times New Roman" w:hAnsi="Times New Roman"/>
          <w:bCs w:val="0"/>
          <w:sz w:val="22"/>
          <w:szCs w:val="22"/>
          <w:u w:val="single"/>
        </w:rPr>
        <w:t>Failure to Perform</w:t>
      </w:r>
      <w:r w:rsidRPr="00EA2252">
        <w:rPr>
          <w:rFonts w:ascii="Times New Roman" w:hAnsi="Times New Roman"/>
          <w:b w:val="0"/>
          <w:bCs w:val="0"/>
          <w:sz w:val="22"/>
          <w:szCs w:val="22"/>
        </w:rPr>
        <w:t xml:space="preserve">: The Purchaser may cancel the Agreement if the Supplier fails to deliver the Goods, in accordance with the above terms and conditions, in spite of a </w:t>
      </w:r>
      <w:r w:rsidR="007E7CDA" w:rsidRPr="00EA2252">
        <w:rPr>
          <w:rFonts w:ascii="Times New Roman" w:hAnsi="Times New Roman"/>
          <w:b w:val="0"/>
          <w:bCs w:val="0"/>
          <w:sz w:val="22"/>
          <w:szCs w:val="22"/>
        </w:rPr>
        <w:t>21-day</w:t>
      </w:r>
      <w:r w:rsidRPr="00EA2252">
        <w:rPr>
          <w:rFonts w:ascii="Times New Roman" w:hAnsi="Times New Roman"/>
          <w:b w:val="0"/>
          <w:bCs w:val="0"/>
          <w:sz w:val="22"/>
          <w:szCs w:val="22"/>
        </w:rPr>
        <w:t xml:space="preserve"> notice given by the Purchaser, without incurring any liability to the Supplier. </w:t>
      </w:r>
    </w:p>
    <w:p w14:paraId="6F5FB2CE" w14:textId="77777777" w:rsidR="00025455" w:rsidRPr="00EA2252" w:rsidRDefault="00025455" w:rsidP="00FE75F8">
      <w:pPr>
        <w:shd w:val="clear" w:color="auto" w:fill="FFFFFF" w:themeFill="background1"/>
        <w:jc w:val="both"/>
        <w:rPr>
          <w:rFonts w:ascii="Times New Roman" w:hAnsi="Times New Roman"/>
          <w:b w:val="0"/>
          <w:bCs w:val="0"/>
          <w:sz w:val="20"/>
          <w:szCs w:val="20"/>
        </w:rPr>
      </w:pPr>
    </w:p>
    <w:p w14:paraId="455B8332" w14:textId="77777777" w:rsidR="00025455" w:rsidRPr="00EA2252" w:rsidRDefault="00025455" w:rsidP="00FE75F8">
      <w:pPr>
        <w:shd w:val="clear" w:color="auto" w:fill="FFFFFF" w:themeFill="background1"/>
        <w:ind w:firstLine="720"/>
        <w:jc w:val="both"/>
        <w:rPr>
          <w:rFonts w:ascii="Times New Roman" w:hAnsi="Times New Roman"/>
          <w:b w:val="0"/>
          <w:bCs w:val="0"/>
          <w:sz w:val="20"/>
          <w:szCs w:val="20"/>
        </w:rPr>
      </w:pPr>
    </w:p>
    <w:p w14:paraId="62C4E077" w14:textId="77777777" w:rsidR="00025455" w:rsidRPr="00EA2252" w:rsidRDefault="00025455" w:rsidP="00FE75F8">
      <w:pPr>
        <w:shd w:val="clear" w:color="auto" w:fill="FFFFFF" w:themeFill="background1"/>
        <w:ind w:firstLine="720"/>
        <w:jc w:val="both"/>
        <w:rPr>
          <w:rFonts w:ascii="Times New Roman" w:hAnsi="Times New Roman"/>
          <w:b w:val="0"/>
          <w:bCs w:val="0"/>
          <w:sz w:val="22"/>
          <w:szCs w:val="22"/>
        </w:rPr>
      </w:pPr>
      <w:r w:rsidRPr="00EA2252">
        <w:rPr>
          <w:rFonts w:ascii="Times New Roman" w:hAnsi="Times New Roman"/>
          <w:b w:val="0"/>
          <w:bCs w:val="0"/>
          <w:sz w:val="22"/>
          <w:szCs w:val="22"/>
        </w:rPr>
        <w:t>NAME OF SUPPLIER________________________________________________</w:t>
      </w:r>
      <w:r w:rsidRPr="00EA2252">
        <w:rPr>
          <w:rFonts w:ascii="Times New Roman" w:hAnsi="Times New Roman"/>
          <w:b w:val="0"/>
          <w:bCs w:val="0"/>
          <w:sz w:val="22"/>
          <w:szCs w:val="22"/>
        </w:rPr>
        <w:tab/>
      </w:r>
    </w:p>
    <w:p w14:paraId="35E42420" w14:textId="77777777" w:rsidR="00025455" w:rsidRPr="00EA2252" w:rsidRDefault="00025455" w:rsidP="00FE75F8">
      <w:pPr>
        <w:shd w:val="clear" w:color="auto" w:fill="FFFFFF" w:themeFill="background1"/>
        <w:jc w:val="both"/>
        <w:rPr>
          <w:rFonts w:ascii="Times New Roman" w:hAnsi="Times New Roman"/>
          <w:b w:val="0"/>
          <w:bCs w:val="0"/>
          <w:sz w:val="22"/>
          <w:szCs w:val="22"/>
        </w:rPr>
      </w:pPr>
      <w:r w:rsidRPr="00EA2252">
        <w:rPr>
          <w:rFonts w:ascii="Times New Roman" w:hAnsi="Times New Roman"/>
          <w:b w:val="0"/>
          <w:bCs w:val="0"/>
          <w:sz w:val="22"/>
          <w:szCs w:val="22"/>
        </w:rPr>
        <w:tab/>
      </w:r>
    </w:p>
    <w:p w14:paraId="0C4AB2E0" w14:textId="77777777" w:rsidR="00025455" w:rsidRPr="00EA2252" w:rsidRDefault="00025455" w:rsidP="00FE75F8">
      <w:pPr>
        <w:shd w:val="clear" w:color="auto" w:fill="FFFFFF" w:themeFill="background1"/>
        <w:ind w:firstLine="720"/>
        <w:jc w:val="both"/>
        <w:rPr>
          <w:rFonts w:ascii="Times New Roman" w:hAnsi="Times New Roman"/>
          <w:b w:val="0"/>
          <w:bCs w:val="0"/>
          <w:sz w:val="22"/>
          <w:szCs w:val="22"/>
        </w:rPr>
      </w:pPr>
      <w:r w:rsidRPr="00EA2252">
        <w:rPr>
          <w:rFonts w:ascii="Times New Roman" w:hAnsi="Times New Roman"/>
          <w:b w:val="0"/>
          <w:bCs w:val="0"/>
          <w:sz w:val="22"/>
          <w:szCs w:val="22"/>
        </w:rPr>
        <w:t>Authorized Signature________________________________________</w:t>
      </w:r>
    </w:p>
    <w:p w14:paraId="28BCE749" w14:textId="77777777" w:rsidR="00025455" w:rsidRPr="00EA2252" w:rsidRDefault="00025455" w:rsidP="00FE75F8">
      <w:pPr>
        <w:shd w:val="clear" w:color="auto" w:fill="FFFFFF" w:themeFill="background1"/>
        <w:jc w:val="both"/>
        <w:rPr>
          <w:rFonts w:ascii="Times New Roman" w:hAnsi="Times New Roman"/>
          <w:b w:val="0"/>
          <w:bCs w:val="0"/>
          <w:sz w:val="22"/>
          <w:szCs w:val="22"/>
        </w:rPr>
      </w:pPr>
      <w:r w:rsidRPr="00EA2252">
        <w:rPr>
          <w:rFonts w:ascii="Times New Roman" w:hAnsi="Times New Roman"/>
          <w:b w:val="0"/>
          <w:bCs w:val="0"/>
          <w:sz w:val="22"/>
          <w:szCs w:val="22"/>
        </w:rPr>
        <w:tab/>
        <w:t>Place:</w:t>
      </w:r>
    </w:p>
    <w:p w14:paraId="43614115" w14:textId="6F93CDB2" w:rsidR="00025455" w:rsidRDefault="00025455" w:rsidP="00FE75F8">
      <w:pPr>
        <w:shd w:val="clear" w:color="auto" w:fill="FFFFFF" w:themeFill="background1"/>
        <w:jc w:val="both"/>
        <w:rPr>
          <w:rFonts w:ascii="Times New Roman" w:hAnsi="Times New Roman"/>
          <w:b w:val="0"/>
          <w:bCs w:val="0"/>
          <w:sz w:val="22"/>
          <w:szCs w:val="22"/>
        </w:rPr>
      </w:pPr>
      <w:r w:rsidRPr="00EA2252">
        <w:rPr>
          <w:rFonts w:ascii="Times New Roman" w:hAnsi="Times New Roman"/>
          <w:b w:val="0"/>
          <w:bCs w:val="0"/>
          <w:sz w:val="22"/>
          <w:szCs w:val="22"/>
        </w:rPr>
        <w:tab/>
        <w:t>Date:</w:t>
      </w:r>
    </w:p>
    <w:p w14:paraId="14470FC4" w14:textId="05349904" w:rsidR="002677A2" w:rsidRDefault="002677A2" w:rsidP="00FE75F8">
      <w:pPr>
        <w:shd w:val="clear" w:color="auto" w:fill="FFFFFF" w:themeFill="background1"/>
        <w:jc w:val="both"/>
        <w:rPr>
          <w:rFonts w:ascii="Times New Roman" w:hAnsi="Times New Roman"/>
          <w:b w:val="0"/>
          <w:bCs w:val="0"/>
          <w:sz w:val="22"/>
          <w:szCs w:val="22"/>
        </w:rPr>
      </w:pPr>
    </w:p>
    <w:p w14:paraId="4DDED484" w14:textId="057C49F8" w:rsidR="002677A2" w:rsidRDefault="002677A2" w:rsidP="00FE75F8">
      <w:pPr>
        <w:shd w:val="clear" w:color="auto" w:fill="FFFFFF" w:themeFill="background1"/>
        <w:jc w:val="both"/>
        <w:rPr>
          <w:rFonts w:ascii="Times New Roman" w:hAnsi="Times New Roman"/>
          <w:b w:val="0"/>
          <w:bCs w:val="0"/>
          <w:sz w:val="22"/>
          <w:szCs w:val="22"/>
        </w:rPr>
      </w:pPr>
    </w:p>
    <w:p w14:paraId="0C2E645F" w14:textId="6ACD499B" w:rsidR="00465F4B" w:rsidRDefault="00465F4B" w:rsidP="00FE75F8">
      <w:pPr>
        <w:shd w:val="clear" w:color="auto" w:fill="FFFFFF" w:themeFill="background1"/>
        <w:jc w:val="both"/>
        <w:rPr>
          <w:rFonts w:ascii="Times New Roman" w:hAnsi="Times New Roman"/>
          <w:b w:val="0"/>
          <w:bCs w:val="0"/>
          <w:sz w:val="22"/>
          <w:szCs w:val="22"/>
        </w:rPr>
      </w:pPr>
    </w:p>
    <w:p w14:paraId="608DA8E2" w14:textId="3594BD65" w:rsidR="00465F4B" w:rsidRDefault="00465F4B" w:rsidP="00FE75F8">
      <w:pPr>
        <w:shd w:val="clear" w:color="auto" w:fill="FFFFFF" w:themeFill="background1"/>
        <w:jc w:val="both"/>
        <w:rPr>
          <w:rFonts w:ascii="Times New Roman" w:hAnsi="Times New Roman"/>
          <w:b w:val="0"/>
          <w:bCs w:val="0"/>
          <w:sz w:val="22"/>
          <w:szCs w:val="22"/>
        </w:rPr>
      </w:pPr>
    </w:p>
    <w:p w14:paraId="2632969F" w14:textId="7DC91DCF" w:rsidR="00465F4B" w:rsidRDefault="00465F4B" w:rsidP="00FE75F8">
      <w:pPr>
        <w:shd w:val="clear" w:color="auto" w:fill="FFFFFF" w:themeFill="background1"/>
        <w:jc w:val="both"/>
        <w:rPr>
          <w:rFonts w:ascii="Times New Roman" w:hAnsi="Times New Roman"/>
          <w:b w:val="0"/>
          <w:bCs w:val="0"/>
          <w:sz w:val="22"/>
          <w:szCs w:val="22"/>
        </w:rPr>
      </w:pPr>
    </w:p>
    <w:p w14:paraId="45F9F3C5" w14:textId="2109A728" w:rsidR="00A343D3" w:rsidRDefault="00A343D3" w:rsidP="00A343D3">
      <w:pPr>
        <w:pStyle w:val="Heading5"/>
        <w:shd w:val="clear" w:color="auto" w:fill="FFFFFF" w:themeFill="background1"/>
        <w:jc w:val="left"/>
      </w:pPr>
      <w:r w:rsidRPr="00EA2252">
        <w:rPr>
          <w:b w:val="0"/>
          <w:bCs w:val="0"/>
          <w:sz w:val="22"/>
          <w:szCs w:val="22"/>
        </w:rPr>
        <w:lastRenderedPageBreak/>
        <w:t>Annex 1</w:t>
      </w:r>
    </w:p>
    <w:p w14:paraId="7580C746" w14:textId="6DCF54ED" w:rsidR="0036183F" w:rsidRPr="00A85AF0" w:rsidRDefault="0036183F" w:rsidP="0036183F">
      <w:pPr>
        <w:pStyle w:val="Heading5"/>
        <w:shd w:val="clear" w:color="auto" w:fill="FFFFFF" w:themeFill="background1"/>
      </w:pPr>
      <w:r w:rsidRPr="00A85AF0">
        <w:t>Schedule of Requirements</w:t>
      </w:r>
    </w:p>
    <w:p w14:paraId="6869ABEF" w14:textId="77777777" w:rsidR="00A85AF0" w:rsidRPr="00A85AF0" w:rsidRDefault="00A85AF0" w:rsidP="00A85AF0">
      <w:pPr>
        <w:rPr>
          <w:rFonts w:ascii="Times New Roman" w:hAnsi="Times New Roman"/>
          <w:sz w:val="16"/>
          <w:szCs w:val="16"/>
        </w:rPr>
      </w:pPr>
    </w:p>
    <w:p w14:paraId="38F5DD98" w14:textId="77777777" w:rsidR="00A85AF0" w:rsidRPr="00A85AF0" w:rsidRDefault="00A85AF0" w:rsidP="00A85AF0">
      <w:pPr>
        <w:jc w:val="center"/>
        <w:rPr>
          <w:rFonts w:ascii="Times New Roman" w:hAnsi="Times New Roman"/>
          <w:sz w:val="24"/>
        </w:rPr>
      </w:pPr>
      <w:r w:rsidRPr="00A85AF0">
        <w:rPr>
          <w:rFonts w:ascii="Times New Roman" w:hAnsi="Times New Roman"/>
          <w:sz w:val="24"/>
        </w:rPr>
        <w:t>Technical Specifications</w:t>
      </w:r>
    </w:p>
    <w:p w14:paraId="4B42EE07" w14:textId="6D7C8F3D" w:rsidR="00A85AF0" w:rsidRDefault="00A85AF0" w:rsidP="00A85AF0">
      <w:pPr>
        <w:jc w:val="center"/>
      </w:pPr>
    </w:p>
    <w:p w14:paraId="6249E0E4" w14:textId="77777777" w:rsidR="00CF4120" w:rsidRDefault="00CF4120" w:rsidP="00CF4120">
      <w:pPr>
        <w:rPr>
          <w:rFonts w:ascii="Times New Roman" w:hAnsi="Times New Roman"/>
          <w:b w:val="0"/>
          <w:sz w:val="24"/>
        </w:rPr>
      </w:pPr>
      <w:r w:rsidRPr="00CF4120">
        <w:rPr>
          <w:rFonts w:ascii="Times New Roman" w:hAnsi="Times New Roman"/>
          <w:b w:val="0"/>
          <w:sz w:val="24"/>
        </w:rPr>
        <w:t xml:space="preserve">The minimum required </w:t>
      </w:r>
      <w:r>
        <w:rPr>
          <w:rFonts w:ascii="Times New Roman" w:hAnsi="Times New Roman"/>
          <w:b w:val="0"/>
          <w:sz w:val="24"/>
        </w:rPr>
        <w:t xml:space="preserve">of the </w:t>
      </w:r>
      <w:r w:rsidRPr="00CF4120">
        <w:rPr>
          <w:rFonts w:ascii="Times New Roman" w:hAnsi="Times New Roman"/>
          <w:b w:val="0"/>
          <w:sz w:val="24"/>
        </w:rPr>
        <w:t>technical specifications are:</w:t>
      </w:r>
    </w:p>
    <w:p w14:paraId="6A72767C" w14:textId="3CE2B523" w:rsidR="00585B1D" w:rsidRPr="00C840EA" w:rsidRDefault="00585B1D" w:rsidP="00CF4120"/>
    <w:p w14:paraId="1E57804B" w14:textId="127036B5" w:rsidR="00C840EA" w:rsidRPr="00C840EA" w:rsidRDefault="00C840EA" w:rsidP="00C840EA">
      <w:pPr>
        <w:rPr>
          <w:rFonts w:ascii="Times New Roman" w:hAnsi="Times New Roman"/>
          <w:noProof/>
          <w:sz w:val="22"/>
          <w:szCs w:val="22"/>
        </w:rPr>
      </w:pPr>
      <w:r>
        <w:rPr>
          <w:rFonts w:ascii="Times New Roman" w:hAnsi="Times New Roman"/>
          <w:noProof/>
          <w:sz w:val="22"/>
          <w:szCs w:val="22"/>
        </w:rPr>
        <w:t xml:space="preserve">Tow </w:t>
      </w:r>
      <w:r w:rsidRPr="00C840EA">
        <w:rPr>
          <w:rFonts w:ascii="Times New Roman" w:hAnsi="Times New Roman"/>
          <w:noProof/>
          <w:sz w:val="22"/>
          <w:szCs w:val="22"/>
        </w:rPr>
        <w:t>Truck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884"/>
      </w:tblGrid>
      <w:tr w:rsidR="00C840EA" w:rsidRPr="007840A6" w14:paraId="48A4917F" w14:textId="77777777" w:rsidTr="009C01D9">
        <w:tc>
          <w:tcPr>
            <w:tcW w:w="2358" w:type="dxa"/>
            <w:shd w:val="clear" w:color="auto" w:fill="auto"/>
          </w:tcPr>
          <w:p w14:paraId="1DE18CD3"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Year of Production:</w:t>
            </w:r>
          </w:p>
          <w:p w14:paraId="70E42A61"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Engine power min:</w:t>
            </w:r>
          </w:p>
          <w:p w14:paraId="7C3AC020"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 xml:space="preserve">Gearbox: </w:t>
            </w:r>
          </w:p>
          <w:p w14:paraId="74E9733F" w14:textId="6B8F011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Axle:</w:t>
            </w:r>
          </w:p>
          <w:p w14:paraId="65EB5D6C" w14:textId="77777777" w:rsidR="00C840EA" w:rsidRPr="00C840EA" w:rsidRDefault="00C840EA" w:rsidP="00C840EA">
            <w:pPr>
              <w:spacing w:line="276" w:lineRule="auto"/>
              <w:rPr>
                <w:rFonts w:ascii="Times New Roman" w:hAnsi="Times New Roman"/>
                <w:b w:val="0"/>
                <w:noProof/>
                <w:sz w:val="22"/>
                <w:szCs w:val="22"/>
              </w:rPr>
            </w:pPr>
          </w:p>
          <w:p w14:paraId="78391DFE" w14:textId="0FF931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Tires:</w:t>
            </w:r>
          </w:p>
          <w:p w14:paraId="4141869B"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Brake:</w:t>
            </w:r>
          </w:p>
        </w:tc>
        <w:tc>
          <w:tcPr>
            <w:tcW w:w="6884" w:type="dxa"/>
            <w:shd w:val="clear" w:color="auto" w:fill="auto"/>
          </w:tcPr>
          <w:p w14:paraId="09D5B770"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After 2009</w:t>
            </w:r>
          </w:p>
          <w:p w14:paraId="66EAEFF8"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195 HP</w:t>
            </w:r>
          </w:p>
          <w:p w14:paraId="5E04E458"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5 forward + 1 reverse speed manual gearbox with fully synchronized gears</w:t>
            </w:r>
          </w:p>
          <w:p w14:paraId="7CB8E958"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Rear axle equipped with differential lock with manual activation at the driver’s control panel in the cab.</w:t>
            </w:r>
          </w:p>
          <w:p w14:paraId="5CDCCBF4"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Vehicle equipped with double tires at the rear axle</w:t>
            </w:r>
          </w:p>
          <w:p w14:paraId="1D893A91"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Dual circuit full air brakes with ABS+ASR, discs on all wheels, parking brake and engine brake.</w:t>
            </w:r>
          </w:p>
          <w:p w14:paraId="349887DF"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 xml:space="preserve">The crew cab structure completely made of steel sheets and fully enclosed.  </w:t>
            </w:r>
          </w:p>
          <w:p w14:paraId="5AA13C85"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Seating capacity of 1+4 people.</w:t>
            </w:r>
          </w:p>
          <w:p w14:paraId="769B913B"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Power steering, left hand drive, with adjustable steering column.</w:t>
            </w:r>
          </w:p>
          <w:p w14:paraId="491F793F"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The driver's cabin shall of hydraulically operated front tilt-cab type for ease of repair and maintenance</w:t>
            </w:r>
          </w:p>
          <w:p w14:paraId="577B469E"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The cab equipped with two or four doors with locks. All doors are equipped with roll up/down type windows. The side, exterior mirrors are heatable.</w:t>
            </w:r>
          </w:p>
          <w:p w14:paraId="2F510858"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The bottom of the rear seats serves as a storage container. The cover hinged and supported via shock absorbers.</w:t>
            </w:r>
          </w:p>
          <w:p w14:paraId="52B9F5DA"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Two windshield wipers provided with 3 speeds (slow/fast/intermittent).</w:t>
            </w:r>
          </w:p>
          <w:p w14:paraId="43199CE3" w14:textId="77777777" w:rsidR="00C840EA" w:rsidRPr="00C840EA" w:rsidRDefault="00C840EA" w:rsidP="00C840EA">
            <w:pPr>
              <w:spacing w:after="240" w:line="276" w:lineRule="auto"/>
              <w:rPr>
                <w:rFonts w:ascii="Times New Roman" w:hAnsi="Times New Roman"/>
                <w:b w:val="0"/>
                <w:noProof/>
                <w:sz w:val="22"/>
                <w:szCs w:val="22"/>
              </w:rPr>
            </w:pPr>
            <w:r w:rsidRPr="00C840EA">
              <w:rPr>
                <w:rFonts w:ascii="Times New Roman" w:hAnsi="Times New Roman"/>
                <w:b w:val="0"/>
                <w:noProof/>
                <w:sz w:val="22"/>
                <w:szCs w:val="22"/>
              </w:rPr>
              <w:t>A windshield washing system also provided.</w:t>
            </w:r>
          </w:p>
        </w:tc>
      </w:tr>
    </w:tbl>
    <w:p w14:paraId="6C6E9797" w14:textId="77777777" w:rsidR="00C840EA" w:rsidRPr="007840A6" w:rsidRDefault="00C840EA" w:rsidP="00C840EA">
      <w:pPr>
        <w:rPr>
          <w:rFonts w:ascii="Times New Roman" w:hAnsi="Times New Roman"/>
          <w:noProof/>
          <w:sz w:val="22"/>
          <w:szCs w:val="22"/>
        </w:rPr>
      </w:pPr>
      <w:r w:rsidRPr="007840A6">
        <w:rPr>
          <w:rFonts w:ascii="Times New Roman" w:hAnsi="Times New Roman"/>
          <w:noProof/>
          <w:sz w:val="22"/>
          <w:szCs w:val="22"/>
        </w:rPr>
        <w:t xml:space="preserve"> </w:t>
      </w:r>
    </w:p>
    <w:p w14:paraId="69BA6F9E" w14:textId="77777777" w:rsidR="00C840EA" w:rsidRPr="007840A6" w:rsidRDefault="00C840EA" w:rsidP="00C840EA">
      <w:pPr>
        <w:rPr>
          <w:rFonts w:ascii="Times New Roman" w:hAnsi="Times New Roman"/>
          <w:noProof/>
          <w:sz w:val="22"/>
          <w:szCs w:val="22"/>
        </w:rPr>
      </w:pPr>
      <w:r w:rsidRPr="007840A6">
        <w:rPr>
          <w:rFonts w:ascii="Times New Roman" w:hAnsi="Times New Roman"/>
          <w:noProof/>
          <w:sz w:val="22"/>
          <w:szCs w:val="22"/>
        </w:rPr>
        <w:t>Trailer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5624"/>
      </w:tblGrid>
      <w:tr w:rsidR="00C840EA" w:rsidRPr="007840A6" w14:paraId="0819C611" w14:textId="77777777" w:rsidTr="009C01D9">
        <w:tc>
          <w:tcPr>
            <w:tcW w:w="3618" w:type="dxa"/>
            <w:shd w:val="clear" w:color="auto" w:fill="auto"/>
          </w:tcPr>
          <w:p w14:paraId="3058F2AA"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ABS Anti-lock Braking System:</w:t>
            </w:r>
          </w:p>
          <w:p w14:paraId="5F623DAC"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Self-Dumping</w:t>
            </w:r>
          </w:p>
          <w:p w14:paraId="56E4C820"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Axle Number</w:t>
            </w:r>
          </w:p>
          <w:p w14:paraId="21DE48E5"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lastRenderedPageBreak/>
              <w:t>Shape</w:t>
            </w:r>
          </w:p>
          <w:p w14:paraId="679F47CA"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Independent Suspension Type:</w:t>
            </w:r>
          </w:p>
          <w:p w14:paraId="6491FEFA"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Loading Capacity:</w:t>
            </w:r>
          </w:p>
          <w:p w14:paraId="4FEF9A8E"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Overall length (mm):</w:t>
            </w:r>
          </w:p>
          <w:p w14:paraId="36091C58"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Overall width (mm):</w:t>
            </w:r>
          </w:p>
          <w:p w14:paraId="16911EE2"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sz w:val="22"/>
                <w:szCs w:val="22"/>
              </w:rPr>
              <w:t>Overall height (mm):</w:t>
            </w:r>
          </w:p>
        </w:tc>
        <w:tc>
          <w:tcPr>
            <w:tcW w:w="5624" w:type="dxa"/>
            <w:shd w:val="clear" w:color="auto" w:fill="auto"/>
          </w:tcPr>
          <w:p w14:paraId="585A7F72"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lastRenderedPageBreak/>
              <w:t>ABS Anti-lock Braking System</w:t>
            </w:r>
          </w:p>
          <w:p w14:paraId="22D80CDC"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Not Self-dumping</w:t>
            </w:r>
          </w:p>
          <w:p w14:paraId="55722298"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From 3 ÷ 5</w:t>
            </w:r>
          </w:p>
          <w:p w14:paraId="16A616C9"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lastRenderedPageBreak/>
              <w:t>Flatbed</w:t>
            </w:r>
          </w:p>
          <w:p w14:paraId="7CC4D044"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Cross Arm Type</w:t>
            </w:r>
          </w:p>
          <w:p w14:paraId="2576CA33" w14:textId="77777777" w:rsidR="00C840EA" w:rsidRPr="00C840EA" w:rsidRDefault="00C840EA" w:rsidP="00C840EA">
            <w:pPr>
              <w:spacing w:after="240"/>
              <w:rPr>
                <w:rFonts w:ascii="Times New Roman" w:hAnsi="Times New Roman"/>
                <w:b w:val="0"/>
                <w:sz w:val="22"/>
                <w:szCs w:val="22"/>
              </w:rPr>
            </w:pPr>
            <w:r w:rsidRPr="00C840EA">
              <w:rPr>
                <w:rFonts w:ascii="Times New Roman" w:hAnsi="Times New Roman"/>
                <w:b w:val="0"/>
                <w:sz w:val="22"/>
                <w:szCs w:val="22"/>
              </w:rPr>
              <w:t>Min 40 ton</w:t>
            </w:r>
          </w:p>
          <w:p w14:paraId="5937C5FE"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Min 13,000</w:t>
            </w:r>
          </w:p>
          <w:p w14:paraId="4BB37558"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Min 3,000</w:t>
            </w:r>
          </w:p>
          <w:p w14:paraId="3EA9832A" w14:textId="77777777" w:rsidR="00C840EA" w:rsidRPr="00C840EA" w:rsidRDefault="00C840EA" w:rsidP="00C840EA">
            <w:pPr>
              <w:spacing w:after="240"/>
              <w:rPr>
                <w:rFonts w:ascii="Times New Roman" w:hAnsi="Times New Roman"/>
                <w:b w:val="0"/>
                <w:noProof/>
                <w:sz w:val="22"/>
                <w:szCs w:val="22"/>
              </w:rPr>
            </w:pPr>
            <w:r w:rsidRPr="00C840EA">
              <w:rPr>
                <w:rFonts w:ascii="Times New Roman" w:hAnsi="Times New Roman"/>
                <w:b w:val="0"/>
                <w:noProof/>
                <w:sz w:val="22"/>
                <w:szCs w:val="22"/>
              </w:rPr>
              <w:t>Min 1,200</w:t>
            </w:r>
          </w:p>
        </w:tc>
      </w:tr>
    </w:tbl>
    <w:p w14:paraId="5FD02B8D" w14:textId="77777777" w:rsidR="00C840EA" w:rsidRPr="007840A6" w:rsidRDefault="00C840EA" w:rsidP="00C840EA">
      <w:pPr>
        <w:rPr>
          <w:rFonts w:ascii="Times New Roman" w:hAnsi="Times New Roman"/>
          <w:noProof/>
          <w:sz w:val="22"/>
          <w:szCs w:val="22"/>
        </w:rPr>
      </w:pPr>
    </w:p>
    <w:p w14:paraId="3C41EDD4" w14:textId="10EAE6E1" w:rsidR="00A343D3" w:rsidRPr="00A343D3" w:rsidRDefault="00A343D3" w:rsidP="00A343D3">
      <w:pPr>
        <w:rPr>
          <w:rFonts w:ascii="Times New Roman" w:hAnsi="Times New Roman"/>
          <w:b w:val="0"/>
          <w:sz w:val="22"/>
          <w:szCs w:val="22"/>
        </w:rPr>
      </w:pPr>
      <w:r>
        <w:rPr>
          <w:rFonts w:ascii="Times New Roman" w:hAnsi="Times New Roman"/>
          <w:b w:val="0"/>
          <w:sz w:val="22"/>
          <w:szCs w:val="22"/>
          <w:lang w:val="en-GB"/>
        </w:rPr>
        <w:t xml:space="preserve">Note: </w:t>
      </w:r>
      <w:r w:rsidR="00207317" w:rsidRPr="00207317">
        <w:rPr>
          <w:rFonts w:ascii="Times New Roman" w:hAnsi="Times New Roman"/>
          <w:b w:val="0"/>
          <w:sz w:val="22"/>
          <w:szCs w:val="22"/>
          <w:lang w:val="en-GB"/>
        </w:rPr>
        <w:t xml:space="preserve">The </w:t>
      </w:r>
      <w:r w:rsidR="00795245">
        <w:rPr>
          <w:rFonts w:ascii="Times New Roman" w:hAnsi="Times New Roman"/>
          <w:b w:val="0"/>
          <w:sz w:val="22"/>
          <w:szCs w:val="22"/>
          <w:lang w:val="en-GB"/>
        </w:rPr>
        <w:t>Tow Truck</w:t>
      </w:r>
      <w:r w:rsidR="00207317" w:rsidRPr="00207317">
        <w:rPr>
          <w:rFonts w:ascii="Times New Roman" w:hAnsi="Times New Roman"/>
          <w:b w:val="0"/>
          <w:sz w:val="22"/>
          <w:szCs w:val="22"/>
          <w:lang w:val="en-GB"/>
        </w:rPr>
        <w:t xml:space="preserve"> will be delivered in the </w:t>
      </w:r>
      <w:proofErr w:type="spellStart"/>
      <w:r w:rsidR="00207317" w:rsidRPr="00207317">
        <w:rPr>
          <w:rFonts w:ascii="Times New Roman" w:hAnsi="Times New Roman"/>
          <w:b w:val="0"/>
          <w:sz w:val="22"/>
          <w:szCs w:val="22"/>
          <w:lang w:val="en-GB"/>
        </w:rPr>
        <w:t>Fier's</w:t>
      </w:r>
      <w:proofErr w:type="spellEnd"/>
      <w:r w:rsidR="00207317" w:rsidRPr="00207317">
        <w:rPr>
          <w:rFonts w:ascii="Times New Roman" w:hAnsi="Times New Roman"/>
          <w:b w:val="0"/>
          <w:sz w:val="22"/>
          <w:szCs w:val="22"/>
          <w:lang w:val="en-GB"/>
        </w:rPr>
        <w:t xml:space="preserve"> DUK</w:t>
      </w:r>
      <w:r w:rsidR="00207317">
        <w:rPr>
          <w:rFonts w:ascii="Times New Roman" w:hAnsi="Times New Roman"/>
          <w:b w:val="0"/>
          <w:sz w:val="22"/>
          <w:szCs w:val="22"/>
          <w:lang w:val="en-GB"/>
        </w:rPr>
        <w:t>.</w:t>
      </w:r>
    </w:p>
    <w:sectPr w:rsidR="00A343D3" w:rsidRPr="00A343D3" w:rsidSect="00465F4B">
      <w:headerReference w:type="even" r:id="rId14"/>
      <w:headerReference w:type="default" r:id="rId15"/>
      <w:footerReference w:type="even" r:id="rId16"/>
      <w:footerReference w:type="default" r:id="rId17"/>
      <w:headerReference w:type="first" r:id="rId18"/>
      <w:footerReference w:type="first" r:id="rId19"/>
      <w:pgSz w:w="12240" w:h="15840"/>
      <w:pgMar w:top="864" w:right="864" w:bottom="720" w:left="1152" w:header="720" w:footer="79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44800" w14:textId="77777777" w:rsidR="00ED3E11" w:rsidRDefault="00ED3E11" w:rsidP="004D4E59">
      <w:r>
        <w:separator/>
      </w:r>
    </w:p>
  </w:endnote>
  <w:endnote w:type="continuationSeparator" w:id="0">
    <w:p w14:paraId="18BBA20E" w14:textId="77777777" w:rsidR="00ED3E11" w:rsidRDefault="00ED3E11" w:rsidP="004D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500BA" w14:textId="77777777" w:rsidR="00EB5F0D" w:rsidRDefault="00EB5F0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7C1D7" w14:textId="77777777" w:rsidR="00A44151" w:rsidRPr="00A44151" w:rsidRDefault="00A44151">
    <w:pPr>
      <w:pStyle w:val="Footer"/>
      <w:pBdr>
        <w:top w:val="thinThickSmallGap" w:sz="24" w:space="1" w:color="622423"/>
      </w:pBdr>
      <w:rPr>
        <w:rFonts w:ascii="Cambria" w:hAnsi="Cambria"/>
        <w:b w:val="0"/>
        <w:sz w:val="20"/>
        <w:szCs w:val="20"/>
      </w:rPr>
    </w:pPr>
    <w:proofErr w:type="spellStart"/>
    <w:r w:rsidRPr="00A44151">
      <w:rPr>
        <w:rFonts w:ascii="Cambria" w:hAnsi="Cambria"/>
        <w:b w:val="0"/>
        <w:sz w:val="20"/>
        <w:szCs w:val="20"/>
      </w:rPr>
      <w:t>Adresa</w:t>
    </w:r>
    <w:proofErr w:type="spellEnd"/>
    <w:r w:rsidRPr="00A44151">
      <w:rPr>
        <w:rFonts w:ascii="Cambria" w:hAnsi="Cambria"/>
        <w:b w:val="0"/>
        <w:sz w:val="20"/>
        <w:szCs w:val="20"/>
      </w:rPr>
      <w:t xml:space="preserve">: </w:t>
    </w:r>
    <w:proofErr w:type="spellStart"/>
    <w:r w:rsidRPr="00A44151">
      <w:rPr>
        <w:rFonts w:ascii="Cambria" w:hAnsi="Cambria"/>
        <w:b w:val="0"/>
        <w:sz w:val="20"/>
        <w:szCs w:val="20"/>
      </w:rPr>
      <w:t>Bulevardi</w:t>
    </w:r>
    <w:proofErr w:type="spellEnd"/>
    <w:r w:rsidR="00ED0188">
      <w:rPr>
        <w:rFonts w:ascii="Cambria" w:hAnsi="Cambria"/>
        <w:b w:val="0"/>
        <w:sz w:val="20"/>
        <w:szCs w:val="20"/>
      </w:rPr>
      <w:t xml:space="preserve"> “</w:t>
    </w:r>
    <w:proofErr w:type="spellStart"/>
    <w:r w:rsidRPr="00A44151">
      <w:rPr>
        <w:rFonts w:ascii="Cambria" w:hAnsi="Cambria"/>
        <w:b w:val="0"/>
        <w:sz w:val="20"/>
        <w:szCs w:val="20"/>
      </w:rPr>
      <w:t>D</w:t>
    </w:r>
    <w:r w:rsidR="00ED0188">
      <w:rPr>
        <w:rFonts w:ascii="Cambria" w:hAnsi="Cambria"/>
        <w:b w:val="0"/>
        <w:sz w:val="20"/>
        <w:szCs w:val="20"/>
      </w:rPr>
      <w:t>ë</w:t>
    </w:r>
    <w:r w:rsidRPr="00A44151">
      <w:rPr>
        <w:rFonts w:ascii="Cambria" w:hAnsi="Cambria"/>
        <w:b w:val="0"/>
        <w:sz w:val="20"/>
        <w:szCs w:val="20"/>
      </w:rPr>
      <w:t>shmor</w:t>
    </w:r>
    <w:r w:rsidR="00ED0188">
      <w:rPr>
        <w:rFonts w:ascii="Cambria" w:hAnsi="Cambria"/>
        <w:b w:val="0"/>
        <w:sz w:val="20"/>
        <w:szCs w:val="20"/>
      </w:rPr>
      <w:t>ë</w:t>
    </w:r>
    <w:r w:rsidRPr="00A44151">
      <w:rPr>
        <w:rFonts w:ascii="Cambria" w:hAnsi="Cambria"/>
        <w:b w:val="0"/>
        <w:sz w:val="20"/>
        <w:szCs w:val="20"/>
      </w:rPr>
      <w:t>t</w:t>
    </w:r>
    <w:proofErr w:type="spellEnd"/>
    <w:r w:rsidRPr="00A44151">
      <w:rPr>
        <w:rFonts w:ascii="Cambria" w:hAnsi="Cambria"/>
        <w:b w:val="0"/>
        <w:sz w:val="20"/>
        <w:szCs w:val="20"/>
      </w:rPr>
      <w:t xml:space="preserve"> e </w:t>
    </w:r>
    <w:proofErr w:type="spellStart"/>
    <w:r w:rsidRPr="00A44151">
      <w:rPr>
        <w:rFonts w:ascii="Cambria" w:hAnsi="Cambria"/>
        <w:b w:val="0"/>
        <w:sz w:val="20"/>
        <w:szCs w:val="20"/>
      </w:rPr>
      <w:t>Kombit</w:t>
    </w:r>
    <w:proofErr w:type="spellEnd"/>
    <w:r w:rsidRPr="00A44151">
      <w:rPr>
        <w:rFonts w:ascii="Cambria" w:hAnsi="Cambria"/>
        <w:b w:val="0"/>
        <w:sz w:val="20"/>
        <w:szCs w:val="20"/>
      </w:rPr>
      <w:t xml:space="preserve">”, </w:t>
    </w:r>
    <w:proofErr w:type="spellStart"/>
    <w:r w:rsidRPr="00A44151">
      <w:rPr>
        <w:rFonts w:ascii="Cambria" w:hAnsi="Cambria"/>
        <w:b w:val="0"/>
        <w:sz w:val="20"/>
        <w:szCs w:val="20"/>
      </w:rPr>
      <w:t>Nr</w:t>
    </w:r>
    <w:proofErr w:type="spellEnd"/>
    <w:r w:rsidR="00ED0188">
      <w:rPr>
        <w:rFonts w:ascii="Cambria" w:hAnsi="Cambria"/>
        <w:b w:val="0"/>
        <w:sz w:val="20"/>
        <w:szCs w:val="20"/>
      </w:rPr>
      <w:t xml:space="preserve">. </w:t>
    </w:r>
    <w:r w:rsidRPr="00A44151">
      <w:rPr>
        <w:rFonts w:ascii="Cambria" w:hAnsi="Cambria"/>
        <w:b w:val="0"/>
        <w:sz w:val="20"/>
        <w:szCs w:val="20"/>
      </w:rPr>
      <w:t xml:space="preserve">2, </w:t>
    </w:r>
    <w:proofErr w:type="spellStart"/>
    <w:r w:rsidRPr="00A44151">
      <w:rPr>
        <w:rFonts w:ascii="Cambria" w:hAnsi="Cambria"/>
        <w:b w:val="0"/>
        <w:sz w:val="20"/>
        <w:szCs w:val="20"/>
      </w:rPr>
      <w:t>Tiran</w:t>
    </w:r>
    <w:r w:rsidR="00ED0188">
      <w:rPr>
        <w:rFonts w:ascii="Cambria" w:hAnsi="Cambria"/>
        <w:b w:val="0"/>
        <w:sz w:val="20"/>
        <w:szCs w:val="20"/>
      </w:rPr>
      <w:t>ë</w:t>
    </w:r>
    <w:proofErr w:type="spellEnd"/>
    <w:r w:rsidRPr="00A44151">
      <w:rPr>
        <w:rFonts w:ascii="Cambria" w:hAnsi="Cambria"/>
        <w:b w:val="0"/>
        <w:sz w:val="20"/>
        <w:szCs w:val="20"/>
      </w:rPr>
      <w:t xml:space="preserve">                       </w:t>
    </w:r>
    <w:r>
      <w:rPr>
        <w:rFonts w:ascii="Cambria" w:hAnsi="Cambria"/>
        <w:b w:val="0"/>
        <w:sz w:val="20"/>
        <w:szCs w:val="20"/>
      </w:rPr>
      <w:t xml:space="preserve">                          </w:t>
    </w:r>
    <w:r w:rsidR="000D7D7C">
      <w:rPr>
        <w:rFonts w:ascii="Cambria" w:hAnsi="Cambria"/>
        <w:b w:val="0"/>
        <w:sz w:val="20"/>
        <w:szCs w:val="20"/>
      </w:rPr>
      <w:t xml:space="preserve">             Tel/Fax   </w:t>
    </w:r>
    <w:r w:rsidR="000D7D7C">
      <w:rPr>
        <w:rFonts w:ascii="Times New Roman" w:hAnsi="Times New Roman"/>
        <w:b w:val="0"/>
        <w:sz w:val="20"/>
      </w:rPr>
      <w:t>3554 2232796</w:t>
    </w:r>
  </w:p>
  <w:p w14:paraId="48F41F82" w14:textId="77777777" w:rsidR="00973815" w:rsidRDefault="0097381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4B242" w14:textId="77777777" w:rsidR="00EB5F0D" w:rsidRDefault="00EB5F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239F0" w14:textId="77777777" w:rsidR="00ED3E11" w:rsidRDefault="00ED3E11" w:rsidP="004D4E59">
      <w:r>
        <w:separator/>
      </w:r>
    </w:p>
  </w:footnote>
  <w:footnote w:type="continuationSeparator" w:id="0">
    <w:p w14:paraId="25A9926D" w14:textId="77777777" w:rsidR="00ED3E11" w:rsidRDefault="00ED3E11" w:rsidP="004D4E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C033B" w14:textId="77777777" w:rsidR="00EB5F0D" w:rsidRDefault="00EB5F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5877" w14:textId="77777777" w:rsidR="00EB5F0D" w:rsidRDefault="00EB5F0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DD67" w14:textId="77777777" w:rsidR="00EB5F0D" w:rsidRDefault="00EB5F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DC03C21"/>
    <w:multiLevelType w:val="hybridMultilevel"/>
    <w:tmpl w:val="384AB700"/>
    <w:lvl w:ilvl="0" w:tplc="40C420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187B31"/>
    <w:multiLevelType w:val="hybridMultilevel"/>
    <w:tmpl w:val="1EC488AC"/>
    <w:lvl w:ilvl="0" w:tplc="B42C8D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722AE"/>
    <w:multiLevelType w:val="hybridMultilevel"/>
    <w:tmpl w:val="B4C6AF94"/>
    <w:lvl w:ilvl="0" w:tplc="35C67ABA">
      <w:start w:val="9"/>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E693B"/>
    <w:multiLevelType w:val="hybridMultilevel"/>
    <w:tmpl w:val="06AA0952"/>
    <w:lvl w:ilvl="0" w:tplc="839A43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5EF1994"/>
    <w:multiLevelType w:val="hybridMultilevel"/>
    <w:tmpl w:val="F918B0A2"/>
    <w:lvl w:ilvl="0" w:tplc="BA6C4A5E">
      <w:start w:val="1"/>
      <w:numFmt w:val="lowerLetter"/>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CD5C2">
      <w:start w:val="1"/>
      <w:numFmt w:val="lowerRoman"/>
      <w:lvlText w:val="(%2)"/>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728DCE">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84392">
      <w:start w:val="1"/>
      <w:numFmt w:val="decimal"/>
      <w:lvlText w:val="%4"/>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8BA14">
      <w:start w:val="1"/>
      <w:numFmt w:val="lowerLetter"/>
      <w:lvlText w:val="%5"/>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04C4E">
      <w:start w:val="1"/>
      <w:numFmt w:val="lowerRoman"/>
      <w:lvlText w:val="%6"/>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4BAAA">
      <w:start w:val="1"/>
      <w:numFmt w:val="decimal"/>
      <w:lvlText w:val="%7"/>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3ED140">
      <w:start w:val="1"/>
      <w:numFmt w:val="lowerLetter"/>
      <w:lvlText w:val="%8"/>
      <w:lvlJc w:val="left"/>
      <w:pPr>
        <w:ind w:left="5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C015C">
      <w:start w:val="1"/>
      <w:numFmt w:val="lowerRoman"/>
      <w:lvlText w:val="%9"/>
      <w:lvlJc w:val="left"/>
      <w:pPr>
        <w:ind w:left="6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0A791E"/>
    <w:multiLevelType w:val="hybridMultilevel"/>
    <w:tmpl w:val="88E8A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49258B"/>
    <w:multiLevelType w:val="multilevel"/>
    <w:tmpl w:val="3AF6412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6D78AF"/>
    <w:multiLevelType w:val="hybridMultilevel"/>
    <w:tmpl w:val="51FE12B6"/>
    <w:lvl w:ilvl="0" w:tplc="0CCAE28A">
      <w:start w:val="2"/>
      <w:numFmt w:val="decimal"/>
      <w:lvlText w:val="%1."/>
      <w:lvlJc w:val="left"/>
      <w:pPr>
        <w:ind w:left="1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B68A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C81B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F3435E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4B6C9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BC624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9466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5EBF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617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4"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A75547"/>
    <w:multiLevelType w:val="hybridMultilevel"/>
    <w:tmpl w:val="464E9CE8"/>
    <w:lvl w:ilvl="0" w:tplc="A72610A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7944F48"/>
    <w:multiLevelType w:val="hybridMultilevel"/>
    <w:tmpl w:val="A14C8FBE"/>
    <w:lvl w:ilvl="0" w:tplc="E7C4EC60">
      <w:start w:val="12"/>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AB1FFB"/>
    <w:multiLevelType w:val="hybridMultilevel"/>
    <w:tmpl w:val="1E482E76"/>
    <w:lvl w:ilvl="0" w:tplc="32E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56032"/>
    <w:multiLevelType w:val="hybridMultilevel"/>
    <w:tmpl w:val="2D0447E2"/>
    <w:lvl w:ilvl="0" w:tplc="CF44ED4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20" w15:restartNumberingAfterBreak="0">
    <w:nsid w:val="59D3406D"/>
    <w:multiLevelType w:val="hybridMultilevel"/>
    <w:tmpl w:val="0ECAAF18"/>
    <w:lvl w:ilvl="0" w:tplc="8F88FF98">
      <w:start w:val="2"/>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BC6075D"/>
    <w:multiLevelType w:val="hybridMultilevel"/>
    <w:tmpl w:val="775224A0"/>
    <w:lvl w:ilvl="0" w:tplc="6E288E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07DBE">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8AC7B2">
      <w:start w:val="1"/>
      <w:numFmt w:val="lowerRoman"/>
      <w:lvlRestart w:val="0"/>
      <w:lvlText w:val="(%3)"/>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0CA098">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F2E54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4CC57C">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6AF0E">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27F2">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671CC">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1316CD"/>
    <w:multiLevelType w:val="hybridMultilevel"/>
    <w:tmpl w:val="B1C68B92"/>
    <w:lvl w:ilvl="0" w:tplc="32EA8E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83455F"/>
    <w:multiLevelType w:val="hybridMultilevel"/>
    <w:tmpl w:val="9C76ECB4"/>
    <w:lvl w:ilvl="0" w:tplc="64103920">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02274B"/>
    <w:multiLevelType w:val="hybridMultilevel"/>
    <w:tmpl w:val="DB7EE8DC"/>
    <w:lvl w:ilvl="0" w:tplc="F00A7408">
      <w:start w:val="5"/>
      <w:numFmt w:val="decimal"/>
      <w:lvlText w:val="%1."/>
      <w:lvlJc w:val="left"/>
      <w:pPr>
        <w:ind w:left="720" w:hanging="360"/>
      </w:pPr>
      <w:rPr>
        <w:rFonts w:hint="default"/>
        <w:u w:val="single"/>
      </w:rPr>
    </w:lvl>
    <w:lvl w:ilvl="1" w:tplc="D18CA7E0">
      <w:start w:val="1"/>
      <w:numFmt w:val="lowerLetter"/>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8254E9"/>
    <w:multiLevelType w:val="hybridMultilevel"/>
    <w:tmpl w:val="6A88781A"/>
    <w:lvl w:ilvl="0" w:tplc="D89A4C5C">
      <w:start w:val="1"/>
      <w:numFmt w:val="lowerLetter"/>
      <w:lvlText w:val="(%1)"/>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A3236">
      <w:start w:val="1"/>
      <w:numFmt w:val="lowerLetter"/>
      <w:lvlText w:val="%2"/>
      <w:lvlJc w:val="left"/>
      <w:pPr>
        <w:ind w:left="1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4D19C">
      <w:start w:val="1"/>
      <w:numFmt w:val="lowerRoman"/>
      <w:lvlText w:val="%3"/>
      <w:lvlJc w:val="left"/>
      <w:pPr>
        <w:ind w:left="2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985E80">
      <w:start w:val="1"/>
      <w:numFmt w:val="decimal"/>
      <w:lvlText w:val="%4"/>
      <w:lvlJc w:val="left"/>
      <w:pPr>
        <w:ind w:left="3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6D28C">
      <w:start w:val="1"/>
      <w:numFmt w:val="lowerLetter"/>
      <w:lvlText w:val="%5"/>
      <w:lvlJc w:val="left"/>
      <w:pPr>
        <w:ind w:left="3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0F68A">
      <w:start w:val="1"/>
      <w:numFmt w:val="lowerRoman"/>
      <w:lvlText w:val="%6"/>
      <w:lvlJc w:val="left"/>
      <w:pPr>
        <w:ind w:left="4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8EDEB2">
      <w:start w:val="1"/>
      <w:numFmt w:val="decimal"/>
      <w:lvlText w:val="%7"/>
      <w:lvlJc w:val="left"/>
      <w:pPr>
        <w:ind w:left="5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2AB974">
      <w:start w:val="1"/>
      <w:numFmt w:val="lowerLetter"/>
      <w:lvlText w:val="%8"/>
      <w:lvlJc w:val="left"/>
      <w:pPr>
        <w:ind w:left="6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182548">
      <w:start w:val="1"/>
      <w:numFmt w:val="lowerRoman"/>
      <w:lvlText w:val="%9"/>
      <w:lvlJc w:val="left"/>
      <w:pPr>
        <w:ind w:left="6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DF2200E"/>
    <w:multiLevelType w:val="hybridMultilevel"/>
    <w:tmpl w:val="F0D491FE"/>
    <w:lvl w:ilvl="0" w:tplc="2B62C3BA">
      <w:start w:val="1"/>
      <w:numFmt w:val="lowerLetter"/>
      <w:lvlText w:val="%1)"/>
      <w:lvlJc w:val="left"/>
      <w:pPr>
        <w:ind w:left="13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C0CE9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89D3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E8F5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E893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62AAFA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A4D4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EC9A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EEE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28F1AEF"/>
    <w:multiLevelType w:val="hybridMultilevel"/>
    <w:tmpl w:val="060A1AC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1" w15:restartNumberingAfterBreak="0">
    <w:nsid w:val="74C03012"/>
    <w:multiLevelType w:val="hybridMultilevel"/>
    <w:tmpl w:val="282A514C"/>
    <w:lvl w:ilvl="0" w:tplc="BEE4E538">
      <w:numFmt w:val="bullet"/>
      <w:lvlText w:val="-"/>
      <w:lvlJc w:val="left"/>
      <w:pPr>
        <w:ind w:left="360" w:hanging="360"/>
      </w:pPr>
      <w:rPr>
        <w:rFonts w:ascii="Book Antiqua" w:eastAsia="Times New Roman"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24"/>
  </w:num>
  <w:num w:numId="4">
    <w:abstractNumId w:val="20"/>
  </w:num>
  <w:num w:numId="5">
    <w:abstractNumId w:val="11"/>
  </w:num>
  <w:num w:numId="6">
    <w:abstractNumId w:val="22"/>
  </w:num>
  <w:num w:numId="7">
    <w:abstractNumId w:val="17"/>
  </w:num>
  <w:num w:numId="8">
    <w:abstractNumId w:val="18"/>
  </w:num>
  <w:num w:numId="9">
    <w:abstractNumId w:val="9"/>
  </w:num>
  <w:num w:numId="10">
    <w:abstractNumId w:val="29"/>
  </w:num>
  <w:num w:numId="11">
    <w:abstractNumId w:val="12"/>
  </w:num>
  <w:num w:numId="12">
    <w:abstractNumId w:val="25"/>
  </w:num>
  <w:num w:numId="13">
    <w:abstractNumId w:val="21"/>
  </w:num>
  <w:num w:numId="14">
    <w:abstractNumId w:val="7"/>
  </w:num>
  <w:num w:numId="15">
    <w:abstractNumId w:val="8"/>
  </w:num>
  <w:num w:numId="16">
    <w:abstractNumId w:val="16"/>
  </w:num>
  <w:num w:numId="17">
    <w:abstractNumId w:val="14"/>
  </w:num>
  <w:num w:numId="18">
    <w:abstractNumId w:val="0"/>
  </w:num>
  <w:num w:numId="19">
    <w:abstractNumId w:val="19"/>
  </w:num>
  <w:num w:numId="20">
    <w:abstractNumId w:val="13"/>
  </w:num>
  <w:num w:numId="21">
    <w:abstractNumId w:val="23"/>
  </w:num>
  <w:num w:numId="22">
    <w:abstractNumId w:val="28"/>
  </w:num>
  <w:num w:numId="23">
    <w:abstractNumId w:val="27"/>
  </w:num>
  <w:num w:numId="24">
    <w:abstractNumId w:val="26"/>
  </w:num>
  <w:num w:numId="25">
    <w:abstractNumId w:val="6"/>
  </w:num>
  <w:num w:numId="26">
    <w:abstractNumId w:val="1"/>
  </w:num>
  <w:num w:numId="27">
    <w:abstractNumId w:val="3"/>
  </w:num>
  <w:num w:numId="28">
    <w:abstractNumId w:val="5"/>
  </w:num>
  <w:num w:numId="29">
    <w:abstractNumId w:val="30"/>
  </w:num>
  <w:num w:numId="30">
    <w:abstractNumId w:val="31"/>
  </w:num>
  <w:num w:numId="31">
    <w:abstractNumId w:val="2"/>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35"/>
    <w:rsid w:val="00001606"/>
    <w:rsid w:val="000066FE"/>
    <w:rsid w:val="0001396D"/>
    <w:rsid w:val="00025455"/>
    <w:rsid w:val="00025987"/>
    <w:rsid w:val="00027B05"/>
    <w:rsid w:val="00027D90"/>
    <w:rsid w:val="00035F3D"/>
    <w:rsid w:val="00036639"/>
    <w:rsid w:val="000406D5"/>
    <w:rsid w:val="00051DE1"/>
    <w:rsid w:val="0005252D"/>
    <w:rsid w:val="0006372B"/>
    <w:rsid w:val="0007210A"/>
    <w:rsid w:val="00073004"/>
    <w:rsid w:val="000747E3"/>
    <w:rsid w:val="00084DBD"/>
    <w:rsid w:val="00091C62"/>
    <w:rsid w:val="00095290"/>
    <w:rsid w:val="000A48A5"/>
    <w:rsid w:val="000A6AF9"/>
    <w:rsid w:val="000B091C"/>
    <w:rsid w:val="000B3458"/>
    <w:rsid w:val="000C1AB5"/>
    <w:rsid w:val="000D38C8"/>
    <w:rsid w:val="000D7D7C"/>
    <w:rsid w:val="000E0FFF"/>
    <w:rsid w:val="000E1587"/>
    <w:rsid w:val="000E32F8"/>
    <w:rsid w:val="000E60A8"/>
    <w:rsid w:val="000F51B3"/>
    <w:rsid w:val="000F7344"/>
    <w:rsid w:val="000F741B"/>
    <w:rsid w:val="001001E6"/>
    <w:rsid w:val="001005FB"/>
    <w:rsid w:val="00101921"/>
    <w:rsid w:val="00104D72"/>
    <w:rsid w:val="00105EBC"/>
    <w:rsid w:val="00110A23"/>
    <w:rsid w:val="00122888"/>
    <w:rsid w:val="00162EE6"/>
    <w:rsid w:val="00163755"/>
    <w:rsid w:val="001777F8"/>
    <w:rsid w:val="001824C1"/>
    <w:rsid w:val="00184264"/>
    <w:rsid w:val="0018491A"/>
    <w:rsid w:val="0018504C"/>
    <w:rsid w:val="00192BDB"/>
    <w:rsid w:val="00193CDB"/>
    <w:rsid w:val="00194586"/>
    <w:rsid w:val="00195B3F"/>
    <w:rsid w:val="001A706E"/>
    <w:rsid w:val="001B5F6E"/>
    <w:rsid w:val="001B7722"/>
    <w:rsid w:val="00200406"/>
    <w:rsid w:val="002034F3"/>
    <w:rsid w:val="00207317"/>
    <w:rsid w:val="002164C8"/>
    <w:rsid w:val="002232B8"/>
    <w:rsid w:val="0022760F"/>
    <w:rsid w:val="00231B00"/>
    <w:rsid w:val="002404DA"/>
    <w:rsid w:val="00242515"/>
    <w:rsid w:val="002429C9"/>
    <w:rsid w:val="00252EB1"/>
    <w:rsid w:val="00255A2E"/>
    <w:rsid w:val="0025752E"/>
    <w:rsid w:val="002666A9"/>
    <w:rsid w:val="002677A2"/>
    <w:rsid w:val="002857C4"/>
    <w:rsid w:val="002900BC"/>
    <w:rsid w:val="002A3B48"/>
    <w:rsid w:val="002A3CBA"/>
    <w:rsid w:val="002A7876"/>
    <w:rsid w:val="002B6E5C"/>
    <w:rsid w:val="002C26B6"/>
    <w:rsid w:val="002C4EDC"/>
    <w:rsid w:val="002C5521"/>
    <w:rsid w:val="002E0C2C"/>
    <w:rsid w:val="002E2F12"/>
    <w:rsid w:val="002F1D1F"/>
    <w:rsid w:val="002F35C2"/>
    <w:rsid w:val="002F4622"/>
    <w:rsid w:val="002F75C6"/>
    <w:rsid w:val="00315547"/>
    <w:rsid w:val="00320808"/>
    <w:rsid w:val="003275F9"/>
    <w:rsid w:val="003434C3"/>
    <w:rsid w:val="00345E49"/>
    <w:rsid w:val="00347202"/>
    <w:rsid w:val="00351A3E"/>
    <w:rsid w:val="00356693"/>
    <w:rsid w:val="0036183F"/>
    <w:rsid w:val="00364EEE"/>
    <w:rsid w:val="0036533A"/>
    <w:rsid w:val="00390FF8"/>
    <w:rsid w:val="003A14BE"/>
    <w:rsid w:val="003A4C86"/>
    <w:rsid w:val="003B136C"/>
    <w:rsid w:val="003C2F48"/>
    <w:rsid w:val="003D7289"/>
    <w:rsid w:val="003E01F1"/>
    <w:rsid w:val="003E08C9"/>
    <w:rsid w:val="003F1D00"/>
    <w:rsid w:val="003F63C5"/>
    <w:rsid w:val="003F7A86"/>
    <w:rsid w:val="004053ED"/>
    <w:rsid w:val="004064B4"/>
    <w:rsid w:val="0041029A"/>
    <w:rsid w:val="004119F5"/>
    <w:rsid w:val="00415472"/>
    <w:rsid w:val="00416013"/>
    <w:rsid w:val="00430E74"/>
    <w:rsid w:val="00432CEE"/>
    <w:rsid w:val="00442789"/>
    <w:rsid w:val="00443851"/>
    <w:rsid w:val="00465F4B"/>
    <w:rsid w:val="00477129"/>
    <w:rsid w:val="004804B3"/>
    <w:rsid w:val="00484ADA"/>
    <w:rsid w:val="00485FD6"/>
    <w:rsid w:val="00491D41"/>
    <w:rsid w:val="004A218C"/>
    <w:rsid w:val="004A4C4C"/>
    <w:rsid w:val="004A5DCC"/>
    <w:rsid w:val="004B0282"/>
    <w:rsid w:val="004B0E45"/>
    <w:rsid w:val="004B2271"/>
    <w:rsid w:val="004B3849"/>
    <w:rsid w:val="004B4B78"/>
    <w:rsid w:val="004C6E2B"/>
    <w:rsid w:val="004D1949"/>
    <w:rsid w:val="004D4E59"/>
    <w:rsid w:val="004E1660"/>
    <w:rsid w:val="004E1CC5"/>
    <w:rsid w:val="004E4789"/>
    <w:rsid w:val="00501ACA"/>
    <w:rsid w:val="00502415"/>
    <w:rsid w:val="00507827"/>
    <w:rsid w:val="00515F6A"/>
    <w:rsid w:val="00517FCF"/>
    <w:rsid w:val="00542073"/>
    <w:rsid w:val="00547C6D"/>
    <w:rsid w:val="00551DAB"/>
    <w:rsid w:val="00560AE8"/>
    <w:rsid w:val="0056251B"/>
    <w:rsid w:val="0056543B"/>
    <w:rsid w:val="00566188"/>
    <w:rsid w:val="00580C8E"/>
    <w:rsid w:val="00580DA0"/>
    <w:rsid w:val="00581B31"/>
    <w:rsid w:val="00585B1D"/>
    <w:rsid w:val="005967DB"/>
    <w:rsid w:val="005970ED"/>
    <w:rsid w:val="005A0002"/>
    <w:rsid w:val="005A3220"/>
    <w:rsid w:val="005A5EF5"/>
    <w:rsid w:val="005B7857"/>
    <w:rsid w:val="005C66D5"/>
    <w:rsid w:val="005D4126"/>
    <w:rsid w:val="005E236D"/>
    <w:rsid w:val="005E2F8F"/>
    <w:rsid w:val="005E3A1A"/>
    <w:rsid w:val="005E5A9F"/>
    <w:rsid w:val="005E5E58"/>
    <w:rsid w:val="005F2C93"/>
    <w:rsid w:val="005F3F96"/>
    <w:rsid w:val="005F770E"/>
    <w:rsid w:val="00607F83"/>
    <w:rsid w:val="006178CA"/>
    <w:rsid w:val="00620DE1"/>
    <w:rsid w:val="00623C85"/>
    <w:rsid w:val="00631FBA"/>
    <w:rsid w:val="006349D0"/>
    <w:rsid w:val="00637CF6"/>
    <w:rsid w:val="00642DDC"/>
    <w:rsid w:val="00666B42"/>
    <w:rsid w:val="00666E40"/>
    <w:rsid w:val="00667262"/>
    <w:rsid w:val="00676CD4"/>
    <w:rsid w:val="006879AC"/>
    <w:rsid w:val="00690F2D"/>
    <w:rsid w:val="006928FD"/>
    <w:rsid w:val="006A0301"/>
    <w:rsid w:val="006A1A97"/>
    <w:rsid w:val="006A416E"/>
    <w:rsid w:val="006A591E"/>
    <w:rsid w:val="006A6613"/>
    <w:rsid w:val="006B0048"/>
    <w:rsid w:val="006B4C74"/>
    <w:rsid w:val="006B4DE2"/>
    <w:rsid w:val="006C2A0F"/>
    <w:rsid w:val="006C4D50"/>
    <w:rsid w:val="006D497C"/>
    <w:rsid w:val="006E000F"/>
    <w:rsid w:val="006E4A45"/>
    <w:rsid w:val="006E5387"/>
    <w:rsid w:val="006F16A3"/>
    <w:rsid w:val="006F18DA"/>
    <w:rsid w:val="006F2CAA"/>
    <w:rsid w:val="006F4771"/>
    <w:rsid w:val="006F7D02"/>
    <w:rsid w:val="0070767C"/>
    <w:rsid w:val="007122F2"/>
    <w:rsid w:val="00726539"/>
    <w:rsid w:val="00731DCB"/>
    <w:rsid w:val="007359A8"/>
    <w:rsid w:val="00744ACA"/>
    <w:rsid w:val="00762A17"/>
    <w:rsid w:val="0076515F"/>
    <w:rsid w:val="007710E7"/>
    <w:rsid w:val="00771D5C"/>
    <w:rsid w:val="00782EB4"/>
    <w:rsid w:val="00787192"/>
    <w:rsid w:val="00787435"/>
    <w:rsid w:val="00790F30"/>
    <w:rsid w:val="00795245"/>
    <w:rsid w:val="007A0B14"/>
    <w:rsid w:val="007B1A79"/>
    <w:rsid w:val="007B6102"/>
    <w:rsid w:val="007B6433"/>
    <w:rsid w:val="007B6E38"/>
    <w:rsid w:val="007C5F43"/>
    <w:rsid w:val="007D3CFA"/>
    <w:rsid w:val="007D666B"/>
    <w:rsid w:val="007E0EFE"/>
    <w:rsid w:val="007E1FA6"/>
    <w:rsid w:val="007E445D"/>
    <w:rsid w:val="007E7CDA"/>
    <w:rsid w:val="007F24F7"/>
    <w:rsid w:val="007F4AFE"/>
    <w:rsid w:val="008015C7"/>
    <w:rsid w:val="00807BCD"/>
    <w:rsid w:val="008159EE"/>
    <w:rsid w:val="008217DA"/>
    <w:rsid w:val="00824A18"/>
    <w:rsid w:val="008310F0"/>
    <w:rsid w:val="00841389"/>
    <w:rsid w:val="008436F7"/>
    <w:rsid w:val="008452A4"/>
    <w:rsid w:val="008533B1"/>
    <w:rsid w:val="00863ADE"/>
    <w:rsid w:val="0086414A"/>
    <w:rsid w:val="00864A80"/>
    <w:rsid w:val="008670C4"/>
    <w:rsid w:val="00870024"/>
    <w:rsid w:val="00875A60"/>
    <w:rsid w:val="00882CA2"/>
    <w:rsid w:val="00883DA8"/>
    <w:rsid w:val="008A10AF"/>
    <w:rsid w:val="008A29F3"/>
    <w:rsid w:val="008A6116"/>
    <w:rsid w:val="008A7AB5"/>
    <w:rsid w:val="008C0BC1"/>
    <w:rsid w:val="008D3A51"/>
    <w:rsid w:val="008D3A8D"/>
    <w:rsid w:val="008D5E2F"/>
    <w:rsid w:val="008E48B3"/>
    <w:rsid w:val="008E7BDD"/>
    <w:rsid w:val="00900D27"/>
    <w:rsid w:val="00903240"/>
    <w:rsid w:val="009143BE"/>
    <w:rsid w:val="00930312"/>
    <w:rsid w:val="00932591"/>
    <w:rsid w:val="009430F0"/>
    <w:rsid w:val="00951D98"/>
    <w:rsid w:val="00952C3F"/>
    <w:rsid w:val="00955712"/>
    <w:rsid w:val="00963DBD"/>
    <w:rsid w:val="00965A32"/>
    <w:rsid w:val="00970680"/>
    <w:rsid w:val="00971463"/>
    <w:rsid w:val="00973815"/>
    <w:rsid w:val="00982F2E"/>
    <w:rsid w:val="00986991"/>
    <w:rsid w:val="00987F4F"/>
    <w:rsid w:val="0099000A"/>
    <w:rsid w:val="009A2C77"/>
    <w:rsid w:val="009A43A8"/>
    <w:rsid w:val="009A44B5"/>
    <w:rsid w:val="009A4FF9"/>
    <w:rsid w:val="009B5CE4"/>
    <w:rsid w:val="009C4187"/>
    <w:rsid w:val="009D3363"/>
    <w:rsid w:val="009E13F7"/>
    <w:rsid w:val="009E219D"/>
    <w:rsid w:val="009E43AE"/>
    <w:rsid w:val="009E5F75"/>
    <w:rsid w:val="009F1D11"/>
    <w:rsid w:val="009F3FD8"/>
    <w:rsid w:val="00A00319"/>
    <w:rsid w:val="00A11679"/>
    <w:rsid w:val="00A1192B"/>
    <w:rsid w:val="00A12420"/>
    <w:rsid w:val="00A12B3F"/>
    <w:rsid w:val="00A13104"/>
    <w:rsid w:val="00A1779C"/>
    <w:rsid w:val="00A17BA0"/>
    <w:rsid w:val="00A214F3"/>
    <w:rsid w:val="00A2165E"/>
    <w:rsid w:val="00A23FD0"/>
    <w:rsid w:val="00A32BF6"/>
    <w:rsid w:val="00A33385"/>
    <w:rsid w:val="00A343D3"/>
    <w:rsid w:val="00A421FA"/>
    <w:rsid w:val="00A438E1"/>
    <w:rsid w:val="00A44151"/>
    <w:rsid w:val="00A503D2"/>
    <w:rsid w:val="00A50943"/>
    <w:rsid w:val="00A5737B"/>
    <w:rsid w:val="00A612A9"/>
    <w:rsid w:val="00A6492E"/>
    <w:rsid w:val="00A70BCC"/>
    <w:rsid w:val="00A85AF0"/>
    <w:rsid w:val="00A90A5E"/>
    <w:rsid w:val="00A9477E"/>
    <w:rsid w:val="00A94EF8"/>
    <w:rsid w:val="00AA0B78"/>
    <w:rsid w:val="00AA0DB6"/>
    <w:rsid w:val="00AA14BD"/>
    <w:rsid w:val="00AA7B54"/>
    <w:rsid w:val="00AC2FAA"/>
    <w:rsid w:val="00AC3D3B"/>
    <w:rsid w:val="00AC7D3C"/>
    <w:rsid w:val="00AD023D"/>
    <w:rsid w:val="00AD085E"/>
    <w:rsid w:val="00AE5C1A"/>
    <w:rsid w:val="00AF44E2"/>
    <w:rsid w:val="00B00375"/>
    <w:rsid w:val="00B07801"/>
    <w:rsid w:val="00B14659"/>
    <w:rsid w:val="00B16348"/>
    <w:rsid w:val="00B204B5"/>
    <w:rsid w:val="00B21AD0"/>
    <w:rsid w:val="00B24FFB"/>
    <w:rsid w:val="00B263D8"/>
    <w:rsid w:val="00B36BDF"/>
    <w:rsid w:val="00B37BAE"/>
    <w:rsid w:val="00B436A4"/>
    <w:rsid w:val="00B45AFD"/>
    <w:rsid w:val="00B534AB"/>
    <w:rsid w:val="00B57738"/>
    <w:rsid w:val="00B636D3"/>
    <w:rsid w:val="00B76BE2"/>
    <w:rsid w:val="00B77D31"/>
    <w:rsid w:val="00B8054C"/>
    <w:rsid w:val="00B96679"/>
    <w:rsid w:val="00BA14AD"/>
    <w:rsid w:val="00BA4743"/>
    <w:rsid w:val="00BA7329"/>
    <w:rsid w:val="00BB163B"/>
    <w:rsid w:val="00BB639F"/>
    <w:rsid w:val="00BC04EB"/>
    <w:rsid w:val="00BC2D38"/>
    <w:rsid w:val="00BC3B9E"/>
    <w:rsid w:val="00BD1365"/>
    <w:rsid w:val="00BD138B"/>
    <w:rsid w:val="00BD7388"/>
    <w:rsid w:val="00BE6E48"/>
    <w:rsid w:val="00BE764A"/>
    <w:rsid w:val="00BF441F"/>
    <w:rsid w:val="00C108EA"/>
    <w:rsid w:val="00C170D2"/>
    <w:rsid w:val="00C203F1"/>
    <w:rsid w:val="00C30C69"/>
    <w:rsid w:val="00C33606"/>
    <w:rsid w:val="00C404EC"/>
    <w:rsid w:val="00C50DC5"/>
    <w:rsid w:val="00C53123"/>
    <w:rsid w:val="00C60942"/>
    <w:rsid w:val="00C62F49"/>
    <w:rsid w:val="00C73463"/>
    <w:rsid w:val="00C757A3"/>
    <w:rsid w:val="00C77CF3"/>
    <w:rsid w:val="00C83565"/>
    <w:rsid w:val="00C840EA"/>
    <w:rsid w:val="00C85DD8"/>
    <w:rsid w:val="00C86950"/>
    <w:rsid w:val="00C91D88"/>
    <w:rsid w:val="00C95CEB"/>
    <w:rsid w:val="00CA5D9D"/>
    <w:rsid w:val="00CB39D0"/>
    <w:rsid w:val="00CB3E5E"/>
    <w:rsid w:val="00CC1C1F"/>
    <w:rsid w:val="00CC1E74"/>
    <w:rsid w:val="00CC31F2"/>
    <w:rsid w:val="00CC3C27"/>
    <w:rsid w:val="00CC43E6"/>
    <w:rsid w:val="00CD6974"/>
    <w:rsid w:val="00CE1D4E"/>
    <w:rsid w:val="00CF4120"/>
    <w:rsid w:val="00D032C0"/>
    <w:rsid w:val="00D03834"/>
    <w:rsid w:val="00D05893"/>
    <w:rsid w:val="00D05BC2"/>
    <w:rsid w:val="00D176FA"/>
    <w:rsid w:val="00D2361E"/>
    <w:rsid w:val="00D249F2"/>
    <w:rsid w:val="00D24FE6"/>
    <w:rsid w:val="00D25954"/>
    <w:rsid w:val="00D279FC"/>
    <w:rsid w:val="00D30575"/>
    <w:rsid w:val="00D3402A"/>
    <w:rsid w:val="00D34357"/>
    <w:rsid w:val="00D414C6"/>
    <w:rsid w:val="00D47039"/>
    <w:rsid w:val="00D625F3"/>
    <w:rsid w:val="00D658CB"/>
    <w:rsid w:val="00D6596C"/>
    <w:rsid w:val="00D73DF3"/>
    <w:rsid w:val="00D75A8B"/>
    <w:rsid w:val="00D808AE"/>
    <w:rsid w:val="00D843EC"/>
    <w:rsid w:val="00D86250"/>
    <w:rsid w:val="00D93A08"/>
    <w:rsid w:val="00D9691B"/>
    <w:rsid w:val="00DA20A0"/>
    <w:rsid w:val="00DB2CB9"/>
    <w:rsid w:val="00DB2F91"/>
    <w:rsid w:val="00DC16B5"/>
    <w:rsid w:val="00DC39B8"/>
    <w:rsid w:val="00DC44D4"/>
    <w:rsid w:val="00DE217C"/>
    <w:rsid w:val="00DE2E87"/>
    <w:rsid w:val="00DE3086"/>
    <w:rsid w:val="00DE4361"/>
    <w:rsid w:val="00DE5791"/>
    <w:rsid w:val="00DE6437"/>
    <w:rsid w:val="00DE75E6"/>
    <w:rsid w:val="00DF2785"/>
    <w:rsid w:val="00DF385B"/>
    <w:rsid w:val="00DF4F2C"/>
    <w:rsid w:val="00DF5DC6"/>
    <w:rsid w:val="00DF5FEA"/>
    <w:rsid w:val="00DF6EDA"/>
    <w:rsid w:val="00E0254B"/>
    <w:rsid w:val="00E0645E"/>
    <w:rsid w:val="00E128BA"/>
    <w:rsid w:val="00E12AF5"/>
    <w:rsid w:val="00E12C63"/>
    <w:rsid w:val="00E23062"/>
    <w:rsid w:val="00E3336F"/>
    <w:rsid w:val="00E33CDD"/>
    <w:rsid w:val="00E47C09"/>
    <w:rsid w:val="00E52741"/>
    <w:rsid w:val="00E6776B"/>
    <w:rsid w:val="00E6783A"/>
    <w:rsid w:val="00E72457"/>
    <w:rsid w:val="00E77760"/>
    <w:rsid w:val="00E95480"/>
    <w:rsid w:val="00E9577F"/>
    <w:rsid w:val="00E966E6"/>
    <w:rsid w:val="00EA2252"/>
    <w:rsid w:val="00EA41F3"/>
    <w:rsid w:val="00EA750E"/>
    <w:rsid w:val="00EB08B8"/>
    <w:rsid w:val="00EB53BA"/>
    <w:rsid w:val="00EB5F0D"/>
    <w:rsid w:val="00EC006B"/>
    <w:rsid w:val="00EC2E4E"/>
    <w:rsid w:val="00EC75B0"/>
    <w:rsid w:val="00ED0188"/>
    <w:rsid w:val="00ED1576"/>
    <w:rsid w:val="00ED2D4C"/>
    <w:rsid w:val="00ED3E11"/>
    <w:rsid w:val="00ED4C27"/>
    <w:rsid w:val="00ED7C44"/>
    <w:rsid w:val="00EE14F0"/>
    <w:rsid w:val="00EE4F52"/>
    <w:rsid w:val="00EE5350"/>
    <w:rsid w:val="00EF557F"/>
    <w:rsid w:val="00F07232"/>
    <w:rsid w:val="00F145A8"/>
    <w:rsid w:val="00F14839"/>
    <w:rsid w:val="00F14932"/>
    <w:rsid w:val="00F168AD"/>
    <w:rsid w:val="00F215E6"/>
    <w:rsid w:val="00F255BE"/>
    <w:rsid w:val="00F30DB0"/>
    <w:rsid w:val="00F31234"/>
    <w:rsid w:val="00F55ECF"/>
    <w:rsid w:val="00F5695A"/>
    <w:rsid w:val="00F6505D"/>
    <w:rsid w:val="00F65F03"/>
    <w:rsid w:val="00F66EB9"/>
    <w:rsid w:val="00F75D70"/>
    <w:rsid w:val="00F862CC"/>
    <w:rsid w:val="00FA6591"/>
    <w:rsid w:val="00FC0CEC"/>
    <w:rsid w:val="00FC256D"/>
    <w:rsid w:val="00FC399F"/>
    <w:rsid w:val="00FC4328"/>
    <w:rsid w:val="00FC44A0"/>
    <w:rsid w:val="00FD1084"/>
    <w:rsid w:val="00FE4A38"/>
    <w:rsid w:val="00FE75F8"/>
    <w:rsid w:val="00FF38B1"/>
    <w:rsid w:val="00FF3BD1"/>
    <w:rsid w:val="00FF42D8"/>
    <w:rsid w:val="00FF6C01"/>
    <w:rsid w:val="00FF718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6BAD7E"/>
  <w15:docId w15:val="{30B3F17D-223E-41ED-83AD-D11CA48E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35"/>
    <w:rPr>
      <w:rFonts w:ascii="Bookman Old Style" w:eastAsia="Times New Roman" w:hAnsi="Bookman Old Style"/>
      <w:b/>
      <w:bCs/>
      <w:sz w:val="26"/>
      <w:szCs w:val="24"/>
    </w:rPr>
  </w:style>
  <w:style w:type="paragraph" w:styleId="Heading1">
    <w:name w:val="heading 1"/>
    <w:basedOn w:val="Normal"/>
    <w:next w:val="Normal"/>
    <w:link w:val="Heading1Char"/>
    <w:uiPriority w:val="9"/>
    <w:qFormat/>
    <w:rsid w:val="00C203F1"/>
    <w:pPr>
      <w:keepNext/>
      <w:ind w:left="6480"/>
      <w:jc w:val="both"/>
      <w:outlineLvl w:val="0"/>
    </w:pPr>
    <w:rPr>
      <w:rFonts w:ascii="Times New Roman" w:hAnsi="Times New Roman"/>
      <w:sz w:val="24"/>
    </w:rPr>
  </w:style>
  <w:style w:type="paragraph" w:styleId="Heading2">
    <w:name w:val="heading 2"/>
    <w:basedOn w:val="Normal"/>
    <w:next w:val="Normal"/>
    <w:link w:val="Heading2Char"/>
    <w:qFormat/>
    <w:rsid w:val="00C203F1"/>
    <w:pPr>
      <w:keepNext/>
      <w:outlineLvl w:val="1"/>
    </w:pPr>
    <w:rPr>
      <w:rFonts w:ascii="Times New Roman" w:hAnsi="Times New Roman"/>
      <w:bCs w:val="0"/>
      <w:sz w:val="20"/>
      <w:u w:val="single"/>
    </w:rPr>
  </w:style>
  <w:style w:type="paragraph" w:styleId="Heading3">
    <w:name w:val="heading 3"/>
    <w:basedOn w:val="Normal"/>
    <w:next w:val="Normal"/>
    <w:link w:val="Heading3Char"/>
    <w:qFormat/>
    <w:rsid w:val="00C203F1"/>
    <w:pPr>
      <w:keepNext/>
      <w:jc w:val="right"/>
      <w:outlineLvl w:val="2"/>
    </w:pPr>
    <w:rPr>
      <w:rFonts w:ascii="Times New Roman" w:hAnsi="Times New Roman"/>
      <w:sz w:val="24"/>
    </w:rPr>
  </w:style>
  <w:style w:type="paragraph" w:styleId="Heading4">
    <w:name w:val="heading 4"/>
    <w:basedOn w:val="Normal"/>
    <w:next w:val="Normal"/>
    <w:link w:val="Heading4Char"/>
    <w:qFormat/>
    <w:rsid w:val="00C203F1"/>
    <w:pPr>
      <w:keepNext/>
      <w:outlineLvl w:val="3"/>
    </w:pPr>
    <w:rPr>
      <w:rFonts w:ascii="Times New Roman" w:hAnsi="Times New Roman"/>
      <w:sz w:val="22"/>
    </w:rPr>
  </w:style>
  <w:style w:type="paragraph" w:styleId="Heading5">
    <w:name w:val="heading 5"/>
    <w:basedOn w:val="Normal"/>
    <w:next w:val="Normal"/>
    <w:link w:val="Heading5Char"/>
    <w:qFormat/>
    <w:rsid w:val="00C203F1"/>
    <w:pPr>
      <w:keepNext/>
      <w:jc w:val="center"/>
      <w:outlineLvl w:val="4"/>
    </w:pPr>
    <w:rPr>
      <w:rFonts w:ascii="Times New Roman" w:hAnsi="Times New Roman"/>
      <w:sz w:val="24"/>
    </w:rPr>
  </w:style>
  <w:style w:type="paragraph" w:styleId="Heading6">
    <w:name w:val="heading 6"/>
    <w:basedOn w:val="Normal"/>
    <w:next w:val="Normal"/>
    <w:link w:val="Heading6Char"/>
    <w:qFormat/>
    <w:rsid w:val="00C203F1"/>
    <w:pPr>
      <w:keepNext/>
      <w:jc w:val="center"/>
      <w:outlineLvl w:val="5"/>
    </w:pPr>
    <w:rPr>
      <w:rFonts w:ascii="Times New Roman" w:hAnsi="Times New Roman"/>
      <w:bCs w:val="0"/>
      <w:sz w:val="24"/>
      <w:u w:val="single"/>
    </w:rPr>
  </w:style>
  <w:style w:type="paragraph" w:styleId="Heading7">
    <w:name w:val="heading 7"/>
    <w:basedOn w:val="Normal"/>
    <w:next w:val="Normal"/>
    <w:link w:val="Heading7Char"/>
    <w:qFormat/>
    <w:rsid w:val="00C203F1"/>
    <w:pPr>
      <w:keepNext/>
      <w:jc w:val="right"/>
      <w:outlineLvl w:val="6"/>
    </w:pPr>
    <w:rPr>
      <w:rFonts w:ascii="Times New Roman" w:hAnsi="Times New Roman"/>
      <w:b w:val="0"/>
      <w:bCs w:val="0"/>
      <w:sz w:val="22"/>
      <w:u w:val="single"/>
    </w:rPr>
  </w:style>
  <w:style w:type="paragraph" w:styleId="Heading8">
    <w:name w:val="heading 8"/>
    <w:basedOn w:val="Normal"/>
    <w:next w:val="Normal"/>
    <w:link w:val="Heading8Char"/>
    <w:qFormat/>
    <w:rsid w:val="00C203F1"/>
    <w:pPr>
      <w:keepNext/>
      <w:outlineLvl w:val="7"/>
    </w:pPr>
    <w:rPr>
      <w:rFonts w:ascii="Times New Roman" w:hAnsi="Times New Roman"/>
      <w:bCs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87435"/>
    <w:pPr>
      <w:ind w:left="720"/>
      <w:contextualSpacing/>
    </w:pPr>
  </w:style>
  <w:style w:type="paragraph" w:styleId="BalloonText">
    <w:name w:val="Balloon Text"/>
    <w:basedOn w:val="Normal"/>
    <w:link w:val="BalloonTextChar"/>
    <w:uiPriority w:val="99"/>
    <w:semiHidden/>
    <w:unhideWhenUsed/>
    <w:rsid w:val="00787435"/>
    <w:rPr>
      <w:rFonts w:ascii="Tahoma" w:hAnsi="Tahoma"/>
      <w:sz w:val="16"/>
      <w:szCs w:val="16"/>
    </w:rPr>
  </w:style>
  <w:style w:type="character" w:customStyle="1" w:styleId="BalloonTextChar">
    <w:name w:val="Balloon Text Char"/>
    <w:link w:val="BalloonText"/>
    <w:uiPriority w:val="99"/>
    <w:semiHidden/>
    <w:rsid w:val="00787435"/>
    <w:rPr>
      <w:rFonts w:ascii="Tahoma" w:eastAsia="Times New Roman" w:hAnsi="Tahoma" w:cs="Tahoma"/>
      <w:b/>
      <w:bCs/>
      <w:sz w:val="16"/>
      <w:szCs w:val="16"/>
    </w:rPr>
  </w:style>
  <w:style w:type="paragraph" w:customStyle="1" w:styleId="akti">
    <w:name w:val="akti"/>
    <w:basedOn w:val="Normal"/>
    <w:uiPriority w:val="99"/>
    <w:rsid w:val="000A6AF9"/>
    <w:pPr>
      <w:spacing w:before="100" w:beforeAutospacing="1" w:after="100" w:afterAutospacing="1"/>
    </w:pPr>
    <w:rPr>
      <w:rFonts w:ascii="Times New Roman" w:hAnsi="Times New Roman"/>
      <w:b w:val="0"/>
      <w:bCs w:val="0"/>
      <w:sz w:val="24"/>
    </w:rPr>
  </w:style>
  <w:style w:type="paragraph" w:styleId="Header">
    <w:name w:val="header"/>
    <w:basedOn w:val="Normal"/>
    <w:link w:val="HeaderChar"/>
    <w:unhideWhenUsed/>
    <w:rsid w:val="004D4E59"/>
    <w:pPr>
      <w:tabs>
        <w:tab w:val="center" w:pos="4680"/>
        <w:tab w:val="right" w:pos="9360"/>
      </w:tabs>
    </w:pPr>
  </w:style>
  <w:style w:type="character" w:customStyle="1" w:styleId="HeaderChar">
    <w:name w:val="Header Char"/>
    <w:link w:val="Header"/>
    <w:rsid w:val="004D4E59"/>
    <w:rPr>
      <w:rFonts w:ascii="Bookman Old Style" w:eastAsia="Times New Roman" w:hAnsi="Bookman Old Style" w:cs="Times New Roman"/>
      <w:b/>
      <w:bCs/>
      <w:sz w:val="26"/>
      <w:szCs w:val="24"/>
    </w:rPr>
  </w:style>
  <w:style w:type="paragraph" w:styleId="Footer">
    <w:name w:val="footer"/>
    <w:basedOn w:val="Normal"/>
    <w:link w:val="FooterChar"/>
    <w:uiPriority w:val="99"/>
    <w:unhideWhenUsed/>
    <w:rsid w:val="004D4E59"/>
    <w:pPr>
      <w:tabs>
        <w:tab w:val="center" w:pos="4680"/>
        <w:tab w:val="right" w:pos="9360"/>
      </w:tabs>
    </w:pPr>
  </w:style>
  <w:style w:type="character" w:customStyle="1" w:styleId="FooterChar">
    <w:name w:val="Footer Char"/>
    <w:link w:val="Footer"/>
    <w:uiPriority w:val="99"/>
    <w:rsid w:val="004D4E59"/>
    <w:rPr>
      <w:rFonts w:ascii="Bookman Old Style" w:eastAsia="Times New Roman" w:hAnsi="Bookman Old Style" w:cs="Times New Roman"/>
      <w:b/>
      <w:bCs/>
      <w:sz w:val="26"/>
      <w:szCs w:val="24"/>
    </w:rPr>
  </w:style>
  <w:style w:type="character" w:styleId="Hyperlink">
    <w:name w:val="Hyperlink"/>
    <w:unhideWhenUsed/>
    <w:rsid w:val="009D3363"/>
    <w:rPr>
      <w:color w:val="0000FF"/>
      <w:u w:val="single"/>
    </w:rPr>
  </w:style>
  <w:style w:type="paragraph" w:styleId="ListParagraph">
    <w:name w:val="List Paragraph"/>
    <w:aliases w:val="List Paragraph 1,Akapit z listą BS,Bullets,Citation List,본문(내용),List Paragraph (numbered (a)),List Paragraph1,Ha,List bullets,Normal 1,NumberedParas,Dot pt,F5 List Paragraph,List Paragraph Char Char Char,Indicator Text,Numbered Para 1"/>
    <w:basedOn w:val="Normal"/>
    <w:link w:val="ListParagraphChar"/>
    <w:uiPriority w:val="34"/>
    <w:qFormat/>
    <w:rsid w:val="00D249F2"/>
    <w:pPr>
      <w:ind w:left="720"/>
    </w:pPr>
  </w:style>
  <w:style w:type="paragraph" w:styleId="BodyText">
    <w:name w:val="Body Text"/>
    <w:basedOn w:val="Normal"/>
    <w:link w:val="BodyTextChar"/>
    <w:uiPriority w:val="99"/>
    <w:rsid w:val="00D032C0"/>
    <w:pPr>
      <w:overflowPunct w:val="0"/>
      <w:autoSpaceDE w:val="0"/>
      <w:autoSpaceDN w:val="0"/>
      <w:adjustRightInd w:val="0"/>
      <w:spacing w:after="220" w:line="180" w:lineRule="atLeast"/>
      <w:jc w:val="both"/>
      <w:textAlignment w:val="baseline"/>
    </w:pPr>
    <w:rPr>
      <w:rFonts w:ascii="Arial" w:eastAsia="Calibri" w:hAnsi="Arial"/>
      <w:b w:val="0"/>
      <w:bCs w:val="0"/>
      <w:spacing w:val="-5"/>
      <w:sz w:val="20"/>
      <w:szCs w:val="20"/>
    </w:rPr>
  </w:style>
  <w:style w:type="character" w:customStyle="1" w:styleId="BodyTextChar">
    <w:name w:val="Body Text Char"/>
    <w:basedOn w:val="DefaultParagraphFont"/>
    <w:link w:val="BodyText"/>
    <w:uiPriority w:val="99"/>
    <w:rsid w:val="00D032C0"/>
    <w:rPr>
      <w:rFonts w:ascii="Arial" w:hAnsi="Arial"/>
      <w:spacing w:val="-5"/>
    </w:rPr>
  </w:style>
  <w:style w:type="paragraph" w:customStyle="1" w:styleId="Default">
    <w:name w:val="Default"/>
    <w:rsid w:val="004D1949"/>
    <w:pPr>
      <w:autoSpaceDE w:val="0"/>
      <w:autoSpaceDN w:val="0"/>
      <w:adjustRightInd w:val="0"/>
    </w:pPr>
    <w:rPr>
      <w:rFonts w:ascii="Times New Roman" w:eastAsia="Times New Roman" w:hAnsi="Times New Roman"/>
      <w:color w:val="000000"/>
      <w:sz w:val="24"/>
      <w:szCs w:val="24"/>
    </w:rPr>
  </w:style>
  <w:style w:type="paragraph" w:customStyle="1" w:styleId="BankNormal">
    <w:name w:val="BankNormal"/>
    <w:basedOn w:val="Normal"/>
    <w:link w:val="BankNormalChar"/>
    <w:uiPriority w:val="99"/>
    <w:rsid w:val="007B1A79"/>
    <w:pPr>
      <w:spacing w:after="240"/>
    </w:pPr>
    <w:rPr>
      <w:rFonts w:ascii="Times New Roman" w:hAnsi="Times New Roman"/>
      <w:b w:val="0"/>
      <w:bCs w:val="0"/>
      <w:sz w:val="24"/>
      <w:szCs w:val="20"/>
    </w:rPr>
  </w:style>
  <w:style w:type="character" w:customStyle="1" w:styleId="BankNormalChar">
    <w:name w:val="BankNormal Char"/>
    <w:link w:val="BankNormal"/>
    <w:uiPriority w:val="99"/>
    <w:locked/>
    <w:rsid w:val="007B1A79"/>
    <w:rPr>
      <w:rFonts w:ascii="Times New Roman" w:eastAsia="Times New Roman" w:hAnsi="Times New Roman"/>
      <w:sz w:val="24"/>
    </w:rPr>
  </w:style>
  <w:style w:type="character" w:customStyle="1" w:styleId="ListParagraphChar">
    <w:name w:val="List Paragraph Char"/>
    <w:aliases w:val="List Paragraph 1 Char,Akapit z listą BS Char,Bullets Char,Citation List Char,본문(내용) Char,List Paragraph (numbered (a)) Char,List Paragraph1 Char,Ha Char,List bullets Char,Normal 1 Char,NumberedParas Char,Dot pt Char"/>
    <w:link w:val="ListParagraph"/>
    <w:uiPriority w:val="34"/>
    <w:qFormat/>
    <w:locked/>
    <w:rsid w:val="007B1A79"/>
    <w:rPr>
      <w:rFonts w:ascii="Bookman Old Style" w:eastAsia="Times New Roman" w:hAnsi="Bookman Old Style"/>
      <w:b/>
      <w:bCs/>
      <w:sz w:val="26"/>
      <w:szCs w:val="24"/>
      <w:lang w:val="sq-AL"/>
    </w:rPr>
  </w:style>
  <w:style w:type="character" w:styleId="Strong">
    <w:name w:val="Strong"/>
    <w:basedOn w:val="DefaultParagraphFont"/>
    <w:uiPriority w:val="22"/>
    <w:qFormat/>
    <w:rsid w:val="003F63C5"/>
    <w:rPr>
      <w:b/>
      <w:bCs/>
    </w:rPr>
  </w:style>
  <w:style w:type="paragraph" w:customStyle="1" w:styleId="ydpf70dc35fmsonormal">
    <w:name w:val="ydpf70dc35fmsonormal"/>
    <w:basedOn w:val="Normal"/>
    <w:rsid w:val="009A4FF9"/>
    <w:pPr>
      <w:spacing w:before="100" w:beforeAutospacing="1" w:after="100" w:afterAutospacing="1"/>
    </w:pPr>
    <w:rPr>
      <w:rFonts w:ascii="Times New Roman" w:hAnsi="Times New Roman"/>
      <w:b w:val="0"/>
      <w:bCs w:val="0"/>
      <w:sz w:val="24"/>
      <w:lang w:val="en-GB" w:eastAsia="en-GB"/>
    </w:rPr>
  </w:style>
  <w:style w:type="paragraph" w:styleId="BodyText2">
    <w:name w:val="Body Text 2"/>
    <w:basedOn w:val="Normal"/>
    <w:link w:val="BodyText2Char"/>
    <w:uiPriority w:val="99"/>
    <w:unhideWhenUsed/>
    <w:rsid w:val="00C203F1"/>
    <w:pPr>
      <w:spacing w:after="120" w:line="480" w:lineRule="auto"/>
    </w:pPr>
  </w:style>
  <w:style w:type="character" w:customStyle="1" w:styleId="BodyText2Char">
    <w:name w:val="Body Text 2 Char"/>
    <w:basedOn w:val="DefaultParagraphFont"/>
    <w:link w:val="BodyText2"/>
    <w:uiPriority w:val="99"/>
    <w:rsid w:val="00C203F1"/>
    <w:rPr>
      <w:rFonts w:ascii="Bookman Old Style" w:eastAsia="Times New Roman" w:hAnsi="Bookman Old Style"/>
      <w:b/>
      <w:bCs/>
      <w:sz w:val="26"/>
      <w:szCs w:val="24"/>
      <w:lang w:val="sq-AL"/>
    </w:rPr>
  </w:style>
  <w:style w:type="paragraph" w:styleId="BodyTextIndent">
    <w:name w:val="Body Text Indent"/>
    <w:basedOn w:val="Normal"/>
    <w:link w:val="BodyTextIndentChar"/>
    <w:uiPriority w:val="99"/>
    <w:semiHidden/>
    <w:unhideWhenUsed/>
    <w:rsid w:val="00C203F1"/>
    <w:pPr>
      <w:spacing w:after="120"/>
      <w:ind w:left="283"/>
    </w:pPr>
  </w:style>
  <w:style w:type="character" w:customStyle="1" w:styleId="BodyTextIndentChar">
    <w:name w:val="Body Text Indent Char"/>
    <w:basedOn w:val="DefaultParagraphFont"/>
    <w:link w:val="BodyTextIndent"/>
    <w:uiPriority w:val="99"/>
    <w:semiHidden/>
    <w:rsid w:val="00C203F1"/>
    <w:rPr>
      <w:rFonts w:ascii="Bookman Old Style" w:eastAsia="Times New Roman" w:hAnsi="Bookman Old Style"/>
      <w:b/>
      <w:bCs/>
      <w:sz w:val="26"/>
      <w:szCs w:val="24"/>
      <w:lang w:val="sq-AL"/>
    </w:rPr>
  </w:style>
  <w:style w:type="character" w:customStyle="1" w:styleId="Heading1Char">
    <w:name w:val="Heading 1 Char"/>
    <w:basedOn w:val="DefaultParagraphFont"/>
    <w:link w:val="Heading1"/>
    <w:rsid w:val="00C203F1"/>
    <w:rPr>
      <w:rFonts w:ascii="Times New Roman" w:eastAsia="Times New Roman" w:hAnsi="Times New Roman"/>
      <w:b/>
      <w:bCs/>
      <w:sz w:val="24"/>
      <w:szCs w:val="24"/>
    </w:rPr>
  </w:style>
  <w:style w:type="character" w:customStyle="1" w:styleId="Heading2Char">
    <w:name w:val="Heading 2 Char"/>
    <w:basedOn w:val="DefaultParagraphFont"/>
    <w:link w:val="Heading2"/>
    <w:rsid w:val="00C203F1"/>
    <w:rPr>
      <w:rFonts w:ascii="Times New Roman" w:eastAsia="Times New Roman" w:hAnsi="Times New Roman"/>
      <w:b/>
      <w:szCs w:val="24"/>
      <w:u w:val="single"/>
    </w:rPr>
  </w:style>
  <w:style w:type="character" w:customStyle="1" w:styleId="Heading3Char">
    <w:name w:val="Heading 3 Char"/>
    <w:basedOn w:val="DefaultParagraphFont"/>
    <w:link w:val="Heading3"/>
    <w:rsid w:val="00C203F1"/>
    <w:rPr>
      <w:rFonts w:ascii="Times New Roman" w:eastAsia="Times New Roman" w:hAnsi="Times New Roman"/>
      <w:b/>
      <w:bCs/>
      <w:sz w:val="24"/>
      <w:szCs w:val="24"/>
    </w:rPr>
  </w:style>
  <w:style w:type="character" w:customStyle="1" w:styleId="Heading4Char">
    <w:name w:val="Heading 4 Char"/>
    <w:basedOn w:val="DefaultParagraphFont"/>
    <w:link w:val="Heading4"/>
    <w:rsid w:val="00C203F1"/>
    <w:rPr>
      <w:rFonts w:ascii="Times New Roman" w:eastAsia="Times New Roman" w:hAnsi="Times New Roman"/>
      <w:b/>
      <w:bCs/>
      <w:sz w:val="22"/>
      <w:szCs w:val="24"/>
    </w:rPr>
  </w:style>
  <w:style w:type="character" w:customStyle="1" w:styleId="Heading5Char">
    <w:name w:val="Heading 5 Char"/>
    <w:basedOn w:val="DefaultParagraphFont"/>
    <w:link w:val="Heading5"/>
    <w:rsid w:val="00C203F1"/>
    <w:rPr>
      <w:rFonts w:ascii="Times New Roman" w:eastAsia="Times New Roman" w:hAnsi="Times New Roman"/>
      <w:b/>
      <w:bCs/>
      <w:sz w:val="24"/>
      <w:szCs w:val="24"/>
    </w:rPr>
  </w:style>
  <w:style w:type="character" w:customStyle="1" w:styleId="Heading6Char">
    <w:name w:val="Heading 6 Char"/>
    <w:basedOn w:val="DefaultParagraphFont"/>
    <w:link w:val="Heading6"/>
    <w:rsid w:val="00C203F1"/>
    <w:rPr>
      <w:rFonts w:ascii="Times New Roman" w:eastAsia="Times New Roman" w:hAnsi="Times New Roman"/>
      <w:b/>
      <w:sz w:val="24"/>
      <w:szCs w:val="24"/>
      <w:u w:val="single"/>
    </w:rPr>
  </w:style>
  <w:style w:type="character" w:customStyle="1" w:styleId="Heading7Char">
    <w:name w:val="Heading 7 Char"/>
    <w:basedOn w:val="DefaultParagraphFont"/>
    <w:link w:val="Heading7"/>
    <w:rsid w:val="00C203F1"/>
    <w:rPr>
      <w:rFonts w:ascii="Times New Roman" w:eastAsia="Times New Roman" w:hAnsi="Times New Roman"/>
      <w:sz w:val="22"/>
      <w:szCs w:val="24"/>
      <w:u w:val="single"/>
    </w:rPr>
  </w:style>
  <w:style w:type="character" w:customStyle="1" w:styleId="Heading8Char">
    <w:name w:val="Heading 8 Char"/>
    <w:basedOn w:val="DefaultParagraphFont"/>
    <w:link w:val="Heading8"/>
    <w:rsid w:val="00C203F1"/>
    <w:rPr>
      <w:rFonts w:ascii="Times New Roman" w:eastAsia="Times New Roman" w:hAnsi="Times New Roman"/>
      <w:b/>
      <w:sz w:val="24"/>
      <w:szCs w:val="24"/>
    </w:rPr>
  </w:style>
  <w:style w:type="paragraph" w:customStyle="1" w:styleId="xl24">
    <w:name w:val="xl24"/>
    <w:basedOn w:val="Normal"/>
    <w:rsid w:val="00C203F1"/>
    <w:pPr>
      <w:spacing w:before="100" w:beforeAutospacing="1" w:after="100" w:afterAutospacing="1"/>
    </w:pPr>
    <w:rPr>
      <w:rFonts w:ascii="Times New Roman" w:hAnsi="Times New Roman"/>
      <w:b w:val="0"/>
      <w:bCs w:val="0"/>
      <w:sz w:val="24"/>
    </w:rPr>
  </w:style>
  <w:style w:type="character" w:styleId="HTMLTypewriter">
    <w:name w:val="HTML Typewriter"/>
    <w:basedOn w:val="DefaultParagraphFont"/>
    <w:semiHidden/>
    <w:rsid w:val="00C203F1"/>
    <w:rPr>
      <w:rFonts w:ascii="Arial Unicode MS" w:eastAsia="Arial Unicode MS" w:hAnsi="Arial Unicode MS" w:cs="Arial Unicode MS"/>
      <w:sz w:val="20"/>
      <w:szCs w:val="20"/>
    </w:rPr>
  </w:style>
  <w:style w:type="character" w:styleId="CommentReference">
    <w:name w:val="annotation reference"/>
    <w:basedOn w:val="DefaultParagraphFont"/>
    <w:uiPriority w:val="99"/>
    <w:semiHidden/>
    <w:unhideWhenUsed/>
    <w:rsid w:val="007B6102"/>
    <w:rPr>
      <w:sz w:val="16"/>
      <w:szCs w:val="16"/>
    </w:rPr>
  </w:style>
  <w:style w:type="paragraph" w:styleId="CommentText">
    <w:name w:val="annotation text"/>
    <w:basedOn w:val="Normal"/>
    <w:link w:val="CommentTextChar"/>
    <w:unhideWhenUsed/>
    <w:rsid w:val="007B6102"/>
    <w:pPr>
      <w:spacing w:after="200"/>
    </w:pPr>
    <w:rPr>
      <w:rFonts w:asciiTheme="minorHAnsi" w:eastAsiaTheme="minorHAnsi" w:hAnsiTheme="minorHAnsi" w:cstheme="minorBidi"/>
      <w:b w:val="0"/>
      <w:bCs w:val="0"/>
      <w:sz w:val="20"/>
      <w:szCs w:val="20"/>
      <w:lang w:val="en-GB"/>
    </w:rPr>
  </w:style>
  <w:style w:type="character" w:customStyle="1" w:styleId="CommentTextChar">
    <w:name w:val="Comment Text Char"/>
    <w:basedOn w:val="DefaultParagraphFont"/>
    <w:link w:val="CommentText"/>
    <w:rsid w:val="007B6102"/>
    <w:rPr>
      <w:rFonts w:asciiTheme="minorHAnsi" w:eastAsiaTheme="minorHAnsi" w:hAnsiTheme="minorHAnsi" w:cstheme="minorBidi"/>
      <w:lang w:val="en-GB"/>
    </w:rPr>
  </w:style>
  <w:style w:type="table" w:styleId="TableGrid">
    <w:name w:val="Table Grid"/>
    <w:basedOn w:val="TableNormal"/>
    <w:uiPriority w:val="39"/>
    <w:rsid w:val="007B610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025455"/>
    <w:pPr>
      <w:spacing w:after="120" w:line="480" w:lineRule="auto"/>
      <w:ind w:left="360"/>
    </w:pPr>
  </w:style>
  <w:style w:type="character" w:customStyle="1" w:styleId="BodyTextIndent2Char">
    <w:name w:val="Body Text Indent 2 Char"/>
    <w:basedOn w:val="DefaultParagraphFont"/>
    <w:link w:val="BodyTextIndent2"/>
    <w:uiPriority w:val="99"/>
    <w:semiHidden/>
    <w:rsid w:val="00025455"/>
    <w:rPr>
      <w:rFonts w:ascii="Bookman Old Style" w:eastAsia="Times New Roman" w:hAnsi="Bookman Old Style"/>
      <w:b/>
      <w:bCs/>
      <w:sz w:val="26"/>
      <w:szCs w:val="24"/>
    </w:rPr>
  </w:style>
  <w:style w:type="paragraph" w:customStyle="1" w:styleId="ChapterNumber">
    <w:name w:val="ChapterNumber"/>
    <w:basedOn w:val="Normal"/>
    <w:next w:val="Normal"/>
    <w:rsid w:val="00025455"/>
    <w:pPr>
      <w:spacing w:after="360"/>
    </w:pPr>
    <w:rPr>
      <w:rFonts w:ascii="Times New Roman" w:hAnsi="Times New Roman"/>
      <w:b w:val="0"/>
      <w:bCs w:val="0"/>
      <w:sz w:val="24"/>
    </w:rPr>
  </w:style>
  <w:style w:type="paragraph" w:customStyle="1" w:styleId="Heading41">
    <w:name w:val="Heading 4.1"/>
    <w:basedOn w:val="Heading5"/>
    <w:rsid w:val="00025455"/>
    <w:pPr>
      <w:ind w:left="720" w:firstLine="360"/>
    </w:pPr>
    <w:rPr>
      <w:bCs w:val="0"/>
      <w:u w:val="single"/>
      <w:lang w:val="x-none" w:eastAsia="x-none"/>
    </w:rPr>
  </w:style>
  <w:style w:type="paragraph" w:customStyle="1" w:styleId="Sub-ClauseText">
    <w:name w:val="Sub-Clause Text"/>
    <w:basedOn w:val="Normal"/>
    <w:rsid w:val="00025455"/>
    <w:pPr>
      <w:spacing w:before="120" w:after="120"/>
      <w:jc w:val="both"/>
    </w:pPr>
    <w:rPr>
      <w:rFonts w:ascii="Times New Roman" w:hAnsi="Times New Roman"/>
      <w:b w:val="0"/>
      <w:bCs w:val="0"/>
      <w:spacing w:val="-4"/>
      <w:sz w:val="24"/>
      <w:szCs w:val="20"/>
    </w:rPr>
  </w:style>
  <w:style w:type="character" w:customStyle="1" w:styleId="yiv0572359790hps">
    <w:name w:val="yiv0572359790hps"/>
    <w:basedOn w:val="DefaultParagraphFont"/>
    <w:rsid w:val="00025455"/>
  </w:style>
  <w:style w:type="paragraph" w:styleId="CommentSubject">
    <w:name w:val="annotation subject"/>
    <w:basedOn w:val="CommentText"/>
    <w:next w:val="CommentText"/>
    <w:link w:val="CommentSubjectChar"/>
    <w:uiPriority w:val="99"/>
    <w:semiHidden/>
    <w:unhideWhenUsed/>
    <w:rsid w:val="00EB5F0D"/>
    <w:pPr>
      <w:spacing w:after="0"/>
    </w:pPr>
    <w:rPr>
      <w:rFonts w:ascii="Bookman Old Style" w:eastAsia="Times New Roman" w:hAnsi="Bookman Old Style" w:cs="Times New Roman"/>
      <w:b/>
      <w:bCs/>
      <w:lang w:val="en-US"/>
    </w:rPr>
  </w:style>
  <w:style w:type="character" w:customStyle="1" w:styleId="CommentSubjectChar">
    <w:name w:val="Comment Subject Char"/>
    <w:basedOn w:val="CommentTextChar"/>
    <w:link w:val="CommentSubject"/>
    <w:uiPriority w:val="99"/>
    <w:semiHidden/>
    <w:rsid w:val="00EB5F0D"/>
    <w:rPr>
      <w:rFonts w:ascii="Bookman Old Style" w:eastAsia="Times New Roman" w:hAnsi="Bookman Old Style" w:cstheme="minorBidi"/>
      <w:b/>
      <w:bCs/>
      <w:lang w:val="en-GB"/>
    </w:rPr>
  </w:style>
  <w:style w:type="paragraph" w:styleId="Salutation">
    <w:name w:val="Salutation"/>
    <w:basedOn w:val="Normal"/>
    <w:next w:val="Normal"/>
    <w:link w:val="SalutationChar"/>
    <w:semiHidden/>
    <w:rsid w:val="00F862CC"/>
    <w:rPr>
      <w:rFonts w:ascii="Times New Roman" w:hAnsi="Times New Roman"/>
      <w:b w:val="0"/>
      <w:bCs w:val="0"/>
      <w:sz w:val="24"/>
    </w:rPr>
  </w:style>
  <w:style w:type="character" w:customStyle="1" w:styleId="SalutationChar">
    <w:name w:val="Salutation Char"/>
    <w:basedOn w:val="DefaultParagraphFont"/>
    <w:link w:val="Salutation"/>
    <w:semiHidden/>
    <w:rsid w:val="00F862C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6559">
      <w:bodyDiv w:val="1"/>
      <w:marLeft w:val="0"/>
      <w:marRight w:val="0"/>
      <w:marTop w:val="0"/>
      <w:marBottom w:val="0"/>
      <w:divBdr>
        <w:top w:val="none" w:sz="0" w:space="0" w:color="auto"/>
        <w:left w:val="none" w:sz="0" w:space="0" w:color="auto"/>
        <w:bottom w:val="none" w:sz="0" w:space="0" w:color="auto"/>
        <w:right w:val="none" w:sz="0" w:space="0" w:color="auto"/>
      </w:divBdr>
    </w:div>
    <w:div w:id="426195404">
      <w:bodyDiv w:val="1"/>
      <w:marLeft w:val="0"/>
      <w:marRight w:val="0"/>
      <w:marTop w:val="0"/>
      <w:marBottom w:val="0"/>
      <w:divBdr>
        <w:top w:val="none" w:sz="0" w:space="0" w:color="auto"/>
        <w:left w:val="none" w:sz="0" w:space="0" w:color="auto"/>
        <w:bottom w:val="none" w:sz="0" w:space="0" w:color="auto"/>
        <w:right w:val="none" w:sz="0" w:space="0" w:color="auto"/>
      </w:divBdr>
      <w:divsChild>
        <w:div w:id="1768962039">
          <w:marLeft w:val="0"/>
          <w:marRight w:val="0"/>
          <w:marTop w:val="0"/>
          <w:marBottom w:val="0"/>
          <w:divBdr>
            <w:top w:val="none" w:sz="0" w:space="0" w:color="auto"/>
            <w:left w:val="none" w:sz="0" w:space="0" w:color="auto"/>
            <w:bottom w:val="none" w:sz="0" w:space="0" w:color="auto"/>
            <w:right w:val="none" w:sz="0" w:space="0" w:color="auto"/>
          </w:divBdr>
          <w:divsChild>
            <w:div w:id="1198785175">
              <w:marLeft w:val="0"/>
              <w:marRight w:val="0"/>
              <w:marTop w:val="0"/>
              <w:marBottom w:val="0"/>
              <w:divBdr>
                <w:top w:val="none" w:sz="0" w:space="0" w:color="auto"/>
                <w:left w:val="none" w:sz="0" w:space="0" w:color="auto"/>
                <w:bottom w:val="none" w:sz="0" w:space="0" w:color="auto"/>
                <w:right w:val="none" w:sz="0" w:space="0" w:color="auto"/>
              </w:divBdr>
              <w:divsChild>
                <w:div w:id="15274604">
                  <w:marLeft w:val="0"/>
                  <w:marRight w:val="0"/>
                  <w:marTop w:val="0"/>
                  <w:marBottom w:val="0"/>
                  <w:divBdr>
                    <w:top w:val="none" w:sz="0" w:space="0" w:color="auto"/>
                    <w:left w:val="none" w:sz="0" w:space="0" w:color="auto"/>
                    <w:bottom w:val="none" w:sz="0" w:space="0" w:color="auto"/>
                    <w:right w:val="none" w:sz="0" w:space="0" w:color="auto"/>
                  </w:divBdr>
                  <w:divsChild>
                    <w:div w:id="2055426831">
                      <w:marLeft w:val="0"/>
                      <w:marRight w:val="0"/>
                      <w:marTop w:val="0"/>
                      <w:marBottom w:val="0"/>
                      <w:divBdr>
                        <w:top w:val="none" w:sz="0" w:space="0" w:color="auto"/>
                        <w:left w:val="none" w:sz="0" w:space="0" w:color="auto"/>
                        <w:bottom w:val="none" w:sz="0" w:space="0" w:color="auto"/>
                        <w:right w:val="none" w:sz="0" w:space="0" w:color="auto"/>
                      </w:divBdr>
                      <w:divsChild>
                        <w:div w:id="1260674638">
                          <w:marLeft w:val="0"/>
                          <w:marRight w:val="0"/>
                          <w:marTop w:val="0"/>
                          <w:marBottom w:val="0"/>
                          <w:divBdr>
                            <w:top w:val="none" w:sz="0" w:space="0" w:color="auto"/>
                            <w:left w:val="none" w:sz="0" w:space="0" w:color="auto"/>
                            <w:bottom w:val="none" w:sz="0" w:space="0" w:color="auto"/>
                            <w:right w:val="none" w:sz="0" w:space="0" w:color="auto"/>
                          </w:divBdr>
                          <w:divsChild>
                            <w:div w:id="909540479">
                              <w:marLeft w:val="0"/>
                              <w:marRight w:val="0"/>
                              <w:marTop w:val="0"/>
                              <w:marBottom w:val="0"/>
                              <w:divBdr>
                                <w:top w:val="none" w:sz="0" w:space="0" w:color="auto"/>
                                <w:left w:val="none" w:sz="0" w:space="0" w:color="auto"/>
                                <w:bottom w:val="none" w:sz="0" w:space="0" w:color="auto"/>
                                <w:right w:val="none" w:sz="0" w:space="0" w:color="auto"/>
                              </w:divBdr>
                              <w:divsChild>
                                <w:div w:id="694887301">
                                  <w:marLeft w:val="0"/>
                                  <w:marRight w:val="0"/>
                                  <w:marTop w:val="0"/>
                                  <w:marBottom w:val="0"/>
                                  <w:divBdr>
                                    <w:top w:val="none" w:sz="0" w:space="0" w:color="auto"/>
                                    <w:left w:val="none" w:sz="0" w:space="0" w:color="auto"/>
                                    <w:bottom w:val="none" w:sz="0" w:space="0" w:color="auto"/>
                                    <w:right w:val="none" w:sz="0" w:space="0" w:color="auto"/>
                                  </w:divBdr>
                                  <w:divsChild>
                                    <w:div w:id="306204832">
                                      <w:marLeft w:val="0"/>
                                      <w:marRight w:val="0"/>
                                      <w:marTop w:val="0"/>
                                      <w:marBottom w:val="0"/>
                                      <w:divBdr>
                                        <w:top w:val="none" w:sz="0" w:space="0" w:color="auto"/>
                                        <w:left w:val="none" w:sz="0" w:space="0" w:color="auto"/>
                                        <w:bottom w:val="none" w:sz="0" w:space="0" w:color="auto"/>
                                        <w:right w:val="none" w:sz="0" w:space="0" w:color="auto"/>
                                      </w:divBdr>
                                      <w:divsChild>
                                        <w:div w:id="2034962991">
                                          <w:marLeft w:val="0"/>
                                          <w:marRight w:val="0"/>
                                          <w:marTop w:val="0"/>
                                          <w:marBottom w:val="0"/>
                                          <w:divBdr>
                                            <w:top w:val="none" w:sz="0" w:space="0" w:color="auto"/>
                                            <w:left w:val="none" w:sz="0" w:space="0" w:color="auto"/>
                                            <w:bottom w:val="none" w:sz="0" w:space="0" w:color="auto"/>
                                            <w:right w:val="none" w:sz="0" w:space="0" w:color="auto"/>
                                          </w:divBdr>
                                          <w:divsChild>
                                            <w:div w:id="1921021780">
                                              <w:marLeft w:val="0"/>
                                              <w:marRight w:val="0"/>
                                              <w:marTop w:val="0"/>
                                              <w:marBottom w:val="0"/>
                                              <w:divBdr>
                                                <w:top w:val="none" w:sz="0" w:space="0" w:color="auto"/>
                                                <w:left w:val="none" w:sz="0" w:space="0" w:color="auto"/>
                                                <w:bottom w:val="none" w:sz="0" w:space="0" w:color="auto"/>
                                                <w:right w:val="none" w:sz="0" w:space="0" w:color="auto"/>
                                              </w:divBdr>
                                              <w:divsChild>
                                                <w:div w:id="1651402682">
                                                  <w:marLeft w:val="0"/>
                                                  <w:marRight w:val="0"/>
                                                  <w:marTop w:val="0"/>
                                                  <w:marBottom w:val="0"/>
                                                  <w:divBdr>
                                                    <w:top w:val="none" w:sz="0" w:space="0" w:color="auto"/>
                                                    <w:left w:val="none" w:sz="0" w:space="0" w:color="auto"/>
                                                    <w:bottom w:val="none" w:sz="0" w:space="0" w:color="auto"/>
                                                    <w:right w:val="none" w:sz="0" w:space="0" w:color="auto"/>
                                                  </w:divBdr>
                                                  <w:divsChild>
                                                    <w:div w:id="1483505609">
                                                      <w:marLeft w:val="0"/>
                                                      <w:marRight w:val="0"/>
                                                      <w:marTop w:val="0"/>
                                                      <w:marBottom w:val="0"/>
                                                      <w:divBdr>
                                                        <w:top w:val="none" w:sz="0" w:space="0" w:color="auto"/>
                                                        <w:left w:val="none" w:sz="0" w:space="0" w:color="auto"/>
                                                        <w:bottom w:val="none" w:sz="0" w:space="0" w:color="auto"/>
                                                        <w:right w:val="none" w:sz="0" w:space="0" w:color="auto"/>
                                                      </w:divBdr>
                                                      <w:divsChild>
                                                        <w:div w:id="370420985">
                                                          <w:marLeft w:val="0"/>
                                                          <w:marRight w:val="0"/>
                                                          <w:marTop w:val="0"/>
                                                          <w:marBottom w:val="0"/>
                                                          <w:divBdr>
                                                            <w:top w:val="none" w:sz="0" w:space="0" w:color="auto"/>
                                                            <w:left w:val="none" w:sz="0" w:space="0" w:color="auto"/>
                                                            <w:bottom w:val="none" w:sz="0" w:space="0" w:color="auto"/>
                                                            <w:right w:val="none" w:sz="0" w:space="0" w:color="auto"/>
                                                          </w:divBdr>
                                                          <w:divsChild>
                                                            <w:div w:id="1903908584">
                                                              <w:marLeft w:val="0"/>
                                                              <w:marRight w:val="0"/>
                                                              <w:marTop w:val="0"/>
                                                              <w:marBottom w:val="0"/>
                                                              <w:divBdr>
                                                                <w:top w:val="none" w:sz="0" w:space="0" w:color="auto"/>
                                                                <w:left w:val="none" w:sz="0" w:space="0" w:color="auto"/>
                                                                <w:bottom w:val="none" w:sz="0" w:space="0" w:color="auto"/>
                                                                <w:right w:val="none" w:sz="0" w:space="0" w:color="auto"/>
                                                              </w:divBdr>
                                                              <w:divsChild>
                                                                <w:div w:id="701128090">
                                                                  <w:marLeft w:val="0"/>
                                                                  <w:marRight w:val="0"/>
                                                                  <w:marTop w:val="0"/>
                                                                  <w:marBottom w:val="0"/>
                                                                  <w:divBdr>
                                                                    <w:top w:val="none" w:sz="0" w:space="0" w:color="auto"/>
                                                                    <w:left w:val="none" w:sz="0" w:space="0" w:color="auto"/>
                                                                    <w:bottom w:val="none" w:sz="0" w:space="0" w:color="auto"/>
                                                                    <w:right w:val="none" w:sz="0" w:space="0" w:color="auto"/>
                                                                  </w:divBdr>
                                                                  <w:divsChild>
                                                                    <w:div w:id="1535538569">
                                                                      <w:marLeft w:val="0"/>
                                                                      <w:marRight w:val="0"/>
                                                                      <w:marTop w:val="0"/>
                                                                      <w:marBottom w:val="0"/>
                                                                      <w:divBdr>
                                                                        <w:top w:val="none" w:sz="0" w:space="0" w:color="auto"/>
                                                                        <w:left w:val="none" w:sz="0" w:space="0" w:color="auto"/>
                                                                        <w:bottom w:val="none" w:sz="0" w:space="0" w:color="auto"/>
                                                                        <w:right w:val="none" w:sz="0" w:space="0" w:color="auto"/>
                                                                      </w:divBdr>
                                                                      <w:divsChild>
                                                                        <w:div w:id="261768576">
                                                                          <w:marLeft w:val="0"/>
                                                                          <w:marRight w:val="0"/>
                                                                          <w:marTop w:val="0"/>
                                                                          <w:marBottom w:val="0"/>
                                                                          <w:divBdr>
                                                                            <w:top w:val="none" w:sz="0" w:space="0" w:color="auto"/>
                                                                            <w:left w:val="none" w:sz="0" w:space="0" w:color="auto"/>
                                                                            <w:bottom w:val="none" w:sz="0" w:space="0" w:color="auto"/>
                                                                            <w:right w:val="none" w:sz="0" w:space="0" w:color="auto"/>
                                                                          </w:divBdr>
                                                                          <w:divsChild>
                                                                            <w:div w:id="590282806">
                                                                              <w:marLeft w:val="0"/>
                                                                              <w:marRight w:val="0"/>
                                                                              <w:marTop w:val="0"/>
                                                                              <w:marBottom w:val="0"/>
                                                                              <w:divBdr>
                                                                                <w:top w:val="none" w:sz="0" w:space="0" w:color="auto"/>
                                                                                <w:left w:val="none" w:sz="0" w:space="0" w:color="auto"/>
                                                                                <w:bottom w:val="none" w:sz="0" w:space="0" w:color="auto"/>
                                                                                <w:right w:val="none" w:sz="0" w:space="0" w:color="auto"/>
                                                                              </w:divBdr>
                                                                              <w:divsChild>
                                                                                <w:div w:id="1545364898">
                                                                                  <w:marLeft w:val="0"/>
                                                                                  <w:marRight w:val="0"/>
                                                                                  <w:marTop w:val="0"/>
                                                                                  <w:marBottom w:val="0"/>
                                                                                  <w:divBdr>
                                                                                    <w:top w:val="none" w:sz="0" w:space="0" w:color="auto"/>
                                                                                    <w:left w:val="none" w:sz="0" w:space="0" w:color="auto"/>
                                                                                    <w:bottom w:val="none" w:sz="0" w:space="0" w:color="auto"/>
                                                                                    <w:right w:val="none" w:sz="0" w:space="0" w:color="auto"/>
                                                                                  </w:divBdr>
                                                                                  <w:divsChild>
                                                                                    <w:div w:id="100883755">
                                                                                      <w:marLeft w:val="0"/>
                                                                                      <w:marRight w:val="0"/>
                                                                                      <w:marTop w:val="0"/>
                                                                                      <w:marBottom w:val="0"/>
                                                                                      <w:divBdr>
                                                                                        <w:top w:val="none" w:sz="0" w:space="0" w:color="auto"/>
                                                                                        <w:left w:val="none" w:sz="0" w:space="0" w:color="auto"/>
                                                                                        <w:bottom w:val="none" w:sz="0" w:space="0" w:color="auto"/>
                                                                                        <w:right w:val="none" w:sz="0" w:space="0" w:color="auto"/>
                                                                                      </w:divBdr>
                                                                                      <w:divsChild>
                                                                                        <w:div w:id="2084058006">
                                                                                          <w:marLeft w:val="0"/>
                                                                                          <w:marRight w:val="0"/>
                                                                                          <w:marTop w:val="0"/>
                                                                                          <w:marBottom w:val="0"/>
                                                                                          <w:divBdr>
                                                                                            <w:top w:val="none" w:sz="0" w:space="0" w:color="auto"/>
                                                                                            <w:left w:val="none" w:sz="0" w:space="0" w:color="auto"/>
                                                                                            <w:bottom w:val="none" w:sz="0" w:space="0" w:color="auto"/>
                                                                                            <w:right w:val="none" w:sz="0" w:space="0" w:color="auto"/>
                                                                                          </w:divBdr>
                                                                                          <w:divsChild>
                                                                                            <w:div w:id="968171542">
                                                                                              <w:marLeft w:val="0"/>
                                                                                              <w:marRight w:val="0"/>
                                                                                              <w:marTop w:val="0"/>
                                                                                              <w:marBottom w:val="0"/>
                                                                                              <w:divBdr>
                                                                                                <w:top w:val="none" w:sz="0" w:space="0" w:color="auto"/>
                                                                                                <w:left w:val="none" w:sz="0" w:space="0" w:color="auto"/>
                                                                                                <w:bottom w:val="none" w:sz="0" w:space="0" w:color="auto"/>
                                                                                                <w:right w:val="none" w:sz="0" w:space="0" w:color="auto"/>
                                                                                              </w:divBdr>
                                                                                              <w:divsChild>
                                                                                                <w:div w:id="213808825">
                                                                                                  <w:marLeft w:val="0"/>
                                                                                                  <w:marRight w:val="0"/>
                                                                                                  <w:marTop w:val="0"/>
                                                                                                  <w:marBottom w:val="0"/>
                                                                                                  <w:divBdr>
                                                                                                    <w:top w:val="none" w:sz="0" w:space="0" w:color="auto"/>
                                                                                                    <w:left w:val="none" w:sz="0" w:space="0" w:color="auto"/>
                                                                                                    <w:bottom w:val="none" w:sz="0" w:space="0" w:color="auto"/>
                                                                                                    <w:right w:val="none" w:sz="0" w:space="0" w:color="auto"/>
                                                                                                  </w:divBdr>
                                                                                                  <w:divsChild>
                                                                                                    <w:div w:id="1854999293">
                                                                                                      <w:marLeft w:val="0"/>
                                                                                                      <w:marRight w:val="0"/>
                                                                                                      <w:marTop w:val="0"/>
                                                                                                      <w:marBottom w:val="0"/>
                                                                                                      <w:divBdr>
                                                                                                        <w:top w:val="none" w:sz="0" w:space="0" w:color="auto"/>
                                                                                                        <w:left w:val="none" w:sz="0" w:space="0" w:color="auto"/>
                                                                                                        <w:bottom w:val="none" w:sz="0" w:space="0" w:color="auto"/>
                                                                                                        <w:right w:val="none" w:sz="0" w:space="0" w:color="auto"/>
                                                                                                      </w:divBdr>
                                                                                                      <w:divsChild>
                                                                                                        <w:div w:id="605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9244764">
      <w:bodyDiv w:val="1"/>
      <w:marLeft w:val="0"/>
      <w:marRight w:val="0"/>
      <w:marTop w:val="0"/>
      <w:marBottom w:val="0"/>
      <w:divBdr>
        <w:top w:val="none" w:sz="0" w:space="0" w:color="auto"/>
        <w:left w:val="none" w:sz="0" w:space="0" w:color="auto"/>
        <w:bottom w:val="none" w:sz="0" w:space="0" w:color="auto"/>
        <w:right w:val="none" w:sz="0" w:space="0" w:color="auto"/>
      </w:divBdr>
      <w:divsChild>
        <w:div w:id="1673488582">
          <w:marLeft w:val="0"/>
          <w:marRight w:val="0"/>
          <w:marTop w:val="0"/>
          <w:marBottom w:val="0"/>
          <w:divBdr>
            <w:top w:val="none" w:sz="0" w:space="0" w:color="auto"/>
            <w:left w:val="none" w:sz="0" w:space="0" w:color="auto"/>
            <w:bottom w:val="none" w:sz="0" w:space="0" w:color="auto"/>
            <w:right w:val="none" w:sz="0" w:space="0" w:color="auto"/>
          </w:divBdr>
        </w:div>
        <w:div w:id="700787293">
          <w:marLeft w:val="0"/>
          <w:marRight w:val="0"/>
          <w:marTop w:val="0"/>
          <w:marBottom w:val="0"/>
          <w:divBdr>
            <w:top w:val="none" w:sz="0" w:space="0" w:color="auto"/>
            <w:left w:val="none" w:sz="0" w:space="0" w:color="auto"/>
            <w:bottom w:val="none" w:sz="0" w:space="0" w:color="auto"/>
            <w:right w:val="none" w:sz="0" w:space="0" w:color="auto"/>
          </w:divBdr>
        </w:div>
        <w:div w:id="1101611574">
          <w:marLeft w:val="0"/>
          <w:marRight w:val="0"/>
          <w:marTop w:val="0"/>
          <w:marBottom w:val="0"/>
          <w:divBdr>
            <w:top w:val="none" w:sz="0" w:space="0" w:color="auto"/>
            <w:left w:val="none" w:sz="0" w:space="0" w:color="auto"/>
            <w:bottom w:val="none" w:sz="0" w:space="0" w:color="auto"/>
            <w:right w:val="none" w:sz="0" w:space="0" w:color="auto"/>
          </w:divBdr>
        </w:div>
        <w:div w:id="489752951">
          <w:marLeft w:val="0"/>
          <w:marRight w:val="0"/>
          <w:marTop w:val="0"/>
          <w:marBottom w:val="0"/>
          <w:divBdr>
            <w:top w:val="none" w:sz="0" w:space="0" w:color="auto"/>
            <w:left w:val="none" w:sz="0" w:space="0" w:color="auto"/>
            <w:bottom w:val="none" w:sz="0" w:space="0" w:color="auto"/>
            <w:right w:val="none" w:sz="0" w:space="0" w:color="auto"/>
          </w:divBdr>
        </w:div>
        <w:div w:id="584264372">
          <w:marLeft w:val="0"/>
          <w:marRight w:val="0"/>
          <w:marTop w:val="0"/>
          <w:marBottom w:val="0"/>
          <w:divBdr>
            <w:top w:val="none" w:sz="0" w:space="0" w:color="auto"/>
            <w:left w:val="none" w:sz="0" w:space="0" w:color="auto"/>
            <w:bottom w:val="none" w:sz="0" w:space="0" w:color="auto"/>
            <w:right w:val="none" w:sz="0" w:space="0" w:color="auto"/>
          </w:divBdr>
        </w:div>
      </w:divsChild>
    </w:div>
    <w:div w:id="1356923042">
      <w:bodyDiv w:val="1"/>
      <w:marLeft w:val="0"/>
      <w:marRight w:val="0"/>
      <w:marTop w:val="0"/>
      <w:marBottom w:val="0"/>
      <w:divBdr>
        <w:top w:val="none" w:sz="0" w:space="0" w:color="auto"/>
        <w:left w:val="none" w:sz="0" w:space="0" w:color="auto"/>
        <w:bottom w:val="none" w:sz="0" w:space="0" w:color="auto"/>
        <w:right w:val="none" w:sz="0" w:space="0" w:color="auto"/>
      </w:divBdr>
    </w:div>
    <w:div w:id="2032410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ep.worldbank.org/secure/activity/P121186/179493?isArchive=N&amp;lang=EN&amp;agencyCode=582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tep.worldbank.org/secure/activity/P121186/179493?isArchive=N&amp;lang=EN&amp;agencyCode=58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i.WRIP@bujqesia.go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ojekti.WRIP@bujqesia.gov.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fo@unitracalbania.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8654D-4DE9-4FA0-A6A7-B41929470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3398</Words>
  <Characters>19375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Eranda Mulla</dc:creator>
  <cp:lastModifiedBy>depafredi@hotmail.com</cp:lastModifiedBy>
  <cp:revision>4</cp:revision>
  <cp:lastPrinted>2021-04-08T11:51:00Z</cp:lastPrinted>
  <dcterms:created xsi:type="dcterms:W3CDTF">2021-04-05T08:54:00Z</dcterms:created>
  <dcterms:modified xsi:type="dcterms:W3CDTF">2021-04-08T11:51:00Z</dcterms:modified>
</cp:coreProperties>
</file>