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CDB10" w14:textId="77777777" w:rsidR="004F795D" w:rsidRDefault="004F795D" w:rsidP="004F795D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szCs w:val="22"/>
        </w:rPr>
      </w:pPr>
      <w:r w:rsidRPr="00411482">
        <w:rPr>
          <w:noProof/>
          <w:lang w:val="en-US" w:eastAsia="en-US"/>
        </w:rPr>
        <w:drawing>
          <wp:inline distT="0" distB="0" distL="0" distR="0" wp14:anchorId="35E60373" wp14:editId="541F2A5E">
            <wp:extent cx="5543550" cy="581025"/>
            <wp:effectExtent l="0" t="0" r="0" b="9525"/>
            <wp:docPr id="2" name="Picture 2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2CD972" w14:textId="77777777" w:rsidR="004F795D" w:rsidRPr="004F795D" w:rsidRDefault="004F795D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jc w:val="center"/>
        <w:rPr>
          <w:rFonts w:ascii="Times New Roman" w:hAnsi="Times New Roman"/>
          <w:szCs w:val="22"/>
        </w:rPr>
      </w:pPr>
      <w:r w:rsidRPr="004F795D">
        <w:rPr>
          <w:rFonts w:ascii="Times New Roman" w:hAnsi="Times New Roman"/>
          <w:b/>
          <w:sz w:val="24"/>
          <w:szCs w:val="22"/>
        </w:rPr>
        <w:t>MINISTRY OF AGRICULTURE AND RURAL DEVELOPMENT</w:t>
      </w:r>
    </w:p>
    <w:p w14:paraId="5F7EDFA5" w14:textId="77777777" w:rsidR="00DD2A9A" w:rsidRDefault="00DD2A9A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jc w:val="left"/>
        <w:rPr>
          <w:rFonts w:ascii="Times New Roman" w:hAnsi="Times New Roman"/>
          <w:szCs w:val="22"/>
        </w:rPr>
      </w:pPr>
    </w:p>
    <w:p w14:paraId="5811DA0F" w14:textId="6CB0CE1A" w:rsidR="00A50408" w:rsidRDefault="003A404C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jc w:val="left"/>
        <w:rPr>
          <w:rFonts w:ascii="Times New Roman" w:hAnsi="Times New Roman"/>
          <w:b/>
          <w:szCs w:val="22"/>
        </w:rPr>
      </w:pPr>
      <w:r w:rsidRPr="009F56FF">
        <w:rPr>
          <w:rFonts w:ascii="Times New Roman" w:hAnsi="Times New Roman"/>
          <w:b/>
          <w:szCs w:val="22"/>
        </w:rPr>
        <w:t xml:space="preserve">Our ref: </w:t>
      </w:r>
      <w:r w:rsidR="004F795D" w:rsidRPr="00A50408">
        <w:rPr>
          <w:rFonts w:ascii="Times New Roman" w:hAnsi="Times New Roman"/>
          <w:b/>
          <w:i/>
          <w:szCs w:val="22"/>
        </w:rPr>
        <w:t>F</w:t>
      </w:r>
      <w:r w:rsidR="00A50408">
        <w:rPr>
          <w:rFonts w:ascii="Times New Roman" w:hAnsi="Times New Roman"/>
          <w:b/>
          <w:i/>
          <w:szCs w:val="22"/>
        </w:rPr>
        <w:t>4H</w:t>
      </w:r>
      <w:r w:rsidR="004F795D" w:rsidRPr="0011212E">
        <w:rPr>
          <w:rFonts w:ascii="Times New Roman" w:hAnsi="Times New Roman"/>
          <w:b/>
          <w:i/>
          <w:szCs w:val="22"/>
        </w:rPr>
        <w:t>.</w:t>
      </w:r>
      <w:r w:rsidR="0011212E" w:rsidRPr="0011212E">
        <w:rPr>
          <w:rFonts w:ascii="Times New Roman" w:hAnsi="Times New Roman"/>
          <w:b/>
          <w:i/>
          <w:szCs w:val="22"/>
        </w:rPr>
        <w:t>0</w:t>
      </w:r>
      <w:r w:rsidR="00DD2A9A">
        <w:rPr>
          <w:rFonts w:ascii="Times New Roman" w:hAnsi="Times New Roman"/>
          <w:b/>
          <w:i/>
          <w:szCs w:val="22"/>
        </w:rPr>
        <w:t>3</w:t>
      </w:r>
      <w:r w:rsidR="004F795D" w:rsidRPr="0011212E">
        <w:rPr>
          <w:rFonts w:ascii="Times New Roman" w:hAnsi="Times New Roman"/>
          <w:b/>
          <w:i/>
          <w:szCs w:val="22"/>
        </w:rPr>
        <w:t>.</w:t>
      </w:r>
      <w:r w:rsidR="004F795D" w:rsidRPr="00A50408">
        <w:rPr>
          <w:rFonts w:ascii="Times New Roman" w:hAnsi="Times New Roman"/>
          <w:b/>
          <w:i/>
          <w:szCs w:val="22"/>
        </w:rPr>
        <w:t>2022</w:t>
      </w:r>
    </w:p>
    <w:p w14:paraId="3FE75B2C" w14:textId="34AC127C" w:rsidR="004F795D" w:rsidRDefault="003A404C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jc w:val="left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14218C">
        <w:rPr>
          <w:rFonts w:ascii="Times New Roman" w:hAnsi="Times New Roman"/>
          <w:b/>
          <w:szCs w:val="22"/>
        </w:rPr>
        <w:t>INVITATION TO TENDER FOR</w:t>
      </w:r>
      <w:r w:rsidR="004F795D">
        <w:rPr>
          <w:rFonts w:ascii="Times New Roman" w:hAnsi="Times New Roman"/>
          <w:b/>
          <w:szCs w:val="22"/>
        </w:rPr>
        <w:t>: “</w:t>
      </w:r>
      <w:r w:rsidR="00DD2A9A" w:rsidRPr="00DD2A9A">
        <w:rPr>
          <w:rFonts w:ascii="Times New Roman" w:hAnsi="Times New Roman"/>
          <w:b/>
          <w:szCs w:val="22"/>
        </w:rPr>
        <w:t xml:space="preserve">External expertise for organization of two cross border awareness campaign on health promotion process based on Apulian </w:t>
      </w:r>
      <w:r w:rsidR="007E70C4" w:rsidRPr="00DD2A9A">
        <w:rPr>
          <w:rFonts w:ascii="Times New Roman" w:hAnsi="Times New Roman"/>
          <w:b/>
          <w:szCs w:val="22"/>
        </w:rPr>
        <w:t>Lifestyle</w:t>
      </w:r>
      <w:r w:rsidR="004F795D">
        <w:rPr>
          <w:rFonts w:ascii="Times New Roman" w:hAnsi="Times New Roman"/>
          <w:b/>
          <w:bCs/>
          <w:color w:val="000000"/>
          <w:sz w:val="24"/>
          <w:szCs w:val="24"/>
        </w:rPr>
        <w:t>”</w:t>
      </w:r>
    </w:p>
    <w:p w14:paraId="29A18C24" w14:textId="77777777" w:rsidR="003A404C" w:rsidRPr="004F795D" w:rsidRDefault="004F795D" w:rsidP="004F795D">
      <w:pPr>
        <w:widowControl w:val="0"/>
        <w:tabs>
          <w:tab w:val="left" w:pos="1276"/>
        </w:tabs>
        <w:spacing w:after="120" w:line="276" w:lineRule="auto"/>
        <w:jc w:val="left"/>
        <w:rPr>
          <w:rFonts w:ascii="Times New Roman" w:hAnsi="Times New Roman"/>
          <w:b/>
          <w:bCs/>
          <w:color w:val="000000"/>
          <w:sz w:val="32"/>
          <w:szCs w:val="32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Location: Albania</w:t>
      </w:r>
    </w:p>
    <w:p w14:paraId="3589FCCC" w14:textId="77777777" w:rsidR="000C7161" w:rsidRPr="0014218C" w:rsidRDefault="0011212E" w:rsidP="007B5A15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b/>
          <w:szCs w:val="22"/>
        </w:rPr>
      </w:pPr>
      <w:r>
        <w:rPr>
          <w:rFonts w:ascii="Times New Roman" w:hAnsi="Times New Roman"/>
          <w:szCs w:val="22"/>
        </w:rPr>
        <w:t xml:space="preserve">Dear </w:t>
      </w:r>
      <w:r w:rsidR="001F19FE">
        <w:rPr>
          <w:rFonts w:ascii="Times New Roman" w:hAnsi="Times New Roman"/>
          <w:szCs w:val="22"/>
        </w:rPr>
        <w:t>Sir / Madame</w:t>
      </w:r>
    </w:p>
    <w:p w14:paraId="09B3EF09" w14:textId="77777777" w:rsidR="003A404C" w:rsidRPr="0014218C" w:rsidRDefault="003A404C" w:rsidP="007B5A15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 xml:space="preserve">I am pleased to inform you that </w:t>
      </w:r>
      <w:r w:rsidR="004F795D">
        <w:rPr>
          <w:rFonts w:ascii="Times New Roman" w:hAnsi="Times New Roman"/>
          <w:szCs w:val="22"/>
        </w:rPr>
        <w:t xml:space="preserve">you are invited </w:t>
      </w:r>
      <w:r w:rsidRPr="0014218C">
        <w:rPr>
          <w:rFonts w:ascii="Times New Roman" w:hAnsi="Times New Roman"/>
          <w:szCs w:val="22"/>
        </w:rPr>
        <w:t xml:space="preserve">to take part in the </w:t>
      </w:r>
      <w:r w:rsidR="00527A88" w:rsidRPr="00527A88">
        <w:rPr>
          <w:rFonts w:ascii="Times New Roman" w:hAnsi="Times New Roman"/>
          <w:szCs w:val="22"/>
        </w:rPr>
        <w:t>simplified</w:t>
      </w:r>
      <w:r w:rsidRPr="0014218C">
        <w:rPr>
          <w:rFonts w:ascii="Times New Roman" w:hAnsi="Times New Roman"/>
          <w:szCs w:val="22"/>
        </w:rPr>
        <w:t xml:space="preserve"> tender procedure for the above contract. The complete tender dossier</w:t>
      </w:r>
      <w:r w:rsidR="002200C2">
        <w:rPr>
          <w:rFonts w:ascii="Times New Roman" w:hAnsi="Times New Roman"/>
          <w:szCs w:val="22"/>
        </w:rPr>
        <w:t xml:space="preserve"> </w:t>
      </w:r>
      <w:r w:rsidRPr="0014218C">
        <w:rPr>
          <w:rFonts w:ascii="Times New Roman" w:hAnsi="Times New Roman"/>
          <w:szCs w:val="22"/>
        </w:rPr>
        <w:t>includes:</w:t>
      </w:r>
    </w:p>
    <w:p w14:paraId="56E5E656" w14:textId="77777777" w:rsidR="003A404C" w:rsidRPr="00B33B1A" w:rsidRDefault="003A404C" w:rsidP="007B5A15">
      <w:pPr>
        <w:numPr>
          <w:ilvl w:val="0"/>
          <w:numId w:val="6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b/>
          <w:sz w:val="24"/>
          <w:szCs w:val="24"/>
        </w:rPr>
      </w:pPr>
      <w:r w:rsidRPr="00B33B1A">
        <w:rPr>
          <w:rFonts w:ascii="Times New Roman" w:hAnsi="Times New Roman"/>
          <w:b/>
          <w:sz w:val="24"/>
          <w:szCs w:val="24"/>
        </w:rPr>
        <w:t>Instructions to tenderers</w:t>
      </w:r>
    </w:p>
    <w:p w14:paraId="4CC268AD" w14:textId="77777777" w:rsidR="003A404C" w:rsidRPr="00B33B1A" w:rsidRDefault="003A404C" w:rsidP="007B5A15">
      <w:pPr>
        <w:numPr>
          <w:ilvl w:val="0"/>
          <w:numId w:val="6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b/>
          <w:sz w:val="24"/>
          <w:szCs w:val="24"/>
        </w:rPr>
      </w:pPr>
      <w:r w:rsidRPr="00B33B1A">
        <w:rPr>
          <w:rFonts w:ascii="Times New Roman" w:hAnsi="Times New Roman"/>
          <w:b/>
          <w:sz w:val="24"/>
          <w:szCs w:val="24"/>
        </w:rPr>
        <w:t xml:space="preserve">Draft </w:t>
      </w:r>
      <w:r w:rsidR="00E55D5B">
        <w:rPr>
          <w:rFonts w:ascii="Times New Roman" w:hAnsi="Times New Roman"/>
          <w:b/>
          <w:sz w:val="24"/>
          <w:szCs w:val="24"/>
        </w:rPr>
        <w:t>c</w:t>
      </w:r>
      <w:r w:rsidRPr="00B33B1A">
        <w:rPr>
          <w:rFonts w:ascii="Times New Roman" w:hAnsi="Times New Roman"/>
          <w:b/>
          <w:sz w:val="24"/>
          <w:szCs w:val="24"/>
        </w:rPr>
        <w:t xml:space="preserve">ontract </w:t>
      </w:r>
      <w:r w:rsidR="00E55D5B">
        <w:rPr>
          <w:rFonts w:ascii="Times New Roman" w:hAnsi="Times New Roman"/>
          <w:b/>
          <w:sz w:val="24"/>
          <w:szCs w:val="24"/>
        </w:rPr>
        <w:t>a</w:t>
      </w:r>
      <w:r w:rsidRPr="00B33B1A">
        <w:rPr>
          <w:rFonts w:ascii="Times New Roman" w:hAnsi="Times New Roman"/>
          <w:b/>
          <w:sz w:val="24"/>
          <w:szCs w:val="24"/>
        </w:rPr>
        <w:t xml:space="preserve">greement and </w:t>
      </w:r>
      <w:r w:rsidR="00E55D5B">
        <w:rPr>
          <w:rFonts w:ascii="Times New Roman" w:hAnsi="Times New Roman"/>
          <w:b/>
          <w:sz w:val="24"/>
          <w:szCs w:val="24"/>
        </w:rPr>
        <w:t>s</w:t>
      </w:r>
      <w:r w:rsidRPr="00B33B1A">
        <w:rPr>
          <w:rFonts w:ascii="Times New Roman" w:hAnsi="Times New Roman"/>
          <w:b/>
          <w:sz w:val="24"/>
          <w:szCs w:val="24"/>
        </w:rPr>
        <w:t xml:space="preserve">pecial </w:t>
      </w:r>
      <w:r w:rsidR="00E55D5B">
        <w:rPr>
          <w:rFonts w:ascii="Times New Roman" w:hAnsi="Times New Roman"/>
          <w:b/>
          <w:sz w:val="24"/>
          <w:szCs w:val="24"/>
        </w:rPr>
        <w:t>c</w:t>
      </w:r>
      <w:r w:rsidRPr="00B33B1A">
        <w:rPr>
          <w:rFonts w:ascii="Times New Roman" w:hAnsi="Times New Roman"/>
          <w:b/>
          <w:sz w:val="24"/>
          <w:szCs w:val="24"/>
        </w:rPr>
        <w:t>onditions with annexes:</w:t>
      </w:r>
    </w:p>
    <w:p w14:paraId="5936A337" w14:textId="77777777" w:rsidR="003A404C" w:rsidRPr="0014218C" w:rsidRDefault="003A404C" w:rsidP="00A50408">
      <w:pPr>
        <w:numPr>
          <w:ilvl w:val="0"/>
          <w:numId w:val="8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ind w:left="1138" w:hanging="432"/>
        <w:jc w:val="left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 xml:space="preserve">General </w:t>
      </w:r>
      <w:r w:rsidR="00E55D5B">
        <w:rPr>
          <w:rFonts w:ascii="Times New Roman" w:hAnsi="Times New Roman"/>
          <w:szCs w:val="22"/>
        </w:rPr>
        <w:t>c</w:t>
      </w:r>
      <w:r w:rsidRPr="0014218C">
        <w:rPr>
          <w:rFonts w:ascii="Times New Roman" w:hAnsi="Times New Roman"/>
          <w:szCs w:val="22"/>
        </w:rPr>
        <w:t xml:space="preserve">onditions for service contracts </w:t>
      </w:r>
    </w:p>
    <w:p w14:paraId="2020642D" w14:textId="77777777" w:rsidR="003A404C" w:rsidRPr="0014218C" w:rsidRDefault="003A404C" w:rsidP="00A50408">
      <w:pPr>
        <w:numPr>
          <w:ilvl w:val="0"/>
          <w:numId w:val="8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left" w:pos="426"/>
        </w:tabs>
        <w:spacing w:before="0"/>
        <w:ind w:left="1138" w:hanging="432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 xml:space="preserve">Terms of </w:t>
      </w:r>
      <w:r w:rsidR="00E55D5B">
        <w:rPr>
          <w:rFonts w:ascii="Times New Roman" w:hAnsi="Times New Roman"/>
          <w:szCs w:val="22"/>
        </w:rPr>
        <w:t>r</w:t>
      </w:r>
      <w:r w:rsidRPr="0014218C">
        <w:rPr>
          <w:rFonts w:ascii="Times New Roman" w:hAnsi="Times New Roman"/>
          <w:szCs w:val="22"/>
        </w:rPr>
        <w:t>eference</w:t>
      </w:r>
    </w:p>
    <w:p w14:paraId="15AFDB1B" w14:textId="77777777" w:rsidR="003A404C" w:rsidRDefault="003A404C" w:rsidP="00A50408">
      <w:pPr>
        <w:numPr>
          <w:ilvl w:val="0"/>
          <w:numId w:val="8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left" w:pos="426"/>
        </w:tabs>
        <w:spacing w:before="0"/>
        <w:ind w:left="1138" w:hanging="432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 xml:space="preserve">Organisation and </w:t>
      </w:r>
      <w:r w:rsidR="00E55D5B">
        <w:rPr>
          <w:rFonts w:ascii="Times New Roman" w:hAnsi="Times New Roman"/>
          <w:szCs w:val="22"/>
        </w:rPr>
        <w:t>m</w:t>
      </w:r>
      <w:r w:rsidRPr="0014218C">
        <w:rPr>
          <w:rFonts w:ascii="Times New Roman" w:hAnsi="Times New Roman"/>
          <w:szCs w:val="22"/>
        </w:rPr>
        <w:t>ethodology (</w:t>
      </w:r>
      <w:r w:rsidR="00AB51F5">
        <w:rPr>
          <w:rFonts w:ascii="Times New Roman" w:hAnsi="Times New Roman"/>
          <w:szCs w:val="22"/>
        </w:rPr>
        <w:t>t</w:t>
      </w:r>
      <w:r w:rsidRPr="0014218C">
        <w:rPr>
          <w:rFonts w:ascii="Times New Roman" w:hAnsi="Times New Roman"/>
          <w:szCs w:val="22"/>
        </w:rPr>
        <w:t xml:space="preserve">o be submitted by the tenderer </w:t>
      </w:r>
      <w:r w:rsidR="00AB51F5">
        <w:rPr>
          <w:rFonts w:ascii="Times New Roman" w:hAnsi="Times New Roman"/>
          <w:szCs w:val="22"/>
        </w:rPr>
        <w:t>using</w:t>
      </w:r>
      <w:r w:rsidRPr="0014218C">
        <w:rPr>
          <w:rFonts w:ascii="Times New Roman" w:hAnsi="Times New Roman"/>
          <w:szCs w:val="22"/>
        </w:rPr>
        <w:t xml:space="preserve"> the template provided)</w:t>
      </w:r>
    </w:p>
    <w:p w14:paraId="2F6E1F7E" w14:textId="77777777" w:rsidR="003A404C" w:rsidRPr="0014218C" w:rsidRDefault="003A404C" w:rsidP="00A50408">
      <w:pPr>
        <w:numPr>
          <w:ilvl w:val="0"/>
          <w:numId w:val="8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left" w:pos="426"/>
        </w:tabs>
        <w:spacing w:before="0"/>
        <w:ind w:left="1138" w:hanging="432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>Budget (</w:t>
      </w:r>
      <w:r w:rsidR="00AB51F5">
        <w:rPr>
          <w:rFonts w:ascii="Times New Roman" w:hAnsi="Times New Roman"/>
          <w:szCs w:val="22"/>
        </w:rPr>
        <w:t>t</w:t>
      </w:r>
      <w:r w:rsidRPr="0014218C">
        <w:rPr>
          <w:rFonts w:ascii="Times New Roman" w:hAnsi="Times New Roman"/>
          <w:szCs w:val="22"/>
        </w:rPr>
        <w:t xml:space="preserve">o be submitted by the tenderer as the </w:t>
      </w:r>
      <w:r w:rsidR="00E55D5B">
        <w:rPr>
          <w:rFonts w:ascii="Times New Roman" w:hAnsi="Times New Roman"/>
          <w:szCs w:val="22"/>
        </w:rPr>
        <w:t>f</w:t>
      </w:r>
      <w:r w:rsidRPr="0014218C">
        <w:rPr>
          <w:rFonts w:ascii="Times New Roman" w:hAnsi="Times New Roman"/>
          <w:szCs w:val="22"/>
        </w:rPr>
        <w:t>inancial offer using the template provided)</w:t>
      </w:r>
    </w:p>
    <w:p w14:paraId="2EBAEA4F" w14:textId="77777777" w:rsidR="003A404C" w:rsidRDefault="003A404C" w:rsidP="00B33B1A">
      <w:pPr>
        <w:numPr>
          <w:ilvl w:val="0"/>
          <w:numId w:val="8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left" w:pos="426"/>
        </w:tabs>
        <w:spacing w:before="120"/>
        <w:ind w:left="1134" w:hanging="425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 xml:space="preserve">Forms and other </w:t>
      </w:r>
      <w:r w:rsidR="00AB51F5">
        <w:rPr>
          <w:rFonts w:ascii="Times New Roman" w:hAnsi="Times New Roman"/>
          <w:szCs w:val="22"/>
        </w:rPr>
        <w:t>supporting</w:t>
      </w:r>
      <w:r w:rsidRPr="0014218C">
        <w:rPr>
          <w:rFonts w:ascii="Times New Roman" w:hAnsi="Times New Roman"/>
          <w:szCs w:val="22"/>
        </w:rPr>
        <w:t xml:space="preserve"> documents</w:t>
      </w:r>
    </w:p>
    <w:p w14:paraId="53BBA1C1" w14:textId="77777777" w:rsidR="003A404C" w:rsidRPr="00B33B1A" w:rsidRDefault="003A404C" w:rsidP="007B5A15">
      <w:pPr>
        <w:numPr>
          <w:ilvl w:val="0"/>
          <w:numId w:val="6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b/>
          <w:sz w:val="24"/>
          <w:szCs w:val="24"/>
        </w:rPr>
      </w:pPr>
      <w:r w:rsidRPr="00B33B1A">
        <w:rPr>
          <w:rFonts w:ascii="Times New Roman" w:hAnsi="Times New Roman"/>
          <w:b/>
          <w:sz w:val="24"/>
          <w:szCs w:val="24"/>
        </w:rPr>
        <w:t>Other information:</w:t>
      </w:r>
    </w:p>
    <w:p w14:paraId="603946C6" w14:textId="77777777" w:rsidR="003A404C" w:rsidRPr="0014218C" w:rsidRDefault="003A404C" w:rsidP="00A50408">
      <w:pPr>
        <w:numPr>
          <w:ilvl w:val="0"/>
          <w:numId w:val="7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ind w:left="1138" w:hanging="432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>Administrative compliance grid</w:t>
      </w:r>
    </w:p>
    <w:p w14:paraId="105CF5B8" w14:textId="77777777" w:rsidR="003A404C" w:rsidRDefault="003A404C" w:rsidP="00A50408">
      <w:pPr>
        <w:numPr>
          <w:ilvl w:val="0"/>
          <w:numId w:val="7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ind w:left="1138" w:hanging="432"/>
        <w:rPr>
          <w:rFonts w:ascii="Times New Roman" w:hAnsi="Times New Roman"/>
          <w:szCs w:val="22"/>
        </w:rPr>
      </w:pPr>
      <w:r w:rsidRPr="0014218C">
        <w:rPr>
          <w:rFonts w:ascii="Times New Roman" w:hAnsi="Times New Roman"/>
          <w:szCs w:val="22"/>
        </w:rPr>
        <w:t>Evaluation grid</w:t>
      </w:r>
    </w:p>
    <w:p w14:paraId="594B5AE0" w14:textId="77777777" w:rsidR="003A404C" w:rsidRDefault="003A404C" w:rsidP="007B5A15">
      <w:pPr>
        <w:numPr>
          <w:ilvl w:val="0"/>
          <w:numId w:val="6"/>
        </w:num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rPr>
          <w:rFonts w:ascii="Times New Roman" w:hAnsi="Times New Roman"/>
          <w:b/>
          <w:sz w:val="24"/>
          <w:szCs w:val="24"/>
        </w:rPr>
      </w:pPr>
      <w:r w:rsidRPr="00B33B1A">
        <w:rPr>
          <w:rFonts w:ascii="Times New Roman" w:hAnsi="Times New Roman"/>
          <w:b/>
          <w:sz w:val="24"/>
          <w:szCs w:val="24"/>
        </w:rPr>
        <w:t>Tender submission form</w:t>
      </w:r>
    </w:p>
    <w:p w14:paraId="3AEA24B5" w14:textId="77777777" w:rsidR="00A50408" w:rsidRDefault="00A50408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ind w:left="720"/>
        <w:rPr>
          <w:rFonts w:ascii="Times New Roman" w:hAnsi="Times New Roman"/>
          <w:b/>
          <w:sz w:val="24"/>
          <w:szCs w:val="24"/>
        </w:rPr>
      </w:pPr>
    </w:p>
    <w:p w14:paraId="438F0BB8" w14:textId="77777777" w:rsidR="00757834" w:rsidRPr="00A50408" w:rsidRDefault="00757834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rPr>
          <w:rFonts w:ascii="Times New Roman" w:hAnsi="Times New Roman"/>
          <w:szCs w:val="22"/>
        </w:rPr>
      </w:pPr>
      <w:r w:rsidRPr="00A50408">
        <w:rPr>
          <w:rFonts w:ascii="Times New Roman" w:hAnsi="Times New Roman"/>
          <w:szCs w:val="22"/>
        </w:rPr>
        <w:t>Only the candidates receiving this invitation letter may submit a tender. Any tender received from a legal or natural person not invited to tender will be rejected.</w:t>
      </w:r>
    </w:p>
    <w:p w14:paraId="61C1751F" w14:textId="77777777" w:rsidR="003A404C" w:rsidRPr="00A50408" w:rsidRDefault="003A404C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rPr>
          <w:rFonts w:ascii="Times New Roman" w:hAnsi="Times New Roman"/>
          <w:szCs w:val="22"/>
        </w:rPr>
      </w:pPr>
      <w:r w:rsidRPr="00A50408">
        <w:rPr>
          <w:rFonts w:ascii="Times New Roman" w:hAnsi="Times New Roman"/>
          <w:szCs w:val="22"/>
        </w:rPr>
        <w:t>For full details of the tendering procedures</w:t>
      </w:r>
      <w:r w:rsidR="004C2B14" w:rsidRPr="00A50408">
        <w:rPr>
          <w:rFonts w:ascii="Times New Roman" w:hAnsi="Times New Roman"/>
          <w:szCs w:val="22"/>
        </w:rPr>
        <w:t xml:space="preserve"> and if editable templates are needed</w:t>
      </w:r>
      <w:r w:rsidRPr="00A50408">
        <w:rPr>
          <w:rFonts w:ascii="Times New Roman" w:hAnsi="Times New Roman"/>
          <w:szCs w:val="22"/>
        </w:rPr>
        <w:t xml:space="preserve">, please </w:t>
      </w:r>
      <w:r w:rsidR="00AB51F5" w:rsidRPr="00A50408">
        <w:rPr>
          <w:rFonts w:ascii="Times New Roman" w:hAnsi="Times New Roman"/>
          <w:szCs w:val="22"/>
        </w:rPr>
        <w:t>see</w:t>
      </w:r>
      <w:r w:rsidRPr="00A50408">
        <w:rPr>
          <w:rFonts w:ascii="Times New Roman" w:hAnsi="Times New Roman"/>
          <w:szCs w:val="22"/>
        </w:rPr>
        <w:t xml:space="preserve"> the </w:t>
      </w:r>
      <w:r w:rsidR="00577615" w:rsidRPr="00A50408">
        <w:rPr>
          <w:rFonts w:ascii="Times New Roman" w:hAnsi="Times New Roman"/>
          <w:b/>
          <w:szCs w:val="22"/>
        </w:rPr>
        <w:t>p</w:t>
      </w:r>
      <w:r w:rsidRPr="00A50408">
        <w:rPr>
          <w:rFonts w:ascii="Times New Roman" w:hAnsi="Times New Roman"/>
          <w:b/>
          <w:szCs w:val="22"/>
        </w:rPr>
        <w:t xml:space="preserve">ractical </w:t>
      </w:r>
      <w:r w:rsidR="00577615" w:rsidRPr="00A50408">
        <w:rPr>
          <w:rFonts w:ascii="Times New Roman" w:hAnsi="Times New Roman"/>
          <w:b/>
          <w:szCs w:val="22"/>
        </w:rPr>
        <w:t>g</w:t>
      </w:r>
      <w:r w:rsidRPr="00A50408">
        <w:rPr>
          <w:rFonts w:ascii="Times New Roman" w:hAnsi="Times New Roman"/>
          <w:b/>
          <w:szCs w:val="22"/>
        </w:rPr>
        <w:t xml:space="preserve">uide </w:t>
      </w:r>
      <w:r w:rsidR="007B5C09" w:rsidRPr="00A50408">
        <w:rPr>
          <w:rFonts w:ascii="Times New Roman" w:hAnsi="Times New Roman"/>
          <w:b/>
          <w:szCs w:val="22"/>
        </w:rPr>
        <w:t>and its annexes</w:t>
      </w:r>
      <w:r w:rsidRPr="00A50408">
        <w:rPr>
          <w:rFonts w:ascii="Times New Roman" w:hAnsi="Times New Roman"/>
          <w:szCs w:val="22"/>
        </w:rPr>
        <w:t xml:space="preserve">, which may be downloaded from the following </w:t>
      </w:r>
      <w:r w:rsidR="00AB51F5" w:rsidRPr="00A50408">
        <w:rPr>
          <w:rFonts w:ascii="Times New Roman" w:hAnsi="Times New Roman"/>
          <w:szCs w:val="22"/>
        </w:rPr>
        <w:t>w</w:t>
      </w:r>
      <w:r w:rsidRPr="00A50408">
        <w:rPr>
          <w:rFonts w:ascii="Times New Roman" w:hAnsi="Times New Roman"/>
          <w:szCs w:val="22"/>
        </w:rPr>
        <w:t xml:space="preserve">ebsite: </w:t>
      </w:r>
      <w:hyperlink r:id="rId12" w:history="1">
        <w:r w:rsidR="004A1C78" w:rsidRPr="00A50408">
          <w:rPr>
            <w:rStyle w:val="Hyperlink"/>
            <w:rFonts w:ascii="Times New Roman" w:hAnsi="Times New Roman"/>
            <w:szCs w:val="22"/>
          </w:rPr>
          <w:t>http://ec.europa.eu/europeaid/prag/document.do</w:t>
        </w:r>
      </w:hyperlink>
      <w:r w:rsidR="004A1C78" w:rsidRPr="00A50408">
        <w:rPr>
          <w:rFonts w:ascii="Times New Roman" w:hAnsi="Times New Roman"/>
          <w:szCs w:val="22"/>
        </w:rPr>
        <w:t>.</w:t>
      </w:r>
    </w:p>
    <w:p w14:paraId="55B719F3" w14:textId="77777777" w:rsidR="00757834" w:rsidRPr="00A50408" w:rsidRDefault="003A404C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rPr>
          <w:rFonts w:ascii="Times New Roman" w:hAnsi="Times New Roman"/>
          <w:szCs w:val="22"/>
        </w:rPr>
      </w:pPr>
      <w:r w:rsidRPr="00A50408">
        <w:rPr>
          <w:rFonts w:ascii="Times New Roman" w:hAnsi="Times New Roman"/>
          <w:szCs w:val="22"/>
        </w:rPr>
        <w:t>We look forward to receiving your tender</w:t>
      </w:r>
      <w:r w:rsidR="00C24017" w:rsidRPr="00A50408">
        <w:rPr>
          <w:rFonts w:ascii="Times New Roman" w:hAnsi="Times New Roman"/>
          <w:szCs w:val="22"/>
        </w:rPr>
        <w:t xml:space="preserve"> </w:t>
      </w:r>
      <w:r w:rsidR="000A1DC1" w:rsidRPr="00A50408">
        <w:rPr>
          <w:rFonts w:ascii="Times New Roman" w:hAnsi="Times New Roman"/>
          <w:szCs w:val="22"/>
        </w:rPr>
        <w:t>which has to be submitted</w:t>
      </w:r>
      <w:r w:rsidR="008C5208" w:rsidRPr="00A50408">
        <w:rPr>
          <w:rFonts w:ascii="Times New Roman" w:hAnsi="Times New Roman"/>
          <w:szCs w:val="22"/>
        </w:rPr>
        <w:t xml:space="preserve"> </w:t>
      </w:r>
      <w:r w:rsidR="00C65B75" w:rsidRPr="00A50408">
        <w:rPr>
          <w:rFonts w:ascii="Times New Roman" w:hAnsi="Times New Roman"/>
          <w:szCs w:val="22"/>
        </w:rPr>
        <w:t>no later than</w:t>
      </w:r>
      <w:r w:rsidR="00812011" w:rsidRPr="00A50408">
        <w:rPr>
          <w:rFonts w:ascii="Times New Roman" w:hAnsi="Times New Roman"/>
          <w:szCs w:val="22"/>
        </w:rPr>
        <w:t xml:space="preserve"> the deadline </w:t>
      </w:r>
      <w:r w:rsidR="001E6F8B" w:rsidRPr="00A50408">
        <w:rPr>
          <w:rFonts w:ascii="Times New Roman" w:hAnsi="Times New Roman"/>
          <w:szCs w:val="22"/>
        </w:rPr>
        <w:t xml:space="preserve">and </w:t>
      </w:r>
      <w:r w:rsidR="00DE2DA6" w:rsidRPr="00A50408">
        <w:rPr>
          <w:rFonts w:ascii="Times New Roman" w:hAnsi="Times New Roman"/>
          <w:szCs w:val="22"/>
        </w:rPr>
        <w:t xml:space="preserve">according to </w:t>
      </w:r>
      <w:r w:rsidR="001E6F8B" w:rsidRPr="00A50408">
        <w:rPr>
          <w:rFonts w:ascii="Times New Roman" w:hAnsi="Times New Roman"/>
          <w:szCs w:val="22"/>
        </w:rPr>
        <w:t xml:space="preserve">the requirements </w:t>
      </w:r>
      <w:r w:rsidR="00812011" w:rsidRPr="00A50408">
        <w:rPr>
          <w:rFonts w:ascii="Times New Roman" w:hAnsi="Times New Roman"/>
          <w:szCs w:val="22"/>
        </w:rPr>
        <w:t>s</w:t>
      </w:r>
      <w:r w:rsidR="00AB51F5" w:rsidRPr="00A50408">
        <w:rPr>
          <w:rFonts w:ascii="Times New Roman" w:hAnsi="Times New Roman"/>
          <w:szCs w:val="22"/>
        </w:rPr>
        <w:t>et</w:t>
      </w:r>
      <w:r w:rsidR="00812011" w:rsidRPr="00A50408">
        <w:rPr>
          <w:rFonts w:ascii="Times New Roman" w:hAnsi="Times New Roman"/>
          <w:szCs w:val="22"/>
        </w:rPr>
        <w:t xml:space="preserve"> </w:t>
      </w:r>
      <w:r w:rsidR="00FC6318" w:rsidRPr="00A50408">
        <w:rPr>
          <w:rFonts w:ascii="Times New Roman" w:hAnsi="Times New Roman"/>
          <w:szCs w:val="22"/>
        </w:rPr>
        <w:t xml:space="preserve">out </w:t>
      </w:r>
      <w:r w:rsidR="00812011" w:rsidRPr="00A50408">
        <w:rPr>
          <w:rFonts w:ascii="Times New Roman" w:hAnsi="Times New Roman"/>
          <w:szCs w:val="22"/>
        </w:rPr>
        <w:t xml:space="preserve">in the </w:t>
      </w:r>
      <w:r w:rsidR="007325C8" w:rsidRPr="00A50408">
        <w:rPr>
          <w:rFonts w:ascii="Times New Roman" w:hAnsi="Times New Roman"/>
          <w:szCs w:val="22"/>
        </w:rPr>
        <w:t>I</w:t>
      </w:r>
      <w:r w:rsidRPr="00A50408">
        <w:rPr>
          <w:rFonts w:ascii="Times New Roman" w:hAnsi="Times New Roman"/>
          <w:szCs w:val="22"/>
        </w:rPr>
        <w:t>nstructions</w:t>
      </w:r>
      <w:r w:rsidR="00A62A94" w:rsidRPr="00A50408">
        <w:rPr>
          <w:rFonts w:ascii="Times New Roman" w:hAnsi="Times New Roman"/>
          <w:szCs w:val="22"/>
        </w:rPr>
        <w:t xml:space="preserve"> to </w:t>
      </w:r>
      <w:r w:rsidR="00E55D5B" w:rsidRPr="00A50408">
        <w:rPr>
          <w:rFonts w:ascii="Times New Roman" w:hAnsi="Times New Roman"/>
          <w:szCs w:val="22"/>
        </w:rPr>
        <w:t>t</w:t>
      </w:r>
      <w:r w:rsidR="00A62A94" w:rsidRPr="00A50408">
        <w:rPr>
          <w:rFonts w:ascii="Times New Roman" w:hAnsi="Times New Roman"/>
          <w:szCs w:val="22"/>
        </w:rPr>
        <w:t>enderers</w:t>
      </w:r>
      <w:r w:rsidR="00AB51F5" w:rsidRPr="00A50408">
        <w:rPr>
          <w:rFonts w:ascii="Times New Roman" w:hAnsi="Times New Roman"/>
          <w:szCs w:val="22"/>
        </w:rPr>
        <w:t>.</w:t>
      </w:r>
      <w:r w:rsidRPr="00A50408">
        <w:rPr>
          <w:rFonts w:ascii="Times New Roman" w:hAnsi="Times New Roman"/>
          <w:szCs w:val="22"/>
        </w:rPr>
        <w:t xml:space="preserve"> </w:t>
      </w:r>
    </w:p>
    <w:p w14:paraId="6C6B6A7F" w14:textId="77777777" w:rsidR="003A404C" w:rsidRPr="00A50408" w:rsidRDefault="00A62A94" w:rsidP="00A50408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spacing w:before="0"/>
        <w:rPr>
          <w:rFonts w:ascii="Times New Roman" w:hAnsi="Times New Roman"/>
          <w:szCs w:val="22"/>
        </w:rPr>
      </w:pPr>
      <w:r w:rsidRPr="00A50408">
        <w:rPr>
          <w:rFonts w:ascii="Times New Roman" w:hAnsi="Times New Roman"/>
          <w:szCs w:val="22"/>
        </w:rPr>
        <w:t>By submitting a tender</w:t>
      </w:r>
      <w:r w:rsidR="00C24017" w:rsidRPr="00A50408">
        <w:rPr>
          <w:rFonts w:ascii="Times New Roman" w:hAnsi="Times New Roman"/>
          <w:szCs w:val="22"/>
        </w:rPr>
        <w:t>,</w:t>
      </w:r>
      <w:r w:rsidRPr="00A50408">
        <w:rPr>
          <w:rFonts w:ascii="Times New Roman" w:hAnsi="Times New Roman"/>
          <w:szCs w:val="22"/>
        </w:rPr>
        <w:t xml:space="preserve"> you accept to receive notification of the outcome of the procedure by electronic means.</w:t>
      </w:r>
      <w:r w:rsidR="003A404C" w:rsidRPr="00A50408">
        <w:rPr>
          <w:rFonts w:ascii="Times New Roman" w:hAnsi="Times New Roman"/>
          <w:szCs w:val="22"/>
        </w:rPr>
        <w:t xml:space="preserve"> If you decide not to submit a tender, we would be grateful if you could inform us in writing, indicating the reasons for your decision.</w:t>
      </w:r>
    </w:p>
    <w:p w14:paraId="6FE18790" w14:textId="484DE8B4" w:rsidR="003A404C" w:rsidRPr="00A50408" w:rsidRDefault="003A404C" w:rsidP="007B5A15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jc w:val="left"/>
        <w:rPr>
          <w:rFonts w:ascii="Times New Roman" w:hAnsi="Times New Roman"/>
          <w:szCs w:val="22"/>
        </w:rPr>
      </w:pPr>
      <w:r w:rsidRPr="00A50408">
        <w:rPr>
          <w:rFonts w:ascii="Times New Roman" w:hAnsi="Times New Roman"/>
          <w:szCs w:val="22"/>
        </w:rPr>
        <w:t>Yours sincerely</w:t>
      </w:r>
      <w:r w:rsidR="007E70C4">
        <w:rPr>
          <w:rFonts w:ascii="Times New Roman" w:hAnsi="Times New Roman"/>
          <w:szCs w:val="22"/>
        </w:rPr>
        <w:t>,</w:t>
      </w:r>
    </w:p>
    <w:p w14:paraId="3A1AA237" w14:textId="77777777" w:rsidR="0057666F" w:rsidRPr="004F795D" w:rsidRDefault="004F795D" w:rsidP="007B5A15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jc w:val="left"/>
        <w:rPr>
          <w:rFonts w:ascii="Times New Roman" w:hAnsi="Times New Roman"/>
          <w:b/>
          <w:szCs w:val="22"/>
        </w:rPr>
      </w:pPr>
      <w:r w:rsidRPr="004F795D">
        <w:rPr>
          <w:rFonts w:ascii="Times New Roman" w:hAnsi="Times New Roman"/>
          <w:b/>
          <w:szCs w:val="22"/>
        </w:rPr>
        <w:t>Oltjon Muzaka</w:t>
      </w:r>
    </w:p>
    <w:p w14:paraId="2ACDD80C" w14:textId="77777777" w:rsidR="004F795D" w:rsidRDefault="004F795D" w:rsidP="007B5A15">
      <w:pPr>
        <w:tabs>
          <w:tab w:val="clear" w:pos="-1440"/>
          <w:tab w:val="clear" w:pos="-720"/>
          <w:tab w:val="clear" w:pos="567"/>
          <w:tab w:val="clear" w:pos="720"/>
          <w:tab w:val="clear" w:pos="1080"/>
          <w:tab w:val="clear" w:pos="1440"/>
          <w:tab w:val="clear" w:pos="1800"/>
          <w:tab w:val="clear" w:pos="2520"/>
          <w:tab w:val="clear" w:pos="2880"/>
          <w:tab w:val="clear" w:pos="324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</w:tabs>
        <w:jc w:val="left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Head of Contracting Authority</w:t>
      </w:r>
    </w:p>
    <w:sectPr w:rsidR="004F795D" w:rsidSect="00584F10">
      <w:footerReference w:type="default" r:id="rId13"/>
      <w:headerReference w:type="first" r:id="rId14"/>
      <w:footerReference w:type="first" r:id="rId15"/>
      <w:type w:val="continuous"/>
      <w:pgSz w:w="11913" w:h="16834" w:code="9"/>
      <w:pgMar w:top="301" w:right="1411" w:bottom="540" w:left="1138" w:header="0" w:footer="225" w:gutter="562"/>
      <w:paperSrc w:first="7" w:other="7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EC687" w14:textId="77777777" w:rsidR="008E1BE6" w:rsidRDefault="008E1BE6">
      <w:r>
        <w:separator/>
      </w:r>
    </w:p>
  </w:endnote>
  <w:endnote w:type="continuationSeparator" w:id="0">
    <w:p w14:paraId="18F2A5D7" w14:textId="77777777" w:rsidR="008E1BE6" w:rsidRDefault="008E1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emperor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CF790" w14:textId="77777777" w:rsidR="005D5B47" w:rsidRPr="00D7143F" w:rsidRDefault="004F795D" w:rsidP="00146993">
    <w:pPr>
      <w:pStyle w:val="Footer"/>
      <w:pBdr>
        <w:top w:val="none" w:sz="0" w:space="0" w:color="auto"/>
      </w:pBdr>
      <w:tabs>
        <w:tab w:val="clear" w:pos="-1440"/>
        <w:tab w:val="clear" w:pos="-720"/>
        <w:tab w:val="clear" w:pos="567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111"/>
        <w:tab w:val="clear" w:pos="4320"/>
        <w:tab w:val="clear" w:pos="5040"/>
        <w:tab w:val="clear" w:pos="5760"/>
        <w:tab w:val="clear" w:pos="6480"/>
        <w:tab w:val="clear" w:pos="7200"/>
        <w:tab w:val="clear" w:pos="7920"/>
        <w:tab w:val="clear" w:pos="8760"/>
        <w:tab w:val="right" w:pos="8647"/>
      </w:tabs>
      <w:spacing w:before="120"/>
      <w:rPr>
        <w:rStyle w:val="PageNumber"/>
        <w:rFonts w:ascii="Times New Roman" w:hAnsi="Times New Roman"/>
        <w:b w:val="0"/>
      </w:rPr>
    </w:pPr>
    <w:r>
      <w:rPr>
        <w:rFonts w:ascii="Times New Roman" w:hAnsi="Times New Roman"/>
      </w:rPr>
      <w:t>D</w:t>
    </w:r>
    <w:r w:rsidR="005D5B47" w:rsidRPr="00D7143F">
      <w:rPr>
        <w:rFonts w:ascii="Times New Roman" w:hAnsi="Times New Roman"/>
        <w:b w:val="0"/>
      </w:rPr>
      <w:t xml:space="preserve">Page </w:t>
    </w:r>
    <w:r w:rsidR="005D5B47" w:rsidRPr="00D7143F">
      <w:rPr>
        <w:rStyle w:val="PageNumber"/>
        <w:rFonts w:ascii="Times New Roman" w:hAnsi="Times New Roman"/>
        <w:b w:val="0"/>
      </w:rPr>
      <w:fldChar w:fldCharType="begin"/>
    </w:r>
    <w:r w:rsidR="005D5B47" w:rsidRPr="00D7143F">
      <w:rPr>
        <w:rStyle w:val="PageNumber"/>
        <w:rFonts w:ascii="Times New Roman" w:hAnsi="Times New Roman"/>
        <w:b w:val="0"/>
      </w:rPr>
      <w:instrText xml:space="preserve"> PAGE </w:instrText>
    </w:r>
    <w:r w:rsidR="005D5B47" w:rsidRPr="00D7143F">
      <w:rPr>
        <w:rStyle w:val="PageNumber"/>
        <w:rFonts w:ascii="Times New Roman" w:hAnsi="Times New Roman"/>
        <w:b w:val="0"/>
      </w:rPr>
      <w:fldChar w:fldCharType="separate"/>
    </w:r>
    <w:r w:rsidR="00584F10">
      <w:rPr>
        <w:rStyle w:val="PageNumber"/>
        <w:rFonts w:ascii="Times New Roman" w:hAnsi="Times New Roman"/>
        <w:b w:val="0"/>
        <w:noProof/>
      </w:rPr>
      <w:t>2</w:t>
    </w:r>
    <w:r w:rsidR="005D5B47" w:rsidRPr="00D7143F">
      <w:rPr>
        <w:rStyle w:val="PageNumber"/>
        <w:rFonts w:ascii="Times New Roman" w:hAnsi="Times New Roman"/>
        <w:b w:val="0"/>
      </w:rPr>
      <w:fldChar w:fldCharType="end"/>
    </w:r>
    <w:r w:rsidR="005D5B47" w:rsidRPr="00D7143F">
      <w:rPr>
        <w:rStyle w:val="PageNumber"/>
        <w:rFonts w:ascii="Times New Roman" w:hAnsi="Times New Roman"/>
        <w:b w:val="0"/>
      </w:rPr>
      <w:t xml:space="preserve"> of </w:t>
    </w:r>
    <w:r w:rsidR="005D5B47" w:rsidRPr="00D7143F">
      <w:rPr>
        <w:rStyle w:val="PageNumber"/>
        <w:rFonts w:ascii="Times New Roman" w:hAnsi="Times New Roman"/>
        <w:b w:val="0"/>
      </w:rPr>
      <w:fldChar w:fldCharType="begin"/>
    </w:r>
    <w:r w:rsidR="005D5B47" w:rsidRPr="00D7143F">
      <w:rPr>
        <w:rStyle w:val="PageNumber"/>
        <w:rFonts w:ascii="Times New Roman" w:hAnsi="Times New Roman"/>
        <w:b w:val="0"/>
      </w:rPr>
      <w:instrText xml:space="preserve"> NUMPAGES </w:instrText>
    </w:r>
    <w:r w:rsidR="005D5B47" w:rsidRPr="00D7143F">
      <w:rPr>
        <w:rStyle w:val="PageNumber"/>
        <w:rFonts w:ascii="Times New Roman" w:hAnsi="Times New Roman"/>
        <w:b w:val="0"/>
      </w:rPr>
      <w:fldChar w:fldCharType="separate"/>
    </w:r>
    <w:r w:rsidR="00584F10">
      <w:rPr>
        <w:rStyle w:val="PageNumber"/>
        <w:rFonts w:ascii="Times New Roman" w:hAnsi="Times New Roman"/>
        <w:b w:val="0"/>
        <w:noProof/>
      </w:rPr>
      <w:t>1</w:t>
    </w:r>
    <w:r w:rsidR="005D5B47" w:rsidRPr="00D7143F">
      <w:rPr>
        <w:rStyle w:val="PageNumber"/>
        <w:rFonts w:ascii="Times New Roman" w:hAnsi="Times New Roman"/>
        <w:b w:val="0"/>
      </w:rPr>
      <w:fldChar w:fldCharType="end"/>
    </w:r>
  </w:p>
  <w:p w14:paraId="4C922375" w14:textId="77777777" w:rsidR="005D5B47" w:rsidRPr="00013BD1" w:rsidRDefault="005D5B47" w:rsidP="005D5B47">
    <w:pPr>
      <w:pStyle w:val="Footer"/>
      <w:pBdr>
        <w:top w:val="none" w:sz="0" w:space="0" w:color="auto"/>
      </w:pBdr>
      <w:tabs>
        <w:tab w:val="clear" w:pos="-1440"/>
        <w:tab w:val="clear" w:pos="-720"/>
        <w:tab w:val="clear" w:pos="567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111"/>
        <w:tab w:val="clear" w:pos="4320"/>
        <w:tab w:val="clear" w:pos="5040"/>
        <w:tab w:val="clear" w:pos="5760"/>
        <w:tab w:val="clear" w:pos="6480"/>
        <w:tab w:val="clear" w:pos="7200"/>
        <w:tab w:val="clear" w:pos="7920"/>
        <w:tab w:val="clear" w:pos="8760"/>
        <w:tab w:val="right" w:pos="8647"/>
      </w:tabs>
      <w:rPr>
        <w:rFonts w:ascii="Times New Roman" w:hAnsi="Times New Roman"/>
        <w:b w:val="0"/>
        <w:bCs/>
      </w:rPr>
    </w:pPr>
    <w:r w:rsidRPr="00BD3C21">
      <w:rPr>
        <w:rFonts w:ascii="Times New Roman" w:hAnsi="Times New Roman"/>
        <w:b w:val="0"/>
        <w:bCs/>
      </w:rPr>
      <w:fldChar w:fldCharType="begin"/>
    </w:r>
    <w:r w:rsidRPr="00BD3C21">
      <w:rPr>
        <w:rFonts w:ascii="Times New Roman" w:hAnsi="Times New Roman"/>
        <w:b w:val="0"/>
        <w:bCs/>
      </w:rPr>
      <w:instrText xml:space="preserve"> FILENAME </w:instrText>
    </w:r>
    <w:r w:rsidRPr="00BD3C21">
      <w:rPr>
        <w:rFonts w:ascii="Times New Roman" w:hAnsi="Times New Roman"/>
        <w:b w:val="0"/>
        <w:bCs/>
      </w:rPr>
      <w:fldChar w:fldCharType="separate"/>
    </w:r>
    <w:r w:rsidR="00584F10">
      <w:rPr>
        <w:rFonts w:ascii="Times New Roman" w:hAnsi="Times New Roman"/>
        <w:b w:val="0"/>
        <w:bCs/>
        <w:noProof/>
      </w:rPr>
      <w:t>b8a_invit_en Manola Bele</w:t>
    </w:r>
    <w:r w:rsidRPr="00BD3C21">
      <w:rPr>
        <w:rFonts w:ascii="Times New Roman" w:hAnsi="Times New Roman"/>
        <w:b w:val="0"/>
        <w:bCs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6A87E" w14:textId="77777777" w:rsidR="008A4AB3" w:rsidRPr="00D7143F" w:rsidRDefault="007B048F" w:rsidP="002F3BD8">
    <w:pPr>
      <w:pStyle w:val="Footer"/>
      <w:pBdr>
        <w:top w:val="none" w:sz="0" w:space="0" w:color="auto"/>
      </w:pBdr>
      <w:tabs>
        <w:tab w:val="clear" w:pos="-1440"/>
        <w:tab w:val="clear" w:pos="-720"/>
        <w:tab w:val="clear" w:pos="567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111"/>
        <w:tab w:val="clear" w:pos="4320"/>
        <w:tab w:val="clear" w:pos="5040"/>
        <w:tab w:val="clear" w:pos="5760"/>
        <w:tab w:val="clear" w:pos="6480"/>
        <w:tab w:val="clear" w:pos="7200"/>
        <w:tab w:val="clear" w:pos="7920"/>
        <w:tab w:val="clear" w:pos="8760"/>
        <w:tab w:val="right" w:pos="8647"/>
      </w:tabs>
      <w:rPr>
        <w:rStyle w:val="PageNumber"/>
        <w:rFonts w:ascii="Times New Roman" w:hAnsi="Times New Roman"/>
        <w:b w:val="0"/>
      </w:rPr>
    </w:pPr>
    <w:r>
      <w:rPr>
        <w:rFonts w:ascii="Times New Roman" w:hAnsi="Times New Roman"/>
      </w:rPr>
      <w:t>2021</w:t>
    </w:r>
    <w:r w:rsidR="00051F6F">
      <w:rPr>
        <w:rFonts w:ascii="Times New Roman" w:hAnsi="Times New Roman"/>
      </w:rPr>
      <w:t>.1</w:t>
    </w:r>
    <w:r w:rsidR="008A4AB3" w:rsidRPr="00D7143F">
      <w:rPr>
        <w:rFonts w:ascii="Times New Roman" w:hAnsi="Times New Roman"/>
      </w:rPr>
      <w:tab/>
    </w:r>
    <w:r w:rsidR="008A4AB3" w:rsidRPr="00D7143F">
      <w:rPr>
        <w:rFonts w:ascii="Times New Roman" w:hAnsi="Times New Roman"/>
        <w:b w:val="0"/>
      </w:rPr>
      <w:t xml:space="preserve">Page </w:t>
    </w:r>
    <w:r w:rsidR="008A4AB3" w:rsidRPr="00D7143F">
      <w:rPr>
        <w:rStyle w:val="PageNumber"/>
        <w:rFonts w:ascii="Times New Roman" w:hAnsi="Times New Roman"/>
        <w:b w:val="0"/>
      </w:rPr>
      <w:fldChar w:fldCharType="begin"/>
    </w:r>
    <w:r w:rsidR="008A4AB3" w:rsidRPr="00D7143F">
      <w:rPr>
        <w:rStyle w:val="PageNumber"/>
        <w:rFonts w:ascii="Times New Roman" w:hAnsi="Times New Roman"/>
        <w:b w:val="0"/>
      </w:rPr>
      <w:instrText xml:space="preserve"> PAGE </w:instrText>
    </w:r>
    <w:r w:rsidR="008A4AB3" w:rsidRPr="00D7143F">
      <w:rPr>
        <w:rStyle w:val="PageNumber"/>
        <w:rFonts w:ascii="Times New Roman" w:hAnsi="Times New Roman"/>
        <w:b w:val="0"/>
      </w:rPr>
      <w:fldChar w:fldCharType="separate"/>
    </w:r>
    <w:r w:rsidR="00F84F82">
      <w:rPr>
        <w:rStyle w:val="PageNumber"/>
        <w:rFonts w:ascii="Times New Roman" w:hAnsi="Times New Roman"/>
        <w:b w:val="0"/>
        <w:noProof/>
      </w:rPr>
      <w:t>1</w:t>
    </w:r>
    <w:r w:rsidR="008A4AB3" w:rsidRPr="00D7143F">
      <w:rPr>
        <w:rStyle w:val="PageNumber"/>
        <w:rFonts w:ascii="Times New Roman" w:hAnsi="Times New Roman"/>
        <w:b w:val="0"/>
      </w:rPr>
      <w:fldChar w:fldCharType="end"/>
    </w:r>
    <w:r w:rsidR="008A4AB3" w:rsidRPr="00D7143F">
      <w:rPr>
        <w:rStyle w:val="PageNumber"/>
        <w:rFonts w:ascii="Times New Roman" w:hAnsi="Times New Roman"/>
        <w:b w:val="0"/>
      </w:rPr>
      <w:t xml:space="preserve"> of </w:t>
    </w:r>
    <w:r w:rsidR="008A4AB3" w:rsidRPr="00D7143F">
      <w:rPr>
        <w:rStyle w:val="PageNumber"/>
        <w:rFonts w:ascii="Times New Roman" w:hAnsi="Times New Roman"/>
        <w:b w:val="0"/>
      </w:rPr>
      <w:fldChar w:fldCharType="begin"/>
    </w:r>
    <w:r w:rsidR="008A4AB3" w:rsidRPr="00D7143F">
      <w:rPr>
        <w:rStyle w:val="PageNumber"/>
        <w:rFonts w:ascii="Times New Roman" w:hAnsi="Times New Roman"/>
        <w:b w:val="0"/>
      </w:rPr>
      <w:instrText xml:space="preserve"> NUMPAGES </w:instrText>
    </w:r>
    <w:r w:rsidR="008A4AB3" w:rsidRPr="00D7143F">
      <w:rPr>
        <w:rStyle w:val="PageNumber"/>
        <w:rFonts w:ascii="Times New Roman" w:hAnsi="Times New Roman"/>
        <w:b w:val="0"/>
      </w:rPr>
      <w:fldChar w:fldCharType="separate"/>
    </w:r>
    <w:r w:rsidR="00F84F82">
      <w:rPr>
        <w:rStyle w:val="PageNumber"/>
        <w:rFonts w:ascii="Times New Roman" w:hAnsi="Times New Roman"/>
        <w:b w:val="0"/>
        <w:noProof/>
      </w:rPr>
      <w:t>1</w:t>
    </w:r>
    <w:r w:rsidR="008A4AB3" w:rsidRPr="00D7143F">
      <w:rPr>
        <w:rStyle w:val="PageNumber"/>
        <w:rFonts w:ascii="Times New Roman" w:hAnsi="Times New Roman"/>
        <w:b w:val="0"/>
      </w:rPr>
      <w:fldChar w:fldCharType="end"/>
    </w:r>
  </w:p>
  <w:p w14:paraId="780AD538" w14:textId="77777777" w:rsidR="008A4AB3" w:rsidRPr="00DD7D02" w:rsidRDefault="008A4AB3" w:rsidP="002F3BD8">
    <w:pPr>
      <w:pStyle w:val="Footer"/>
      <w:pBdr>
        <w:top w:val="none" w:sz="0" w:space="0" w:color="auto"/>
      </w:pBdr>
      <w:tabs>
        <w:tab w:val="clear" w:pos="-1440"/>
        <w:tab w:val="clear" w:pos="-720"/>
        <w:tab w:val="clear" w:pos="567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111"/>
        <w:tab w:val="clear" w:pos="4320"/>
        <w:tab w:val="clear" w:pos="5040"/>
        <w:tab w:val="clear" w:pos="5760"/>
        <w:tab w:val="clear" w:pos="6480"/>
        <w:tab w:val="clear" w:pos="7200"/>
        <w:tab w:val="clear" w:pos="7920"/>
        <w:tab w:val="clear" w:pos="8760"/>
        <w:tab w:val="right" w:pos="8647"/>
      </w:tabs>
      <w:rPr>
        <w:rFonts w:ascii="Times New Roman" w:hAnsi="Times New Roman"/>
        <w:b w:val="0"/>
        <w:bCs/>
      </w:rPr>
    </w:pPr>
    <w:r w:rsidRPr="00BD3C21">
      <w:rPr>
        <w:rFonts w:ascii="Times New Roman" w:hAnsi="Times New Roman"/>
        <w:b w:val="0"/>
        <w:bCs/>
      </w:rPr>
      <w:fldChar w:fldCharType="begin"/>
    </w:r>
    <w:r w:rsidRPr="00BD3C21">
      <w:rPr>
        <w:rFonts w:ascii="Times New Roman" w:hAnsi="Times New Roman"/>
        <w:b w:val="0"/>
        <w:bCs/>
      </w:rPr>
      <w:instrText xml:space="preserve"> FILENAME </w:instrText>
    </w:r>
    <w:r w:rsidRPr="00BD3C21">
      <w:rPr>
        <w:rFonts w:ascii="Times New Roman" w:hAnsi="Times New Roman"/>
        <w:b w:val="0"/>
        <w:bCs/>
      </w:rPr>
      <w:fldChar w:fldCharType="separate"/>
    </w:r>
    <w:r w:rsidR="00584F10">
      <w:rPr>
        <w:rFonts w:ascii="Times New Roman" w:hAnsi="Times New Roman"/>
        <w:b w:val="0"/>
        <w:bCs/>
        <w:noProof/>
      </w:rPr>
      <w:t>b8a_invit_en Manola Bele</w:t>
    </w:r>
    <w:r w:rsidRPr="00BD3C21">
      <w:rPr>
        <w:rFonts w:ascii="Times New Roman" w:hAnsi="Times New Roman"/>
        <w:b w:val="0"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CCDD91" w14:textId="77777777" w:rsidR="008E1BE6" w:rsidRDefault="008E1BE6">
      <w:r>
        <w:separator/>
      </w:r>
    </w:p>
  </w:footnote>
  <w:footnote w:type="continuationSeparator" w:id="0">
    <w:p w14:paraId="19F4F14D" w14:textId="77777777" w:rsidR="008E1BE6" w:rsidRDefault="008E1B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A37CF" w14:textId="77777777" w:rsidR="00A50408" w:rsidRDefault="0027265F" w:rsidP="00A50408">
    <w:pPr>
      <w:pStyle w:val="Header"/>
      <w:tabs>
        <w:tab w:val="left" w:pos="6276"/>
      </w:tabs>
    </w:pPr>
    <w:r w:rsidRPr="009A25E3">
      <w:rPr>
        <w:rFonts w:ascii="Times New Roman" w:hAnsi="Times New Roman"/>
        <w:noProof/>
        <w:sz w:val="24"/>
        <w:szCs w:val="24"/>
        <w:lang w:val="en-US" w:eastAsia="en-US"/>
      </w:rPr>
      <w:drawing>
        <wp:anchor distT="0" distB="0" distL="114300" distR="114300" simplePos="0" relativeHeight="251658240" behindDoc="0" locked="0" layoutInCell="1" allowOverlap="1" wp14:anchorId="34AD3530" wp14:editId="73DE4A7A">
          <wp:simplePos x="0" y="0"/>
          <wp:positionH relativeFrom="margin">
            <wp:posOffset>4933950</wp:posOffset>
          </wp:positionH>
          <wp:positionV relativeFrom="margin">
            <wp:posOffset>-161925</wp:posOffset>
          </wp:positionV>
          <wp:extent cx="1272540" cy="472440"/>
          <wp:effectExtent l="0" t="0" r="3810" b="3810"/>
          <wp:wrapSquare wrapText="bothSides"/>
          <wp:docPr id="10" name="Picture 10" descr="C:\Users\elisa.teneqexhi\Desktop\PROJEKTET\INTERREG AL-IT-MONT\FINAL APPROVED\for kick off\LOGO_INTERREG_FOOD4HEALTH-600dp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9" name="Picture 5" descr="C:\Users\elisa.teneqexhi\Desktop\PROJEKTET\INTERREG AL-IT-MONT\FINAL APPROVED\for kick off\LOGO_INTERREG_FOOD4HEALTH-600dpi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2540" cy="472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  <w:r w:rsidR="00A50408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A37D8"/>
    <w:multiLevelType w:val="hybridMultilevel"/>
    <w:tmpl w:val="B616EDBA"/>
    <w:lvl w:ilvl="0" w:tplc="9614E15A">
      <w:start w:val="1"/>
      <w:numFmt w:val="decimal"/>
      <w:pStyle w:val="Numbered"/>
      <w:lvlText w:val="%1."/>
      <w:lvlJc w:val="left"/>
      <w:pPr>
        <w:ind w:left="720" w:hanging="360"/>
      </w:pPr>
      <w:rPr>
        <w:rFonts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1641C74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3750EE"/>
    <w:multiLevelType w:val="singleLevel"/>
    <w:tmpl w:val="C75ED5CA"/>
    <w:lvl w:ilvl="0">
      <w:start w:val="1"/>
      <w:numFmt w:val="upperRoman"/>
      <w:lvlText w:val="%1."/>
      <w:lvlJc w:val="left"/>
      <w:pPr>
        <w:tabs>
          <w:tab w:val="num" w:pos="1440"/>
        </w:tabs>
        <w:ind w:left="1080" w:hanging="360"/>
      </w:pPr>
      <w:rPr>
        <w:rFonts w:hint="default"/>
      </w:rPr>
    </w:lvl>
  </w:abstractNum>
  <w:abstractNum w:abstractNumId="2" w15:restartNumberingAfterBreak="0">
    <w:nsid w:val="25030FAE"/>
    <w:multiLevelType w:val="singleLevel"/>
    <w:tmpl w:val="C75ED5CA"/>
    <w:lvl w:ilvl="0">
      <w:start w:val="1"/>
      <w:numFmt w:val="upperRoman"/>
      <w:lvlText w:val="%1."/>
      <w:lvlJc w:val="left"/>
      <w:pPr>
        <w:tabs>
          <w:tab w:val="num" w:pos="1440"/>
        </w:tabs>
        <w:ind w:left="1080" w:hanging="360"/>
      </w:pPr>
      <w:rPr>
        <w:rFonts w:hint="default"/>
      </w:rPr>
    </w:lvl>
  </w:abstractNum>
  <w:abstractNum w:abstractNumId="3" w15:restartNumberingAfterBreak="0">
    <w:nsid w:val="428B0455"/>
    <w:multiLevelType w:val="singleLevel"/>
    <w:tmpl w:val="DB24B060"/>
    <w:lvl w:ilvl="0">
      <w:start w:val="1"/>
      <w:numFmt w:val="decimal"/>
      <w:pStyle w:val="List1"/>
      <w:lvlText w:val="%1)"/>
      <w:legacy w:legacy="1" w:legacySpace="0" w:legacyIndent="567"/>
      <w:lvlJc w:val="left"/>
      <w:pPr>
        <w:ind w:left="567" w:hanging="567"/>
      </w:pPr>
    </w:lvl>
  </w:abstractNum>
  <w:abstractNum w:abstractNumId="4" w15:restartNumberingAfterBreak="0">
    <w:nsid w:val="45BA2EE4"/>
    <w:multiLevelType w:val="singleLevel"/>
    <w:tmpl w:val="607E393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" w15:restartNumberingAfterBreak="0">
    <w:nsid w:val="5C7247DE"/>
    <w:multiLevelType w:val="hybridMultilevel"/>
    <w:tmpl w:val="E3F02DA6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>
      <w:start w:val="1"/>
      <w:numFmt w:val="decimal"/>
      <w:lvlText w:val="%4."/>
      <w:lvlJc w:val="left"/>
      <w:pPr>
        <w:ind w:left="2880" w:hanging="360"/>
      </w:pPr>
    </w:lvl>
    <w:lvl w:ilvl="4" w:tplc="080C0019">
      <w:start w:val="1"/>
      <w:numFmt w:val="lowerLetter"/>
      <w:lvlText w:val="%5."/>
      <w:lvlJc w:val="left"/>
      <w:pPr>
        <w:ind w:left="3600" w:hanging="360"/>
      </w:pPr>
    </w:lvl>
    <w:lvl w:ilvl="5" w:tplc="080C001B">
      <w:start w:val="1"/>
      <w:numFmt w:val="lowerRoman"/>
      <w:lvlText w:val="%6."/>
      <w:lvlJc w:val="right"/>
      <w:pPr>
        <w:ind w:left="4320" w:hanging="180"/>
      </w:pPr>
    </w:lvl>
    <w:lvl w:ilvl="6" w:tplc="080C000F">
      <w:start w:val="1"/>
      <w:numFmt w:val="decimal"/>
      <w:lvlText w:val="%7."/>
      <w:lvlJc w:val="left"/>
      <w:pPr>
        <w:ind w:left="5040" w:hanging="360"/>
      </w:pPr>
    </w:lvl>
    <w:lvl w:ilvl="7" w:tplc="080C0019">
      <w:start w:val="1"/>
      <w:numFmt w:val="lowerLetter"/>
      <w:lvlText w:val="%8."/>
      <w:lvlJc w:val="left"/>
      <w:pPr>
        <w:ind w:left="5760" w:hanging="360"/>
      </w:pPr>
    </w:lvl>
    <w:lvl w:ilvl="8" w:tplc="080C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056E48"/>
    <w:multiLevelType w:val="multilevel"/>
    <w:tmpl w:val="21B47B4A"/>
    <w:lvl w:ilvl="0">
      <w:start w:val="1"/>
      <w:numFmt w:val="decimal"/>
      <w:lvlText w:val="%1"/>
      <w:lvlJc w:val="left"/>
      <w:pPr>
        <w:tabs>
          <w:tab w:val="num" w:pos="2268"/>
        </w:tabs>
        <w:ind w:left="2268" w:hanging="567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2268"/>
        </w:tabs>
        <w:ind w:left="2268" w:hanging="567"/>
      </w:pPr>
      <w:rPr>
        <w:rFonts w:ascii="Arial" w:hAnsi="Arial" w:hint="default"/>
        <w:b/>
        <w:i w:val="0"/>
        <w:sz w:val="28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2421"/>
        </w:tabs>
        <w:ind w:left="2268" w:hanging="567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7D4B6FC3"/>
    <w:multiLevelType w:val="singleLevel"/>
    <w:tmpl w:val="36525C0A"/>
    <w:lvl w:ilvl="0">
      <w:start w:val="1"/>
      <w:numFmt w:val="none"/>
      <w:pStyle w:val="NumPar2"/>
      <w:lvlText w:val=""/>
      <w:legacy w:legacy="1" w:legacySpace="0" w:legacyIndent="360"/>
      <w:lvlJc w:val="left"/>
      <w:pPr>
        <w:ind w:left="2061" w:hanging="360"/>
      </w:pPr>
      <w:rPr>
        <w:rFonts w:ascii="Symbol" w:hAnsi="Symbol" w:hint="default"/>
      </w:rPr>
    </w:lvl>
  </w:abstractNum>
  <w:num w:numId="1" w16cid:durableId="1255162225">
    <w:abstractNumId w:val="7"/>
  </w:num>
  <w:num w:numId="2" w16cid:durableId="1665205986">
    <w:abstractNumId w:val="6"/>
  </w:num>
  <w:num w:numId="3" w16cid:durableId="1186285405">
    <w:abstractNumId w:val="6"/>
  </w:num>
  <w:num w:numId="4" w16cid:durableId="617219133">
    <w:abstractNumId w:val="6"/>
  </w:num>
  <w:num w:numId="5" w16cid:durableId="1620643289">
    <w:abstractNumId w:val="3"/>
  </w:num>
  <w:num w:numId="6" w16cid:durableId="993488049">
    <w:abstractNumId w:val="4"/>
  </w:num>
  <w:num w:numId="7" w16cid:durableId="97481530">
    <w:abstractNumId w:val="1"/>
  </w:num>
  <w:num w:numId="8" w16cid:durableId="1207833995">
    <w:abstractNumId w:val="2"/>
  </w:num>
  <w:num w:numId="9" w16cid:durableId="248661736">
    <w:abstractNumId w:val="0"/>
  </w:num>
  <w:num w:numId="10" w16cid:durableId="190286874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activeWritingStyle w:appName="MSWord" w:lang="en-GB" w:vendorID="8" w:dllVersion="513" w:checkStyle="1"/>
  <w:activeWritingStyle w:appName="MSWord" w:lang="en-US" w:vendorID="8" w:dllVersion="513" w:checkStyle="1"/>
  <w:activeWritingStyle w:appName="MSWord" w:lang="fr-FR" w:vendorID="9" w:dllVersion="512" w:checkStyle="1"/>
  <w:activeWritingStyle w:appName="MSWord" w:lang="de-DE" w:vendorID="9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DIS2"/>
  </w:docVars>
  <w:rsids>
    <w:rsidRoot w:val="000A06FE"/>
    <w:rsid w:val="00013BD1"/>
    <w:rsid w:val="00017F8B"/>
    <w:rsid w:val="000248FD"/>
    <w:rsid w:val="00026956"/>
    <w:rsid w:val="00031DA2"/>
    <w:rsid w:val="00040468"/>
    <w:rsid w:val="00051F6F"/>
    <w:rsid w:val="000A06FE"/>
    <w:rsid w:val="000A1DC1"/>
    <w:rsid w:val="000B39A5"/>
    <w:rsid w:val="000B4646"/>
    <w:rsid w:val="000C7161"/>
    <w:rsid w:val="00107FB7"/>
    <w:rsid w:val="0011212E"/>
    <w:rsid w:val="0011281D"/>
    <w:rsid w:val="0012186B"/>
    <w:rsid w:val="001305E1"/>
    <w:rsid w:val="0014218C"/>
    <w:rsid w:val="00146993"/>
    <w:rsid w:val="0015484C"/>
    <w:rsid w:val="001659B1"/>
    <w:rsid w:val="00183056"/>
    <w:rsid w:val="001E6F8B"/>
    <w:rsid w:val="001E7448"/>
    <w:rsid w:val="001F19FE"/>
    <w:rsid w:val="00201861"/>
    <w:rsid w:val="00204D96"/>
    <w:rsid w:val="002119AF"/>
    <w:rsid w:val="00215EBB"/>
    <w:rsid w:val="002200C2"/>
    <w:rsid w:val="00264DD5"/>
    <w:rsid w:val="0027265F"/>
    <w:rsid w:val="002738E1"/>
    <w:rsid w:val="002C55A7"/>
    <w:rsid w:val="002F3BD8"/>
    <w:rsid w:val="0032161E"/>
    <w:rsid w:val="00324644"/>
    <w:rsid w:val="00325BAA"/>
    <w:rsid w:val="0032707E"/>
    <w:rsid w:val="003431A8"/>
    <w:rsid w:val="00353AA7"/>
    <w:rsid w:val="00370F08"/>
    <w:rsid w:val="00382D44"/>
    <w:rsid w:val="00385CE6"/>
    <w:rsid w:val="003A404C"/>
    <w:rsid w:val="003B4A10"/>
    <w:rsid w:val="003B74D7"/>
    <w:rsid w:val="003D3BDF"/>
    <w:rsid w:val="003E3E49"/>
    <w:rsid w:val="003F4A2D"/>
    <w:rsid w:val="00405A92"/>
    <w:rsid w:val="004139A3"/>
    <w:rsid w:val="004221C0"/>
    <w:rsid w:val="004244FC"/>
    <w:rsid w:val="004346EE"/>
    <w:rsid w:val="0043756C"/>
    <w:rsid w:val="00471E72"/>
    <w:rsid w:val="00494AA6"/>
    <w:rsid w:val="004A1C78"/>
    <w:rsid w:val="004B6E69"/>
    <w:rsid w:val="004C2B14"/>
    <w:rsid w:val="004D4470"/>
    <w:rsid w:val="004D4EB4"/>
    <w:rsid w:val="004D55A8"/>
    <w:rsid w:val="004F795D"/>
    <w:rsid w:val="00503937"/>
    <w:rsid w:val="00517ECB"/>
    <w:rsid w:val="00527A88"/>
    <w:rsid w:val="00575216"/>
    <w:rsid w:val="0057666F"/>
    <w:rsid w:val="00577615"/>
    <w:rsid w:val="00584F10"/>
    <w:rsid w:val="005A3E74"/>
    <w:rsid w:val="005B68AC"/>
    <w:rsid w:val="005D55DB"/>
    <w:rsid w:val="005D59CA"/>
    <w:rsid w:val="005D5B47"/>
    <w:rsid w:val="005D6224"/>
    <w:rsid w:val="006009BC"/>
    <w:rsid w:val="00602CC4"/>
    <w:rsid w:val="00617B4A"/>
    <w:rsid w:val="00621DC0"/>
    <w:rsid w:val="00670272"/>
    <w:rsid w:val="00670585"/>
    <w:rsid w:val="006A0509"/>
    <w:rsid w:val="006A1623"/>
    <w:rsid w:val="006A2DC2"/>
    <w:rsid w:val="006C7747"/>
    <w:rsid w:val="006D0B5A"/>
    <w:rsid w:val="006D5CBC"/>
    <w:rsid w:val="006E0DF3"/>
    <w:rsid w:val="006E36EA"/>
    <w:rsid w:val="006F7DC3"/>
    <w:rsid w:val="007001E4"/>
    <w:rsid w:val="0070751D"/>
    <w:rsid w:val="00710824"/>
    <w:rsid w:val="0071250E"/>
    <w:rsid w:val="0073101F"/>
    <w:rsid w:val="007325C8"/>
    <w:rsid w:val="00741395"/>
    <w:rsid w:val="00757834"/>
    <w:rsid w:val="00767379"/>
    <w:rsid w:val="007B048F"/>
    <w:rsid w:val="007B5A15"/>
    <w:rsid w:val="007B5C09"/>
    <w:rsid w:val="007D26A7"/>
    <w:rsid w:val="007E62DA"/>
    <w:rsid w:val="007E70C4"/>
    <w:rsid w:val="00810FD3"/>
    <w:rsid w:val="00812011"/>
    <w:rsid w:val="00831C95"/>
    <w:rsid w:val="00835656"/>
    <w:rsid w:val="0084407B"/>
    <w:rsid w:val="00871DB1"/>
    <w:rsid w:val="00873336"/>
    <w:rsid w:val="00877172"/>
    <w:rsid w:val="0088553E"/>
    <w:rsid w:val="00890284"/>
    <w:rsid w:val="00892666"/>
    <w:rsid w:val="008A4AB3"/>
    <w:rsid w:val="008B6320"/>
    <w:rsid w:val="008C5208"/>
    <w:rsid w:val="008E1BE6"/>
    <w:rsid w:val="008E5769"/>
    <w:rsid w:val="008F487C"/>
    <w:rsid w:val="00911FD3"/>
    <w:rsid w:val="009208F5"/>
    <w:rsid w:val="00966FF6"/>
    <w:rsid w:val="00973A00"/>
    <w:rsid w:val="009758AB"/>
    <w:rsid w:val="009A3198"/>
    <w:rsid w:val="009C133F"/>
    <w:rsid w:val="009E0AB6"/>
    <w:rsid w:val="009F56FF"/>
    <w:rsid w:val="00A05D16"/>
    <w:rsid w:val="00A26CC8"/>
    <w:rsid w:val="00A41A08"/>
    <w:rsid w:val="00A50408"/>
    <w:rsid w:val="00A54BF4"/>
    <w:rsid w:val="00A62A94"/>
    <w:rsid w:val="00A743C8"/>
    <w:rsid w:val="00A84DC6"/>
    <w:rsid w:val="00A92BE2"/>
    <w:rsid w:val="00AA4925"/>
    <w:rsid w:val="00AB51F5"/>
    <w:rsid w:val="00AC3741"/>
    <w:rsid w:val="00AE01B6"/>
    <w:rsid w:val="00AF1E91"/>
    <w:rsid w:val="00B24B60"/>
    <w:rsid w:val="00B33B1A"/>
    <w:rsid w:val="00B46228"/>
    <w:rsid w:val="00B6005F"/>
    <w:rsid w:val="00B6202D"/>
    <w:rsid w:val="00B779D1"/>
    <w:rsid w:val="00B914F6"/>
    <w:rsid w:val="00B95506"/>
    <w:rsid w:val="00B97FAA"/>
    <w:rsid w:val="00BC5B75"/>
    <w:rsid w:val="00BD3C21"/>
    <w:rsid w:val="00C03286"/>
    <w:rsid w:val="00C07251"/>
    <w:rsid w:val="00C24017"/>
    <w:rsid w:val="00C3329B"/>
    <w:rsid w:val="00C501F5"/>
    <w:rsid w:val="00C57DEB"/>
    <w:rsid w:val="00C65B75"/>
    <w:rsid w:val="00CA2CCD"/>
    <w:rsid w:val="00CA6633"/>
    <w:rsid w:val="00CB4D10"/>
    <w:rsid w:val="00CC7314"/>
    <w:rsid w:val="00CD2A4A"/>
    <w:rsid w:val="00CE1BBE"/>
    <w:rsid w:val="00CF243F"/>
    <w:rsid w:val="00D02E1B"/>
    <w:rsid w:val="00D10E83"/>
    <w:rsid w:val="00D238AD"/>
    <w:rsid w:val="00D56D95"/>
    <w:rsid w:val="00D56F2F"/>
    <w:rsid w:val="00D7143F"/>
    <w:rsid w:val="00D84F72"/>
    <w:rsid w:val="00D86F0B"/>
    <w:rsid w:val="00DC14DE"/>
    <w:rsid w:val="00DD2A9A"/>
    <w:rsid w:val="00DD7D02"/>
    <w:rsid w:val="00DE2DA6"/>
    <w:rsid w:val="00DE642E"/>
    <w:rsid w:val="00DE683F"/>
    <w:rsid w:val="00E059FA"/>
    <w:rsid w:val="00E12828"/>
    <w:rsid w:val="00E16B30"/>
    <w:rsid w:val="00E24FAB"/>
    <w:rsid w:val="00E43EB2"/>
    <w:rsid w:val="00E472B9"/>
    <w:rsid w:val="00E55D5B"/>
    <w:rsid w:val="00E77AAF"/>
    <w:rsid w:val="00E8742A"/>
    <w:rsid w:val="00EA71F1"/>
    <w:rsid w:val="00EF0DA0"/>
    <w:rsid w:val="00F01DE0"/>
    <w:rsid w:val="00F2418F"/>
    <w:rsid w:val="00F51474"/>
    <w:rsid w:val="00F527B3"/>
    <w:rsid w:val="00F54F62"/>
    <w:rsid w:val="00F84F82"/>
    <w:rsid w:val="00FC6318"/>
    <w:rsid w:val="00FE368A"/>
    <w:rsid w:val="00FF05B8"/>
    <w:rsid w:val="00FF3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0DEE64"/>
  <w15:docId w15:val="{9DB5BE89-003C-4358-A626-D27E0E6AB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 (W1)" w:eastAsia="Times New Roman" w:hAnsi="CG Times (W1)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-1440"/>
        <w:tab w:val="left" w:pos="-720"/>
        <w:tab w:val="left" w:pos="567"/>
        <w:tab w:val="left" w:pos="720"/>
        <w:tab w:val="left" w:pos="1080"/>
        <w:tab w:val="left" w:pos="1440"/>
        <w:tab w:val="left" w:pos="1800"/>
        <w:tab w:val="left" w:pos="2520"/>
        <w:tab w:val="left" w:pos="288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before="240"/>
      <w:jc w:val="both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autoRedefine/>
    <w:qFormat/>
    <w:pPr>
      <w:keepNext/>
      <w:keepLines/>
      <w:pageBreakBefore/>
      <w:tabs>
        <w:tab w:val="left" w:pos="2552"/>
      </w:tabs>
      <w:spacing w:after="240"/>
      <w:jc w:val="center"/>
      <w:outlineLvl w:val="0"/>
    </w:pPr>
    <w:rPr>
      <w:b/>
      <w:caps/>
      <w:sz w:val="32"/>
    </w:rPr>
  </w:style>
  <w:style w:type="paragraph" w:styleId="Heading2">
    <w:name w:val="heading 2"/>
    <w:basedOn w:val="Heading1"/>
    <w:next w:val="Normal"/>
    <w:qFormat/>
    <w:pPr>
      <w:pageBreakBefore w:val="0"/>
      <w:numPr>
        <w:ilvl w:val="1"/>
        <w:numId w:val="4"/>
      </w:numPr>
      <w:spacing w:before="480" w:after="120"/>
      <w:outlineLvl w:val="1"/>
    </w:pPr>
    <w:rPr>
      <w:sz w:val="28"/>
    </w:rPr>
  </w:style>
  <w:style w:type="paragraph" w:styleId="Heading3">
    <w:name w:val="heading 3"/>
    <w:basedOn w:val="Heading1"/>
    <w:next w:val="Normal"/>
    <w:qFormat/>
    <w:pPr>
      <w:pageBreakBefore w:val="0"/>
      <w:numPr>
        <w:ilvl w:val="2"/>
        <w:numId w:val="2"/>
      </w:numPr>
      <w:tabs>
        <w:tab w:val="clear" w:pos="2421"/>
        <w:tab w:val="clear" w:pos="2552"/>
      </w:tabs>
      <w:spacing w:before="360"/>
      <w:ind w:left="2410" w:hanging="709"/>
      <w:outlineLvl w:val="2"/>
    </w:pPr>
    <w:rPr>
      <w:snapToGrid w:val="0"/>
      <w:sz w:val="24"/>
      <w:lang w:val="en-US" w:eastAsia="en-US"/>
    </w:rPr>
  </w:style>
  <w:style w:type="paragraph" w:styleId="Heading4">
    <w:name w:val="heading 4"/>
    <w:basedOn w:val="Heading1"/>
    <w:next w:val="Normal"/>
    <w:qFormat/>
    <w:pPr>
      <w:pageBreakBefore w:val="0"/>
      <w:numPr>
        <w:ilvl w:val="3"/>
        <w:numId w:val="3"/>
      </w:numPr>
      <w:tabs>
        <w:tab w:val="clear" w:pos="864"/>
      </w:tabs>
      <w:spacing w:after="0"/>
      <w:ind w:left="1701" w:firstLine="0"/>
      <w:outlineLvl w:val="3"/>
    </w:pPr>
    <w:rPr>
      <w:sz w:val="22"/>
    </w:rPr>
  </w:style>
  <w:style w:type="paragraph" w:styleId="Heading5">
    <w:name w:val="heading 5"/>
    <w:basedOn w:val="Heading2"/>
    <w:next w:val="Normal"/>
    <w:qFormat/>
    <w:pPr>
      <w:numPr>
        <w:ilvl w:val="4"/>
      </w:numPr>
      <w:spacing w:before="240"/>
      <w:outlineLvl w:val="4"/>
    </w:pPr>
    <w:rPr>
      <w:sz w:val="22"/>
      <w:u w:val="single"/>
    </w:rPr>
  </w:style>
  <w:style w:type="paragraph" w:styleId="Heading6">
    <w:name w:val="heading 6"/>
    <w:basedOn w:val="Heading5"/>
    <w:next w:val="NormalIndent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Indent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Indent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Indent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</w:style>
  <w:style w:type="paragraph" w:styleId="TOC4">
    <w:name w:val="toc 4"/>
    <w:basedOn w:val="TOC1"/>
    <w:next w:val="Normal"/>
    <w:semiHidden/>
    <w:pPr>
      <w:spacing w:before="0" w:after="0"/>
      <w:ind w:left="660"/>
    </w:pPr>
    <w:rPr>
      <w:b w:val="0"/>
      <w:caps w:val="0"/>
      <w:sz w:val="18"/>
    </w:rPr>
  </w:style>
  <w:style w:type="paragraph" w:styleId="TOC1">
    <w:name w:val="toc 1"/>
    <w:basedOn w:val="Normal"/>
    <w:next w:val="Normal"/>
    <w:autoRedefine/>
    <w:semiHidden/>
    <w:pPr>
      <w:spacing w:before="120" w:after="120"/>
      <w:jc w:val="left"/>
    </w:pPr>
    <w:rPr>
      <w:rFonts w:ascii="Times New Roman" w:hAnsi="Times New Roman"/>
      <w:b/>
      <w:caps/>
      <w:sz w:val="20"/>
    </w:rPr>
  </w:style>
  <w:style w:type="paragraph" w:styleId="TOC3">
    <w:name w:val="toc 3"/>
    <w:basedOn w:val="TOC1"/>
    <w:next w:val="Normal"/>
    <w:autoRedefine/>
    <w:semiHidden/>
    <w:pPr>
      <w:tabs>
        <w:tab w:val="clear" w:pos="1440"/>
        <w:tab w:val="left" w:pos="1418"/>
        <w:tab w:val="right" w:leader="dot" w:pos="8784"/>
      </w:tabs>
      <w:spacing w:before="0" w:after="0"/>
      <w:ind w:left="440"/>
    </w:pPr>
    <w:rPr>
      <w:rFonts w:ascii="Arial" w:hAnsi="Arial"/>
      <w:b w:val="0"/>
      <w:i/>
      <w:caps w:val="0"/>
      <w:noProof/>
    </w:rPr>
  </w:style>
  <w:style w:type="paragraph" w:styleId="TOC2">
    <w:name w:val="toc 2"/>
    <w:basedOn w:val="TOC1"/>
    <w:next w:val="Normal"/>
    <w:autoRedefine/>
    <w:semiHidden/>
    <w:pPr>
      <w:spacing w:before="0" w:after="0"/>
      <w:ind w:left="220"/>
    </w:pPr>
    <w:rPr>
      <w:b w:val="0"/>
      <w:caps w:val="0"/>
      <w:smallCaps/>
    </w:r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1">
    <w:name w:val="index 1"/>
    <w:basedOn w:val="Normal"/>
    <w:next w:val="Normal"/>
    <w:semiHidden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next w:val="Normal"/>
    <w:pPr>
      <w:pBdr>
        <w:top w:val="single" w:sz="6" w:space="5" w:color="auto"/>
      </w:pBdr>
      <w:tabs>
        <w:tab w:val="center" w:pos="4111"/>
        <w:tab w:val="right" w:pos="8760"/>
      </w:tabs>
      <w:spacing w:before="0"/>
      <w:jc w:val="left"/>
    </w:pPr>
    <w:rPr>
      <w:b/>
      <w:sz w:val="18"/>
    </w:rPr>
  </w:style>
  <w:style w:type="paragraph" w:styleId="Header">
    <w:name w:val="header"/>
    <w:basedOn w:val="Normal"/>
    <w:next w:val="Normal"/>
    <w:pPr>
      <w:tabs>
        <w:tab w:val="center" w:pos="4320"/>
        <w:tab w:val="right" w:pos="7080"/>
        <w:tab w:val="right" w:pos="8640"/>
      </w:tabs>
      <w:spacing w:before="60" w:after="60"/>
      <w:jc w:val="left"/>
    </w:pPr>
    <w:rPr>
      <w:b/>
      <w:sz w:val="32"/>
    </w:rPr>
  </w:style>
  <w:style w:type="character" w:styleId="FootnoteReference">
    <w:name w:val="footnote reference"/>
    <w:rPr>
      <w:rFonts w:ascii="Arial" w:hAnsi="Arial"/>
      <w:position w:val="6"/>
      <w:sz w:val="16"/>
    </w:rPr>
  </w:style>
  <w:style w:type="paragraph" w:styleId="FootnoteText">
    <w:name w:val="footnote text"/>
    <w:basedOn w:val="Normal"/>
    <w:next w:val="Normal"/>
    <w:semiHidden/>
    <w:pPr>
      <w:spacing w:before="100"/>
      <w:ind w:left="1800" w:hanging="100"/>
    </w:pPr>
    <w:rPr>
      <w:sz w:val="18"/>
    </w:rPr>
  </w:style>
  <w:style w:type="paragraph" w:customStyle="1" w:styleId="PageNumber1">
    <w:name w:val="Page Number1"/>
    <w:basedOn w:val="Normal"/>
    <w:next w:val="Normal"/>
    <w:pPr>
      <w:spacing w:before="0" w:line="260" w:lineRule="exact"/>
      <w:jc w:val="center"/>
    </w:pPr>
    <w:rPr>
      <w:sz w:val="20"/>
    </w:rPr>
  </w:style>
  <w:style w:type="paragraph" w:customStyle="1" w:styleId="bullet">
    <w:name w:val="bullet"/>
    <w:basedOn w:val="Normal"/>
    <w:pPr>
      <w:tabs>
        <w:tab w:val="left" w:pos="2260"/>
      </w:tabs>
      <w:spacing w:before="120"/>
      <w:ind w:left="2268" w:hanging="567"/>
    </w:pPr>
  </w:style>
  <w:style w:type="paragraph" w:customStyle="1" w:styleId="Caption1">
    <w:name w:val="Caption1"/>
    <w:basedOn w:val="Normal"/>
    <w:pPr>
      <w:keepNext/>
      <w:keepLines/>
      <w:spacing w:before="360"/>
      <w:ind w:left="2840" w:hanging="1140"/>
      <w:jc w:val="left"/>
    </w:pPr>
  </w:style>
  <w:style w:type="paragraph" w:customStyle="1" w:styleId="classification">
    <w:name w:val="classification"/>
    <w:basedOn w:val="Normal"/>
    <w:pPr>
      <w:spacing w:before="0"/>
      <w:jc w:val="center"/>
    </w:pPr>
    <w:rPr>
      <w:caps/>
    </w:rPr>
  </w:style>
  <w:style w:type="paragraph" w:customStyle="1" w:styleId="toctitle">
    <w:name w:val="toc title"/>
    <w:basedOn w:val="Heading1"/>
    <w:pPr>
      <w:ind w:firstLine="1700"/>
      <w:outlineLvl w:val="9"/>
    </w:pPr>
  </w:style>
  <w:style w:type="paragraph" w:customStyle="1" w:styleId="frontaddress">
    <w:name w:val="front address"/>
    <w:pPr>
      <w:keepNext/>
      <w:keepLines/>
      <w:framePr w:w="3521" w:hSpace="11901" w:vSpace="13177" w:wrap="around" w:vAnchor="page" w:hAnchor="page" w:xAlign="center" w:y="13178"/>
      <w:jc w:val="center"/>
    </w:pPr>
    <w:rPr>
      <w:rFonts w:ascii="Optima" w:hAnsi="Optima"/>
      <w:sz w:val="22"/>
    </w:rPr>
  </w:style>
  <w:style w:type="paragraph" w:customStyle="1" w:styleId="frontcopyright">
    <w:name w:val="front copyright"/>
    <w:pPr>
      <w:keepNext/>
      <w:keepLines/>
      <w:framePr w:hSpace="13319" w:vSpace="14169" w:wrap="around" w:vAnchor="page" w:hAnchor="page" w:xAlign="center" w:y="14170"/>
      <w:jc w:val="center"/>
    </w:pPr>
    <w:rPr>
      <w:rFonts w:ascii="Optima" w:hAnsi="Optima"/>
    </w:rPr>
  </w:style>
  <w:style w:type="paragraph" w:customStyle="1" w:styleId="frontlogo">
    <w:name w:val="front logo"/>
    <w:basedOn w:val="frontaddress"/>
    <w:pPr>
      <w:framePr w:w="0" w:hSpace="15020" w:vSpace="15020" w:wrap="around" w:y="15022"/>
    </w:pPr>
    <w:rPr>
      <w:sz w:val="20"/>
    </w:rPr>
  </w:style>
  <w:style w:type="paragraph" w:customStyle="1" w:styleId="frontdateref">
    <w:name w:val="front date/ref"/>
    <w:basedOn w:val="frontaddress"/>
    <w:pPr>
      <w:framePr w:hSpace="10779" w:vSpace="12060" w:wrap="around" w:y="12061"/>
      <w:spacing w:after="120"/>
    </w:pPr>
    <w:rPr>
      <w:sz w:val="20"/>
    </w:rPr>
  </w:style>
  <w:style w:type="paragraph" w:customStyle="1" w:styleId="frontsubtitle">
    <w:name w:val="front subtitle"/>
    <w:basedOn w:val="Normal"/>
    <w:pPr>
      <w:keepNext/>
      <w:keepLines/>
      <w:framePr w:w="3521" w:hSpace="9639" w:vSpace="10926" w:wrap="around" w:vAnchor="page" w:hAnchor="page" w:xAlign="center" w:y="10927"/>
      <w:spacing w:before="0"/>
      <w:jc w:val="center"/>
    </w:pPr>
    <w:rPr>
      <w:b/>
      <w:sz w:val="28"/>
    </w:rPr>
  </w:style>
  <w:style w:type="paragraph" w:customStyle="1" w:styleId="fronttitle">
    <w:name w:val="front title"/>
    <w:pPr>
      <w:keepNext/>
      <w:keepLines/>
      <w:framePr w:w="4536" w:hSpace="5681" w:vSpace="6957" w:wrap="around" w:vAnchor="page" w:hAnchor="page" w:xAlign="center" w:y="6958"/>
      <w:jc w:val="center"/>
    </w:pPr>
    <w:rPr>
      <w:rFonts w:ascii="Optima" w:hAnsi="Optima"/>
      <w:b/>
      <w:sz w:val="48"/>
    </w:rPr>
  </w:style>
  <w:style w:type="paragraph" w:customStyle="1" w:styleId="List1">
    <w:name w:val="List1"/>
    <w:basedOn w:val="Normal"/>
    <w:pPr>
      <w:numPr>
        <w:numId w:val="5"/>
      </w:num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</w:pPr>
  </w:style>
  <w:style w:type="paragraph" w:customStyle="1" w:styleId="Quote1">
    <w:name w:val="Quote1"/>
    <w:basedOn w:val="Normal"/>
    <w:pPr>
      <w:spacing w:before="0"/>
      <w:ind w:left="2260" w:right="560"/>
      <w:jc w:val="left"/>
    </w:pPr>
    <w:rPr>
      <w:b/>
      <w:sz w:val="20"/>
    </w:rPr>
  </w:style>
  <w:style w:type="paragraph" w:customStyle="1" w:styleId="tablehead">
    <w:name w:val="table head"/>
    <w:basedOn w:val="Normal"/>
    <w:pPr>
      <w:keepNext/>
      <w:keepLines/>
      <w:spacing w:before="60" w:after="60"/>
      <w:jc w:val="left"/>
    </w:pPr>
    <w:rPr>
      <w:b/>
      <w:sz w:val="18"/>
    </w:rPr>
  </w:style>
  <w:style w:type="paragraph" w:customStyle="1" w:styleId="tabletext">
    <w:name w:val="table text"/>
    <w:basedOn w:val="Normal"/>
    <w:pPr>
      <w:keepNext/>
      <w:keepLines/>
      <w:spacing w:before="60" w:after="60"/>
      <w:jc w:val="left"/>
    </w:pPr>
    <w:rPr>
      <w:sz w:val="18"/>
    </w:rPr>
  </w:style>
  <w:style w:type="paragraph" w:customStyle="1" w:styleId="tocheads">
    <w:name w:val="toc heads"/>
    <w:basedOn w:val="Normal"/>
    <w:pPr>
      <w:keepNext/>
      <w:keepLines/>
      <w:tabs>
        <w:tab w:val="right" w:pos="8760"/>
      </w:tabs>
      <w:jc w:val="left"/>
    </w:pPr>
    <w:rPr>
      <w:i/>
    </w:rPr>
  </w:style>
  <w:style w:type="paragraph" w:customStyle="1" w:styleId="figure">
    <w:name w:val="figure"/>
    <w:basedOn w:val="Normal"/>
    <w:pPr>
      <w:spacing w:after="240"/>
      <w:jc w:val="center"/>
    </w:pPr>
  </w:style>
  <w:style w:type="paragraph" w:customStyle="1" w:styleId="1pagenumber">
    <w:name w:val="1_page number"/>
    <w:pPr>
      <w:spacing w:line="260" w:lineRule="exact"/>
      <w:jc w:val="center"/>
    </w:pPr>
    <w:rPr>
      <w:rFonts w:ascii="emperorPS" w:hAnsi="emperorPS"/>
    </w:rPr>
  </w:style>
  <w:style w:type="paragraph" w:customStyle="1" w:styleId="1footnotereference">
    <w:name w:val="1_footnote reference"/>
    <w:pPr>
      <w:spacing w:before="240"/>
      <w:ind w:left="1701"/>
      <w:jc w:val="both"/>
    </w:pPr>
    <w:rPr>
      <w:rFonts w:ascii="emperorPS" w:hAnsi="emperorPS"/>
      <w:position w:val="6"/>
      <w:sz w:val="16"/>
    </w:rPr>
  </w:style>
  <w:style w:type="paragraph" w:customStyle="1" w:styleId="PostScript">
    <w:name w:val="PostScript"/>
    <w:basedOn w:val="Normal"/>
    <w:next w:val="Normal"/>
    <w:rPr>
      <w:rFonts w:ascii="CG Times (W1)" w:hAnsi="CG Times (W1)"/>
      <w:b/>
      <w:vanish/>
      <w:sz w:val="20"/>
    </w:rPr>
  </w:style>
  <w:style w:type="paragraph" w:customStyle="1" w:styleId="AnnexeCover">
    <w:name w:val="Annexe_Cover"/>
    <w:basedOn w:val="Normal"/>
    <w:next w:val="Normal"/>
    <w:pPr>
      <w:pageBreakBefore/>
      <w:framePr w:hSpace="181" w:wrap="around" w:hAnchor="page" w:xAlign="center" w:yAlign="center"/>
      <w:pBdr>
        <w:top w:val="double" w:sz="6" w:space="1" w:color="auto"/>
        <w:left w:val="double" w:sz="6" w:space="1" w:color="auto"/>
        <w:bottom w:val="double" w:sz="6" w:space="1" w:color="auto"/>
        <w:right w:val="double" w:sz="6" w:space="1" w:color="auto"/>
      </w:pBdr>
      <w:tabs>
        <w:tab w:val="right" w:pos="8760"/>
      </w:tabs>
      <w:spacing w:before="0"/>
      <w:jc w:val="center"/>
    </w:pPr>
    <w:rPr>
      <w:b/>
      <w:sz w:val="36"/>
    </w:rPr>
  </w:style>
  <w:style w:type="paragraph" w:customStyle="1" w:styleId="Opsomming">
    <w:name w:val="Opsomming"/>
    <w:basedOn w:val="Normal"/>
    <w:pPr>
      <w:tabs>
        <w:tab w:val="left" w:pos="3402"/>
        <w:tab w:val="left" w:pos="3828"/>
      </w:tabs>
      <w:spacing w:before="120" w:line="288" w:lineRule="exact"/>
      <w:ind w:left="1702"/>
      <w:jc w:val="left"/>
    </w:pPr>
  </w:style>
  <w:style w:type="paragraph" w:customStyle="1" w:styleId="bulletsub">
    <w:name w:val="bullet_sub"/>
    <w:basedOn w:val="Normal"/>
    <w:pPr>
      <w:ind w:left="2912" w:hanging="360"/>
    </w:pPr>
  </w:style>
  <w:style w:type="paragraph" w:styleId="TOC5">
    <w:name w:val="toc 5"/>
    <w:basedOn w:val="Normal"/>
    <w:next w:val="Normal"/>
    <w:semiHidden/>
    <w:pPr>
      <w:spacing w:before="0"/>
      <w:ind w:left="880"/>
      <w:jc w:val="left"/>
    </w:pPr>
    <w:rPr>
      <w:rFonts w:ascii="Times New Roman" w:hAnsi="Times New Roman"/>
      <w:sz w:val="18"/>
    </w:rPr>
  </w:style>
  <w:style w:type="paragraph" w:styleId="TOC6">
    <w:name w:val="toc 6"/>
    <w:basedOn w:val="Normal"/>
    <w:next w:val="Normal"/>
    <w:semiHidden/>
    <w:pPr>
      <w:spacing w:before="0"/>
      <w:ind w:left="1100"/>
      <w:jc w:val="left"/>
    </w:pPr>
    <w:rPr>
      <w:rFonts w:ascii="Times New Roman" w:hAnsi="Times New Roman"/>
      <w:sz w:val="18"/>
    </w:rPr>
  </w:style>
  <w:style w:type="paragraph" w:styleId="TOC7">
    <w:name w:val="toc 7"/>
    <w:basedOn w:val="Normal"/>
    <w:next w:val="Normal"/>
    <w:semiHidden/>
    <w:pPr>
      <w:spacing w:before="0"/>
      <w:ind w:left="1320"/>
      <w:jc w:val="left"/>
    </w:pPr>
    <w:rPr>
      <w:rFonts w:ascii="Times New Roman" w:hAnsi="Times New Roman"/>
      <w:sz w:val="18"/>
    </w:rPr>
  </w:style>
  <w:style w:type="paragraph" w:styleId="TOC8">
    <w:name w:val="toc 8"/>
    <w:basedOn w:val="Normal"/>
    <w:next w:val="Normal"/>
    <w:semiHidden/>
    <w:pPr>
      <w:spacing w:before="0"/>
      <w:ind w:left="154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semiHidden/>
    <w:pPr>
      <w:spacing w:before="0"/>
      <w:ind w:left="1760"/>
      <w:jc w:val="left"/>
    </w:pPr>
    <w:rPr>
      <w:rFonts w:ascii="Times New Roman" w:hAnsi="Times New Roman"/>
      <w:sz w:val="18"/>
    </w:rPr>
  </w:style>
  <w:style w:type="paragraph" w:customStyle="1" w:styleId="Annexetitle">
    <w:name w:val="Annexe_title"/>
    <w:basedOn w:val="Heading1"/>
    <w:next w:val="Normal"/>
    <w:autoRedefine/>
    <w:pPr>
      <w:keepNext w:val="0"/>
      <w:keepLines w:val="0"/>
      <w:tabs>
        <w:tab w:val="left" w:pos="1701"/>
      </w:tabs>
      <w:outlineLvl w:val="9"/>
    </w:pPr>
  </w:style>
  <w:style w:type="character" w:styleId="PageNumber">
    <w:name w:val="page number"/>
    <w:basedOn w:val="DefaultParagraphFont"/>
  </w:style>
  <w:style w:type="paragraph" w:customStyle="1" w:styleId="note">
    <w:name w:val="note"/>
    <w:basedOn w:val="Normal"/>
    <w:pPr>
      <w:ind w:left="2552"/>
    </w:pPr>
    <w:rPr>
      <w:i/>
    </w:rPr>
  </w:style>
  <w:style w:type="paragraph" w:customStyle="1" w:styleId="BULLETcadre">
    <w:name w:val="BULLET_cadre"/>
    <w:basedOn w:val="Normal"/>
    <w:pPr>
      <w:pBdr>
        <w:top w:val="single" w:sz="6" w:space="10" w:color="auto"/>
        <w:left w:val="single" w:sz="6" w:space="10" w:color="auto"/>
        <w:bottom w:val="single" w:sz="6" w:space="10" w:color="auto"/>
        <w:right w:val="single" w:sz="6" w:space="10" w:color="auto"/>
      </w:pBdr>
      <w:shd w:val="pct10" w:color="auto" w:fill="auto"/>
      <w:ind w:left="2268" w:hanging="567"/>
      <w:jc w:val="left"/>
    </w:pPr>
  </w:style>
  <w:style w:type="paragraph" w:customStyle="1" w:styleId="notebullet">
    <w:name w:val="note_bullet"/>
    <w:basedOn w:val="note"/>
    <w:pPr>
      <w:ind w:left="2912" w:hanging="360"/>
    </w:pPr>
  </w:style>
  <w:style w:type="paragraph" w:customStyle="1" w:styleId="bulletbol">
    <w:name w:val="bullet_bol"/>
    <w:basedOn w:val="bullet"/>
    <w:pPr>
      <w:ind w:left="2061" w:hanging="360"/>
    </w:pPr>
  </w:style>
  <w:style w:type="paragraph" w:customStyle="1" w:styleId="cadre">
    <w:name w:val="cadre"/>
    <w:basedOn w:val="Normal"/>
    <w:pPr>
      <w:spacing w:after="240"/>
      <w:jc w:val="center"/>
    </w:pPr>
    <w:rPr>
      <w:b/>
      <w:i/>
      <w:sz w:val="32"/>
    </w:rPr>
  </w:style>
  <w:style w:type="paragraph" w:customStyle="1" w:styleId="colonne">
    <w:name w:val="colonne"/>
    <w:basedOn w:val="Normal"/>
    <w:pPr>
      <w:spacing w:before="0" w:after="120"/>
    </w:pPr>
  </w:style>
  <w:style w:type="paragraph" w:customStyle="1" w:styleId="colonnetitre">
    <w:name w:val="colonne_titre"/>
    <w:basedOn w:val="colonne"/>
    <w:pPr>
      <w:spacing w:before="120"/>
    </w:pPr>
    <w:rPr>
      <w:b/>
      <w:i/>
    </w:rPr>
  </w:style>
  <w:style w:type="paragraph" w:customStyle="1" w:styleId="titlefront">
    <w:name w:val="title_front"/>
    <w:basedOn w:val="Normal"/>
    <w:pPr>
      <w:jc w:val="right"/>
    </w:pPr>
    <w:rPr>
      <w:b/>
      <w:sz w:val="28"/>
    </w:rPr>
  </w:style>
  <w:style w:type="paragraph" w:customStyle="1" w:styleId="bulletster">
    <w:name w:val="bullet_ster"/>
    <w:basedOn w:val="bullet"/>
    <w:pPr>
      <w:spacing w:before="0"/>
      <w:ind w:left="2619" w:hanging="357"/>
    </w:pPr>
  </w:style>
  <w:style w:type="paragraph" w:customStyle="1" w:styleId="Style1">
    <w:name w:val="Style1"/>
    <w:basedOn w:val="bulletster"/>
    <w:pPr>
      <w:ind w:left="3192"/>
    </w:pPr>
  </w:style>
  <w:style w:type="paragraph" w:customStyle="1" w:styleId="internormal">
    <w:name w:val="internormal"/>
    <w:basedOn w:val="Normal"/>
    <w:pPr>
      <w:spacing w:before="0"/>
    </w:pPr>
  </w:style>
  <w:style w:type="paragraph" w:customStyle="1" w:styleId="normalitalic">
    <w:name w:val="normal_italic"/>
    <w:basedOn w:val="Normal"/>
    <w:rPr>
      <w:i/>
    </w:rPr>
  </w:style>
  <w:style w:type="paragraph" w:customStyle="1" w:styleId="bulletnr">
    <w:name w:val="bullet_nr"/>
    <w:basedOn w:val="bulletster"/>
    <w:pPr>
      <w:ind w:left="3192"/>
    </w:pPr>
  </w:style>
  <w:style w:type="paragraph" w:customStyle="1" w:styleId="section">
    <w:name w:val="section"/>
    <w:basedOn w:val="Normal"/>
    <w:next w:val="sectionaprs"/>
    <w:pPr>
      <w:ind w:left="3402" w:hanging="1701"/>
    </w:pPr>
    <w:rPr>
      <w:b/>
    </w:rPr>
  </w:style>
  <w:style w:type="paragraph" w:customStyle="1" w:styleId="sectionaprs">
    <w:name w:val="section_après"/>
    <w:basedOn w:val="Normal"/>
    <w:pPr>
      <w:spacing w:before="0" w:after="120"/>
      <w:ind w:left="3402"/>
    </w:pPr>
  </w:style>
  <w:style w:type="paragraph" w:customStyle="1" w:styleId="bulletpunt">
    <w:name w:val="bullet_punt"/>
    <w:basedOn w:val="bulletster"/>
    <w:pPr>
      <w:ind w:left="4680" w:hanging="360"/>
    </w:pPr>
  </w:style>
  <w:style w:type="paragraph" w:customStyle="1" w:styleId="NumPar1">
    <w:name w:val="NumPar 1"/>
    <w:basedOn w:val="Heading1"/>
    <w:next w:val="Text1"/>
    <w:pPr>
      <w:keepNext w:val="0"/>
      <w:keepLines w:val="0"/>
      <w:pageBreakBefore w:val="0"/>
      <w:tabs>
        <w:tab w:val="clear" w:pos="2552"/>
      </w:tabs>
      <w:spacing w:before="0"/>
      <w:ind w:left="483" w:hanging="483"/>
      <w:jc w:val="both"/>
      <w:outlineLvl w:val="9"/>
    </w:pPr>
    <w:rPr>
      <w:rFonts w:ascii="Times New Roman" w:hAnsi="Times New Roman"/>
      <w:b w:val="0"/>
      <w:caps w:val="0"/>
      <w:kern w:val="28"/>
      <w:sz w:val="24"/>
    </w:rPr>
  </w:style>
  <w:style w:type="paragraph" w:customStyle="1" w:styleId="Text1">
    <w:name w:val="Text 1"/>
    <w:basedOn w:val="Normal"/>
    <w:pPr>
      <w:spacing w:before="0" w:after="240"/>
      <w:ind w:left="482"/>
    </w:pPr>
    <w:rPr>
      <w:rFonts w:ascii="Times New Roman" w:hAnsi="Times New Roman"/>
      <w:sz w:val="24"/>
    </w:rPr>
  </w:style>
  <w:style w:type="paragraph" w:customStyle="1" w:styleId="NumPar2">
    <w:name w:val="NumPar 2"/>
    <w:basedOn w:val="Heading2"/>
    <w:next w:val="Text2"/>
    <w:pPr>
      <w:keepNext w:val="0"/>
      <w:keepLines w:val="0"/>
      <w:numPr>
        <w:numId w:val="1"/>
      </w:numPr>
      <w:tabs>
        <w:tab w:val="clear" w:pos="2552"/>
      </w:tabs>
      <w:spacing w:before="0" w:after="240"/>
      <w:ind w:left="1202"/>
      <w:jc w:val="both"/>
      <w:outlineLvl w:val="9"/>
    </w:pPr>
    <w:rPr>
      <w:rFonts w:ascii="Times New Roman" w:hAnsi="Times New Roman"/>
      <w:b w:val="0"/>
      <w:caps w:val="0"/>
      <w:sz w:val="24"/>
    </w:rPr>
  </w:style>
  <w:style w:type="paragraph" w:customStyle="1" w:styleId="Text2">
    <w:name w:val="Text 2"/>
    <w:basedOn w:val="Normal"/>
    <w:pPr>
      <w:tabs>
        <w:tab w:val="left" w:pos="2161"/>
      </w:tabs>
      <w:spacing w:before="0" w:after="240"/>
      <w:ind w:left="1202"/>
    </w:pPr>
    <w:rPr>
      <w:rFonts w:ascii="Times New Roman" w:hAnsi="Times New Roman"/>
      <w:sz w:val="24"/>
    </w:rPr>
  </w:style>
  <w:style w:type="paragraph" w:customStyle="1" w:styleId="Text4">
    <w:name w:val="Text 4"/>
    <w:basedOn w:val="Normal"/>
    <w:pPr>
      <w:tabs>
        <w:tab w:val="left" w:pos="2302"/>
      </w:tabs>
      <w:spacing w:before="0" w:after="240"/>
      <w:ind w:left="1202"/>
    </w:pPr>
    <w:rPr>
      <w:rFonts w:ascii="Times New Roman" w:hAnsi="Times New Roman"/>
      <w:sz w:val="24"/>
    </w:rPr>
  </w:style>
  <w:style w:type="paragraph" w:styleId="Index8">
    <w:name w:val="index 8"/>
    <w:basedOn w:val="Normal"/>
    <w:next w:val="Normal"/>
    <w:autoRedefine/>
    <w:semiHidden/>
    <w:pPr>
      <w:ind w:left="1760" w:hanging="220"/>
    </w:pPr>
  </w:style>
  <w:style w:type="paragraph" w:styleId="Index9">
    <w:name w:val="index 9"/>
    <w:basedOn w:val="Normal"/>
    <w:next w:val="Normal"/>
    <w:autoRedefine/>
    <w:semiHidden/>
    <w:pPr>
      <w:ind w:left="1980" w:hanging="220"/>
    </w:pPr>
  </w:style>
  <w:style w:type="character" w:styleId="Hyperlink">
    <w:name w:val="Hyperlink"/>
    <w:rPr>
      <w:color w:val="0000FF"/>
      <w:u w:val="single"/>
    </w:rPr>
  </w:style>
  <w:style w:type="paragraph" w:styleId="Closing">
    <w:name w:val="Closing"/>
    <w:basedOn w:val="Normal"/>
    <w:next w:val="Signature"/>
    <w:pPr>
      <w:tabs>
        <w:tab w:val="left" w:pos="5103"/>
      </w:tabs>
      <w:spacing w:after="240"/>
      <w:ind w:left="5103"/>
      <w:jc w:val="left"/>
    </w:pPr>
    <w:rPr>
      <w:rFonts w:ascii="Times New Roman" w:hAnsi="Times New Roman"/>
      <w:sz w:val="24"/>
    </w:rPr>
  </w:style>
  <w:style w:type="paragraph" w:styleId="Signature">
    <w:name w:val="Signature"/>
    <w:basedOn w:val="Normal"/>
    <w:pPr>
      <w:ind w:left="4252"/>
    </w:pPr>
  </w:style>
  <w:style w:type="paragraph" w:styleId="NoteHeading">
    <w:name w:val="Note Heading"/>
    <w:basedOn w:val="Normal"/>
    <w:next w:val="Normal"/>
    <w:pPr>
      <w:spacing w:before="0" w:after="240"/>
    </w:pPr>
    <w:rPr>
      <w:rFonts w:ascii="Times New Roman" w:hAnsi="Times New Roman"/>
      <w:sz w:val="24"/>
    </w:rPr>
  </w:style>
  <w:style w:type="paragraph" w:customStyle="1" w:styleId="Subject">
    <w:name w:val="Subject"/>
    <w:basedOn w:val="Normal"/>
    <w:next w:val="Normal"/>
    <w:pPr>
      <w:spacing w:before="0" w:after="480"/>
      <w:ind w:left="1191" w:hanging="1191"/>
      <w:jc w:val="left"/>
    </w:pPr>
    <w:rPr>
      <w:rFonts w:ascii="Times New Roman" w:hAnsi="Times New Roman"/>
      <w:b/>
      <w:sz w:val="24"/>
    </w:rPr>
  </w:style>
  <w:style w:type="paragraph" w:customStyle="1" w:styleId="listsous">
    <w:name w:val="list_sous"/>
    <w:basedOn w:val="Normal"/>
    <w:pPr>
      <w:tabs>
        <w:tab w:val="left" w:pos="2835"/>
      </w:tabs>
      <w:ind w:left="2835" w:hanging="567"/>
    </w:pPr>
    <w:rPr>
      <w:lang w:eastAsia="en-US"/>
    </w:rPr>
  </w:style>
  <w:style w:type="paragraph" w:customStyle="1" w:styleId="listsoussous">
    <w:name w:val="list_soussous"/>
    <w:basedOn w:val="listsous"/>
    <w:pPr>
      <w:tabs>
        <w:tab w:val="clear" w:pos="2835"/>
        <w:tab w:val="left" w:pos="3544"/>
      </w:tabs>
      <w:spacing w:before="0"/>
      <w:ind w:left="3572" w:hanging="737"/>
    </w:pPr>
    <w:rPr>
      <w:lang w:val="de-DE"/>
    </w:rPr>
  </w:style>
  <w:style w:type="paragraph" w:customStyle="1" w:styleId="article2">
    <w:name w:val="article2"/>
    <w:basedOn w:val="Normal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jc w:val="left"/>
    </w:pPr>
    <w:rPr>
      <w:b/>
      <w:i/>
      <w:lang w:eastAsia="en-US"/>
    </w:rPr>
  </w:style>
  <w:style w:type="paragraph" w:customStyle="1" w:styleId="article2name">
    <w:name w:val="article2name"/>
    <w:basedOn w:val="Normal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spacing w:before="0"/>
    </w:pPr>
    <w:rPr>
      <w:rFonts w:ascii="Optima" w:hAnsi="Optima"/>
      <w:u w:val="single"/>
      <w:lang w:eastAsia="en-US"/>
    </w:rPr>
  </w:style>
  <w:style w:type="paragraph" w:customStyle="1" w:styleId="listpara">
    <w:name w:val="listpara"/>
    <w:basedOn w:val="listsous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spacing w:before="0"/>
    </w:pPr>
    <w:rPr>
      <w:rFonts w:ascii="Optima" w:hAnsi="Optima"/>
      <w:lang w:val="de-DE"/>
    </w:rPr>
  </w:style>
  <w:style w:type="paragraph" w:customStyle="1" w:styleId="Normalcontract">
    <w:name w:val="Normal contract"/>
    <w:basedOn w:val="Normal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</w:pPr>
  </w:style>
  <w:style w:type="paragraph" w:customStyle="1" w:styleId="article">
    <w:name w:val="article"/>
    <w:basedOn w:val="Normal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ind w:left="1701"/>
      <w:jc w:val="center"/>
    </w:pPr>
    <w:rPr>
      <w:rFonts w:ascii="Optima" w:hAnsi="Optima"/>
      <w:b/>
      <w:i/>
      <w:lang w:eastAsia="en-US"/>
    </w:rPr>
  </w:style>
  <w:style w:type="paragraph" w:customStyle="1" w:styleId="normaltableau">
    <w:name w:val="normal_tableau"/>
    <w:basedOn w:val="Normal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spacing w:before="120" w:after="120"/>
    </w:pPr>
    <w:rPr>
      <w:rFonts w:ascii="Optima" w:hAnsi="Optima"/>
      <w:lang w:eastAsia="en-US"/>
    </w:rPr>
  </w:style>
  <w:style w:type="paragraph" w:styleId="BodyText">
    <w:name w:val="Body Text"/>
    <w:basedOn w:val="Normal"/>
    <w:pPr>
      <w:tabs>
        <w:tab w:val="clear" w:pos="-1440"/>
        <w:tab w:val="clear" w:pos="-720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spacing w:before="0" w:after="120"/>
    </w:pPr>
    <w:rPr>
      <w:rFonts w:ascii="Times New Roman" w:hAnsi="Times New Roman"/>
      <w:sz w:val="24"/>
    </w:rPr>
  </w:style>
  <w:style w:type="character" w:styleId="FollowedHyperlink">
    <w:name w:val="FollowedHyperlink"/>
    <w:rsid w:val="007B5A15"/>
    <w:rPr>
      <w:color w:val="606420"/>
      <w:u w:val="single"/>
    </w:rPr>
  </w:style>
  <w:style w:type="paragraph" w:styleId="BalloonText">
    <w:name w:val="Balloon Text"/>
    <w:basedOn w:val="Normal"/>
    <w:semiHidden/>
    <w:rsid w:val="009F56FF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FF05B8"/>
    <w:rPr>
      <w:sz w:val="16"/>
      <w:szCs w:val="16"/>
    </w:rPr>
  </w:style>
  <w:style w:type="paragraph" w:styleId="CommentText">
    <w:name w:val="annotation text"/>
    <w:basedOn w:val="Normal"/>
    <w:semiHidden/>
    <w:rsid w:val="00FF05B8"/>
    <w:rPr>
      <w:sz w:val="20"/>
    </w:rPr>
  </w:style>
  <w:style w:type="paragraph" w:styleId="CommentSubject">
    <w:name w:val="annotation subject"/>
    <w:basedOn w:val="CommentText"/>
    <w:next w:val="CommentText"/>
    <w:semiHidden/>
    <w:rsid w:val="00FF05B8"/>
    <w:rPr>
      <w:b/>
      <w:bCs/>
    </w:rPr>
  </w:style>
  <w:style w:type="character" w:styleId="Strong">
    <w:name w:val="Strong"/>
    <w:qFormat/>
    <w:rsid w:val="00405A92"/>
    <w:rPr>
      <w:b/>
      <w:bCs w:val="0"/>
    </w:rPr>
  </w:style>
  <w:style w:type="paragraph" w:customStyle="1" w:styleId="Numbered">
    <w:name w:val="Numbered"/>
    <w:basedOn w:val="Normal"/>
    <w:link w:val="NumberedChar"/>
    <w:qFormat/>
    <w:rsid w:val="00517ECB"/>
    <w:pPr>
      <w:numPr>
        <w:numId w:val="9"/>
      </w:numPr>
      <w:tabs>
        <w:tab w:val="clear" w:pos="-1440"/>
        <w:tab w:val="clear" w:pos="-720"/>
        <w:tab w:val="clear" w:pos="567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spacing w:before="0"/>
    </w:pPr>
    <w:rPr>
      <w:rFonts w:ascii="Times New Roman" w:hAnsi="Times New Roman"/>
      <w:sz w:val="24"/>
      <w:szCs w:val="24"/>
    </w:rPr>
  </w:style>
  <w:style w:type="character" w:customStyle="1" w:styleId="NumberedChar">
    <w:name w:val="Numbered Char"/>
    <w:link w:val="Numbered"/>
    <w:rsid w:val="00517ECB"/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6202D"/>
    <w:pPr>
      <w:tabs>
        <w:tab w:val="clear" w:pos="-1440"/>
        <w:tab w:val="clear" w:pos="-720"/>
        <w:tab w:val="clear" w:pos="567"/>
        <w:tab w:val="clear" w:pos="720"/>
        <w:tab w:val="clear" w:pos="1080"/>
        <w:tab w:val="clear" w:pos="1440"/>
        <w:tab w:val="clear" w:pos="1800"/>
        <w:tab w:val="clear" w:pos="2520"/>
        <w:tab w:val="clear" w:pos="2880"/>
        <w:tab w:val="clear" w:pos="324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</w:tabs>
      <w:spacing w:before="0"/>
      <w:ind w:left="720"/>
      <w:jc w:val="left"/>
    </w:pPr>
    <w:rPr>
      <w:rFonts w:ascii="Calibri" w:eastAsia="Calibri" w:hAnsi="Calibri" w:cs="Calibri"/>
      <w:szCs w:val="22"/>
      <w:lang w:val="fr-B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93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ec.europa.eu/europeaid/prag/document.do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SOFFICE\TEMPLATE\DIS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24FD02B-3B1F-4780-B91E-808843579F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EBB31E-7174-45C5-8C26-CD360E837A0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7397A39-2853-4C3D-8847-E10C32E79D6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4A1744F-4BD4-42E0-B6B3-42F6043942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DIS2</Template>
  <TotalTime>3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HEADING 1</vt:lpstr>
    </vt:vector>
  </TitlesOfParts>
  <Company>European Commission</Company>
  <LinksUpToDate>false</LinksUpToDate>
  <CharactersWithSpaces>1817</CharactersWithSpaces>
  <SharedDoc>false</SharedDoc>
  <HLinks>
    <vt:vector size="6" baseType="variant">
      <vt:variant>
        <vt:i4>3670117</vt:i4>
      </vt:variant>
      <vt:variant>
        <vt:i4>0</vt:i4>
      </vt:variant>
      <vt:variant>
        <vt:i4>0</vt:i4>
      </vt:variant>
      <vt:variant>
        <vt:i4>5</vt:i4>
      </vt:variant>
      <vt:variant>
        <vt:lpwstr>http://ec.europa.eu/europeaid/prag/document.do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HEADING 1</dc:title>
  <dc:subject/>
  <dc:creator>Roslyn Bottoni</dc:creator>
  <cp:keywords/>
  <cp:lastModifiedBy>Ami Carcani</cp:lastModifiedBy>
  <cp:revision>4</cp:revision>
  <cp:lastPrinted>2022-08-05T11:52:00Z</cp:lastPrinted>
  <dcterms:created xsi:type="dcterms:W3CDTF">2022-09-10T17:08:00Z</dcterms:created>
  <dcterms:modified xsi:type="dcterms:W3CDTF">2022-09-10T17:19:00Z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cajalja</vt:lpwstr>
  </property>
  <property fmtid="{D5CDD505-2E9C-101B-9397-08002B2CF9AE}" pid="3" name="Editor">
    <vt:lpwstr>kilbyrn</vt:lpwstr>
  </property>
  <property fmtid="{D5CDD505-2E9C-101B-9397-08002B2CF9AE}" pid="4" name="ContentTypeId">
    <vt:lpwstr>0x010100724FDE23FB365D4CB8B2901107175F9F</vt:lpwstr>
  </property>
</Properties>
</file>