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E858" w14:textId="3C5E3008" w:rsidR="009E5B6C" w:rsidRPr="007E5E6D" w:rsidRDefault="009E5B6C" w:rsidP="0003651A">
      <w:pPr>
        <w:spacing w:after="0" w:line="276" w:lineRule="auto"/>
        <w:jc w:val="center"/>
        <w:rPr>
          <w:rFonts w:ascii="Times New Roman" w:hAnsi="Times New Roman" w:cs="Times New Roman"/>
          <w:b/>
          <w:sz w:val="28"/>
          <w:szCs w:val="28"/>
          <w:lang w:val="en-GB"/>
        </w:rPr>
      </w:pPr>
      <w:r w:rsidRPr="007E5E6D">
        <w:rPr>
          <w:rFonts w:ascii="Times New Roman" w:hAnsi="Times New Roman" w:cs="Times New Roman"/>
          <w:b/>
          <w:sz w:val="28"/>
          <w:szCs w:val="28"/>
          <w:lang w:val="en-GB"/>
        </w:rPr>
        <w:t xml:space="preserve">Republic of </w:t>
      </w:r>
      <w:r w:rsidR="005B3F29" w:rsidRPr="007E5E6D">
        <w:rPr>
          <w:rFonts w:ascii="Times New Roman" w:hAnsi="Times New Roman" w:cs="Times New Roman"/>
          <w:b/>
          <w:sz w:val="28"/>
          <w:szCs w:val="28"/>
          <w:lang w:val="en-GB"/>
        </w:rPr>
        <w:t>Albania</w:t>
      </w:r>
    </w:p>
    <w:p w14:paraId="787D6F67" w14:textId="086A7EDA" w:rsidR="009E5B6C" w:rsidRPr="007E5E6D" w:rsidRDefault="009E5B6C" w:rsidP="0003651A">
      <w:pPr>
        <w:spacing w:after="0" w:line="276" w:lineRule="auto"/>
        <w:jc w:val="center"/>
        <w:rPr>
          <w:rFonts w:ascii="Times New Roman" w:hAnsi="Times New Roman" w:cs="Times New Roman"/>
          <w:b/>
          <w:sz w:val="28"/>
          <w:szCs w:val="28"/>
          <w:lang w:val="en-GB"/>
        </w:rPr>
      </w:pPr>
      <w:r w:rsidRPr="007E5E6D">
        <w:rPr>
          <w:rFonts w:ascii="Times New Roman" w:hAnsi="Times New Roman" w:cs="Times New Roman"/>
          <w:b/>
          <w:sz w:val="28"/>
          <w:szCs w:val="28"/>
          <w:lang w:val="en-GB"/>
        </w:rPr>
        <w:t>Ministry of Agriculture</w:t>
      </w:r>
      <w:r w:rsidR="00C03126" w:rsidRPr="007E5E6D">
        <w:rPr>
          <w:rFonts w:ascii="Times New Roman" w:hAnsi="Times New Roman" w:cs="Times New Roman"/>
          <w:b/>
          <w:sz w:val="28"/>
          <w:szCs w:val="28"/>
          <w:lang w:val="en-GB"/>
        </w:rPr>
        <w:t xml:space="preserve"> and Rural </w:t>
      </w:r>
      <w:r w:rsidR="00D50D0B" w:rsidRPr="007E5E6D">
        <w:rPr>
          <w:rFonts w:ascii="Times New Roman" w:hAnsi="Times New Roman" w:cs="Times New Roman"/>
          <w:b/>
          <w:sz w:val="28"/>
          <w:szCs w:val="28"/>
          <w:lang w:val="en-GB"/>
        </w:rPr>
        <w:t>Development</w:t>
      </w:r>
    </w:p>
    <w:p w14:paraId="7F27B0C9" w14:textId="6F7C628A" w:rsidR="009E5B6C" w:rsidRPr="007E5E6D" w:rsidRDefault="005B3F29" w:rsidP="0003651A">
      <w:pPr>
        <w:spacing w:after="0" w:line="276" w:lineRule="auto"/>
        <w:jc w:val="center"/>
        <w:rPr>
          <w:rFonts w:ascii="Times New Roman" w:hAnsi="Times New Roman" w:cs="Times New Roman"/>
          <w:b/>
          <w:sz w:val="28"/>
          <w:szCs w:val="28"/>
          <w:lang w:val="en-GB"/>
        </w:rPr>
      </w:pPr>
      <w:r w:rsidRPr="007E5E6D">
        <w:rPr>
          <w:rFonts w:ascii="Times New Roman" w:hAnsi="Times New Roman" w:cs="Times New Roman"/>
          <w:b/>
          <w:sz w:val="28"/>
          <w:szCs w:val="28"/>
          <w:lang w:val="en-GB"/>
        </w:rPr>
        <w:t>Climate Resilien</w:t>
      </w:r>
      <w:r w:rsidR="00D36B31" w:rsidRPr="007E5E6D">
        <w:rPr>
          <w:rFonts w:ascii="Times New Roman" w:hAnsi="Times New Roman" w:cs="Times New Roman"/>
          <w:b/>
          <w:sz w:val="28"/>
          <w:szCs w:val="28"/>
          <w:lang w:val="en-GB"/>
        </w:rPr>
        <w:t>ce and</w:t>
      </w:r>
      <w:r w:rsidR="00C03126" w:rsidRPr="007E5E6D">
        <w:rPr>
          <w:rFonts w:ascii="Times New Roman" w:hAnsi="Times New Roman" w:cs="Times New Roman"/>
          <w:b/>
          <w:sz w:val="28"/>
          <w:szCs w:val="28"/>
          <w:lang w:val="en-GB"/>
        </w:rPr>
        <w:t xml:space="preserve"> Agriculture Development Project</w:t>
      </w:r>
    </w:p>
    <w:p w14:paraId="48450DF7" w14:textId="77777777" w:rsidR="00584B33" w:rsidRPr="007E5E6D" w:rsidRDefault="00584B33" w:rsidP="0003651A">
      <w:pPr>
        <w:spacing w:line="276" w:lineRule="auto"/>
        <w:jc w:val="center"/>
        <w:rPr>
          <w:rFonts w:ascii="Times New Roman" w:hAnsi="Times New Roman" w:cs="Times New Roman"/>
          <w:b/>
          <w:sz w:val="24"/>
          <w:szCs w:val="24"/>
          <w:lang w:val="en-GB"/>
        </w:rPr>
      </w:pPr>
    </w:p>
    <w:p w14:paraId="4EB312A6" w14:textId="77777777" w:rsidR="00584B33" w:rsidRPr="007E5E6D" w:rsidRDefault="00584B33" w:rsidP="0003651A">
      <w:pPr>
        <w:spacing w:line="276" w:lineRule="auto"/>
        <w:jc w:val="center"/>
        <w:rPr>
          <w:rFonts w:ascii="Times New Roman" w:hAnsi="Times New Roman" w:cs="Times New Roman"/>
          <w:b/>
          <w:sz w:val="24"/>
          <w:szCs w:val="24"/>
          <w:lang w:val="en-GB"/>
        </w:rPr>
      </w:pPr>
    </w:p>
    <w:p w14:paraId="01B8896A" w14:textId="77777777" w:rsidR="00584B33" w:rsidRPr="007E5E6D" w:rsidRDefault="00584B33" w:rsidP="0003651A">
      <w:pPr>
        <w:spacing w:line="276" w:lineRule="auto"/>
        <w:jc w:val="center"/>
        <w:rPr>
          <w:rFonts w:ascii="Times New Roman" w:hAnsi="Times New Roman" w:cs="Times New Roman"/>
          <w:b/>
          <w:sz w:val="24"/>
          <w:szCs w:val="24"/>
          <w:lang w:val="en-GB"/>
        </w:rPr>
      </w:pPr>
    </w:p>
    <w:p w14:paraId="00C9A694" w14:textId="77777777" w:rsidR="00584B33" w:rsidRPr="007E5E6D" w:rsidRDefault="00584B33" w:rsidP="0003651A">
      <w:pPr>
        <w:spacing w:line="276" w:lineRule="auto"/>
        <w:jc w:val="center"/>
        <w:rPr>
          <w:rFonts w:ascii="Times New Roman" w:hAnsi="Times New Roman" w:cs="Times New Roman"/>
          <w:b/>
          <w:sz w:val="24"/>
          <w:szCs w:val="24"/>
          <w:lang w:val="en-GB"/>
        </w:rPr>
      </w:pPr>
    </w:p>
    <w:p w14:paraId="7C53EBD5" w14:textId="77777777" w:rsidR="00584B33" w:rsidRPr="007E5E6D" w:rsidRDefault="00584B33" w:rsidP="0003651A">
      <w:pPr>
        <w:spacing w:line="276" w:lineRule="auto"/>
        <w:jc w:val="center"/>
        <w:rPr>
          <w:rFonts w:ascii="Times New Roman" w:hAnsi="Times New Roman" w:cs="Times New Roman"/>
          <w:b/>
          <w:sz w:val="24"/>
          <w:szCs w:val="24"/>
          <w:lang w:val="en-GB"/>
        </w:rPr>
      </w:pPr>
    </w:p>
    <w:p w14:paraId="35DCDA1C" w14:textId="77777777" w:rsidR="00F009C1" w:rsidRPr="007E5E6D" w:rsidRDefault="00F009C1" w:rsidP="0003651A">
      <w:pPr>
        <w:spacing w:line="276" w:lineRule="auto"/>
        <w:jc w:val="center"/>
        <w:rPr>
          <w:rFonts w:ascii="Times New Roman" w:hAnsi="Times New Roman" w:cs="Times New Roman"/>
          <w:b/>
          <w:sz w:val="24"/>
          <w:szCs w:val="24"/>
          <w:lang w:val="en-GB"/>
        </w:rPr>
      </w:pPr>
    </w:p>
    <w:p w14:paraId="09D0894D" w14:textId="77777777" w:rsidR="00584B33" w:rsidRPr="007E5E6D" w:rsidRDefault="00584B33" w:rsidP="0003651A">
      <w:pPr>
        <w:spacing w:line="276" w:lineRule="auto"/>
        <w:jc w:val="center"/>
        <w:rPr>
          <w:rFonts w:ascii="Times New Roman" w:hAnsi="Times New Roman" w:cs="Times New Roman"/>
          <w:b/>
          <w:sz w:val="24"/>
          <w:szCs w:val="24"/>
          <w:lang w:val="en-GB"/>
        </w:rPr>
      </w:pPr>
    </w:p>
    <w:p w14:paraId="30B5FE4A" w14:textId="599E8DF7" w:rsidR="007D5FA3" w:rsidRPr="007E5E6D" w:rsidRDefault="009E5B6C" w:rsidP="0003651A">
      <w:pPr>
        <w:spacing w:line="276" w:lineRule="auto"/>
        <w:jc w:val="center"/>
        <w:rPr>
          <w:rFonts w:ascii="Times New Roman" w:hAnsi="Times New Roman" w:cs="Times New Roman"/>
          <w:b/>
          <w:sz w:val="28"/>
          <w:szCs w:val="28"/>
          <w:lang w:val="en-GB"/>
        </w:rPr>
      </w:pPr>
      <w:r w:rsidRPr="007E5E6D">
        <w:rPr>
          <w:rFonts w:ascii="Times New Roman" w:hAnsi="Times New Roman" w:cs="Times New Roman"/>
          <w:b/>
          <w:sz w:val="28"/>
          <w:szCs w:val="28"/>
          <w:lang w:val="en-GB"/>
        </w:rPr>
        <w:t>TERMS OF REFERENCE</w:t>
      </w:r>
    </w:p>
    <w:p w14:paraId="3FA4518B" w14:textId="77777777" w:rsidR="00584B33" w:rsidRPr="007E5E6D" w:rsidRDefault="00431E22" w:rsidP="0003651A">
      <w:pPr>
        <w:spacing w:line="276" w:lineRule="auto"/>
        <w:jc w:val="center"/>
        <w:rPr>
          <w:rFonts w:ascii="Times New Roman" w:hAnsi="Times New Roman" w:cs="Times New Roman"/>
          <w:b/>
          <w:sz w:val="28"/>
          <w:szCs w:val="28"/>
          <w:lang w:val="en-GB"/>
        </w:rPr>
      </w:pPr>
      <w:r w:rsidRPr="007E5E6D">
        <w:rPr>
          <w:rFonts w:ascii="Times New Roman" w:hAnsi="Times New Roman" w:cs="Times New Roman"/>
          <w:b/>
          <w:sz w:val="28"/>
          <w:szCs w:val="28"/>
          <w:lang w:val="en-GB"/>
        </w:rPr>
        <w:t xml:space="preserve">for </w:t>
      </w:r>
    </w:p>
    <w:p w14:paraId="2372114E" w14:textId="77777777" w:rsidR="00584B33" w:rsidRPr="007E5E6D" w:rsidRDefault="00431E22" w:rsidP="0003651A">
      <w:pPr>
        <w:spacing w:line="276" w:lineRule="auto"/>
        <w:jc w:val="center"/>
        <w:rPr>
          <w:rFonts w:ascii="Times New Roman" w:hAnsi="Times New Roman" w:cs="Times New Roman"/>
          <w:b/>
          <w:sz w:val="28"/>
          <w:szCs w:val="28"/>
          <w:lang w:val="en-GB"/>
        </w:rPr>
      </w:pPr>
      <w:r w:rsidRPr="007E5E6D">
        <w:rPr>
          <w:rFonts w:ascii="Times New Roman" w:hAnsi="Times New Roman" w:cs="Times New Roman"/>
          <w:b/>
          <w:sz w:val="28"/>
          <w:szCs w:val="28"/>
          <w:lang w:val="en-GB"/>
        </w:rPr>
        <w:t xml:space="preserve">Consulting Services </w:t>
      </w:r>
    </w:p>
    <w:p w14:paraId="4D2C5DD8" w14:textId="77777777" w:rsidR="00584B33" w:rsidRPr="007E5E6D" w:rsidRDefault="00431E22" w:rsidP="0003651A">
      <w:pPr>
        <w:spacing w:line="276" w:lineRule="auto"/>
        <w:jc w:val="center"/>
        <w:rPr>
          <w:rFonts w:ascii="Times New Roman" w:hAnsi="Times New Roman" w:cs="Times New Roman"/>
          <w:b/>
          <w:sz w:val="28"/>
          <w:szCs w:val="28"/>
          <w:lang w:val="en-GB"/>
        </w:rPr>
      </w:pPr>
      <w:r w:rsidRPr="007E5E6D">
        <w:rPr>
          <w:rFonts w:ascii="Times New Roman" w:hAnsi="Times New Roman" w:cs="Times New Roman"/>
          <w:b/>
          <w:sz w:val="28"/>
          <w:szCs w:val="28"/>
          <w:lang w:val="en-GB"/>
        </w:rPr>
        <w:t xml:space="preserve">for </w:t>
      </w:r>
    </w:p>
    <w:p w14:paraId="50E92CAE" w14:textId="0CDC8416" w:rsidR="007D5FA3" w:rsidRPr="007E5E6D" w:rsidRDefault="008C7AA9" w:rsidP="0003651A">
      <w:pPr>
        <w:spacing w:line="276" w:lineRule="auto"/>
        <w:jc w:val="center"/>
        <w:rPr>
          <w:rFonts w:ascii="Times New Roman" w:hAnsi="Times New Roman" w:cs="Times New Roman"/>
          <w:b/>
          <w:sz w:val="28"/>
          <w:szCs w:val="28"/>
          <w:lang w:val="en-GB"/>
        </w:rPr>
      </w:pPr>
      <w:r w:rsidRPr="007E5E6D">
        <w:rPr>
          <w:rFonts w:ascii="Times New Roman" w:hAnsi="Times New Roman" w:cs="Times New Roman"/>
          <w:b/>
          <w:sz w:val="28"/>
          <w:szCs w:val="28"/>
          <w:lang w:val="en-GB"/>
        </w:rPr>
        <w:t>Preparation of feasibility studies, environmental and social requirements, and detailed designs and construction supervision plans for all facilities (including necessary consultation) (AKU lab &amp; Storage)</w:t>
      </w:r>
    </w:p>
    <w:p w14:paraId="1C63FA36" w14:textId="77777777" w:rsidR="0092363E" w:rsidRPr="007E5E6D" w:rsidRDefault="0092363E" w:rsidP="0003651A">
      <w:pPr>
        <w:pStyle w:val="Heading1"/>
        <w:numPr>
          <w:ilvl w:val="0"/>
          <w:numId w:val="0"/>
        </w:numPr>
        <w:spacing w:line="276" w:lineRule="auto"/>
        <w:rPr>
          <w:rFonts w:ascii="Times New Roman" w:eastAsiaTheme="minorHAnsi" w:hAnsi="Times New Roman" w:cs="Times New Roman"/>
          <w:szCs w:val="24"/>
          <w:lang w:val="en-GB"/>
        </w:rPr>
      </w:pPr>
    </w:p>
    <w:p w14:paraId="4282ABC7" w14:textId="77777777" w:rsidR="000C1017" w:rsidRPr="007E5E6D" w:rsidRDefault="000C1017" w:rsidP="0003651A">
      <w:pPr>
        <w:spacing w:line="276" w:lineRule="auto"/>
        <w:rPr>
          <w:rFonts w:ascii="Times New Roman" w:hAnsi="Times New Roman" w:cs="Times New Roman"/>
          <w:sz w:val="24"/>
          <w:szCs w:val="24"/>
          <w:lang w:val="en-GB"/>
        </w:rPr>
      </w:pPr>
    </w:p>
    <w:p w14:paraId="2A04DA0B" w14:textId="77777777" w:rsidR="000C1017" w:rsidRPr="007E5E6D" w:rsidRDefault="000C1017" w:rsidP="0003651A">
      <w:pPr>
        <w:spacing w:line="276" w:lineRule="auto"/>
        <w:rPr>
          <w:rFonts w:ascii="Times New Roman" w:hAnsi="Times New Roman" w:cs="Times New Roman"/>
          <w:sz w:val="24"/>
          <w:szCs w:val="24"/>
          <w:lang w:val="en-GB"/>
        </w:rPr>
      </w:pPr>
    </w:p>
    <w:p w14:paraId="172DAF4A" w14:textId="77777777" w:rsidR="000C1017" w:rsidRPr="007E5E6D" w:rsidRDefault="000C1017" w:rsidP="0003651A">
      <w:pPr>
        <w:spacing w:line="276" w:lineRule="auto"/>
        <w:rPr>
          <w:rFonts w:ascii="Times New Roman" w:hAnsi="Times New Roman" w:cs="Times New Roman"/>
          <w:sz w:val="24"/>
          <w:szCs w:val="24"/>
          <w:lang w:val="en-GB"/>
        </w:rPr>
      </w:pPr>
    </w:p>
    <w:p w14:paraId="4EAA74CF" w14:textId="77777777" w:rsidR="000C1017" w:rsidRPr="007E5E6D" w:rsidRDefault="000C1017" w:rsidP="0003651A">
      <w:pPr>
        <w:spacing w:line="276" w:lineRule="auto"/>
        <w:rPr>
          <w:rFonts w:ascii="Times New Roman" w:hAnsi="Times New Roman" w:cs="Times New Roman"/>
          <w:sz w:val="24"/>
          <w:szCs w:val="24"/>
          <w:lang w:val="en-GB"/>
        </w:rPr>
      </w:pPr>
    </w:p>
    <w:p w14:paraId="7C501B9D" w14:textId="77777777" w:rsidR="000C1017" w:rsidRPr="007E5E6D" w:rsidRDefault="000C1017" w:rsidP="0003651A">
      <w:pPr>
        <w:spacing w:line="276" w:lineRule="auto"/>
        <w:rPr>
          <w:rFonts w:ascii="Times New Roman" w:hAnsi="Times New Roman" w:cs="Times New Roman"/>
          <w:sz w:val="24"/>
          <w:szCs w:val="24"/>
          <w:lang w:val="en-GB"/>
        </w:rPr>
      </w:pPr>
    </w:p>
    <w:p w14:paraId="4392FE03" w14:textId="77777777" w:rsidR="000C1017" w:rsidRPr="007E5E6D" w:rsidRDefault="000C1017" w:rsidP="0003651A">
      <w:pPr>
        <w:spacing w:line="276" w:lineRule="auto"/>
        <w:rPr>
          <w:rFonts w:ascii="Times New Roman" w:hAnsi="Times New Roman" w:cs="Times New Roman"/>
          <w:sz w:val="24"/>
          <w:szCs w:val="24"/>
          <w:lang w:val="en-GB"/>
        </w:rPr>
      </w:pPr>
    </w:p>
    <w:p w14:paraId="79279D0B" w14:textId="77777777" w:rsidR="000C1017" w:rsidRPr="007E5E6D" w:rsidRDefault="000C1017" w:rsidP="0003651A">
      <w:pPr>
        <w:spacing w:line="276" w:lineRule="auto"/>
        <w:rPr>
          <w:rFonts w:ascii="Times New Roman" w:hAnsi="Times New Roman" w:cs="Times New Roman"/>
          <w:sz w:val="24"/>
          <w:szCs w:val="24"/>
          <w:lang w:val="en-GB"/>
        </w:rPr>
      </w:pPr>
    </w:p>
    <w:p w14:paraId="17963DEA" w14:textId="77777777" w:rsidR="000C1017" w:rsidRPr="007E5E6D" w:rsidRDefault="000C1017" w:rsidP="0003651A">
      <w:pPr>
        <w:spacing w:line="276" w:lineRule="auto"/>
        <w:rPr>
          <w:rFonts w:ascii="Times New Roman" w:hAnsi="Times New Roman" w:cs="Times New Roman"/>
          <w:sz w:val="24"/>
          <w:szCs w:val="24"/>
          <w:lang w:val="en-GB"/>
        </w:rPr>
      </w:pPr>
    </w:p>
    <w:p w14:paraId="79D1F7D3" w14:textId="686508CD" w:rsidR="000C1017" w:rsidRPr="007E5E6D" w:rsidRDefault="00866635" w:rsidP="0003651A">
      <w:pPr>
        <w:spacing w:line="276" w:lineRule="auto"/>
        <w:jc w:val="center"/>
        <w:rPr>
          <w:rFonts w:ascii="Times New Roman" w:hAnsi="Times New Roman" w:cs="Times New Roman"/>
          <w:sz w:val="24"/>
          <w:szCs w:val="24"/>
          <w:lang w:val="en-GB"/>
        </w:rPr>
      </w:pPr>
      <w:r w:rsidRPr="007E5E6D">
        <w:rPr>
          <w:rFonts w:ascii="Times New Roman" w:hAnsi="Times New Roman" w:cs="Times New Roman"/>
          <w:sz w:val="24"/>
          <w:szCs w:val="24"/>
          <w:lang w:val="en-GB"/>
        </w:rPr>
        <w:t>October 2</w:t>
      </w:r>
      <w:r w:rsidR="000C1017" w:rsidRPr="007E5E6D">
        <w:rPr>
          <w:rFonts w:ascii="Times New Roman" w:hAnsi="Times New Roman" w:cs="Times New Roman"/>
          <w:sz w:val="24"/>
          <w:szCs w:val="24"/>
          <w:lang w:val="en-GB"/>
        </w:rPr>
        <w:t>0</w:t>
      </w:r>
      <w:r w:rsidR="00894207" w:rsidRPr="007E5E6D">
        <w:rPr>
          <w:rFonts w:ascii="Times New Roman" w:hAnsi="Times New Roman" w:cs="Times New Roman"/>
          <w:sz w:val="24"/>
          <w:szCs w:val="24"/>
          <w:lang w:val="en-GB"/>
        </w:rPr>
        <w:t>2</w:t>
      </w:r>
      <w:r w:rsidR="008C7AA9" w:rsidRPr="007E5E6D">
        <w:rPr>
          <w:rFonts w:ascii="Times New Roman" w:hAnsi="Times New Roman" w:cs="Times New Roman"/>
          <w:sz w:val="24"/>
          <w:szCs w:val="24"/>
          <w:lang w:val="en-GB"/>
        </w:rPr>
        <w:t>5</w:t>
      </w:r>
      <w:r w:rsidR="000C1017" w:rsidRPr="007E5E6D">
        <w:rPr>
          <w:rFonts w:ascii="Times New Roman" w:hAnsi="Times New Roman" w:cs="Times New Roman"/>
          <w:sz w:val="24"/>
          <w:szCs w:val="24"/>
          <w:lang w:val="en-GB"/>
        </w:rPr>
        <w:br w:type="page"/>
      </w:r>
    </w:p>
    <w:p w14:paraId="2D44ED5C" w14:textId="292BA2A0" w:rsidR="00F5511D" w:rsidRPr="007E5E6D" w:rsidRDefault="00866635">
      <w:pPr>
        <w:pStyle w:val="ListParagraph"/>
        <w:numPr>
          <w:ilvl w:val="0"/>
          <w:numId w:val="4"/>
        </w:numPr>
        <w:spacing w:line="276" w:lineRule="auto"/>
        <w:jc w:val="both"/>
        <w:rPr>
          <w:rFonts w:ascii="Times New Roman" w:eastAsia="MS Mincho" w:hAnsi="Times New Roman" w:cs="Times New Roman"/>
          <w:b/>
          <w:bCs/>
          <w:sz w:val="24"/>
          <w:szCs w:val="24"/>
          <w:lang w:val="en-GB"/>
        </w:rPr>
      </w:pPr>
      <w:bookmarkStart w:id="0" w:name="_Toc26459031"/>
      <w:r w:rsidRPr="007E5E6D">
        <w:rPr>
          <w:rFonts w:ascii="Times New Roman" w:eastAsia="MS Mincho" w:hAnsi="Times New Roman" w:cs="Times New Roman"/>
          <w:b/>
          <w:bCs/>
          <w:sz w:val="24"/>
          <w:szCs w:val="24"/>
          <w:lang w:val="en-GB"/>
        </w:rPr>
        <w:lastRenderedPageBreak/>
        <w:t>BACKGROUND AND CONTEXT</w:t>
      </w:r>
    </w:p>
    <w:p w14:paraId="48529DC4" w14:textId="77777777" w:rsidR="00F5511D" w:rsidRPr="007E5E6D" w:rsidRDefault="00F5511D" w:rsidP="0003651A">
      <w:pPr>
        <w:spacing w:line="276" w:lineRule="auto"/>
        <w:jc w:val="both"/>
        <w:rPr>
          <w:rFonts w:ascii="Times New Roman" w:eastAsia="MS Mincho" w:hAnsi="Times New Roman" w:cs="Times New Roman"/>
          <w:sz w:val="24"/>
          <w:szCs w:val="24"/>
          <w:lang w:val="en-GB"/>
        </w:rPr>
      </w:pPr>
      <w:r w:rsidRPr="007E5E6D">
        <w:rPr>
          <w:rFonts w:ascii="Times New Roman" w:eastAsia="MS Mincho" w:hAnsi="Times New Roman" w:cs="Times New Roman"/>
          <w:sz w:val="24"/>
          <w:szCs w:val="24"/>
          <w:lang w:val="en-GB"/>
        </w:rPr>
        <w:t>Agriculture plays a vital role in Albania’s economy, contributing significantly to GDP and employment. However, challenges related to fragmented production, limited compliance with quality standards, and low public investment have constrained competitiveness. In response, the Government of Albania has adopted strategies aimed at modernizing the agri-food system and enhancing compliance with EU standards, particularly in food safety, veterinary, and plant health sectors.</w:t>
      </w:r>
    </w:p>
    <w:p w14:paraId="247B3CA6" w14:textId="75C29B32" w:rsidR="00F5511D" w:rsidRPr="007E5E6D" w:rsidRDefault="00F5511D" w:rsidP="0003651A">
      <w:pPr>
        <w:spacing w:line="276" w:lineRule="auto"/>
        <w:jc w:val="both"/>
        <w:rPr>
          <w:rFonts w:ascii="Times New Roman" w:eastAsia="MS Mincho" w:hAnsi="Times New Roman" w:cs="Times New Roman"/>
          <w:sz w:val="24"/>
          <w:szCs w:val="24"/>
          <w:lang w:val="en-GB"/>
        </w:rPr>
      </w:pPr>
      <w:r w:rsidRPr="007E5E6D">
        <w:rPr>
          <w:rFonts w:ascii="Times New Roman" w:eastAsia="MS Mincho" w:hAnsi="Times New Roman" w:cs="Times New Roman"/>
          <w:sz w:val="24"/>
          <w:szCs w:val="24"/>
          <w:lang w:val="en-GB"/>
        </w:rPr>
        <w:t>The CRAD Project, financed through a loan agreement with the World Bank, is designed to strengthen the resilience and competitiveness of the agri-food sector, with a focus on selected value chains. The project includes three components, of which Component 2</w:t>
      </w:r>
      <w:r w:rsidR="00866635" w:rsidRPr="007E5E6D">
        <w:rPr>
          <w:rFonts w:ascii="Times New Roman" w:eastAsia="MS Mincho" w:hAnsi="Times New Roman" w:cs="Times New Roman"/>
          <w:sz w:val="24"/>
          <w:szCs w:val="24"/>
          <w:lang w:val="en-GB"/>
        </w:rPr>
        <w:t xml:space="preserve"> </w:t>
      </w:r>
      <w:r w:rsidRPr="007E5E6D">
        <w:rPr>
          <w:rFonts w:ascii="Times New Roman" w:eastAsia="MS Mincho" w:hAnsi="Times New Roman" w:cs="Times New Roman"/>
          <w:sz w:val="24"/>
          <w:szCs w:val="24"/>
          <w:lang w:val="en-GB"/>
        </w:rPr>
        <w:t>—</w:t>
      </w:r>
      <w:r w:rsidR="00866635" w:rsidRPr="007E5E6D">
        <w:rPr>
          <w:rFonts w:ascii="Times New Roman" w:eastAsia="MS Mincho" w:hAnsi="Times New Roman" w:cs="Times New Roman"/>
          <w:sz w:val="24"/>
          <w:szCs w:val="24"/>
          <w:lang w:val="en-GB"/>
        </w:rPr>
        <w:t xml:space="preserve"> </w:t>
      </w:r>
      <w:r w:rsidRPr="007E5E6D">
        <w:rPr>
          <w:rFonts w:ascii="Times New Roman" w:eastAsia="MS Mincho" w:hAnsi="Times New Roman" w:cs="Times New Roman"/>
          <w:sz w:val="24"/>
          <w:szCs w:val="24"/>
          <w:lang w:val="en-GB"/>
        </w:rPr>
        <w:t>"Enhancing Compliance with Food Safety and Quality Standards"</w:t>
      </w:r>
      <w:r w:rsidR="00866635" w:rsidRPr="007E5E6D">
        <w:rPr>
          <w:rFonts w:ascii="Times New Roman" w:eastAsia="MS Mincho" w:hAnsi="Times New Roman" w:cs="Times New Roman"/>
          <w:sz w:val="24"/>
          <w:szCs w:val="24"/>
          <w:lang w:val="en-GB"/>
        </w:rPr>
        <w:t xml:space="preserve"> </w:t>
      </w:r>
      <w:r w:rsidRPr="007E5E6D">
        <w:rPr>
          <w:rFonts w:ascii="Times New Roman" w:eastAsia="MS Mincho" w:hAnsi="Times New Roman" w:cs="Times New Roman"/>
          <w:sz w:val="24"/>
          <w:szCs w:val="24"/>
          <w:lang w:val="en-GB"/>
        </w:rPr>
        <w:t>—</w:t>
      </w:r>
      <w:r w:rsidR="00866635" w:rsidRPr="007E5E6D">
        <w:rPr>
          <w:rFonts w:ascii="Times New Roman" w:eastAsia="MS Mincho" w:hAnsi="Times New Roman" w:cs="Times New Roman"/>
          <w:sz w:val="24"/>
          <w:szCs w:val="24"/>
          <w:lang w:val="en-GB"/>
        </w:rPr>
        <w:t xml:space="preserve"> </w:t>
      </w:r>
      <w:r w:rsidRPr="007E5E6D">
        <w:rPr>
          <w:rFonts w:ascii="Times New Roman" w:eastAsia="MS Mincho" w:hAnsi="Times New Roman" w:cs="Times New Roman"/>
          <w:sz w:val="24"/>
          <w:szCs w:val="24"/>
          <w:lang w:val="en-GB"/>
        </w:rPr>
        <w:t>specifically supports improvements in inspection capacities, laboratory diagnostics, and risk-based monitoring mechanisms.</w:t>
      </w:r>
    </w:p>
    <w:p w14:paraId="26D27AFB" w14:textId="77777777" w:rsidR="00F5511D" w:rsidRPr="007E5E6D" w:rsidRDefault="00F5511D" w:rsidP="0003651A">
      <w:pPr>
        <w:spacing w:line="276" w:lineRule="auto"/>
        <w:jc w:val="both"/>
        <w:rPr>
          <w:rFonts w:ascii="Times New Roman" w:eastAsia="MS Mincho" w:hAnsi="Times New Roman" w:cs="Times New Roman"/>
          <w:sz w:val="24"/>
          <w:szCs w:val="24"/>
          <w:lang w:val="en-GB"/>
        </w:rPr>
      </w:pPr>
      <w:r w:rsidRPr="007E5E6D">
        <w:rPr>
          <w:rFonts w:ascii="Times New Roman" w:eastAsia="MS Mincho" w:hAnsi="Times New Roman" w:cs="Times New Roman"/>
          <w:sz w:val="24"/>
          <w:szCs w:val="24"/>
          <w:lang w:val="en-GB"/>
        </w:rPr>
        <w:t>Within this framework, support is foreseen for upgrading the infrastructure and technical capacities of the National Food Authority (AKU) and the Institute of Food Safety and Veterinary (ISUV). These interventions are aimed at enabling compliance with the EU General Food Law and Smarter Rules for Safer Food (SRSF), including the implementation of testing methodologies and laboratory accreditation.</w:t>
      </w:r>
    </w:p>
    <w:p w14:paraId="73C4BE61" w14:textId="77777777" w:rsidR="00F5511D" w:rsidRPr="007E5E6D" w:rsidRDefault="00F5511D" w:rsidP="0003651A">
      <w:pPr>
        <w:spacing w:line="276" w:lineRule="auto"/>
        <w:jc w:val="both"/>
        <w:rPr>
          <w:rFonts w:ascii="Times New Roman" w:eastAsia="MS Mincho" w:hAnsi="Times New Roman" w:cs="Times New Roman"/>
          <w:sz w:val="24"/>
          <w:szCs w:val="24"/>
          <w:lang w:val="en-GB"/>
        </w:rPr>
      </w:pPr>
      <w:r w:rsidRPr="007E5E6D">
        <w:rPr>
          <w:rFonts w:ascii="Times New Roman" w:eastAsia="MS Mincho" w:hAnsi="Times New Roman" w:cs="Times New Roman"/>
          <w:sz w:val="24"/>
          <w:szCs w:val="24"/>
          <w:lang w:val="en-GB"/>
        </w:rPr>
        <w:t xml:space="preserve">The legal foundation of this intervention is the Project Appraisal Document (PAD), ratified as part of the CRAD Financing Agreement. According to PAD, the project foresees the rehabilitation and equipping of four regional laboratories of AKU located in </w:t>
      </w:r>
      <w:proofErr w:type="spellStart"/>
      <w:r w:rsidRPr="007E5E6D">
        <w:rPr>
          <w:rFonts w:ascii="Times New Roman" w:eastAsia="MS Mincho" w:hAnsi="Times New Roman" w:cs="Times New Roman"/>
          <w:sz w:val="24"/>
          <w:szCs w:val="24"/>
          <w:lang w:val="en-GB"/>
        </w:rPr>
        <w:t>Shkodër</w:t>
      </w:r>
      <w:proofErr w:type="spellEnd"/>
      <w:r w:rsidRPr="007E5E6D">
        <w:rPr>
          <w:rFonts w:ascii="Times New Roman" w:eastAsia="MS Mincho" w:hAnsi="Times New Roman" w:cs="Times New Roman"/>
          <w:sz w:val="24"/>
          <w:szCs w:val="24"/>
          <w:lang w:val="en-GB"/>
        </w:rPr>
        <w:t xml:space="preserve">, </w:t>
      </w:r>
      <w:proofErr w:type="spellStart"/>
      <w:r w:rsidRPr="007E5E6D">
        <w:rPr>
          <w:rFonts w:ascii="Times New Roman" w:eastAsia="MS Mincho" w:hAnsi="Times New Roman" w:cs="Times New Roman"/>
          <w:sz w:val="24"/>
          <w:szCs w:val="24"/>
          <w:lang w:val="en-GB"/>
        </w:rPr>
        <w:t>Durrës</w:t>
      </w:r>
      <w:proofErr w:type="spellEnd"/>
      <w:r w:rsidRPr="007E5E6D">
        <w:rPr>
          <w:rFonts w:ascii="Times New Roman" w:eastAsia="MS Mincho" w:hAnsi="Times New Roman" w:cs="Times New Roman"/>
          <w:sz w:val="24"/>
          <w:szCs w:val="24"/>
          <w:lang w:val="en-GB"/>
        </w:rPr>
        <w:t xml:space="preserve">, </w:t>
      </w:r>
      <w:proofErr w:type="spellStart"/>
      <w:r w:rsidRPr="007E5E6D">
        <w:rPr>
          <w:rFonts w:ascii="Times New Roman" w:eastAsia="MS Mincho" w:hAnsi="Times New Roman" w:cs="Times New Roman"/>
          <w:sz w:val="24"/>
          <w:szCs w:val="24"/>
          <w:lang w:val="en-GB"/>
        </w:rPr>
        <w:t>Fier</w:t>
      </w:r>
      <w:proofErr w:type="spellEnd"/>
      <w:r w:rsidRPr="007E5E6D">
        <w:rPr>
          <w:rFonts w:ascii="Times New Roman" w:eastAsia="MS Mincho" w:hAnsi="Times New Roman" w:cs="Times New Roman"/>
          <w:sz w:val="24"/>
          <w:szCs w:val="24"/>
          <w:lang w:val="en-GB"/>
        </w:rPr>
        <w:t xml:space="preserve">, and Korçë, as well as four storage facilities for banned products in </w:t>
      </w:r>
      <w:proofErr w:type="spellStart"/>
      <w:r w:rsidRPr="007E5E6D">
        <w:rPr>
          <w:rFonts w:ascii="Times New Roman" w:eastAsia="MS Mincho" w:hAnsi="Times New Roman" w:cs="Times New Roman"/>
          <w:sz w:val="24"/>
          <w:szCs w:val="24"/>
          <w:lang w:val="en-GB"/>
        </w:rPr>
        <w:t>Shkodër</w:t>
      </w:r>
      <w:proofErr w:type="spellEnd"/>
      <w:r w:rsidRPr="007E5E6D">
        <w:rPr>
          <w:rFonts w:ascii="Times New Roman" w:eastAsia="MS Mincho" w:hAnsi="Times New Roman" w:cs="Times New Roman"/>
          <w:sz w:val="24"/>
          <w:szCs w:val="24"/>
          <w:lang w:val="en-GB"/>
        </w:rPr>
        <w:t xml:space="preserve">, </w:t>
      </w:r>
      <w:proofErr w:type="spellStart"/>
      <w:r w:rsidRPr="007E5E6D">
        <w:rPr>
          <w:rFonts w:ascii="Times New Roman" w:eastAsia="MS Mincho" w:hAnsi="Times New Roman" w:cs="Times New Roman"/>
          <w:sz w:val="24"/>
          <w:szCs w:val="24"/>
          <w:lang w:val="en-GB"/>
        </w:rPr>
        <w:t>Korçë</w:t>
      </w:r>
      <w:proofErr w:type="spellEnd"/>
      <w:r w:rsidRPr="007E5E6D">
        <w:rPr>
          <w:rFonts w:ascii="Times New Roman" w:eastAsia="MS Mincho" w:hAnsi="Times New Roman" w:cs="Times New Roman"/>
          <w:sz w:val="24"/>
          <w:szCs w:val="24"/>
          <w:lang w:val="en-GB"/>
        </w:rPr>
        <w:t xml:space="preserve">, </w:t>
      </w:r>
      <w:proofErr w:type="spellStart"/>
      <w:r w:rsidRPr="007E5E6D">
        <w:rPr>
          <w:rFonts w:ascii="Times New Roman" w:eastAsia="MS Mincho" w:hAnsi="Times New Roman" w:cs="Times New Roman"/>
          <w:sz w:val="24"/>
          <w:szCs w:val="24"/>
          <w:lang w:val="en-GB"/>
        </w:rPr>
        <w:t>Tiranë</w:t>
      </w:r>
      <w:proofErr w:type="spellEnd"/>
      <w:r w:rsidRPr="007E5E6D">
        <w:rPr>
          <w:rFonts w:ascii="Times New Roman" w:eastAsia="MS Mincho" w:hAnsi="Times New Roman" w:cs="Times New Roman"/>
          <w:sz w:val="24"/>
          <w:szCs w:val="24"/>
          <w:lang w:val="en-GB"/>
        </w:rPr>
        <w:t xml:space="preserve">, and Vlorë. Based on the decision of the Technical Working Group, the current assignment will focus on the preparation of technical documentation for the four AKU laboratories and two storage facilities in </w:t>
      </w:r>
      <w:proofErr w:type="spellStart"/>
      <w:r w:rsidRPr="007E5E6D">
        <w:rPr>
          <w:rFonts w:ascii="Times New Roman" w:eastAsia="MS Mincho" w:hAnsi="Times New Roman" w:cs="Times New Roman"/>
          <w:sz w:val="24"/>
          <w:szCs w:val="24"/>
          <w:lang w:val="en-GB"/>
        </w:rPr>
        <w:t>Shkodër</w:t>
      </w:r>
      <w:proofErr w:type="spellEnd"/>
      <w:r w:rsidRPr="007E5E6D">
        <w:rPr>
          <w:rFonts w:ascii="Times New Roman" w:eastAsia="MS Mincho" w:hAnsi="Times New Roman" w:cs="Times New Roman"/>
          <w:sz w:val="24"/>
          <w:szCs w:val="24"/>
          <w:lang w:val="en-GB"/>
        </w:rPr>
        <w:t xml:space="preserve"> and </w:t>
      </w:r>
      <w:proofErr w:type="spellStart"/>
      <w:r w:rsidRPr="007E5E6D">
        <w:rPr>
          <w:rFonts w:ascii="Times New Roman" w:eastAsia="MS Mincho" w:hAnsi="Times New Roman" w:cs="Times New Roman"/>
          <w:sz w:val="24"/>
          <w:szCs w:val="24"/>
          <w:lang w:val="en-GB"/>
        </w:rPr>
        <w:t>Korçë</w:t>
      </w:r>
      <w:proofErr w:type="spellEnd"/>
      <w:r w:rsidRPr="007E5E6D">
        <w:rPr>
          <w:rFonts w:ascii="Times New Roman" w:eastAsia="MS Mincho" w:hAnsi="Times New Roman" w:cs="Times New Roman"/>
          <w:sz w:val="24"/>
          <w:szCs w:val="24"/>
          <w:lang w:val="en-GB"/>
        </w:rPr>
        <w:t>.</w:t>
      </w:r>
    </w:p>
    <w:p w14:paraId="0260D8FA" w14:textId="4CFA670C" w:rsidR="0094713F" w:rsidRPr="007E5E6D" w:rsidRDefault="00F5511D" w:rsidP="0003651A">
      <w:pPr>
        <w:spacing w:line="276" w:lineRule="auto"/>
        <w:jc w:val="both"/>
        <w:rPr>
          <w:rFonts w:ascii="Times New Roman" w:eastAsia="MS Mincho" w:hAnsi="Times New Roman" w:cs="Times New Roman"/>
          <w:sz w:val="24"/>
          <w:szCs w:val="24"/>
          <w:lang w:val="en-GB"/>
        </w:rPr>
      </w:pPr>
      <w:r w:rsidRPr="007E5E6D">
        <w:rPr>
          <w:rFonts w:ascii="Times New Roman" w:eastAsia="MS Mincho" w:hAnsi="Times New Roman" w:cs="Times New Roman"/>
          <w:sz w:val="24"/>
          <w:szCs w:val="24"/>
          <w:lang w:val="en-GB"/>
        </w:rPr>
        <w:t>This assignment represents a key preparatory activity for future investments, ensuring that all civil works, procurement of equipment, and operational upgrades are grounded in harmonized technical specifications, aligned with EU standards and national legislation.</w:t>
      </w:r>
    </w:p>
    <w:p w14:paraId="312E9C2A" w14:textId="786604D6" w:rsidR="00BA7B25" w:rsidRPr="007E5E6D" w:rsidRDefault="00866635" w:rsidP="0057261B">
      <w:pPr>
        <w:pStyle w:val="Heading1"/>
        <w:numPr>
          <w:ilvl w:val="0"/>
          <w:numId w:val="4"/>
        </w:numPr>
        <w:spacing w:after="120" w:line="276" w:lineRule="auto"/>
        <w:ind w:left="782" w:hanging="357"/>
        <w:rPr>
          <w:rFonts w:ascii="Times New Roman" w:hAnsi="Times New Roman" w:cs="Times New Roman"/>
          <w:szCs w:val="24"/>
          <w:lang w:val="en-GB"/>
        </w:rPr>
      </w:pPr>
      <w:bookmarkStart w:id="1" w:name="_Toc159340734"/>
      <w:r w:rsidRPr="007E5E6D">
        <w:rPr>
          <w:rFonts w:ascii="Times New Roman" w:hAnsi="Times New Roman" w:cs="Times New Roman"/>
          <w:szCs w:val="24"/>
          <w:lang w:val="en-GB"/>
        </w:rPr>
        <w:t>O</w:t>
      </w:r>
      <w:bookmarkEnd w:id="1"/>
      <w:r w:rsidRPr="007E5E6D">
        <w:rPr>
          <w:rFonts w:ascii="Times New Roman" w:hAnsi="Times New Roman" w:cs="Times New Roman"/>
          <w:bCs/>
          <w:szCs w:val="24"/>
          <w:lang w:val="en-GB"/>
        </w:rPr>
        <w:t>BJECTIVES OF THE ASSIGNMENT</w:t>
      </w:r>
    </w:p>
    <w:p w14:paraId="6429BD77" w14:textId="6F58DFFC" w:rsidR="00BA7B25" w:rsidRPr="007E5E6D" w:rsidRDefault="00BA7B25" w:rsidP="007C0CDF">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objective of this assignment is</w:t>
      </w:r>
      <w:r w:rsidR="007C0CDF" w:rsidRPr="007E5E6D">
        <w:rPr>
          <w:rFonts w:ascii="Times New Roman" w:hAnsi="Times New Roman" w:cs="Times New Roman"/>
          <w:sz w:val="24"/>
          <w:szCs w:val="24"/>
          <w:lang w:val="en-GB"/>
        </w:rPr>
        <w:t xml:space="preserve"> to prepare </w:t>
      </w:r>
      <w:r w:rsidRPr="007E5E6D">
        <w:rPr>
          <w:rFonts w:ascii="Times New Roman" w:hAnsi="Times New Roman" w:cs="Times New Roman"/>
          <w:sz w:val="24"/>
          <w:szCs w:val="24"/>
          <w:lang w:val="en-GB"/>
        </w:rPr>
        <w:t>of all necessary technical documentation for the rehabilitation and functional upgrading of public infrastructure related to food safety</w:t>
      </w:r>
      <w:r w:rsidR="00866635" w:rsidRPr="007E5E6D">
        <w:rPr>
          <w:rFonts w:ascii="Times New Roman" w:hAnsi="Times New Roman" w:cs="Times New Roman"/>
          <w:sz w:val="24"/>
          <w:szCs w:val="24"/>
          <w:lang w:val="en-GB"/>
        </w:rPr>
        <w:t>, veterinary and plant health,</w:t>
      </w:r>
      <w:r w:rsidRPr="007E5E6D">
        <w:rPr>
          <w:rFonts w:ascii="Times New Roman" w:hAnsi="Times New Roman" w:cs="Times New Roman"/>
          <w:sz w:val="24"/>
          <w:szCs w:val="24"/>
          <w:lang w:val="en-GB"/>
        </w:rPr>
        <w:t xml:space="preserve"> </w:t>
      </w:r>
      <w:r w:rsidR="00866635" w:rsidRPr="007E5E6D">
        <w:rPr>
          <w:rFonts w:ascii="Times New Roman" w:hAnsi="Times New Roman" w:cs="Times New Roman"/>
          <w:sz w:val="24"/>
          <w:szCs w:val="24"/>
          <w:lang w:val="en-GB"/>
        </w:rPr>
        <w:t xml:space="preserve">with special focus on </w:t>
      </w:r>
      <w:r w:rsidRPr="007E5E6D">
        <w:rPr>
          <w:rFonts w:ascii="Times New Roman" w:hAnsi="Times New Roman" w:cs="Times New Roman"/>
          <w:sz w:val="24"/>
          <w:szCs w:val="24"/>
          <w:lang w:val="en-GB"/>
        </w:rPr>
        <w:t>laboratory diagnostics</w:t>
      </w:r>
      <w:r w:rsidR="007C0CDF" w:rsidRPr="007E5E6D">
        <w:rPr>
          <w:rFonts w:ascii="Times New Roman" w:hAnsi="Times New Roman" w:cs="Times New Roman"/>
          <w:sz w:val="24"/>
          <w:szCs w:val="24"/>
          <w:lang w:val="en-GB"/>
        </w:rPr>
        <w:t xml:space="preserve"> and storage facilities</w:t>
      </w:r>
      <w:r w:rsidRPr="007E5E6D">
        <w:rPr>
          <w:rFonts w:ascii="Times New Roman" w:hAnsi="Times New Roman" w:cs="Times New Roman"/>
          <w:sz w:val="24"/>
          <w:szCs w:val="24"/>
          <w:lang w:val="en-GB"/>
        </w:rPr>
        <w:t xml:space="preserve"> under the CRAD Project.</w:t>
      </w:r>
    </w:p>
    <w:p w14:paraId="305676A4" w14:textId="77777777" w:rsidR="00BA7B25" w:rsidRPr="007E5E6D" w:rsidRDefault="00BA7B25" w:rsidP="007C0CDF">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Specifically, the assignment aims to:</w:t>
      </w:r>
    </w:p>
    <w:p w14:paraId="00124773" w14:textId="1404F96E" w:rsidR="00BA7B25" w:rsidRPr="007E5E6D" w:rsidRDefault="00BA7B25">
      <w:pPr>
        <w:numPr>
          <w:ilvl w:val="0"/>
          <w:numId w:val="5"/>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Prepare feasibility studies, site-specific environmental and social assessments, and detailed designs for the rehabilitation of four regional AKU laboratories located in </w:t>
      </w:r>
      <w:proofErr w:type="spellStart"/>
      <w:r w:rsidRPr="007E5E6D">
        <w:rPr>
          <w:rFonts w:ascii="Times New Roman" w:hAnsi="Times New Roman" w:cs="Times New Roman"/>
          <w:sz w:val="24"/>
          <w:szCs w:val="24"/>
          <w:lang w:val="en-GB"/>
        </w:rPr>
        <w:t>Shkodër</w:t>
      </w:r>
      <w:proofErr w:type="spellEnd"/>
      <w:r w:rsidRPr="007E5E6D">
        <w:rPr>
          <w:rFonts w:ascii="Times New Roman" w:hAnsi="Times New Roman" w:cs="Times New Roman"/>
          <w:sz w:val="24"/>
          <w:szCs w:val="24"/>
          <w:lang w:val="en-GB"/>
        </w:rPr>
        <w:t xml:space="preserve">, </w:t>
      </w:r>
      <w:proofErr w:type="spellStart"/>
      <w:r w:rsidRPr="007E5E6D">
        <w:rPr>
          <w:rFonts w:ascii="Times New Roman" w:hAnsi="Times New Roman" w:cs="Times New Roman"/>
          <w:sz w:val="24"/>
          <w:szCs w:val="24"/>
          <w:lang w:val="en-GB"/>
        </w:rPr>
        <w:t>Durrës</w:t>
      </w:r>
      <w:proofErr w:type="spellEnd"/>
      <w:r w:rsidRPr="007E5E6D">
        <w:rPr>
          <w:rFonts w:ascii="Times New Roman" w:hAnsi="Times New Roman" w:cs="Times New Roman"/>
          <w:sz w:val="24"/>
          <w:szCs w:val="24"/>
          <w:lang w:val="en-GB"/>
        </w:rPr>
        <w:t xml:space="preserve">, </w:t>
      </w:r>
      <w:proofErr w:type="spellStart"/>
      <w:r w:rsidRPr="007E5E6D">
        <w:rPr>
          <w:rFonts w:ascii="Times New Roman" w:hAnsi="Times New Roman" w:cs="Times New Roman"/>
          <w:sz w:val="24"/>
          <w:szCs w:val="24"/>
          <w:lang w:val="en-GB"/>
        </w:rPr>
        <w:t>Fier</w:t>
      </w:r>
      <w:proofErr w:type="spellEnd"/>
      <w:r w:rsidRPr="007E5E6D">
        <w:rPr>
          <w:rFonts w:ascii="Times New Roman" w:hAnsi="Times New Roman" w:cs="Times New Roman"/>
          <w:sz w:val="24"/>
          <w:szCs w:val="24"/>
          <w:lang w:val="en-GB"/>
        </w:rPr>
        <w:t>, and Korçë</w:t>
      </w:r>
      <w:r w:rsidR="007C0CDF" w:rsidRPr="007E5E6D">
        <w:rPr>
          <w:rFonts w:ascii="Times New Roman" w:hAnsi="Times New Roman" w:cs="Times New Roman"/>
          <w:sz w:val="24"/>
          <w:szCs w:val="24"/>
          <w:lang w:val="en-GB"/>
        </w:rPr>
        <w:t xml:space="preserve"> (details on locations of these laboratories can be found on </w:t>
      </w:r>
      <w:hyperlink r:id="rId11" w:history="1">
        <w:r w:rsidR="007C0CDF" w:rsidRPr="007E5E6D">
          <w:rPr>
            <w:rStyle w:val="Hyperlink"/>
            <w:rFonts w:ascii="Times New Roman" w:hAnsi="Times New Roman" w:cs="Times New Roman"/>
            <w:sz w:val="24"/>
            <w:szCs w:val="24"/>
            <w:lang w:val="en-GB"/>
          </w:rPr>
          <w:t>https://aku.gov.al/</w:t>
        </w:r>
      </w:hyperlink>
      <w:proofErr w:type="gramStart"/>
      <w:r w:rsidR="007C0CDF" w:rsidRPr="007E5E6D">
        <w:rPr>
          <w:rFonts w:ascii="Times New Roman" w:hAnsi="Times New Roman" w:cs="Times New Roman"/>
          <w:sz w:val="24"/>
          <w:szCs w:val="24"/>
          <w:lang w:val="en-GB"/>
        </w:rPr>
        <w:t>)</w:t>
      </w:r>
      <w:r w:rsidRPr="007E5E6D">
        <w:rPr>
          <w:rFonts w:ascii="Times New Roman" w:hAnsi="Times New Roman" w:cs="Times New Roman"/>
          <w:sz w:val="24"/>
          <w:szCs w:val="24"/>
          <w:lang w:val="en-GB"/>
        </w:rPr>
        <w:t>;</w:t>
      </w:r>
      <w:proofErr w:type="gramEnd"/>
    </w:p>
    <w:p w14:paraId="584BC065" w14:textId="1C20FBE6" w:rsidR="00BA7B25" w:rsidRPr="007E5E6D" w:rsidRDefault="007C0CDF">
      <w:pPr>
        <w:numPr>
          <w:ilvl w:val="0"/>
          <w:numId w:val="5"/>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lastRenderedPageBreak/>
        <w:t xml:space="preserve">Prepare feasibility studies, site-specific environmental and social assessments, and detailed designs for the establishment or rehabilitation of two storage facilities for products </w:t>
      </w:r>
      <w:r w:rsidR="00866635" w:rsidRPr="007E5E6D">
        <w:rPr>
          <w:rFonts w:ascii="Times New Roman" w:hAnsi="Times New Roman" w:cs="Times New Roman"/>
          <w:sz w:val="24"/>
          <w:szCs w:val="24"/>
          <w:lang w:val="en-GB"/>
        </w:rPr>
        <w:t xml:space="preserve">found non-compliant, </w:t>
      </w:r>
      <w:r w:rsidRPr="007E5E6D">
        <w:rPr>
          <w:rFonts w:ascii="Times New Roman" w:hAnsi="Times New Roman" w:cs="Times New Roman"/>
          <w:sz w:val="24"/>
          <w:szCs w:val="24"/>
          <w:lang w:val="en-GB"/>
        </w:rPr>
        <w:t xml:space="preserve">in </w:t>
      </w:r>
      <w:proofErr w:type="spellStart"/>
      <w:r w:rsidRPr="007E5E6D">
        <w:rPr>
          <w:rFonts w:ascii="Times New Roman" w:hAnsi="Times New Roman" w:cs="Times New Roman"/>
          <w:sz w:val="24"/>
          <w:szCs w:val="24"/>
          <w:lang w:val="en-GB"/>
        </w:rPr>
        <w:t>Shkodër</w:t>
      </w:r>
      <w:proofErr w:type="spellEnd"/>
      <w:r w:rsidRPr="007E5E6D">
        <w:rPr>
          <w:rFonts w:ascii="Times New Roman" w:hAnsi="Times New Roman" w:cs="Times New Roman"/>
          <w:sz w:val="24"/>
          <w:szCs w:val="24"/>
          <w:lang w:val="en-GB"/>
        </w:rPr>
        <w:t xml:space="preserve"> and </w:t>
      </w:r>
      <w:proofErr w:type="spellStart"/>
      <w:proofErr w:type="gramStart"/>
      <w:r w:rsidRPr="007E5E6D">
        <w:rPr>
          <w:rFonts w:ascii="Times New Roman" w:hAnsi="Times New Roman" w:cs="Times New Roman"/>
          <w:sz w:val="24"/>
          <w:szCs w:val="24"/>
          <w:lang w:val="en-GB"/>
        </w:rPr>
        <w:t>Korçë</w:t>
      </w:r>
      <w:proofErr w:type="spellEnd"/>
      <w:r w:rsidR="00BA7B25" w:rsidRPr="007E5E6D">
        <w:rPr>
          <w:rFonts w:ascii="Times New Roman" w:hAnsi="Times New Roman" w:cs="Times New Roman"/>
          <w:sz w:val="24"/>
          <w:szCs w:val="24"/>
          <w:lang w:val="en-GB"/>
        </w:rPr>
        <w:t>;</w:t>
      </w:r>
      <w:proofErr w:type="gramEnd"/>
    </w:p>
    <w:p w14:paraId="6D20D6AE" w14:textId="77777777" w:rsidR="00BA7B25" w:rsidRPr="007E5E6D" w:rsidRDefault="00BA7B25">
      <w:pPr>
        <w:numPr>
          <w:ilvl w:val="0"/>
          <w:numId w:val="5"/>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Provide inputs for supervision planning and tendering documentation, including technical specifications and bill of quantities, in line with national building codes and EU laboratory infrastructure </w:t>
      </w:r>
      <w:proofErr w:type="gramStart"/>
      <w:r w:rsidRPr="007E5E6D">
        <w:rPr>
          <w:rFonts w:ascii="Times New Roman" w:hAnsi="Times New Roman" w:cs="Times New Roman"/>
          <w:sz w:val="24"/>
          <w:szCs w:val="24"/>
          <w:lang w:val="en-GB"/>
        </w:rPr>
        <w:t>standards;</w:t>
      </w:r>
      <w:proofErr w:type="gramEnd"/>
    </w:p>
    <w:p w14:paraId="1FD8BF95" w14:textId="77777777" w:rsidR="00BA7B25" w:rsidRPr="007E5E6D" w:rsidRDefault="00BA7B25">
      <w:pPr>
        <w:numPr>
          <w:ilvl w:val="0"/>
          <w:numId w:val="5"/>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Ensure that all proposed interventions are aligned with the objectives of Component 2 of the CRAD Project and the requirements set out in the Project Appraisal Document (PAD</w:t>
      </w:r>
      <w:proofErr w:type="gramStart"/>
      <w:r w:rsidRPr="007E5E6D">
        <w:rPr>
          <w:rFonts w:ascii="Times New Roman" w:hAnsi="Times New Roman" w:cs="Times New Roman"/>
          <w:sz w:val="24"/>
          <w:szCs w:val="24"/>
          <w:lang w:val="en-GB"/>
        </w:rPr>
        <w:t>);</w:t>
      </w:r>
      <w:proofErr w:type="gramEnd"/>
    </w:p>
    <w:p w14:paraId="593A8008" w14:textId="417AC2F9" w:rsidR="00BA7B25" w:rsidRPr="007E5E6D" w:rsidRDefault="00BA7B25">
      <w:pPr>
        <w:numPr>
          <w:ilvl w:val="0"/>
          <w:numId w:val="5"/>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Contribute to enabling AKU laboratories to perform risk-based monitoring, testing, and diagnostics in line with EU food safety, veterinary, and plant health regulations</w:t>
      </w:r>
      <w:r w:rsidR="00866635" w:rsidRPr="007E5E6D">
        <w:rPr>
          <w:rFonts w:ascii="Times New Roman" w:hAnsi="Times New Roman" w:cs="Times New Roman"/>
          <w:sz w:val="24"/>
          <w:szCs w:val="24"/>
          <w:lang w:val="en-GB"/>
        </w:rPr>
        <w:t>, especially as regards the EU’s Official Controls Regulation (2017/625)</w:t>
      </w:r>
      <w:r w:rsidRPr="007E5E6D">
        <w:rPr>
          <w:rFonts w:ascii="Times New Roman" w:hAnsi="Times New Roman" w:cs="Times New Roman"/>
          <w:sz w:val="24"/>
          <w:szCs w:val="24"/>
          <w:lang w:val="en-GB"/>
        </w:rPr>
        <w:t>.</w:t>
      </w:r>
    </w:p>
    <w:p w14:paraId="344EA8FF" w14:textId="77777777" w:rsidR="00BA7B25" w:rsidRPr="007E5E6D" w:rsidRDefault="00BA7B25" w:rsidP="007C0CDF">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profiling of the laboratories to be rehabilitated is defined as follows:</w:t>
      </w:r>
    </w:p>
    <w:p w14:paraId="48B5FC4D" w14:textId="25BA272C" w:rsidR="00BA7B25" w:rsidRPr="007E5E6D" w:rsidRDefault="00BA7B25">
      <w:pPr>
        <w:numPr>
          <w:ilvl w:val="0"/>
          <w:numId w:val="6"/>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Fier Laboratory</w:t>
      </w:r>
      <w:r w:rsidRPr="007E5E6D">
        <w:rPr>
          <w:rFonts w:ascii="Times New Roman" w:hAnsi="Times New Roman" w:cs="Times New Roman"/>
          <w:sz w:val="24"/>
          <w:szCs w:val="24"/>
          <w:lang w:val="en-GB"/>
        </w:rPr>
        <w:t xml:space="preserve">: </w:t>
      </w:r>
      <w:r w:rsidR="00D72727" w:rsidRPr="007E5E6D">
        <w:rPr>
          <w:rFonts w:ascii="Times New Roman" w:hAnsi="Times New Roman" w:cs="Times New Roman"/>
          <w:sz w:val="24"/>
          <w:szCs w:val="24"/>
          <w:lang w:val="en-GB"/>
        </w:rPr>
        <w:t xml:space="preserve">core activity will be food safety - pesticide </w:t>
      </w:r>
      <w:r w:rsidRPr="007E5E6D">
        <w:rPr>
          <w:rFonts w:ascii="Times New Roman" w:hAnsi="Times New Roman" w:cs="Times New Roman"/>
          <w:sz w:val="24"/>
          <w:szCs w:val="24"/>
          <w:lang w:val="en-GB"/>
        </w:rPr>
        <w:t>residues</w:t>
      </w:r>
      <w:r w:rsidR="00D72727" w:rsidRPr="007E5E6D">
        <w:rPr>
          <w:rFonts w:ascii="Times New Roman" w:hAnsi="Times New Roman" w:cs="Times New Roman"/>
          <w:sz w:val="24"/>
          <w:szCs w:val="24"/>
          <w:lang w:val="en-GB"/>
        </w:rPr>
        <w:t>,</w:t>
      </w:r>
      <w:r w:rsidRPr="007E5E6D">
        <w:rPr>
          <w:rFonts w:ascii="Times New Roman" w:hAnsi="Times New Roman" w:cs="Times New Roman"/>
          <w:sz w:val="24"/>
          <w:szCs w:val="24"/>
          <w:lang w:val="en-GB"/>
        </w:rPr>
        <w:t xml:space="preserve"> and specialized phytosanitary analyses.</w:t>
      </w:r>
    </w:p>
    <w:p w14:paraId="089D029F" w14:textId="717D7DF3" w:rsidR="00BA7B25" w:rsidRPr="007E5E6D" w:rsidRDefault="00BA7B25">
      <w:pPr>
        <w:numPr>
          <w:ilvl w:val="0"/>
          <w:numId w:val="6"/>
        </w:numPr>
        <w:spacing w:after="120" w:line="276" w:lineRule="auto"/>
        <w:jc w:val="both"/>
        <w:rPr>
          <w:rFonts w:ascii="Times New Roman" w:hAnsi="Times New Roman" w:cs="Times New Roman"/>
          <w:sz w:val="24"/>
          <w:szCs w:val="24"/>
          <w:lang w:val="en-GB"/>
        </w:rPr>
      </w:pPr>
      <w:proofErr w:type="spellStart"/>
      <w:r w:rsidRPr="007E5E6D">
        <w:rPr>
          <w:rFonts w:ascii="Times New Roman" w:hAnsi="Times New Roman" w:cs="Times New Roman"/>
          <w:b/>
          <w:bCs/>
          <w:sz w:val="24"/>
          <w:szCs w:val="24"/>
          <w:lang w:val="en-GB"/>
        </w:rPr>
        <w:t>Durrës</w:t>
      </w:r>
      <w:proofErr w:type="spellEnd"/>
      <w:r w:rsidRPr="007E5E6D">
        <w:rPr>
          <w:rFonts w:ascii="Times New Roman" w:hAnsi="Times New Roman" w:cs="Times New Roman"/>
          <w:b/>
          <w:bCs/>
          <w:sz w:val="24"/>
          <w:szCs w:val="24"/>
          <w:lang w:val="en-GB"/>
        </w:rPr>
        <w:t xml:space="preserve"> Laboratory</w:t>
      </w:r>
      <w:r w:rsidRPr="007E5E6D">
        <w:rPr>
          <w:rFonts w:ascii="Times New Roman" w:hAnsi="Times New Roman" w:cs="Times New Roman"/>
          <w:sz w:val="24"/>
          <w:szCs w:val="24"/>
          <w:lang w:val="en-GB"/>
        </w:rPr>
        <w:t xml:space="preserve">: </w:t>
      </w:r>
      <w:r w:rsidR="00D72727" w:rsidRPr="007E5E6D">
        <w:rPr>
          <w:rFonts w:ascii="Times New Roman" w:hAnsi="Times New Roman" w:cs="Times New Roman"/>
          <w:sz w:val="24"/>
          <w:szCs w:val="24"/>
          <w:lang w:val="en-GB"/>
        </w:rPr>
        <w:t xml:space="preserve">core activity will be food safety </w:t>
      </w:r>
      <w:proofErr w:type="spellStart"/>
      <w:r w:rsidR="00D72727" w:rsidRPr="007E5E6D">
        <w:rPr>
          <w:rFonts w:ascii="Times New Roman" w:hAnsi="Times New Roman" w:cs="Times New Roman"/>
          <w:sz w:val="24"/>
          <w:szCs w:val="24"/>
          <w:lang w:val="en-GB"/>
        </w:rPr>
        <w:t>analyzes</w:t>
      </w:r>
      <w:proofErr w:type="spellEnd"/>
      <w:r w:rsidR="00D72727" w:rsidRPr="007E5E6D">
        <w:rPr>
          <w:rFonts w:ascii="Times New Roman" w:hAnsi="Times New Roman" w:cs="Times New Roman"/>
          <w:sz w:val="24"/>
          <w:szCs w:val="24"/>
          <w:lang w:val="en-GB"/>
        </w:rPr>
        <w:t xml:space="preserve">, with special focus on </w:t>
      </w:r>
      <w:proofErr w:type="spellStart"/>
      <w:r w:rsidR="00D72727" w:rsidRPr="007E5E6D">
        <w:rPr>
          <w:rFonts w:ascii="Times New Roman" w:hAnsi="Times New Roman" w:cs="Times New Roman"/>
          <w:sz w:val="24"/>
          <w:szCs w:val="24"/>
          <w:lang w:val="en-GB"/>
        </w:rPr>
        <w:t>analyzes</w:t>
      </w:r>
      <w:proofErr w:type="spellEnd"/>
      <w:r w:rsidR="00D72727" w:rsidRPr="007E5E6D">
        <w:rPr>
          <w:rFonts w:ascii="Times New Roman" w:hAnsi="Times New Roman" w:cs="Times New Roman"/>
          <w:sz w:val="24"/>
          <w:szCs w:val="24"/>
          <w:lang w:val="en-GB"/>
        </w:rPr>
        <w:t xml:space="preserve"> of c</w:t>
      </w:r>
      <w:r w:rsidRPr="007E5E6D">
        <w:rPr>
          <w:rFonts w:ascii="Times New Roman" w:hAnsi="Times New Roman" w:cs="Times New Roman"/>
          <w:sz w:val="24"/>
          <w:szCs w:val="24"/>
          <w:lang w:val="en-GB"/>
        </w:rPr>
        <w:t>ontaminants, mycotoxins, additives, and other chemical analyses, in addition to existing phytosanitary services.</w:t>
      </w:r>
    </w:p>
    <w:p w14:paraId="0A7A4FC7" w14:textId="77777777" w:rsidR="00BA7B25" w:rsidRPr="007E5E6D" w:rsidRDefault="00BA7B25">
      <w:pPr>
        <w:numPr>
          <w:ilvl w:val="0"/>
          <w:numId w:val="6"/>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Korçë Laboratory</w:t>
      </w:r>
      <w:r w:rsidRPr="007E5E6D">
        <w:rPr>
          <w:rFonts w:ascii="Times New Roman" w:hAnsi="Times New Roman" w:cs="Times New Roman"/>
          <w:sz w:val="24"/>
          <w:szCs w:val="24"/>
          <w:lang w:val="en-GB"/>
        </w:rPr>
        <w:t>: Veterinary diagnostics and animal health services.</w:t>
      </w:r>
    </w:p>
    <w:p w14:paraId="115339BF" w14:textId="77777777" w:rsidR="00BA7B25" w:rsidRPr="007E5E6D" w:rsidRDefault="00BA7B25">
      <w:pPr>
        <w:numPr>
          <w:ilvl w:val="0"/>
          <w:numId w:val="6"/>
        </w:numPr>
        <w:spacing w:after="120" w:line="276" w:lineRule="auto"/>
        <w:jc w:val="both"/>
        <w:rPr>
          <w:rFonts w:ascii="Times New Roman" w:hAnsi="Times New Roman" w:cs="Times New Roman"/>
          <w:sz w:val="24"/>
          <w:szCs w:val="24"/>
          <w:lang w:val="en-GB"/>
        </w:rPr>
      </w:pPr>
      <w:proofErr w:type="spellStart"/>
      <w:r w:rsidRPr="007E5E6D">
        <w:rPr>
          <w:rFonts w:ascii="Times New Roman" w:hAnsi="Times New Roman" w:cs="Times New Roman"/>
          <w:b/>
          <w:bCs/>
          <w:sz w:val="24"/>
          <w:szCs w:val="24"/>
          <w:lang w:val="en-GB"/>
        </w:rPr>
        <w:t>Shkodër</w:t>
      </w:r>
      <w:proofErr w:type="spellEnd"/>
      <w:r w:rsidRPr="007E5E6D">
        <w:rPr>
          <w:rFonts w:ascii="Times New Roman" w:hAnsi="Times New Roman" w:cs="Times New Roman"/>
          <w:b/>
          <w:bCs/>
          <w:sz w:val="24"/>
          <w:szCs w:val="24"/>
          <w:lang w:val="en-GB"/>
        </w:rPr>
        <w:t xml:space="preserve"> Laboratory</w:t>
      </w:r>
      <w:r w:rsidRPr="007E5E6D">
        <w:rPr>
          <w:rFonts w:ascii="Times New Roman" w:hAnsi="Times New Roman" w:cs="Times New Roman"/>
          <w:sz w:val="24"/>
          <w:szCs w:val="24"/>
          <w:lang w:val="en-GB"/>
        </w:rPr>
        <w:t>: Animal health and pesticide residues.</w:t>
      </w:r>
    </w:p>
    <w:p w14:paraId="14379952" w14:textId="35F6371F" w:rsidR="00FA7F62" w:rsidRPr="007E5E6D" w:rsidRDefault="00BA7B25" w:rsidP="007C0CDF">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assignment is not limited to design aspects but also supports institutional readiness</w:t>
      </w:r>
      <w:r w:rsidR="00866635" w:rsidRPr="007E5E6D">
        <w:rPr>
          <w:rFonts w:ascii="Times New Roman" w:hAnsi="Times New Roman" w:cs="Times New Roman"/>
          <w:sz w:val="24"/>
          <w:szCs w:val="24"/>
          <w:lang w:val="en-GB"/>
        </w:rPr>
        <w:t xml:space="preserve"> </w:t>
      </w:r>
      <w:r w:rsidRPr="007E5E6D">
        <w:rPr>
          <w:rFonts w:ascii="Times New Roman" w:hAnsi="Times New Roman" w:cs="Times New Roman"/>
          <w:sz w:val="24"/>
          <w:szCs w:val="24"/>
          <w:lang w:val="en-GB"/>
        </w:rPr>
        <w:t>for implementation, including the integration of good practices for laboratory workflows, biosafety, waste management, and infrastructure usability</w:t>
      </w:r>
      <w:r w:rsidR="00680902" w:rsidRPr="007E5E6D">
        <w:rPr>
          <w:rFonts w:ascii="Times New Roman" w:hAnsi="Times New Roman" w:cs="Times New Roman"/>
          <w:sz w:val="24"/>
          <w:szCs w:val="24"/>
          <w:lang w:val="en-GB"/>
        </w:rPr>
        <w:t>.</w:t>
      </w:r>
      <w:bookmarkStart w:id="2" w:name="_Toc95740708"/>
      <w:bookmarkStart w:id="3" w:name="_Toc159340736"/>
      <w:bookmarkEnd w:id="0"/>
      <w:bookmarkEnd w:id="2"/>
    </w:p>
    <w:p w14:paraId="00FEB981" w14:textId="7F2C31C8" w:rsidR="00FA7F62" w:rsidRPr="007E5E6D" w:rsidRDefault="00866635" w:rsidP="0057261B">
      <w:pPr>
        <w:pStyle w:val="ListParagraph"/>
        <w:numPr>
          <w:ilvl w:val="0"/>
          <w:numId w:val="4"/>
        </w:numPr>
        <w:spacing w:before="240" w:after="120" w:line="276" w:lineRule="auto"/>
        <w:ind w:left="782" w:hanging="357"/>
        <w:contextualSpacing w:val="0"/>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SCOPE OF WORK</w:t>
      </w:r>
    </w:p>
    <w:p w14:paraId="65D3218E" w14:textId="41AD663F" w:rsidR="0012144E" w:rsidRPr="007E5E6D" w:rsidRDefault="00FA7F62" w:rsidP="007C0CDF">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Consultant shall carry out all necessary activities for the preparation of technical documentation and supervision planning for the rehabilitation and upgrading of four AKU laboratories and two storage facilities.</w:t>
      </w:r>
    </w:p>
    <w:p w14:paraId="6D1E0344" w14:textId="34384B64" w:rsidR="0012144E" w:rsidRPr="007E5E6D" w:rsidRDefault="0012144E" w:rsidP="00866635">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The Consultant shall prepare the detailed technical design in full compliance with </w:t>
      </w:r>
      <w:r w:rsidRPr="007E5E6D">
        <w:rPr>
          <w:rFonts w:ascii="Times New Roman" w:hAnsi="Times New Roman" w:cs="Times New Roman"/>
          <w:bCs/>
          <w:sz w:val="24"/>
          <w:szCs w:val="24"/>
          <w:lang w:val="en-GB"/>
        </w:rPr>
        <w:t>Albanian building codes and legal provisions</w:t>
      </w:r>
      <w:r w:rsidRPr="007E5E6D">
        <w:rPr>
          <w:rFonts w:ascii="Times New Roman" w:hAnsi="Times New Roman" w:cs="Times New Roman"/>
          <w:sz w:val="24"/>
          <w:szCs w:val="24"/>
          <w:lang w:val="en-GB"/>
        </w:rPr>
        <w:t xml:space="preserve">, and in line with </w:t>
      </w:r>
      <w:r w:rsidRPr="007E5E6D">
        <w:rPr>
          <w:rFonts w:ascii="Times New Roman" w:hAnsi="Times New Roman" w:cs="Times New Roman"/>
          <w:bCs/>
          <w:sz w:val="24"/>
          <w:szCs w:val="24"/>
          <w:lang w:val="en-GB"/>
        </w:rPr>
        <w:t>EU standards for facilities/premises for storage of non-compliant plants, food (of both animal and non-animal origin), and feed</w:t>
      </w:r>
      <w:r w:rsidRPr="007E5E6D">
        <w:rPr>
          <w:rFonts w:ascii="Times New Roman" w:hAnsi="Times New Roman" w:cs="Times New Roman"/>
          <w:sz w:val="24"/>
          <w:szCs w:val="24"/>
          <w:lang w:val="en-GB"/>
        </w:rPr>
        <w:t>.</w:t>
      </w:r>
    </w:p>
    <w:p w14:paraId="471F3792" w14:textId="74FB3FFF" w:rsidR="00FA7F62" w:rsidRPr="007E5E6D" w:rsidRDefault="00FA7F62" w:rsidP="00866635">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scope includes, but is not limited to, the following tasks:</w:t>
      </w:r>
    </w:p>
    <w:p w14:paraId="13A3AE3D" w14:textId="77777777" w:rsidR="00FA7F62" w:rsidRPr="007E5E6D" w:rsidRDefault="00FA7F62" w:rsidP="00866635">
      <w:pPr>
        <w:spacing w:after="120"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Task 1: Site Assessments and Data Collection</w:t>
      </w:r>
    </w:p>
    <w:p w14:paraId="09602312" w14:textId="77777777" w:rsidR="00FA7F62" w:rsidRPr="007E5E6D" w:rsidRDefault="00FA7F62" w:rsidP="00504B31">
      <w:pPr>
        <w:numPr>
          <w:ilvl w:val="0"/>
          <w:numId w:val="7"/>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Conduct site visits to assess the current physical and functional conditions of each facility.</w:t>
      </w:r>
    </w:p>
    <w:p w14:paraId="482E12E6" w14:textId="77777777" w:rsidR="00FA7F62" w:rsidRPr="007E5E6D" w:rsidRDefault="00FA7F62" w:rsidP="00504B31">
      <w:pPr>
        <w:numPr>
          <w:ilvl w:val="0"/>
          <w:numId w:val="7"/>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Collect baseline technical data, including building layouts, utility connections, accessibility, structural integrity, and functionality.</w:t>
      </w:r>
    </w:p>
    <w:p w14:paraId="2A97E596" w14:textId="77777777" w:rsidR="00FA7F62" w:rsidRPr="007E5E6D" w:rsidRDefault="00FA7F62" w:rsidP="00866635">
      <w:pPr>
        <w:numPr>
          <w:ilvl w:val="0"/>
          <w:numId w:val="7"/>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Identify any constraints or risks that may affect design or implementation.</w:t>
      </w:r>
    </w:p>
    <w:p w14:paraId="204F71C7" w14:textId="77777777" w:rsidR="00FA7F62" w:rsidRPr="007E5E6D" w:rsidRDefault="00FA7F62" w:rsidP="00866635">
      <w:pPr>
        <w:spacing w:after="120"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Task 2: Feasibility Studies and Environmental and Social Instruments</w:t>
      </w:r>
    </w:p>
    <w:p w14:paraId="22CCA14F" w14:textId="77777777" w:rsidR="00FA7F62" w:rsidRPr="007E5E6D" w:rsidRDefault="00FA7F62" w:rsidP="00866635">
      <w:pPr>
        <w:numPr>
          <w:ilvl w:val="0"/>
          <w:numId w:val="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lastRenderedPageBreak/>
        <w:t>Prepare feasibility studies for each site, including preliminary cost estimates and technical justifications.</w:t>
      </w:r>
    </w:p>
    <w:p w14:paraId="1F550827" w14:textId="77777777" w:rsidR="00FA7F62" w:rsidRPr="007E5E6D" w:rsidRDefault="00FA7F62" w:rsidP="00866635">
      <w:pPr>
        <w:numPr>
          <w:ilvl w:val="0"/>
          <w:numId w:val="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Prepare site-specific environmental and social assessments and required instruments (e.g., ESMPs), in compliance with national legislation and the World Bank Environmental and Social Framework.</w:t>
      </w:r>
    </w:p>
    <w:p w14:paraId="1C267957" w14:textId="77777777" w:rsidR="00FA7F62" w:rsidRPr="007E5E6D" w:rsidRDefault="00FA7F62" w:rsidP="00866635">
      <w:pPr>
        <w:spacing w:after="120"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Task 3: Detailed Design and Technical Specifications</w:t>
      </w:r>
    </w:p>
    <w:p w14:paraId="0B09C8CA" w14:textId="77777777" w:rsidR="00FA7F62" w:rsidRPr="007E5E6D" w:rsidRDefault="00FA7F62" w:rsidP="00504B31">
      <w:pPr>
        <w:numPr>
          <w:ilvl w:val="0"/>
          <w:numId w:val="9"/>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Prepare complete architectural, structural, mechanical, and electrical designs for each facility.</w:t>
      </w:r>
    </w:p>
    <w:p w14:paraId="11689A1E" w14:textId="77777777" w:rsidR="00FA7F62" w:rsidRPr="007E5E6D" w:rsidRDefault="00FA7F62" w:rsidP="00504B31">
      <w:pPr>
        <w:numPr>
          <w:ilvl w:val="0"/>
          <w:numId w:val="9"/>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Ensure all designs comply with national construction standards and relevant EU norms for laboratory infrastructure.</w:t>
      </w:r>
    </w:p>
    <w:p w14:paraId="66085435" w14:textId="0C442563" w:rsidR="0012144E" w:rsidRPr="007E5E6D" w:rsidRDefault="00FA7F62" w:rsidP="00866635">
      <w:pPr>
        <w:numPr>
          <w:ilvl w:val="0"/>
          <w:numId w:val="9"/>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Include provisions for laboratory workflow, biosafety, HVAC systems, waste management, and storage conditions for hazardous substances.</w:t>
      </w:r>
    </w:p>
    <w:p w14:paraId="4B200B73" w14:textId="77777777" w:rsidR="00FA7F62" w:rsidRPr="007E5E6D" w:rsidRDefault="00FA7F62" w:rsidP="00866635">
      <w:pPr>
        <w:spacing w:after="120"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Task 4: Equipment Layouts and Utilities</w:t>
      </w:r>
    </w:p>
    <w:p w14:paraId="27640DBA" w14:textId="0C638929" w:rsidR="00FA7F62" w:rsidRPr="007E5E6D" w:rsidRDefault="00FA7F62" w:rsidP="00504B31">
      <w:pPr>
        <w:numPr>
          <w:ilvl w:val="0"/>
          <w:numId w:val="10"/>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Propose optimal layout for laboratory equipment and furnishings</w:t>
      </w:r>
      <w:r w:rsidR="0057261B" w:rsidRPr="007E5E6D">
        <w:rPr>
          <w:rFonts w:ascii="Times New Roman" w:hAnsi="Times New Roman" w:cs="Times New Roman"/>
          <w:sz w:val="24"/>
          <w:szCs w:val="24"/>
          <w:lang w:val="en-GB"/>
        </w:rPr>
        <w:t xml:space="preserve"> – basic technical assumptions and requirements for each of the 4 AKU laboratories are specified in Annex 1</w:t>
      </w:r>
      <w:r w:rsidRPr="007E5E6D">
        <w:rPr>
          <w:rFonts w:ascii="Times New Roman" w:hAnsi="Times New Roman" w:cs="Times New Roman"/>
          <w:sz w:val="24"/>
          <w:szCs w:val="24"/>
          <w:lang w:val="en-GB"/>
        </w:rPr>
        <w:t>.</w:t>
      </w:r>
    </w:p>
    <w:p w14:paraId="59A7CFB0" w14:textId="6191B39F" w:rsidR="00263F32" w:rsidRPr="007E5E6D" w:rsidRDefault="00263F32" w:rsidP="00504B31">
      <w:pPr>
        <w:numPr>
          <w:ilvl w:val="0"/>
          <w:numId w:val="10"/>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Propose optimal layout for storage facilities, equipment and furnishings</w:t>
      </w:r>
      <w:r w:rsidR="0057261B" w:rsidRPr="007E5E6D">
        <w:rPr>
          <w:rFonts w:ascii="Times New Roman" w:hAnsi="Times New Roman" w:cs="Times New Roman"/>
          <w:sz w:val="24"/>
          <w:szCs w:val="24"/>
          <w:lang w:val="en-GB"/>
        </w:rPr>
        <w:t xml:space="preserve"> - basic technical assumptions and requirements for storage facilities are specified in Annex 2.</w:t>
      </w:r>
    </w:p>
    <w:p w14:paraId="446F4EF8" w14:textId="77777777" w:rsidR="00FA7F62" w:rsidRPr="007E5E6D" w:rsidRDefault="00FA7F62" w:rsidP="00504B31">
      <w:pPr>
        <w:numPr>
          <w:ilvl w:val="0"/>
          <w:numId w:val="10"/>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Integrate requirements for sample reception, preparation, testing, and storage.</w:t>
      </w:r>
    </w:p>
    <w:p w14:paraId="7D3554FC" w14:textId="61D51CC1" w:rsidR="00FA7F62" w:rsidRPr="007E5E6D" w:rsidRDefault="00FA7F62" w:rsidP="00866635">
      <w:pPr>
        <w:numPr>
          <w:ilvl w:val="0"/>
          <w:numId w:val="10"/>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Ensure efficient distribution of utilities (water, power, </w:t>
      </w:r>
      <w:r w:rsidR="00263F32" w:rsidRPr="007E5E6D">
        <w:rPr>
          <w:rFonts w:ascii="Times New Roman" w:hAnsi="Times New Roman" w:cs="Times New Roman"/>
          <w:sz w:val="24"/>
          <w:szCs w:val="24"/>
          <w:lang w:val="en-GB"/>
        </w:rPr>
        <w:t xml:space="preserve">technical gases, </w:t>
      </w:r>
      <w:r w:rsidRPr="007E5E6D">
        <w:rPr>
          <w:rFonts w:ascii="Times New Roman" w:hAnsi="Times New Roman" w:cs="Times New Roman"/>
          <w:sz w:val="24"/>
          <w:szCs w:val="24"/>
          <w:lang w:val="en-GB"/>
        </w:rPr>
        <w:t>air handling</w:t>
      </w:r>
      <w:r w:rsidR="00263F32" w:rsidRPr="007E5E6D">
        <w:rPr>
          <w:rFonts w:ascii="Times New Roman" w:hAnsi="Times New Roman" w:cs="Times New Roman"/>
          <w:sz w:val="24"/>
          <w:szCs w:val="24"/>
          <w:lang w:val="en-GB"/>
        </w:rPr>
        <w:t>, etc.</w:t>
      </w:r>
      <w:r w:rsidRPr="007E5E6D">
        <w:rPr>
          <w:rFonts w:ascii="Times New Roman" w:hAnsi="Times New Roman" w:cs="Times New Roman"/>
          <w:sz w:val="24"/>
          <w:szCs w:val="24"/>
          <w:lang w:val="en-GB"/>
        </w:rPr>
        <w:t>) and IT/data connections in accordance with laboratory standards.</w:t>
      </w:r>
    </w:p>
    <w:p w14:paraId="020A4009" w14:textId="77777777" w:rsidR="00FA7F62" w:rsidRPr="007E5E6D" w:rsidRDefault="00FA7F62" w:rsidP="00866635">
      <w:pPr>
        <w:spacing w:after="120"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Task 5: Tender Documentation</w:t>
      </w:r>
    </w:p>
    <w:p w14:paraId="5E474FBE" w14:textId="77777777" w:rsidR="00FA7F62" w:rsidRPr="007E5E6D" w:rsidRDefault="00FA7F62" w:rsidP="006F5CE3">
      <w:pPr>
        <w:numPr>
          <w:ilvl w:val="0"/>
          <w:numId w:val="11"/>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Prepare complete tender documents including drawings, bill of quantities (</w:t>
      </w:r>
      <w:proofErr w:type="spellStart"/>
      <w:r w:rsidRPr="007E5E6D">
        <w:rPr>
          <w:rFonts w:ascii="Times New Roman" w:hAnsi="Times New Roman" w:cs="Times New Roman"/>
          <w:sz w:val="24"/>
          <w:szCs w:val="24"/>
          <w:lang w:val="en-GB"/>
        </w:rPr>
        <w:t>BoQ</w:t>
      </w:r>
      <w:proofErr w:type="spellEnd"/>
      <w:r w:rsidRPr="007E5E6D">
        <w:rPr>
          <w:rFonts w:ascii="Times New Roman" w:hAnsi="Times New Roman" w:cs="Times New Roman"/>
          <w:sz w:val="24"/>
          <w:szCs w:val="24"/>
          <w:lang w:val="en-GB"/>
        </w:rPr>
        <w:t>), technical specifications, and cost estimates.</w:t>
      </w:r>
    </w:p>
    <w:p w14:paraId="70CB07E3" w14:textId="77777777" w:rsidR="00FA7F62" w:rsidRPr="007E5E6D" w:rsidRDefault="00FA7F62" w:rsidP="00866635">
      <w:pPr>
        <w:numPr>
          <w:ilvl w:val="0"/>
          <w:numId w:val="11"/>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Support the Client with any clarifications during the procurement process.</w:t>
      </w:r>
    </w:p>
    <w:p w14:paraId="37FA7478" w14:textId="77777777" w:rsidR="00FA7F62" w:rsidRPr="007E5E6D" w:rsidRDefault="00FA7F62" w:rsidP="00866635">
      <w:pPr>
        <w:spacing w:after="120"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Task 6: Construction Supervision Plan</w:t>
      </w:r>
    </w:p>
    <w:p w14:paraId="1E52F3BE" w14:textId="77777777" w:rsidR="00FA7F62" w:rsidRPr="007E5E6D" w:rsidRDefault="00FA7F62" w:rsidP="006F5CE3">
      <w:pPr>
        <w:numPr>
          <w:ilvl w:val="0"/>
          <w:numId w:val="12"/>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Develop a supervision plan to guide the implementation phase.</w:t>
      </w:r>
    </w:p>
    <w:p w14:paraId="6F5D72D2" w14:textId="77777777" w:rsidR="00FA7F62" w:rsidRPr="007E5E6D" w:rsidRDefault="00FA7F62" w:rsidP="00866635">
      <w:pPr>
        <w:numPr>
          <w:ilvl w:val="0"/>
          <w:numId w:val="12"/>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Define roles and responsibilities, quality control measures, and reporting mechanisms.</w:t>
      </w:r>
    </w:p>
    <w:p w14:paraId="6F0AE855" w14:textId="7FCC1D22" w:rsidR="00FA7F62" w:rsidRPr="007E5E6D" w:rsidRDefault="00FA7F62" w:rsidP="00866635">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The Consultant shall coordinate </w:t>
      </w:r>
      <w:r w:rsidR="00917565" w:rsidRPr="007E5E6D">
        <w:rPr>
          <w:rFonts w:ascii="Times New Roman" w:hAnsi="Times New Roman" w:cs="Times New Roman"/>
          <w:sz w:val="24"/>
          <w:szCs w:val="24"/>
          <w:lang w:val="en-GB"/>
        </w:rPr>
        <w:t xml:space="preserve">and collaborate </w:t>
      </w:r>
      <w:r w:rsidRPr="007E5E6D">
        <w:rPr>
          <w:rFonts w:ascii="Times New Roman" w:hAnsi="Times New Roman" w:cs="Times New Roman"/>
          <w:sz w:val="24"/>
          <w:szCs w:val="24"/>
          <w:lang w:val="en-GB"/>
        </w:rPr>
        <w:t xml:space="preserve">closely with </w:t>
      </w:r>
      <w:proofErr w:type="spellStart"/>
      <w:r w:rsidR="00917565" w:rsidRPr="007E5E6D">
        <w:rPr>
          <w:rFonts w:ascii="Times New Roman" w:hAnsi="Times New Roman" w:cs="Times New Roman"/>
          <w:sz w:val="24"/>
          <w:szCs w:val="24"/>
          <w:lang w:val="en-GB"/>
        </w:rPr>
        <w:t>with</w:t>
      </w:r>
      <w:proofErr w:type="spellEnd"/>
      <w:r w:rsidR="00917565" w:rsidRPr="007E5E6D">
        <w:rPr>
          <w:rFonts w:ascii="Times New Roman" w:hAnsi="Times New Roman" w:cs="Times New Roman"/>
          <w:sz w:val="24"/>
          <w:szCs w:val="24"/>
          <w:lang w:val="en-GB"/>
        </w:rPr>
        <w:t xml:space="preserve"> the contract monitoring working group (with representatives by </w:t>
      </w:r>
      <w:r w:rsidRPr="007E5E6D">
        <w:rPr>
          <w:rFonts w:ascii="Times New Roman" w:hAnsi="Times New Roman" w:cs="Times New Roman"/>
          <w:sz w:val="24"/>
          <w:szCs w:val="24"/>
          <w:lang w:val="en-GB"/>
        </w:rPr>
        <w:t xml:space="preserve">AKU, MARD, ISUV and the Project </w:t>
      </w:r>
      <w:r w:rsidR="00917565" w:rsidRPr="007E5E6D">
        <w:rPr>
          <w:rFonts w:ascii="Times New Roman" w:hAnsi="Times New Roman" w:cs="Times New Roman"/>
          <w:sz w:val="24"/>
          <w:szCs w:val="24"/>
          <w:lang w:val="en-GB"/>
        </w:rPr>
        <w:t>Management Team)</w:t>
      </w:r>
      <w:r w:rsidRPr="007E5E6D">
        <w:rPr>
          <w:rFonts w:ascii="Times New Roman" w:hAnsi="Times New Roman" w:cs="Times New Roman"/>
          <w:sz w:val="24"/>
          <w:szCs w:val="24"/>
          <w:lang w:val="en-GB"/>
        </w:rPr>
        <w:t xml:space="preserve"> to ensure that all designs and documentation reflect institutional needs and meet the require</w:t>
      </w:r>
      <w:r w:rsidR="00917565" w:rsidRPr="007E5E6D">
        <w:rPr>
          <w:rFonts w:ascii="Times New Roman" w:hAnsi="Times New Roman" w:cs="Times New Roman"/>
          <w:sz w:val="24"/>
          <w:szCs w:val="24"/>
          <w:lang w:val="en-GB"/>
        </w:rPr>
        <w:t>ments</w:t>
      </w:r>
    </w:p>
    <w:p w14:paraId="7665E02A" w14:textId="77777777" w:rsidR="00C01783" w:rsidRPr="007E5E6D" w:rsidRDefault="00C01783">
      <w:pP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br w:type="page"/>
      </w:r>
    </w:p>
    <w:p w14:paraId="3D7C97FA" w14:textId="4D9C0B2F" w:rsidR="00C03214" w:rsidRPr="007E5E6D" w:rsidRDefault="0057261B" w:rsidP="0057261B">
      <w:pPr>
        <w:pStyle w:val="ListParagraph"/>
        <w:numPr>
          <w:ilvl w:val="0"/>
          <w:numId w:val="4"/>
        </w:numPr>
        <w:spacing w:before="240" w:after="120" w:line="276" w:lineRule="auto"/>
        <w:ind w:left="782" w:hanging="357"/>
        <w:contextualSpacing w:val="0"/>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lastRenderedPageBreak/>
        <w:t>REPORTS AND DELIVERABLES</w:t>
      </w:r>
    </w:p>
    <w:p w14:paraId="6FDF1BFF" w14:textId="77777777" w:rsidR="00C03214" w:rsidRPr="007E5E6D" w:rsidRDefault="00C03214" w:rsidP="0057261B">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Consultant shall submit the following deliverables in English and Albanian, in both electronic format and one hard copy per report for national authorities:</w:t>
      </w:r>
    </w:p>
    <w:p w14:paraId="5D41FF18" w14:textId="77777777" w:rsidR="00C03214" w:rsidRPr="007E5E6D" w:rsidRDefault="00C03214" w:rsidP="0057261B">
      <w:pPr>
        <w:spacing w:after="120"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Phase 1 – Feasibility and Environmental/Social Assessments:</w:t>
      </w:r>
    </w:p>
    <w:p w14:paraId="04AEADAB" w14:textId="0923CDF8" w:rsidR="00082C82" w:rsidRDefault="00082C82" w:rsidP="006F5CE3">
      <w:pPr>
        <w:numPr>
          <w:ilvl w:val="0"/>
          <w:numId w:val="13"/>
        </w:num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Inception Report</w:t>
      </w:r>
    </w:p>
    <w:p w14:paraId="47E4267E" w14:textId="32B92AE0" w:rsidR="00C03214" w:rsidRPr="007E5E6D" w:rsidRDefault="00C03214" w:rsidP="006F5CE3">
      <w:pPr>
        <w:numPr>
          <w:ilvl w:val="0"/>
          <w:numId w:val="13"/>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Feasibility Study Report (technical, infrastructural, economic analysis)</w:t>
      </w:r>
    </w:p>
    <w:p w14:paraId="16A58365" w14:textId="77777777" w:rsidR="00C03214" w:rsidRPr="007E5E6D" w:rsidRDefault="00C03214" w:rsidP="006F5CE3">
      <w:pPr>
        <w:numPr>
          <w:ilvl w:val="0"/>
          <w:numId w:val="13"/>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Environmental and Social Impact Assessment (ESIA)</w:t>
      </w:r>
    </w:p>
    <w:p w14:paraId="66AE8870" w14:textId="77777777" w:rsidR="00C03214" w:rsidRPr="007E5E6D" w:rsidRDefault="00C03214" w:rsidP="006F5CE3">
      <w:pPr>
        <w:numPr>
          <w:ilvl w:val="0"/>
          <w:numId w:val="13"/>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Environmental Management Plan (EMP)</w:t>
      </w:r>
    </w:p>
    <w:p w14:paraId="50B52D38" w14:textId="77777777" w:rsidR="00C03214" w:rsidRPr="007E5E6D" w:rsidRDefault="00C03214" w:rsidP="0057261B">
      <w:pPr>
        <w:numPr>
          <w:ilvl w:val="0"/>
          <w:numId w:val="13"/>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Social Impact Assessment (SIA) and Social Management Plan (SMP)</w:t>
      </w:r>
    </w:p>
    <w:p w14:paraId="519492D6" w14:textId="77777777" w:rsidR="00C03214" w:rsidRPr="007E5E6D" w:rsidRDefault="00C03214" w:rsidP="0057261B">
      <w:pPr>
        <w:spacing w:after="120"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Phase 2 – Detailed Design:</w:t>
      </w:r>
    </w:p>
    <w:p w14:paraId="4BD1FF3F" w14:textId="77777777" w:rsidR="00C03214" w:rsidRPr="007E5E6D" w:rsidRDefault="00C03214" w:rsidP="006F5CE3">
      <w:pPr>
        <w:numPr>
          <w:ilvl w:val="0"/>
          <w:numId w:val="14"/>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Preliminary Design Package</w:t>
      </w:r>
    </w:p>
    <w:p w14:paraId="5239F61E" w14:textId="77777777" w:rsidR="00C03214" w:rsidRPr="007E5E6D" w:rsidRDefault="00C03214" w:rsidP="006F5CE3">
      <w:pPr>
        <w:numPr>
          <w:ilvl w:val="0"/>
          <w:numId w:val="14"/>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Final Detailed Design Package (drawings, specifications, equipment layout)</w:t>
      </w:r>
    </w:p>
    <w:p w14:paraId="14A3BBC3" w14:textId="77777777" w:rsidR="00C03214" w:rsidRPr="007E5E6D" w:rsidRDefault="00C03214" w:rsidP="006F5CE3">
      <w:pPr>
        <w:numPr>
          <w:ilvl w:val="0"/>
          <w:numId w:val="14"/>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Bill of Quantities (</w:t>
      </w:r>
      <w:proofErr w:type="spellStart"/>
      <w:r w:rsidRPr="007E5E6D">
        <w:rPr>
          <w:rFonts w:ascii="Times New Roman" w:hAnsi="Times New Roman" w:cs="Times New Roman"/>
          <w:sz w:val="24"/>
          <w:szCs w:val="24"/>
          <w:lang w:val="en-GB"/>
        </w:rPr>
        <w:t>BoQ</w:t>
      </w:r>
      <w:proofErr w:type="spellEnd"/>
      <w:r w:rsidRPr="007E5E6D">
        <w:rPr>
          <w:rFonts w:ascii="Times New Roman" w:hAnsi="Times New Roman" w:cs="Times New Roman"/>
          <w:sz w:val="24"/>
          <w:szCs w:val="24"/>
          <w:lang w:val="en-GB"/>
        </w:rPr>
        <w:t>)</w:t>
      </w:r>
    </w:p>
    <w:p w14:paraId="6866D9AA" w14:textId="77777777" w:rsidR="00C03214" w:rsidRPr="007E5E6D" w:rsidRDefault="00C03214" w:rsidP="006F5CE3">
      <w:pPr>
        <w:numPr>
          <w:ilvl w:val="0"/>
          <w:numId w:val="14"/>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Cost Estimates</w:t>
      </w:r>
    </w:p>
    <w:p w14:paraId="4CB946F1" w14:textId="77777777" w:rsidR="00C03214" w:rsidRPr="007E5E6D" w:rsidRDefault="00C03214" w:rsidP="006F5CE3">
      <w:pPr>
        <w:numPr>
          <w:ilvl w:val="0"/>
          <w:numId w:val="14"/>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Tender Documents</w:t>
      </w:r>
    </w:p>
    <w:p w14:paraId="7AE372E0" w14:textId="77777777" w:rsidR="00C03214" w:rsidRPr="007E5E6D" w:rsidRDefault="00C03214" w:rsidP="0057261B">
      <w:pPr>
        <w:numPr>
          <w:ilvl w:val="0"/>
          <w:numId w:val="14"/>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Stakeholder Consultation Summary</w:t>
      </w:r>
    </w:p>
    <w:p w14:paraId="02BAE7BA" w14:textId="77777777" w:rsidR="00C03214" w:rsidRPr="007E5E6D" w:rsidRDefault="00C03214" w:rsidP="0057261B">
      <w:pPr>
        <w:spacing w:after="120"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Phase 3 – Construction Supervision Planning:</w:t>
      </w:r>
    </w:p>
    <w:p w14:paraId="575870DC" w14:textId="77777777" w:rsidR="00C03214" w:rsidRPr="007E5E6D" w:rsidRDefault="00C03214" w:rsidP="006F5CE3">
      <w:pPr>
        <w:numPr>
          <w:ilvl w:val="0"/>
          <w:numId w:val="15"/>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Supervision and Quality Control Plan</w:t>
      </w:r>
    </w:p>
    <w:p w14:paraId="76EE7ACB" w14:textId="77777777" w:rsidR="00C03214" w:rsidRPr="007E5E6D" w:rsidRDefault="00C03214" w:rsidP="006F5CE3">
      <w:pPr>
        <w:numPr>
          <w:ilvl w:val="0"/>
          <w:numId w:val="15"/>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Health, Safety, Environmental Compliance Checklist</w:t>
      </w:r>
    </w:p>
    <w:p w14:paraId="35E9AA8B" w14:textId="77777777" w:rsidR="00C03214" w:rsidRPr="007E5E6D" w:rsidRDefault="00C03214" w:rsidP="0057261B">
      <w:pPr>
        <w:numPr>
          <w:ilvl w:val="0"/>
          <w:numId w:val="15"/>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Reporting Framework and Templates</w:t>
      </w:r>
    </w:p>
    <w:p w14:paraId="60406671" w14:textId="794A9A50" w:rsidR="00C03214" w:rsidRPr="007E5E6D" w:rsidRDefault="00C03214" w:rsidP="0057261B">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All deliverables must be aligned with EU standards, </w:t>
      </w:r>
      <w:r w:rsidR="0072400C" w:rsidRPr="007E5E6D">
        <w:rPr>
          <w:rFonts w:ascii="Times New Roman" w:hAnsi="Times New Roman" w:cs="Times New Roman"/>
          <w:sz w:val="24"/>
          <w:szCs w:val="24"/>
          <w:lang w:val="en-GB"/>
        </w:rPr>
        <w:t xml:space="preserve">relevant international standards </w:t>
      </w:r>
      <w:r w:rsidRPr="007E5E6D">
        <w:rPr>
          <w:rFonts w:ascii="Times New Roman" w:hAnsi="Times New Roman" w:cs="Times New Roman"/>
          <w:sz w:val="24"/>
          <w:szCs w:val="24"/>
          <w:lang w:val="en-GB"/>
        </w:rPr>
        <w:t>and World Bank environmental and social framework requirements.</w:t>
      </w:r>
    </w:p>
    <w:p w14:paraId="23AE1636" w14:textId="46E175EC" w:rsidR="00865346" w:rsidRPr="007E5E6D" w:rsidRDefault="00865346" w:rsidP="0003651A">
      <w:p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After all works are completed and prior to project handover, the Consultant shall prepare a Final Supervision Report documenting the overall implementation of construction activities, compliance with design specifications and applicable standards, and verification of all completed works.</w:t>
      </w:r>
      <w:r w:rsidR="0057261B" w:rsidRPr="007E5E6D">
        <w:rPr>
          <w:rFonts w:ascii="Times New Roman" w:hAnsi="Times New Roman" w:cs="Times New Roman"/>
          <w:sz w:val="24"/>
          <w:szCs w:val="24"/>
          <w:lang w:val="en-GB"/>
        </w:rPr>
        <w:t xml:space="preserve"> </w:t>
      </w:r>
      <w:r w:rsidRPr="007E5E6D">
        <w:rPr>
          <w:rFonts w:ascii="Times New Roman" w:hAnsi="Times New Roman" w:cs="Times New Roman"/>
          <w:sz w:val="24"/>
          <w:szCs w:val="24"/>
          <w:lang w:val="en-GB"/>
        </w:rPr>
        <w:t>The report shall also include a concise summary of lessons learned and practical recommendations for the organization, planning, and implementation of the actual construction supervision phase (outside the scope of this contract), aiming to ensure continuity, risk mitigation, and quality assurance during the upcoming supervision of civil works.</w:t>
      </w:r>
    </w:p>
    <w:p w14:paraId="2AF88FF2" w14:textId="77777777" w:rsidR="0057261B" w:rsidRPr="007E5E6D" w:rsidRDefault="0057261B">
      <w:pP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br w:type="page"/>
      </w:r>
    </w:p>
    <w:p w14:paraId="1129F37A" w14:textId="21328A83" w:rsidR="000E67B8" w:rsidRPr="007E5E6D" w:rsidRDefault="0057261B">
      <w:pPr>
        <w:pStyle w:val="ListParagraph"/>
        <w:numPr>
          <w:ilvl w:val="0"/>
          <w:numId w:val="4"/>
        </w:numPr>
        <w:spacing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lastRenderedPageBreak/>
        <w:t>DELIVERABLES, TIMELINE AND PAYMENT SCHEDULE</w:t>
      </w:r>
    </w:p>
    <w:p w14:paraId="116E589A" w14:textId="77777777" w:rsidR="000E67B8" w:rsidRPr="007E5E6D" w:rsidRDefault="000E67B8" w:rsidP="0003651A">
      <w:p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Consultant shall deliver the outputs of this assignment in three phases. Each deliverable shall be submitted in English and Albanian, both in electronic format and hard copy, and shall be subject to review and approval by the Client. The Consultant shall have five (5) working days to respond to comments provided by the Client. Upon satisfactory revision, the Client shall provide formal approval within two (2) working days.</w:t>
      </w:r>
    </w:p>
    <w:p w14:paraId="5149D826" w14:textId="77777777" w:rsidR="000E67B8" w:rsidRPr="007E5E6D" w:rsidRDefault="000E67B8" w:rsidP="0003651A">
      <w:pPr>
        <w:numPr>
          <w:ilvl w:val="0"/>
          <w:numId w:val="1"/>
        </w:numPr>
        <w:spacing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Phase 1 – Feasibility Studies and Environmental &amp; Social Assessments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6"/>
        <w:gridCol w:w="2541"/>
        <w:gridCol w:w="2678"/>
        <w:gridCol w:w="1890"/>
        <w:gridCol w:w="1615"/>
      </w:tblGrid>
      <w:tr w:rsidR="00B8083C" w:rsidRPr="007E5E6D" w14:paraId="336A2CC4" w14:textId="77777777" w:rsidTr="00082C82">
        <w:trPr>
          <w:tblCellSpacing w:w="15" w:type="dxa"/>
        </w:trPr>
        <w:tc>
          <w:tcPr>
            <w:tcW w:w="0" w:type="auto"/>
            <w:vAlign w:val="center"/>
            <w:hideMark/>
          </w:tcPr>
          <w:p w14:paraId="18F5F93B" w14:textId="77777777" w:rsidR="000E67B8" w:rsidRPr="007E5E6D" w:rsidRDefault="000E67B8" w:rsidP="0003651A">
            <w:pPr>
              <w:spacing w:after="0" w:line="276" w:lineRule="auto"/>
              <w:jc w:val="cente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D. No</w:t>
            </w:r>
          </w:p>
        </w:tc>
        <w:tc>
          <w:tcPr>
            <w:tcW w:w="0" w:type="auto"/>
            <w:vAlign w:val="center"/>
            <w:hideMark/>
          </w:tcPr>
          <w:p w14:paraId="2F671497" w14:textId="77777777" w:rsidR="000E67B8" w:rsidRPr="007E5E6D" w:rsidRDefault="000E67B8" w:rsidP="0003651A">
            <w:pPr>
              <w:spacing w:after="0" w:line="276" w:lineRule="auto"/>
              <w:jc w:val="cente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Deliverable</w:t>
            </w:r>
          </w:p>
        </w:tc>
        <w:tc>
          <w:tcPr>
            <w:tcW w:w="2648" w:type="dxa"/>
            <w:vAlign w:val="center"/>
            <w:hideMark/>
          </w:tcPr>
          <w:p w14:paraId="208DBBA0" w14:textId="77777777" w:rsidR="000E67B8" w:rsidRPr="007E5E6D" w:rsidRDefault="000E67B8" w:rsidP="0003651A">
            <w:pPr>
              <w:spacing w:after="0" w:line="276" w:lineRule="auto"/>
              <w:jc w:val="cente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Deadline (from contract signing)</w:t>
            </w:r>
          </w:p>
        </w:tc>
        <w:tc>
          <w:tcPr>
            <w:tcW w:w="1860" w:type="dxa"/>
            <w:vAlign w:val="center"/>
            <w:hideMark/>
          </w:tcPr>
          <w:p w14:paraId="7863A9A3" w14:textId="77777777" w:rsidR="000E67B8" w:rsidRPr="007E5E6D" w:rsidRDefault="000E67B8" w:rsidP="0003651A">
            <w:pPr>
              <w:spacing w:after="0" w:line="276" w:lineRule="auto"/>
              <w:jc w:val="cente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Review Period</w:t>
            </w:r>
          </w:p>
        </w:tc>
        <w:tc>
          <w:tcPr>
            <w:tcW w:w="1570" w:type="dxa"/>
            <w:vAlign w:val="center"/>
            <w:hideMark/>
          </w:tcPr>
          <w:p w14:paraId="226FBB1E" w14:textId="77777777" w:rsidR="000E67B8" w:rsidRPr="007E5E6D" w:rsidRDefault="000E67B8" w:rsidP="0003651A">
            <w:pPr>
              <w:spacing w:after="0" w:line="276" w:lineRule="auto"/>
              <w:jc w:val="cente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Payment Schedule</w:t>
            </w:r>
          </w:p>
        </w:tc>
      </w:tr>
      <w:tr w:rsidR="00082C82" w:rsidRPr="007E5E6D" w14:paraId="09B7762F" w14:textId="77777777" w:rsidTr="00082C82">
        <w:trPr>
          <w:tblCellSpacing w:w="15" w:type="dxa"/>
        </w:trPr>
        <w:tc>
          <w:tcPr>
            <w:tcW w:w="0" w:type="auto"/>
            <w:vAlign w:val="center"/>
          </w:tcPr>
          <w:p w14:paraId="067DEC28" w14:textId="7D131A3C" w:rsidR="00082C82" w:rsidRPr="00082C82" w:rsidRDefault="00082C82" w:rsidP="0003651A">
            <w:pPr>
              <w:spacing w:after="0" w:line="276" w:lineRule="auto"/>
              <w:jc w:val="center"/>
              <w:rPr>
                <w:rFonts w:ascii="Times New Roman" w:hAnsi="Times New Roman" w:cs="Times New Roman"/>
                <w:sz w:val="24"/>
                <w:szCs w:val="24"/>
                <w:lang w:val="en-GB"/>
              </w:rPr>
            </w:pPr>
            <w:r w:rsidRPr="00082C82">
              <w:rPr>
                <w:rFonts w:ascii="Times New Roman" w:hAnsi="Times New Roman" w:cs="Times New Roman"/>
                <w:sz w:val="24"/>
                <w:szCs w:val="24"/>
                <w:lang w:val="en-GB"/>
              </w:rPr>
              <w:t>D1</w:t>
            </w:r>
          </w:p>
        </w:tc>
        <w:tc>
          <w:tcPr>
            <w:tcW w:w="0" w:type="auto"/>
            <w:vAlign w:val="center"/>
          </w:tcPr>
          <w:p w14:paraId="27D96817" w14:textId="05DBC515" w:rsidR="00082C82" w:rsidRPr="00082C82" w:rsidRDefault="00082C82" w:rsidP="00082C82">
            <w:pPr>
              <w:spacing w:after="0" w:line="276" w:lineRule="auto"/>
              <w:rPr>
                <w:rFonts w:ascii="Times New Roman" w:hAnsi="Times New Roman" w:cs="Times New Roman"/>
                <w:sz w:val="24"/>
                <w:szCs w:val="24"/>
                <w:lang w:val="en-GB"/>
              </w:rPr>
            </w:pPr>
            <w:r>
              <w:rPr>
                <w:rFonts w:ascii="Times New Roman" w:hAnsi="Times New Roman" w:cs="Times New Roman"/>
                <w:sz w:val="24"/>
                <w:szCs w:val="24"/>
                <w:lang w:val="en-GB"/>
              </w:rPr>
              <w:t>Inception Report</w:t>
            </w:r>
          </w:p>
        </w:tc>
        <w:tc>
          <w:tcPr>
            <w:tcW w:w="2648" w:type="dxa"/>
            <w:vAlign w:val="center"/>
          </w:tcPr>
          <w:p w14:paraId="5A7AFE9D" w14:textId="79BF2A29" w:rsidR="00082C82" w:rsidRPr="00082C82" w:rsidRDefault="00082C82" w:rsidP="00082C82">
            <w:pPr>
              <w:spacing w:after="0" w:line="276"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3 (three) weeks </w:t>
            </w:r>
          </w:p>
        </w:tc>
        <w:tc>
          <w:tcPr>
            <w:tcW w:w="1860" w:type="dxa"/>
            <w:vAlign w:val="center"/>
          </w:tcPr>
          <w:p w14:paraId="3B86B915" w14:textId="64BA0AD1" w:rsidR="00082C82" w:rsidRPr="00082C82" w:rsidRDefault="00082C82" w:rsidP="00082C82">
            <w:pPr>
              <w:spacing w:after="0" w:line="276" w:lineRule="auto"/>
              <w:rPr>
                <w:rFonts w:ascii="Times New Roman" w:hAnsi="Times New Roman" w:cs="Times New Roman"/>
                <w:sz w:val="24"/>
                <w:szCs w:val="24"/>
                <w:lang w:val="en-GB"/>
              </w:rPr>
            </w:pPr>
            <w:r>
              <w:rPr>
                <w:rFonts w:ascii="Times New Roman" w:hAnsi="Times New Roman" w:cs="Times New Roman"/>
                <w:sz w:val="24"/>
                <w:szCs w:val="24"/>
                <w:lang w:val="en-GB"/>
              </w:rPr>
              <w:t>4 working days</w:t>
            </w:r>
          </w:p>
        </w:tc>
        <w:tc>
          <w:tcPr>
            <w:tcW w:w="1570" w:type="dxa"/>
            <w:vAlign w:val="center"/>
          </w:tcPr>
          <w:p w14:paraId="3A77319F" w14:textId="4F98E566" w:rsidR="00082C82" w:rsidRPr="00082C82" w:rsidRDefault="00082C82" w:rsidP="0003651A">
            <w:pPr>
              <w:spacing w:after="0"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N/A</w:t>
            </w:r>
          </w:p>
        </w:tc>
      </w:tr>
      <w:tr w:rsidR="00B8083C" w:rsidRPr="007E5E6D" w14:paraId="57806219" w14:textId="77777777" w:rsidTr="00082C82">
        <w:trPr>
          <w:tblCellSpacing w:w="15" w:type="dxa"/>
        </w:trPr>
        <w:tc>
          <w:tcPr>
            <w:tcW w:w="0" w:type="auto"/>
            <w:vAlign w:val="center"/>
            <w:hideMark/>
          </w:tcPr>
          <w:p w14:paraId="0B441DE5" w14:textId="6AA1B9BA" w:rsidR="000E67B8" w:rsidRPr="007E5E6D" w:rsidRDefault="000E67B8" w:rsidP="0003651A">
            <w:pPr>
              <w:spacing w:after="0" w:line="276" w:lineRule="auto"/>
              <w:jc w:val="center"/>
              <w:rPr>
                <w:rFonts w:ascii="Times New Roman" w:hAnsi="Times New Roman" w:cs="Times New Roman"/>
                <w:sz w:val="24"/>
                <w:szCs w:val="24"/>
                <w:lang w:val="en-GB"/>
              </w:rPr>
            </w:pPr>
            <w:r w:rsidRPr="007E5E6D">
              <w:rPr>
                <w:rFonts w:ascii="Times New Roman" w:hAnsi="Times New Roman" w:cs="Times New Roman"/>
                <w:sz w:val="24"/>
                <w:szCs w:val="24"/>
                <w:lang w:val="en-GB"/>
              </w:rPr>
              <w:t>D</w:t>
            </w:r>
            <w:r w:rsidR="00082C82">
              <w:rPr>
                <w:rFonts w:ascii="Times New Roman" w:hAnsi="Times New Roman" w:cs="Times New Roman"/>
                <w:sz w:val="24"/>
                <w:szCs w:val="24"/>
                <w:lang w:val="en-GB"/>
              </w:rPr>
              <w:t>2</w:t>
            </w:r>
          </w:p>
        </w:tc>
        <w:tc>
          <w:tcPr>
            <w:tcW w:w="0" w:type="auto"/>
            <w:vAlign w:val="center"/>
            <w:hideMark/>
          </w:tcPr>
          <w:p w14:paraId="4F3B80A1"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Feasibility Study</w:t>
            </w:r>
          </w:p>
        </w:tc>
        <w:tc>
          <w:tcPr>
            <w:tcW w:w="2648" w:type="dxa"/>
            <w:vAlign w:val="center"/>
            <w:hideMark/>
          </w:tcPr>
          <w:p w14:paraId="38C2814C" w14:textId="5D19DE75"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7 </w:t>
            </w:r>
            <w:r w:rsidR="003B0670" w:rsidRPr="007E5E6D">
              <w:rPr>
                <w:rFonts w:ascii="Times New Roman" w:hAnsi="Times New Roman" w:cs="Times New Roman"/>
                <w:sz w:val="24"/>
                <w:szCs w:val="24"/>
                <w:lang w:val="en-GB"/>
              </w:rPr>
              <w:t>(seven</w:t>
            </w:r>
            <w:r w:rsidR="00082C82">
              <w:rPr>
                <w:rFonts w:ascii="Times New Roman" w:hAnsi="Times New Roman" w:cs="Times New Roman"/>
                <w:sz w:val="24"/>
                <w:szCs w:val="24"/>
                <w:lang w:val="en-GB"/>
              </w:rPr>
              <w:t>)</w:t>
            </w:r>
            <w:r w:rsidR="003B0670" w:rsidRPr="007E5E6D">
              <w:rPr>
                <w:rFonts w:ascii="Times New Roman" w:hAnsi="Times New Roman" w:cs="Times New Roman"/>
                <w:sz w:val="24"/>
                <w:szCs w:val="24"/>
                <w:lang w:val="en-GB"/>
              </w:rPr>
              <w:t xml:space="preserve"> weeks</w:t>
            </w:r>
          </w:p>
        </w:tc>
        <w:tc>
          <w:tcPr>
            <w:tcW w:w="1860" w:type="dxa"/>
            <w:vAlign w:val="center"/>
            <w:hideMark/>
          </w:tcPr>
          <w:p w14:paraId="18E70E2A"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4 working days</w:t>
            </w:r>
          </w:p>
        </w:tc>
        <w:tc>
          <w:tcPr>
            <w:tcW w:w="1570" w:type="dxa"/>
            <w:vAlign w:val="center"/>
            <w:hideMark/>
          </w:tcPr>
          <w:p w14:paraId="731714A8" w14:textId="77777777" w:rsidR="000E67B8" w:rsidRPr="007E5E6D" w:rsidRDefault="000E67B8" w:rsidP="0003651A">
            <w:pPr>
              <w:spacing w:after="0" w:line="276" w:lineRule="auto"/>
              <w:jc w:val="center"/>
              <w:rPr>
                <w:rFonts w:ascii="Times New Roman" w:hAnsi="Times New Roman" w:cs="Times New Roman"/>
                <w:sz w:val="24"/>
                <w:szCs w:val="24"/>
                <w:lang w:val="en-GB"/>
              </w:rPr>
            </w:pPr>
            <w:r w:rsidRPr="007E5E6D">
              <w:rPr>
                <w:rFonts w:ascii="Times New Roman" w:hAnsi="Times New Roman" w:cs="Times New Roman"/>
                <w:sz w:val="24"/>
                <w:szCs w:val="24"/>
                <w:lang w:val="en-GB"/>
              </w:rPr>
              <w:t>10%</w:t>
            </w:r>
          </w:p>
        </w:tc>
      </w:tr>
      <w:tr w:rsidR="00B8083C" w:rsidRPr="007E5E6D" w14:paraId="6349472C" w14:textId="77777777" w:rsidTr="00082C82">
        <w:trPr>
          <w:tblCellSpacing w:w="15" w:type="dxa"/>
        </w:trPr>
        <w:tc>
          <w:tcPr>
            <w:tcW w:w="0" w:type="auto"/>
            <w:vAlign w:val="center"/>
            <w:hideMark/>
          </w:tcPr>
          <w:p w14:paraId="734036AA" w14:textId="2CDB4210" w:rsidR="000E67B8" w:rsidRPr="007E5E6D" w:rsidRDefault="000E67B8" w:rsidP="0003651A">
            <w:pPr>
              <w:spacing w:after="0" w:line="276" w:lineRule="auto"/>
              <w:jc w:val="center"/>
              <w:rPr>
                <w:rFonts w:ascii="Times New Roman" w:hAnsi="Times New Roman" w:cs="Times New Roman"/>
                <w:sz w:val="24"/>
                <w:szCs w:val="24"/>
                <w:lang w:val="en-GB"/>
              </w:rPr>
            </w:pPr>
            <w:r w:rsidRPr="007E5E6D">
              <w:rPr>
                <w:rFonts w:ascii="Times New Roman" w:hAnsi="Times New Roman" w:cs="Times New Roman"/>
                <w:sz w:val="24"/>
                <w:szCs w:val="24"/>
                <w:lang w:val="en-GB"/>
              </w:rPr>
              <w:t>D</w:t>
            </w:r>
            <w:r w:rsidR="00082C82">
              <w:rPr>
                <w:rFonts w:ascii="Times New Roman" w:hAnsi="Times New Roman" w:cs="Times New Roman"/>
                <w:sz w:val="24"/>
                <w:szCs w:val="24"/>
                <w:lang w:val="en-GB"/>
              </w:rPr>
              <w:t>3</w:t>
            </w:r>
          </w:p>
        </w:tc>
        <w:tc>
          <w:tcPr>
            <w:tcW w:w="0" w:type="auto"/>
            <w:vAlign w:val="center"/>
            <w:hideMark/>
          </w:tcPr>
          <w:p w14:paraId="017E12F2"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Environmental Study</w:t>
            </w:r>
          </w:p>
        </w:tc>
        <w:tc>
          <w:tcPr>
            <w:tcW w:w="2648" w:type="dxa"/>
            <w:vAlign w:val="center"/>
            <w:hideMark/>
          </w:tcPr>
          <w:p w14:paraId="5CA972B4" w14:textId="48DA49A4"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9 </w:t>
            </w:r>
            <w:r w:rsidR="002A1FC8" w:rsidRPr="007E5E6D">
              <w:rPr>
                <w:rFonts w:ascii="Times New Roman" w:hAnsi="Times New Roman" w:cs="Times New Roman"/>
                <w:sz w:val="24"/>
                <w:szCs w:val="24"/>
                <w:lang w:val="en-GB"/>
              </w:rPr>
              <w:t xml:space="preserve">(nine) </w:t>
            </w:r>
            <w:r w:rsidRPr="007E5E6D">
              <w:rPr>
                <w:rFonts w:ascii="Times New Roman" w:hAnsi="Times New Roman" w:cs="Times New Roman"/>
                <w:sz w:val="24"/>
                <w:szCs w:val="24"/>
                <w:lang w:val="en-GB"/>
              </w:rPr>
              <w:t>weeks</w:t>
            </w:r>
          </w:p>
        </w:tc>
        <w:tc>
          <w:tcPr>
            <w:tcW w:w="1860" w:type="dxa"/>
            <w:vAlign w:val="center"/>
            <w:hideMark/>
          </w:tcPr>
          <w:p w14:paraId="6BA24459"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4 working days</w:t>
            </w:r>
          </w:p>
        </w:tc>
        <w:tc>
          <w:tcPr>
            <w:tcW w:w="1570" w:type="dxa"/>
            <w:vAlign w:val="center"/>
            <w:hideMark/>
          </w:tcPr>
          <w:p w14:paraId="4B24F148" w14:textId="09C2A6E7" w:rsidR="000E67B8" w:rsidRPr="007E5E6D" w:rsidRDefault="003B0670" w:rsidP="0003651A">
            <w:pPr>
              <w:spacing w:after="0" w:line="276" w:lineRule="auto"/>
              <w:jc w:val="center"/>
              <w:rPr>
                <w:rFonts w:ascii="Times New Roman" w:hAnsi="Times New Roman" w:cs="Times New Roman"/>
                <w:sz w:val="24"/>
                <w:szCs w:val="24"/>
                <w:lang w:val="en-GB"/>
              </w:rPr>
            </w:pPr>
            <w:r w:rsidRPr="007E5E6D">
              <w:rPr>
                <w:rFonts w:ascii="Times New Roman" w:hAnsi="Times New Roman" w:cs="Times New Roman"/>
                <w:sz w:val="24"/>
                <w:szCs w:val="24"/>
                <w:lang w:val="en-GB"/>
              </w:rPr>
              <w:t>N/A</w:t>
            </w:r>
          </w:p>
        </w:tc>
      </w:tr>
      <w:tr w:rsidR="00B8083C" w:rsidRPr="007E5E6D" w14:paraId="4E412EDE" w14:textId="77777777" w:rsidTr="00082C82">
        <w:trPr>
          <w:tblCellSpacing w:w="15" w:type="dxa"/>
        </w:trPr>
        <w:tc>
          <w:tcPr>
            <w:tcW w:w="0" w:type="auto"/>
            <w:vAlign w:val="center"/>
            <w:hideMark/>
          </w:tcPr>
          <w:p w14:paraId="0D3C5208" w14:textId="08A2B094" w:rsidR="000E67B8" w:rsidRPr="007E5E6D" w:rsidRDefault="000E67B8" w:rsidP="0003651A">
            <w:pPr>
              <w:spacing w:after="0" w:line="276" w:lineRule="auto"/>
              <w:jc w:val="center"/>
              <w:rPr>
                <w:rFonts w:ascii="Times New Roman" w:hAnsi="Times New Roman" w:cs="Times New Roman"/>
                <w:sz w:val="24"/>
                <w:szCs w:val="24"/>
                <w:lang w:val="en-GB"/>
              </w:rPr>
            </w:pPr>
            <w:r w:rsidRPr="007E5E6D">
              <w:rPr>
                <w:rFonts w:ascii="Times New Roman" w:hAnsi="Times New Roman" w:cs="Times New Roman"/>
                <w:sz w:val="24"/>
                <w:szCs w:val="24"/>
                <w:lang w:val="en-GB"/>
              </w:rPr>
              <w:t>D</w:t>
            </w:r>
            <w:r w:rsidR="00082C82">
              <w:rPr>
                <w:rFonts w:ascii="Times New Roman" w:hAnsi="Times New Roman" w:cs="Times New Roman"/>
                <w:sz w:val="24"/>
                <w:szCs w:val="24"/>
                <w:lang w:val="en-GB"/>
              </w:rPr>
              <w:t>4</w:t>
            </w:r>
          </w:p>
        </w:tc>
        <w:tc>
          <w:tcPr>
            <w:tcW w:w="0" w:type="auto"/>
            <w:vAlign w:val="center"/>
            <w:hideMark/>
          </w:tcPr>
          <w:p w14:paraId="5E23B7B9"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Social Requirements Report</w:t>
            </w:r>
          </w:p>
        </w:tc>
        <w:tc>
          <w:tcPr>
            <w:tcW w:w="2648" w:type="dxa"/>
            <w:vAlign w:val="center"/>
            <w:hideMark/>
          </w:tcPr>
          <w:p w14:paraId="1B4C249A" w14:textId="67A9BE33"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8 </w:t>
            </w:r>
            <w:r w:rsidR="002A1FC8" w:rsidRPr="007E5E6D">
              <w:rPr>
                <w:rFonts w:ascii="Times New Roman" w:hAnsi="Times New Roman" w:cs="Times New Roman"/>
                <w:sz w:val="24"/>
                <w:szCs w:val="24"/>
                <w:lang w:val="en-GB"/>
              </w:rPr>
              <w:t xml:space="preserve">(eight) </w:t>
            </w:r>
            <w:r w:rsidRPr="007E5E6D">
              <w:rPr>
                <w:rFonts w:ascii="Times New Roman" w:hAnsi="Times New Roman" w:cs="Times New Roman"/>
                <w:sz w:val="24"/>
                <w:szCs w:val="24"/>
                <w:lang w:val="en-GB"/>
              </w:rPr>
              <w:t>weeks</w:t>
            </w:r>
          </w:p>
        </w:tc>
        <w:tc>
          <w:tcPr>
            <w:tcW w:w="1860" w:type="dxa"/>
            <w:vAlign w:val="center"/>
            <w:hideMark/>
          </w:tcPr>
          <w:p w14:paraId="5324ED1A"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4 working days</w:t>
            </w:r>
          </w:p>
        </w:tc>
        <w:tc>
          <w:tcPr>
            <w:tcW w:w="1570" w:type="dxa"/>
            <w:vAlign w:val="center"/>
            <w:hideMark/>
          </w:tcPr>
          <w:p w14:paraId="4AA8F163" w14:textId="77777777" w:rsidR="000E67B8" w:rsidRPr="007E5E6D" w:rsidRDefault="000E67B8" w:rsidP="0003651A">
            <w:pPr>
              <w:spacing w:after="0" w:line="276" w:lineRule="auto"/>
              <w:jc w:val="center"/>
              <w:rPr>
                <w:rFonts w:ascii="Times New Roman" w:hAnsi="Times New Roman" w:cs="Times New Roman"/>
                <w:sz w:val="24"/>
                <w:szCs w:val="24"/>
                <w:lang w:val="en-GB"/>
              </w:rPr>
            </w:pPr>
            <w:r w:rsidRPr="007E5E6D">
              <w:rPr>
                <w:rFonts w:ascii="Times New Roman" w:hAnsi="Times New Roman" w:cs="Times New Roman"/>
                <w:sz w:val="24"/>
                <w:szCs w:val="24"/>
                <w:lang w:val="en-GB"/>
              </w:rPr>
              <w:t>5%</w:t>
            </w:r>
          </w:p>
        </w:tc>
      </w:tr>
    </w:tbl>
    <w:p w14:paraId="7BEE3829" w14:textId="77777777" w:rsidR="00B8083C" w:rsidRPr="007E5E6D" w:rsidRDefault="00B8083C" w:rsidP="0003651A">
      <w:pPr>
        <w:spacing w:after="0" w:line="276" w:lineRule="auto"/>
        <w:jc w:val="both"/>
        <w:rPr>
          <w:rFonts w:ascii="Times New Roman" w:hAnsi="Times New Roman" w:cs="Times New Roman"/>
          <w:b/>
          <w:bCs/>
          <w:sz w:val="24"/>
          <w:szCs w:val="24"/>
          <w:lang w:val="en-GB"/>
        </w:rPr>
      </w:pPr>
    </w:p>
    <w:p w14:paraId="4DE3B57E" w14:textId="592C95FD" w:rsidR="00B8083C" w:rsidRPr="007E5E6D" w:rsidRDefault="000E67B8" w:rsidP="0003651A">
      <w:pPr>
        <w:numPr>
          <w:ilvl w:val="0"/>
          <w:numId w:val="1"/>
        </w:numPr>
        <w:spacing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Phase 2 – Detailed Design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1"/>
        <w:gridCol w:w="2733"/>
        <w:gridCol w:w="2390"/>
        <w:gridCol w:w="1782"/>
        <w:gridCol w:w="1814"/>
      </w:tblGrid>
      <w:tr w:rsidR="00B8083C" w:rsidRPr="007E5E6D" w14:paraId="42AA189B" w14:textId="77777777" w:rsidTr="002A1FC8">
        <w:trPr>
          <w:tblCellSpacing w:w="15" w:type="dxa"/>
        </w:trPr>
        <w:tc>
          <w:tcPr>
            <w:tcW w:w="0" w:type="auto"/>
            <w:vAlign w:val="center"/>
            <w:hideMark/>
          </w:tcPr>
          <w:p w14:paraId="357A70F4" w14:textId="77777777" w:rsidR="000E67B8" w:rsidRPr="007E5E6D" w:rsidRDefault="000E67B8" w:rsidP="0003651A">
            <w:pPr>
              <w:spacing w:after="0" w:line="276" w:lineRule="auto"/>
              <w:jc w:val="cente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D. No</w:t>
            </w:r>
          </w:p>
        </w:tc>
        <w:tc>
          <w:tcPr>
            <w:tcW w:w="0" w:type="auto"/>
            <w:vAlign w:val="center"/>
            <w:hideMark/>
          </w:tcPr>
          <w:p w14:paraId="354C15E9" w14:textId="77777777" w:rsidR="000E67B8" w:rsidRPr="007E5E6D" w:rsidRDefault="000E67B8" w:rsidP="0003651A">
            <w:pPr>
              <w:spacing w:after="0" w:line="276" w:lineRule="auto"/>
              <w:jc w:val="cente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Deliverable</w:t>
            </w:r>
          </w:p>
        </w:tc>
        <w:tc>
          <w:tcPr>
            <w:tcW w:w="2360" w:type="dxa"/>
            <w:vAlign w:val="center"/>
            <w:hideMark/>
          </w:tcPr>
          <w:p w14:paraId="42F15A3F" w14:textId="77777777" w:rsidR="000E67B8" w:rsidRPr="007E5E6D" w:rsidRDefault="000E67B8" w:rsidP="0003651A">
            <w:pPr>
              <w:spacing w:after="0" w:line="276" w:lineRule="auto"/>
              <w:jc w:val="cente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Deadline (from Phase 2 start)</w:t>
            </w:r>
          </w:p>
        </w:tc>
        <w:tc>
          <w:tcPr>
            <w:tcW w:w="1752" w:type="dxa"/>
            <w:vAlign w:val="center"/>
            <w:hideMark/>
          </w:tcPr>
          <w:p w14:paraId="401FEB1E" w14:textId="77777777" w:rsidR="000E67B8" w:rsidRPr="007E5E6D" w:rsidRDefault="000E67B8" w:rsidP="0003651A">
            <w:pPr>
              <w:spacing w:after="0" w:line="276" w:lineRule="auto"/>
              <w:jc w:val="cente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Review Period</w:t>
            </w:r>
          </w:p>
        </w:tc>
        <w:tc>
          <w:tcPr>
            <w:tcW w:w="0" w:type="auto"/>
            <w:vAlign w:val="center"/>
            <w:hideMark/>
          </w:tcPr>
          <w:p w14:paraId="238BBBA3" w14:textId="77777777" w:rsidR="000E67B8" w:rsidRPr="007E5E6D" w:rsidRDefault="000E67B8" w:rsidP="0003651A">
            <w:pPr>
              <w:spacing w:after="0" w:line="276" w:lineRule="auto"/>
              <w:jc w:val="cente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Payment Schedule</w:t>
            </w:r>
          </w:p>
        </w:tc>
      </w:tr>
      <w:tr w:rsidR="00B8083C" w:rsidRPr="007E5E6D" w14:paraId="44C8B2FC" w14:textId="77777777" w:rsidTr="002A1FC8">
        <w:trPr>
          <w:tblCellSpacing w:w="15" w:type="dxa"/>
        </w:trPr>
        <w:tc>
          <w:tcPr>
            <w:tcW w:w="0" w:type="auto"/>
            <w:vAlign w:val="center"/>
            <w:hideMark/>
          </w:tcPr>
          <w:p w14:paraId="127EDB96" w14:textId="77777777" w:rsidR="000E67B8" w:rsidRPr="007E5E6D" w:rsidRDefault="000E67B8" w:rsidP="0003651A">
            <w:pPr>
              <w:spacing w:after="0" w:line="276" w:lineRule="auto"/>
              <w:jc w:val="center"/>
              <w:rPr>
                <w:rFonts w:ascii="Times New Roman" w:hAnsi="Times New Roman" w:cs="Times New Roman"/>
                <w:sz w:val="24"/>
                <w:szCs w:val="24"/>
                <w:lang w:val="en-GB"/>
              </w:rPr>
            </w:pPr>
            <w:r w:rsidRPr="007E5E6D">
              <w:rPr>
                <w:rFonts w:ascii="Times New Roman" w:hAnsi="Times New Roman" w:cs="Times New Roman"/>
                <w:sz w:val="24"/>
                <w:szCs w:val="24"/>
                <w:lang w:val="en-GB"/>
              </w:rPr>
              <w:t>D4</w:t>
            </w:r>
          </w:p>
        </w:tc>
        <w:tc>
          <w:tcPr>
            <w:tcW w:w="0" w:type="auto"/>
            <w:vAlign w:val="center"/>
            <w:hideMark/>
          </w:tcPr>
          <w:p w14:paraId="27BAC4D6"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Preliminary Design Package</w:t>
            </w:r>
          </w:p>
        </w:tc>
        <w:tc>
          <w:tcPr>
            <w:tcW w:w="2360" w:type="dxa"/>
            <w:vAlign w:val="center"/>
            <w:hideMark/>
          </w:tcPr>
          <w:p w14:paraId="431E1A30" w14:textId="50DB276D"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4 </w:t>
            </w:r>
            <w:r w:rsidR="002A1FC8" w:rsidRPr="007E5E6D">
              <w:rPr>
                <w:rFonts w:ascii="Times New Roman" w:hAnsi="Times New Roman" w:cs="Times New Roman"/>
                <w:sz w:val="24"/>
                <w:szCs w:val="24"/>
                <w:lang w:val="en-GB"/>
              </w:rPr>
              <w:t xml:space="preserve">(four) </w:t>
            </w:r>
            <w:r w:rsidRPr="007E5E6D">
              <w:rPr>
                <w:rFonts w:ascii="Times New Roman" w:hAnsi="Times New Roman" w:cs="Times New Roman"/>
                <w:sz w:val="24"/>
                <w:szCs w:val="24"/>
                <w:lang w:val="en-GB"/>
              </w:rPr>
              <w:t>weeks</w:t>
            </w:r>
          </w:p>
        </w:tc>
        <w:tc>
          <w:tcPr>
            <w:tcW w:w="1752" w:type="dxa"/>
            <w:vAlign w:val="center"/>
            <w:hideMark/>
          </w:tcPr>
          <w:p w14:paraId="74DF721C"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4 working days</w:t>
            </w:r>
          </w:p>
        </w:tc>
        <w:tc>
          <w:tcPr>
            <w:tcW w:w="0" w:type="auto"/>
            <w:vAlign w:val="center"/>
            <w:hideMark/>
          </w:tcPr>
          <w:p w14:paraId="3B2991BC" w14:textId="77777777" w:rsidR="000E67B8" w:rsidRPr="007E5E6D" w:rsidRDefault="000E67B8" w:rsidP="0003651A">
            <w:pPr>
              <w:spacing w:after="0" w:line="276" w:lineRule="auto"/>
              <w:jc w:val="center"/>
              <w:rPr>
                <w:rFonts w:ascii="Times New Roman" w:hAnsi="Times New Roman" w:cs="Times New Roman"/>
                <w:sz w:val="24"/>
                <w:szCs w:val="24"/>
                <w:lang w:val="en-GB"/>
              </w:rPr>
            </w:pPr>
            <w:r w:rsidRPr="007E5E6D">
              <w:rPr>
                <w:rFonts w:ascii="Times New Roman" w:hAnsi="Times New Roman" w:cs="Times New Roman"/>
                <w:sz w:val="24"/>
                <w:szCs w:val="24"/>
                <w:lang w:val="en-GB"/>
              </w:rPr>
              <w:t>10%</w:t>
            </w:r>
          </w:p>
        </w:tc>
      </w:tr>
      <w:tr w:rsidR="00B8083C" w:rsidRPr="007E5E6D" w14:paraId="508B4A23" w14:textId="77777777" w:rsidTr="002A1FC8">
        <w:trPr>
          <w:tblCellSpacing w:w="15" w:type="dxa"/>
        </w:trPr>
        <w:tc>
          <w:tcPr>
            <w:tcW w:w="0" w:type="auto"/>
            <w:vAlign w:val="center"/>
            <w:hideMark/>
          </w:tcPr>
          <w:p w14:paraId="628757A5" w14:textId="77777777" w:rsidR="000E67B8" w:rsidRPr="007E5E6D" w:rsidRDefault="000E67B8" w:rsidP="0003651A">
            <w:pPr>
              <w:spacing w:after="0" w:line="276" w:lineRule="auto"/>
              <w:jc w:val="center"/>
              <w:rPr>
                <w:rFonts w:ascii="Times New Roman" w:hAnsi="Times New Roman" w:cs="Times New Roman"/>
                <w:sz w:val="24"/>
                <w:szCs w:val="24"/>
                <w:lang w:val="en-GB"/>
              </w:rPr>
            </w:pPr>
            <w:r w:rsidRPr="007E5E6D">
              <w:rPr>
                <w:rFonts w:ascii="Times New Roman" w:hAnsi="Times New Roman" w:cs="Times New Roman"/>
                <w:sz w:val="24"/>
                <w:szCs w:val="24"/>
                <w:lang w:val="en-GB"/>
              </w:rPr>
              <w:t>D5</w:t>
            </w:r>
          </w:p>
        </w:tc>
        <w:tc>
          <w:tcPr>
            <w:tcW w:w="0" w:type="auto"/>
            <w:vAlign w:val="center"/>
            <w:hideMark/>
          </w:tcPr>
          <w:p w14:paraId="7D3A3692"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Final Detailed Design Package</w:t>
            </w:r>
          </w:p>
        </w:tc>
        <w:tc>
          <w:tcPr>
            <w:tcW w:w="2360" w:type="dxa"/>
            <w:vAlign w:val="center"/>
            <w:hideMark/>
          </w:tcPr>
          <w:p w14:paraId="3D4C72E1" w14:textId="1B87E7EF"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8 </w:t>
            </w:r>
            <w:r w:rsidR="002A1FC8" w:rsidRPr="007E5E6D">
              <w:rPr>
                <w:rFonts w:ascii="Times New Roman" w:hAnsi="Times New Roman" w:cs="Times New Roman"/>
                <w:sz w:val="24"/>
                <w:szCs w:val="24"/>
                <w:lang w:val="en-GB"/>
              </w:rPr>
              <w:t xml:space="preserve">(eight) </w:t>
            </w:r>
            <w:r w:rsidRPr="007E5E6D">
              <w:rPr>
                <w:rFonts w:ascii="Times New Roman" w:hAnsi="Times New Roman" w:cs="Times New Roman"/>
                <w:sz w:val="24"/>
                <w:szCs w:val="24"/>
                <w:lang w:val="en-GB"/>
              </w:rPr>
              <w:t>weeks</w:t>
            </w:r>
          </w:p>
        </w:tc>
        <w:tc>
          <w:tcPr>
            <w:tcW w:w="1752" w:type="dxa"/>
            <w:vAlign w:val="center"/>
            <w:hideMark/>
          </w:tcPr>
          <w:p w14:paraId="38DFF4AF"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4 working days</w:t>
            </w:r>
          </w:p>
        </w:tc>
        <w:tc>
          <w:tcPr>
            <w:tcW w:w="0" w:type="auto"/>
            <w:vAlign w:val="center"/>
            <w:hideMark/>
          </w:tcPr>
          <w:p w14:paraId="02BABA57" w14:textId="77777777" w:rsidR="000E67B8" w:rsidRPr="007E5E6D" w:rsidRDefault="000E67B8" w:rsidP="0003651A">
            <w:pPr>
              <w:spacing w:after="0" w:line="276" w:lineRule="auto"/>
              <w:jc w:val="center"/>
              <w:rPr>
                <w:rFonts w:ascii="Times New Roman" w:hAnsi="Times New Roman" w:cs="Times New Roman"/>
                <w:sz w:val="24"/>
                <w:szCs w:val="24"/>
                <w:lang w:val="en-GB"/>
              </w:rPr>
            </w:pPr>
            <w:r w:rsidRPr="007E5E6D">
              <w:rPr>
                <w:rFonts w:ascii="Times New Roman" w:hAnsi="Times New Roman" w:cs="Times New Roman"/>
                <w:sz w:val="24"/>
                <w:szCs w:val="24"/>
                <w:lang w:val="en-GB"/>
              </w:rPr>
              <w:t>10%</w:t>
            </w:r>
          </w:p>
        </w:tc>
      </w:tr>
    </w:tbl>
    <w:p w14:paraId="3B69B67C" w14:textId="77777777" w:rsidR="00B8083C" w:rsidRPr="007E5E6D" w:rsidRDefault="00B8083C" w:rsidP="0003651A">
      <w:pPr>
        <w:spacing w:after="0" w:line="276" w:lineRule="auto"/>
        <w:jc w:val="both"/>
        <w:rPr>
          <w:rFonts w:ascii="Times New Roman" w:hAnsi="Times New Roman" w:cs="Times New Roman"/>
          <w:b/>
          <w:bCs/>
          <w:sz w:val="24"/>
          <w:szCs w:val="24"/>
          <w:lang w:val="en-GB"/>
        </w:rPr>
      </w:pPr>
    </w:p>
    <w:p w14:paraId="7B383555" w14:textId="55B29DEF" w:rsidR="00B8083C" w:rsidRPr="007E5E6D" w:rsidRDefault="000E67B8" w:rsidP="0003651A">
      <w:pPr>
        <w:numPr>
          <w:ilvl w:val="0"/>
          <w:numId w:val="1"/>
        </w:numPr>
        <w:spacing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Phase 3 – Construction Supervision Planning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1"/>
        <w:gridCol w:w="3272"/>
        <w:gridCol w:w="2452"/>
        <w:gridCol w:w="1710"/>
        <w:gridCol w:w="1345"/>
      </w:tblGrid>
      <w:tr w:rsidR="00B8083C" w:rsidRPr="007E5E6D" w14:paraId="52DCCC7B" w14:textId="77777777" w:rsidTr="002A1FC8">
        <w:trPr>
          <w:tblCellSpacing w:w="15" w:type="dxa"/>
        </w:trPr>
        <w:tc>
          <w:tcPr>
            <w:tcW w:w="0" w:type="auto"/>
            <w:vAlign w:val="center"/>
            <w:hideMark/>
          </w:tcPr>
          <w:p w14:paraId="681BEF94" w14:textId="77777777" w:rsidR="000E67B8" w:rsidRPr="007E5E6D" w:rsidRDefault="000E67B8" w:rsidP="0003651A">
            <w:pPr>
              <w:spacing w:line="276" w:lineRule="auto"/>
              <w:jc w:val="cente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D. No</w:t>
            </w:r>
          </w:p>
        </w:tc>
        <w:tc>
          <w:tcPr>
            <w:tcW w:w="0" w:type="auto"/>
            <w:vAlign w:val="center"/>
            <w:hideMark/>
          </w:tcPr>
          <w:p w14:paraId="12C2F9EE" w14:textId="77777777" w:rsidR="000E67B8" w:rsidRPr="007E5E6D" w:rsidRDefault="000E67B8" w:rsidP="0003651A">
            <w:pPr>
              <w:spacing w:line="276" w:lineRule="auto"/>
              <w:jc w:val="cente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Deliverable</w:t>
            </w:r>
          </w:p>
        </w:tc>
        <w:tc>
          <w:tcPr>
            <w:tcW w:w="2422" w:type="dxa"/>
            <w:vAlign w:val="center"/>
            <w:hideMark/>
          </w:tcPr>
          <w:p w14:paraId="5CFAC7EC" w14:textId="77777777" w:rsidR="000E67B8" w:rsidRPr="007E5E6D" w:rsidRDefault="000E67B8" w:rsidP="0003651A">
            <w:pPr>
              <w:spacing w:line="276" w:lineRule="auto"/>
              <w:jc w:val="cente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Frequency / Deadline</w:t>
            </w:r>
          </w:p>
        </w:tc>
        <w:tc>
          <w:tcPr>
            <w:tcW w:w="1680" w:type="dxa"/>
            <w:vAlign w:val="center"/>
            <w:hideMark/>
          </w:tcPr>
          <w:p w14:paraId="1BD485DF" w14:textId="77777777" w:rsidR="000E67B8" w:rsidRPr="007E5E6D" w:rsidRDefault="000E67B8" w:rsidP="0003651A">
            <w:pPr>
              <w:spacing w:line="276" w:lineRule="auto"/>
              <w:jc w:val="cente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Review Period</w:t>
            </w:r>
          </w:p>
        </w:tc>
        <w:tc>
          <w:tcPr>
            <w:tcW w:w="1300" w:type="dxa"/>
            <w:vAlign w:val="center"/>
            <w:hideMark/>
          </w:tcPr>
          <w:p w14:paraId="43208D62" w14:textId="77777777" w:rsidR="000E67B8" w:rsidRPr="007E5E6D" w:rsidRDefault="000E67B8" w:rsidP="0003651A">
            <w:pPr>
              <w:spacing w:line="276" w:lineRule="auto"/>
              <w:jc w:val="center"/>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Payment Schedule</w:t>
            </w:r>
          </w:p>
        </w:tc>
      </w:tr>
      <w:tr w:rsidR="00B8083C" w:rsidRPr="007E5E6D" w14:paraId="223BBA2F" w14:textId="77777777" w:rsidTr="002A1FC8">
        <w:trPr>
          <w:tblCellSpacing w:w="15" w:type="dxa"/>
        </w:trPr>
        <w:tc>
          <w:tcPr>
            <w:tcW w:w="0" w:type="auto"/>
            <w:vAlign w:val="center"/>
            <w:hideMark/>
          </w:tcPr>
          <w:p w14:paraId="7B9D6964" w14:textId="77777777" w:rsidR="000E67B8" w:rsidRPr="007E5E6D" w:rsidRDefault="000E67B8" w:rsidP="0003651A">
            <w:pPr>
              <w:spacing w:after="0" w:line="276" w:lineRule="auto"/>
              <w:jc w:val="center"/>
              <w:rPr>
                <w:rFonts w:ascii="Times New Roman" w:hAnsi="Times New Roman" w:cs="Times New Roman"/>
                <w:sz w:val="24"/>
                <w:szCs w:val="24"/>
                <w:lang w:val="en-GB"/>
              </w:rPr>
            </w:pPr>
            <w:r w:rsidRPr="007E5E6D">
              <w:rPr>
                <w:rFonts w:ascii="Times New Roman" w:hAnsi="Times New Roman" w:cs="Times New Roman"/>
                <w:sz w:val="24"/>
                <w:szCs w:val="24"/>
                <w:lang w:val="en-GB"/>
              </w:rPr>
              <w:t>D6</w:t>
            </w:r>
          </w:p>
        </w:tc>
        <w:tc>
          <w:tcPr>
            <w:tcW w:w="0" w:type="auto"/>
            <w:vAlign w:val="center"/>
            <w:hideMark/>
          </w:tcPr>
          <w:p w14:paraId="60E111F2"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Monthly Progress Reports</w:t>
            </w:r>
          </w:p>
        </w:tc>
        <w:tc>
          <w:tcPr>
            <w:tcW w:w="2422" w:type="dxa"/>
            <w:vAlign w:val="center"/>
            <w:hideMark/>
          </w:tcPr>
          <w:p w14:paraId="357A4B0E"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End of each month during works</w:t>
            </w:r>
          </w:p>
        </w:tc>
        <w:tc>
          <w:tcPr>
            <w:tcW w:w="1680" w:type="dxa"/>
            <w:vAlign w:val="center"/>
            <w:hideMark/>
          </w:tcPr>
          <w:p w14:paraId="2F9E1F45"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5 working days</w:t>
            </w:r>
          </w:p>
        </w:tc>
        <w:tc>
          <w:tcPr>
            <w:tcW w:w="1300" w:type="dxa"/>
            <w:vAlign w:val="center"/>
          </w:tcPr>
          <w:p w14:paraId="602262F8" w14:textId="0569721C" w:rsidR="000E67B8" w:rsidRPr="007E5E6D" w:rsidRDefault="000E67B8" w:rsidP="0003651A">
            <w:pPr>
              <w:spacing w:after="0" w:line="276" w:lineRule="auto"/>
              <w:jc w:val="center"/>
              <w:rPr>
                <w:rFonts w:ascii="Times New Roman" w:hAnsi="Times New Roman" w:cs="Times New Roman"/>
                <w:sz w:val="24"/>
                <w:szCs w:val="24"/>
                <w:lang w:val="en-GB"/>
              </w:rPr>
            </w:pPr>
          </w:p>
        </w:tc>
      </w:tr>
      <w:tr w:rsidR="00B8083C" w:rsidRPr="007E5E6D" w14:paraId="36B19EE4" w14:textId="77777777" w:rsidTr="002A1FC8">
        <w:trPr>
          <w:tblCellSpacing w:w="15" w:type="dxa"/>
        </w:trPr>
        <w:tc>
          <w:tcPr>
            <w:tcW w:w="0" w:type="auto"/>
            <w:vAlign w:val="center"/>
            <w:hideMark/>
          </w:tcPr>
          <w:p w14:paraId="68625ABD" w14:textId="77777777" w:rsidR="000E67B8" w:rsidRPr="007E5E6D" w:rsidRDefault="000E67B8" w:rsidP="0003651A">
            <w:pPr>
              <w:spacing w:after="0" w:line="276" w:lineRule="auto"/>
              <w:jc w:val="center"/>
              <w:rPr>
                <w:rFonts w:ascii="Times New Roman" w:hAnsi="Times New Roman" w:cs="Times New Roman"/>
                <w:sz w:val="24"/>
                <w:szCs w:val="24"/>
                <w:lang w:val="en-GB"/>
              </w:rPr>
            </w:pPr>
            <w:r w:rsidRPr="007E5E6D">
              <w:rPr>
                <w:rFonts w:ascii="Times New Roman" w:hAnsi="Times New Roman" w:cs="Times New Roman"/>
                <w:sz w:val="24"/>
                <w:szCs w:val="24"/>
                <w:lang w:val="en-GB"/>
              </w:rPr>
              <w:t>D7</w:t>
            </w:r>
          </w:p>
        </w:tc>
        <w:tc>
          <w:tcPr>
            <w:tcW w:w="0" w:type="auto"/>
            <w:vAlign w:val="center"/>
            <w:hideMark/>
          </w:tcPr>
          <w:p w14:paraId="203FF14F"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Quality Control Reports</w:t>
            </w:r>
          </w:p>
        </w:tc>
        <w:tc>
          <w:tcPr>
            <w:tcW w:w="2422" w:type="dxa"/>
            <w:vAlign w:val="center"/>
            <w:hideMark/>
          </w:tcPr>
          <w:p w14:paraId="501925B6" w14:textId="0828AB4E"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Every 2 </w:t>
            </w:r>
            <w:r w:rsidR="002A1FC8" w:rsidRPr="007E5E6D">
              <w:rPr>
                <w:rFonts w:ascii="Times New Roman" w:hAnsi="Times New Roman" w:cs="Times New Roman"/>
                <w:sz w:val="24"/>
                <w:szCs w:val="24"/>
                <w:lang w:val="en-GB"/>
              </w:rPr>
              <w:t xml:space="preserve">(two) </w:t>
            </w:r>
            <w:r w:rsidRPr="007E5E6D">
              <w:rPr>
                <w:rFonts w:ascii="Times New Roman" w:hAnsi="Times New Roman" w:cs="Times New Roman"/>
                <w:sz w:val="24"/>
                <w:szCs w:val="24"/>
                <w:lang w:val="en-GB"/>
              </w:rPr>
              <w:t>months</w:t>
            </w:r>
          </w:p>
        </w:tc>
        <w:tc>
          <w:tcPr>
            <w:tcW w:w="1680" w:type="dxa"/>
            <w:vAlign w:val="center"/>
            <w:hideMark/>
          </w:tcPr>
          <w:p w14:paraId="6FC891ED" w14:textId="2139D36C" w:rsidR="000E67B8" w:rsidRPr="007E5E6D" w:rsidRDefault="002A1FC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5</w:t>
            </w:r>
            <w:r w:rsidR="000E67B8" w:rsidRPr="007E5E6D">
              <w:rPr>
                <w:rFonts w:ascii="Times New Roman" w:hAnsi="Times New Roman" w:cs="Times New Roman"/>
                <w:sz w:val="24"/>
                <w:szCs w:val="24"/>
                <w:lang w:val="en-GB"/>
              </w:rPr>
              <w:t xml:space="preserve"> working days</w:t>
            </w:r>
          </w:p>
        </w:tc>
        <w:tc>
          <w:tcPr>
            <w:tcW w:w="1300" w:type="dxa"/>
            <w:vAlign w:val="center"/>
          </w:tcPr>
          <w:p w14:paraId="7C9336FE" w14:textId="394B51F9" w:rsidR="000E67B8" w:rsidRPr="007E5E6D" w:rsidRDefault="000E67B8" w:rsidP="0003651A">
            <w:pPr>
              <w:spacing w:after="0" w:line="276" w:lineRule="auto"/>
              <w:jc w:val="center"/>
              <w:rPr>
                <w:rFonts w:ascii="Times New Roman" w:hAnsi="Times New Roman" w:cs="Times New Roman"/>
                <w:sz w:val="24"/>
                <w:szCs w:val="24"/>
                <w:lang w:val="en-GB"/>
              </w:rPr>
            </w:pPr>
          </w:p>
        </w:tc>
      </w:tr>
      <w:tr w:rsidR="00B8083C" w:rsidRPr="007E5E6D" w14:paraId="74259EB3" w14:textId="77777777" w:rsidTr="002A1FC8">
        <w:trPr>
          <w:tblCellSpacing w:w="15" w:type="dxa"/>
        </w:trPr>
        <w:tc>
          <w:tcPr>
            <w:tcW w:w="0" w:type="auto"/>
            <w:vAlign w:val="center"/>
            <w:hideMark/>
          </w:tcPr>
          <w:p w14:paraId="57296AF7" w14:textId="77777777" w:rsidR="000E67B8" w:rsidRPr="007E5E6D" w:rsidRDefault="000E67B8" w:rsidP="0003651A">
            <w:pPr>
              <w:spacing w:after="0" w:line="276" w:lineRule="auto"/>
              <w:jc w:val="center"/>
              <w:rPr>
                <w:rFonts w:ascii="Times New Roman" w:hAnsi="Times New Roman" w:cs="Times New Roman"/>
                <w:sz w:val="24"/>
                <w:szCs w:val="24"/>
                <w:lang w:val="en-GB"/>
              </w:rPr>
            </w:pPr>
            <w:r w:rsidRPr="007E5E6D">
              <w:rPr>
                <w:rFonts w:ascii="Times New Roman" w:hAnsi="Times New Roman" w:cs="Times New Roman"/>
                <w:sz w:val="24"/>
                <w:szCs w:val="24"/>
                <w:lang w:val="en-GB"/>
              </w:rPr>
              <w:t>D8</w:t>
            </w:r>
          </w:p>
        </w:tc>
        <w:tc>
          <w:tcPr>
            <w:tcW w:w="0" w:type="auto"/>
            <w:vAlign w:val="center"/>
            <w:hideMark/>
          </w:tcPr>
          <w:p w14:paraId="6AF97346"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Environmental &amp; Social Compliance Report</w:t>
            </w:r>
          </w:p>
        </w:tc>
        <w:tc>
          <w:tcPr>
            <w:tcW w:w="2422" w:type="dxa"/>
            <w:vAlign w:val="center"/>
            <w:hideMark/>
          </w:tcPr>
          <w:p w14:paraId="7EC833B2" w14:textId="444B2FF9"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Every 3 </w:t>
            </w:r>
            <w:r w:rsidR="002A1FC8" w:rsidRPr="007E5E6D">
              <w:rPr>
                <w:rFonts w:ascii="Times New Roman" w:hAnsi="Times New Roman" w:cs="Times New Roman"/>
                <w:sz w:val="24"/>
                <w:szCs w:val="24"/>
                <w:lang w:val="en-GB"/>
              </w:rPr>
              <w:t>(</w:t>
            </w:r>
            <w:proofErr w:type="spellStart"/>
            <w:r w:rsidR="002A1FC8" w:rsidRPr="007E5E6D">
              <w:rPr>
                <w:rFonts w:ascii="Times New Roman" w:hAnsi="Times New Roman" w:cs="Times New Roman"/>
                <w:sz w:val="24"/>
                <w:szCs w:val="24"/>
                <w:lang w:val="en-GB"/>
              </w:rPr>
              <w:t>thre</w:t>
            </w:r>
            <w:proofErr w:type="spellEnd"/>
            <w:r w:rsidR="002A1FC8" w:rsidRPr="007E5E6D">
              <w:rPr>
                <w:rFonts w:ascii="Times New Roman" w:hAnsi="Times New Roman" w:cs="Times New Roman"/>
                <w:sz w:val="24"/>
                <w:szCs w:val="24"/>
                <w:lang w:val="en-GB"/>
              </w:rPr>
              <w:t xml:space="preserve">) </w:t>
            </w:r>
            <w:r w:rsidRPr="007E5E6D">
              <w:rPr>
                <w:rFonts w:ascii="Times New Roman" w:hAnsi="Times New Roman" w:cs="Times New Roman"/>
                <w:sz w:val="24"/>
                <w:szCs w:val="24"/>
                <w:lang w:val="en-GB"/>
              </w:rPr>
              <w:t>months</w:t>
            </w:r>
          </w:p>
        </w:tc>
        <w:tc>
          <w:tcPr>
            <w:tcW w:w="1680" w:type="dxa"/>
            <w:vAlign w:val="center"/>
            <w:hideMark/>
          </w:tcPr>
          <w:p w14:paraId="617429D3" w14:textId="722C1F1D" w:rsidR="000E67B8" w:rsidRPr="007E5E6D" w:rsidRDefault="002A1FC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5</w:t>
            </w:r>
            <w:r w:rsidR="000E67B8" w:rsidRPr="007E5E6D">
              <w:rPr>
                <w:rFonts w:ascii="Times New Roman" w:hAnsi="Times New Roman" w:cs="Times New Roman"/>
                <w:sz w:val="24"/>
                <w:szCs w:val="24"/>
                <w:lang w:val="en-GB"/>
              </w:rPr>
              <w:t xml:space="preserve"> working days</w:t>
            </w:r>
          </w:p>
        </w:tc>
        <w:tc>
          <w:tcPr>
            <w:tcW w:w="1300" w:type="dxa"/>
            <w:vAlign w:val="center"/>
          </w:tcPr>
          <w:p w14:paraId="40756EBA" w14:textId="199480F8" w:rsidR="000E67B8" w:rsidRPr="007E5E6D" w:rsidRDefault="000E67B8" w:rsidP="0003651A">
            <w:pPr>
              <w:spacing w:after="0" w:line="276" w:lineRule="auto"/>
              <w:jc w:val="center"/>
              <w:rPr>
                <w:rFonts w:ascii="Times New Roman" w:hAnsi="Times New Roman" w:cs="Times New Roman"/>
                <w:sz w:val="24"/>
                <w:szCs w:val="24"/>
                <w:lang w:val="en-GB"/>
              </w:rPr>
            </w:pPr>
          </w:p>
        </w:tc>
      </w:tr>
      <w:tr w:rsidR="00B8083C" w:rsidRPr="007E5E6D" w14:paraId="3F20EE6D" w14:textId="77777777" w:rsidTr="002A1FC8">
        <w:trPr>
          <w:tblCellSpacing w:w="15" w:type="dxa"/>
        </w:trPr>
        <w:tc>
          <w:tcPr>
            <w:tcW w:w="0" w:type="auto"/>
            <w:vAlign w:val="center"/>
            <w:hideMark/>
          </w:tcPr>
          <w:p w14:paraId="62461DA7" w14:textId="77777777" w:rsidR="000E67B8" w:rsidRPr="007E5E6D" w:rsidRDefault="000E67B8" w:rsidP="0003651A">
            <w:pPr>
              <w:spacing w:after="0" w:line="276" w:lineRule="auto"/>
              <w:jc w:val="center"/>
              <w:rPr>
                <w:rFonts w:ascii="Times New Roman" w:hAnsi="Times New Roman" w:cs="Times New Roman"/>
                <w:sz w:val="24"/>
                <w:szCs w:val="24"/>
                <w:lang w:val="en-GB"/>
              </w:rPr>
            </w:pPr>
            <w:r w:rsidRPr="007E5E6D">
              <w:rPr>
                <w:rFonts w:ascii="Times New Roman" w:hAnsi="Times New Roman" w:cs="Times New Roman"/>
                <w:sz w:val="24"/>
                <w:szCs w:val="24"/>
                <w:lang w:val="en-GB"/>
              </w:rPr>
              <w:t>D9</w:t>
            </w:r>
          </w:p>
        </w:tc>
        <w:tc>
          <w:tcPr>
            <w:tcW w:w="0" w:type="auto"/>
            <w:vAlign w:val="center"/>
            <w:hideMark/>
          </w:tcPr>
          <w:p w14:paraId="36EC8DC6"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Final Supervision Report</w:t>
            </w:r>
          </w:p>
        </w:tc>
        <w:tc>
          <w:tcPr>
            <w:tcW w:w="2422" w:type="dxa"/>
            <w:vAlign w:val="center"/>
            <w:hideMark/>
          </w:tcPr>
          <w:p w14:paraId="2C07B34E" w14:textId="77777777" w:rsidR="000E67B8" w:rsidRPr="007E5E6D" w:rsidRDefault="000E67B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After completion, before handover</w:t>
            </w:r>
          </w:p>
        </w:tc>
        <w:tc>
          <w:tcPr>
            <w:tcW w:w="1680" w:type="dxa"/>
            <w:vAlign w:val="center"/>
            <w:hideMark/>
          </w:tcPr>
          <w:p w14:paraId="3E769107" w14:textId="5B9A7894" w:rsidR="000E67B8" w:rsidRPr="007E5E6D" w:rsidRDefault="002A1FC8" w:rsidP="0003651A">
            <w:pPr>
              <w:spacing w:after="0" w:line="276" w:lineRule="auto"/>
              <w:rPr>
                <w:rFonts w:ascii="Times New Roman" w:hAnsi="Times New Roman" w:cs="Times New Roman"/>
                <w:sz w:val="24"/>
                <w:szCs w:val="24"/>
                <w:lang w:val="en-GB"/>
              </w:rPr>
            </w:pPr>
            <w:r w:rsidRPr="007E5E6D">
              <w:rPr>
                <w:rFonts w:ascii="Times New Roman" w:hAnsi="Times New Roman" w:cs="Times New Roman"/>
                <w:sz w:val="24"/>
                <w:szCs w:val="24"/>
                <w:lang w:val="en-GB"/>
              </w:rPr>
              <w:t>5</w:t>
            </w:r>
            <w:r w:rsidR="000E67B8" w:rsidRPr="007E5E6D">
              <w:rPr>
                <w:rFonts w:ascii="Times New Roman" w:hAnsi="Times New Roman" w:cs="Times New Roman"/>
                <w:sz w:val="24"/>
                <w:szCs w:val="24"/>
                <w:lang w:val="en-GB"/>
              </w:rPr>
              <w:t xml:space="preserve"> working days</w:t>
            </w:r>
          </w:p>
        </w:tc>
        <w:tc>
          <w:tcPr>
            <w:tcW w:w="1300" w:type="dxa"/>
            <w:vAlign w:val="center"/>
          </w:tcPr>
          <w:p w14:paraId="65A67D47" w14:textId="712476D1" w:rsidR="000E67B8" w:rsidRPr="007E5E6D" w:rsidRDefault="000E67B8" w:rsidP="0003651A">
            <w:pPr>
              <w:spacing w:after="0" w:line="276" w:lineRule="auto"/>
              <w:jc w:val="center"/>
              <w:rPr>
                <w:rFonts w:ascii="Times New Roman" w:hAnsi="Times New Roman" w:cs="Times New Roman"/>
                <w:sz w:val="24"/>
                <w:szCs w:val="24"/>
                <w:lang w:val="en-GB"/>
              </w:rPr>
            </w:pPr>
          </w:p>
        </w:tc>
      </w:tr>
    </w:tbl>
    <w:p w14:paraId="0EA33E6A" w14:textId="77777777" w:rsidR="00B8083C" w:rsidRPr="007E5E6D" w:rsidRDefault="00B8083C" w:rsidP="0003651A">
      <w:pPr>
        <w:spacing w:after="0" w:line="276" w:lineRule="auto"/>
        <w:jc w:val="both"/>
        <w:rPr>
          <w:rFonts w:ascii="Times New Roman" w:hAnsi="Times New Roman" w:cs="Times New Roman"/>
          <w:sz w:val="24"/>
          <w:szCs w:val="24"/>
          <w:lang w:val="en-GB"/>
        </w:rPr>
      </w:pPr>
    </w:p>
    <w:p w14:paraId="6D679912" w14:textId="2B76D013" w:rsidR="000E67B8" w:rsidRPr="007E5E6D" w:rsidRDefault="000E67B8" w:rsidP="0003651A">
      <w:p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The duration of the design-related services is expected to be approximately </w:t>
      </w:r>
      <w:r w:rsidR="002A1FC8" w:rsidRPr="007E5E6D">
        <w:rPr>
          <w:rFonts w:ascii="Times New Roman" w:hAnsi="Times New Roman" w:cs="Times New Roman"/>
          <w:sz w:val="24"/>
          <w:szCs w:val="24"/>
          <w:lang w:val="en-GB"/>
        </w:rPr>
        <w:t>7</w:t>
      </w:r>
      <w:r w:rsidRPr="007E5E6D">
        <w:rPr>
          <w:rFonts w:ascii="Times New Roman" w:hAnsi="Times New Roman" w:cs="Times New Roman"/>
          <w:sz w:val="24"/>
          <w:szCs w:val="24"/>
          <w:lang w:val="en-GB"/>
        </w:rPr>
        <w:t>–8 months. The civil works contract is foreseen to last 12 months. Monitoring services may be extended during the 12-</w:t>
      </w:r>
      <w:r w:rsidRPr="007E5E6D">
        <w:rPr>
          <w:rFonts w:ascii="Times New Roman" w:hAnsi="Times New Roman" w:cs="Times New Roman"/>
          <w:sz w:val="24"/>
          <w:szCs w:val="24"/>
          <w:lang w:val="en-GB"/>
        </w:rPr>
        <w:lastRenderedPageBreak/>
        <w:t>month Defects Liability Period, if needed. The Consultant (supervision contractor) shall inspect completed works, identify deficiencies, ensure correction of defects, and issue Defects Liability or Final Acceptance Certificates accordingly.</w:t>
      </w:r>
    </w:p>
    <w:p w14:paraId="3A6840B3" w14:textId="77777777" w:rsidR="000E67B8" w:rsidRPr="007E5E6D" w:rsidRDefault="000E67B8" w:rsidP="0003651A">
      <w:pPr>
        <w:spacing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Note:</w:t>
      </w:r>
      <w:r w:rsidRPr="007E5E6D">
        <w:rPr>
          <w:rFonts w:ascii="Times New Roman" w:hAnsi="Times New Roman" w:cs="Times New Roman"/>
          <w:sz w:val="24"/>
          <w:szCs w:val="24"/>
          <w:lang w:val="en-GB"/>
        </w:rPr>
        <w:t xml:space="preserve"> The current Consultant shall not provide construction supervision services but will prepare the supervision planning framework only, as per Section 3, Task 6.</w:t>
      </w:r>
    </w:p>
    <w:p w14:paraId="50FC728A" w14:textId="7869CC12" w:rsidR="00EB486B" w:rsidRPr="007E5E6D" w:rsidRDefault="0057261B" w:rsidP="0057261B">
      <w:pPr>
        <w:pStyle w:val="ListParagraph"/>
        <w:numPr>
          <w:ilvl w:val="0"/>
          <w:numId w:val="4"/>
        </w:numPr>
        <w:spacing w:before="240" w:after="120" w:line="276" w:lineRule="auto"/>
        <w:ind w:left="782" w:hanging="357"/>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CONSULTANT QUALIFICATIONS</w:t>
      </w:r>
    </w:p>
    <w:p w14:paraId="7FC2FE2E" w14:textId="77777777" w:rsidR="00EB486B" w:rsidRPr="007E5E6D" w:rsidRDefault="00EB486B" w:rsidP="0003651A">
      <w:p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contract shall be awarded following a Quality- and Cost-Based Selection (QCBS) procedure, in accordance with the World Bank’s Procurement Regulations for IPF Borrowers: "Procurement in Investment Project Financing – Goods, Works, Non-Consulting and Consulting Services" (July 2016, revised November 2017, August 2018, and November 2020).</w:t>
      </w:r>
    </w:p>
    <w:p w14:paraId="40C951D1" w14:textId="6223BF29" w:rsidR="002E7EC7" w:rsidRPr="007E5E6D" w:rsidRDefault="00EB486B" w:rsidP="0003651A">
      <w:p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Consultant may associate with other entities in the form of a joint venture or sub-consultancy to complement respective areas of expertise, enhance technical responsiveness, provide a broader expert pool, and strengthen methodological approaches.</w:t>
      </w:r>
    </w:p>
    <w:p w14:paraId="2F25CAA2" w14:textId="1D08FAA1" w:rsidR="00EB486B" w:rsidRPr="007E5E6D" w:rsidRDefault="002E7EC7" w:rsidP="00E72659">
      <w:pPr>
        <w:pStyle w:val="ListParagraph"/>
        <w:numPr>
          <w:ilvl w:val="1"/>
          <w:numId w:val="24"/>
        </w:numPr>
        <w:spacing w:after="120"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 xml:space="preserve"> </w:t>
      </w:r>
      <w:r w:rsidR="00EB486B" w:rsidRPr="007E5E6D">
        <w:rPr>
          <w:rFonts w:ascii="Times New Roman" w:hAnsi="Times New Roman" w:cs="Times New Roman"/>
          <w:b/>
          <w:bCs/>
          <w:sz w:val="24"/>
          <w:szCs w:val="24"/>
          <w:lang w:val="en-GB"/>
        </w:rPr>
        <w:t>Firm Qualifications</w:t>
      </w:r>
    </w:p>
    <w:p w14:paraId="57DB6E75" w14:textId="77777777" w:rsidR="00EB486B" w:rsidRPr="007E5E6D" w:rsidRDefault="00EB486B" w:rsidP="0057261B">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Consultant shall be a firm or group of firms with the following minimum qualifications:</w:t>
      </w:r>
    </w:p>
    <w:p w14:paraId="182974E5" w14:textId="77777777" w:rsidR="00EB486B" w:rsidRPr="007E5E6D" w:rsidRDefault="00EB486B" w:rsidP="006F5CE3">
      <w:pPr>
        <w:numPr>
          <w:ilvl w:val="0"/>
          <w:numId w:val="16"/>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Minimum 10 years of demonstrated experience in assignments involving feasibility studies, environmental and social assessments, design, and supervision of construction or rehabilitation of laboratory or public health </w:t>
      </w:r>
      <w:proofErr w:type="gramStart"/>
      <w:r w:rsidRPr="007E5E6D">
        <w:rPr>
          <w:rFonts w:ascii="Times New Roman" w:hAnsi="Times New Roman" w:cs="Times New Roman"/>
          <w:sz w:val="24"/>
          <w:szCs w:val="24"/>
          <w:lang w:val="en-GB"/>
        </w:rPr>
        <w:t>infrastructure;</w:t>
      </w:r>
      <w:proofErr w:type="gramEnd"/>
    </w:p>
    <w:p w14:paraId="0976285F" w14:textId="7424FC85" w:rsidR="00EB486B" w:rsidRPr="007E5E6D" w:rsidRDefault="00EB486B" w:rsidP="006F5CE3">
      <w:pPr>
        <w:numPr>
          <w:ilvl w:val="0"/>
          <w:numId w:val="16"/>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Completion of at least three (3) similar contracts in the last </w:t>
      </w:r>
      <w:r w:rsidR="00893311">
        <w:rPr>
          <w:rFonts w:ascii="Times New Roman" w:hAnsi="Times New Roman" w:cs="Times New Roman"/>
          <w:sz w:val="24"/>
          <w:szCs w:val="24"/>
          <w:lang w:val="en-GB"/>
        </w:rPr>
        <w:t>ten</w:t>
      </w:r>
      <w:r w:rsidRPr="007E5E6D">
        <w:rPr>
          <w:rFonts w:ascii="Times New Roman" w:hAnsi="Times New Roman" w:cs="Times New Roman"/>
          <w:sz w:val="24"/>
          <w:szCs w:val="24"/>
          <w:lang w:val="en-GB"/>
        </w:rPr>
        <w:t xml:space="preserve"> (</w:t>
      </w:r>
      <w:r w:rsidR="00917565" w:rsidRPr="007E5E6D">
        <w:rPr>
          <w:rFonts w:ascii="Times New Roman" w:hAnsi="Times New Roman" w:cs="Times New Roman"/>
          <w:sz w:val="24"/>
          <w:szCs w:val="24"/>
          <w:lang w:val="en-GB"/>
        </w:rPr>
        <w:t>10</w:t>
      </w:r>
      <w:r w:rsidRPr="007E5E6D">
        <w:rPr>
          <w:rFonts w:ascii="Times New Roman" w:hAnsi="Times New Roman" w:cs="Times New Roman"/>
          <w:sz w:val="24"/>
          <w:szCs w:val="24"/>
          <w:lang w:val="en-GB"/>
        </w:rPr>
        <w:t xml:space="preserve">) </w:t>
      </w:r>
      <w:proofErr w:type="gramStart"/>
      <w:r w:rsidRPr="007E5E6D">
        <w:rPr>
          <w:rFonts w:ascii="Times New Roman" w:hAnsi="Times New Roman" w:cs="Times New Roman"/>
          <w:sz w:val="24"/>
          <w:szCs w:val="24"/>
          <w:lang w:val="en-GB"/>
        </w:rPr>
        <w:t>years;</w:t>
      </w:r>
      <w:proofErr w:type="gramEnd"/>
    </w:p>
    <w:p w14:paraId="14F77A50" w14:textId="77777777" w:rsidR="00EB486B" w:rsidRPr="007E5E6D" w:rsidRDefault="00EB486B" w:rsidP="006F5CE3">
      <w:pPr>
        <w:numPr>
          <w:ilvl w:val="0"/>
          <w:numId w:val="16"/>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Previous experience with World Bank-financed projects is considered an advantage.</w:t>
      </w:r>
    </w:p>
    <w:p w14:paraId="751C1292" w14:textId="77777777" w:rsidR="00EB486B" w:rsidRPr="007E5E6D" w:rsidRDefault="00EB486B" w:rsidP="006F5CE3">
      <w:p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Firms will be shortlisted based on the following evaluation criteria:</w:t>
      </w:r>
    </w:p>
    <w:p w14:paraId="51015E21" w14:textId="77777777" w:rsidR="00EB486B" w:rsidRPr="007E5E6D" w:rsidRDefault="00EB486B" w:rsidP="006F5CE3">
      <w:pPr>
        <w:numPr>
          <w:ilvl w:val="0"/>
          <w:numId w:val="17"/>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Core business and years of operation – 30 points</w:t>
      </w:r>
    </w:p>
    <w:p w14:paraId="3C84F1D4" w14:textId="77777777" w:rsidR="00EB486B" w:rsidRPr="007E5E6D" w:rsidRDefault="00EB486B" w:rsidP="006F5CE3">
      <w:pPr>
        <w:numPr>
          <w:ilvl w:val="0"/>
          <w:numId w:val="17"/>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Relevant experience in similar assignments – 60 points</w:t>
      </w:r>
    </w:p>
    <w:p w14:paraId="533E23B0" w14:textId="77777777" w:rsidR="00EB486B" w:rsidRPr="007E5E6D" w:rsidRDefault="00EB486B" w:rsidP="0057261B">
      <w:pPr>
        <w:numPr>
          <w:ilvl w:val="0"/>
          <w:numId w:val="17"/>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Availability of qualified in-house staff – 10 points</w:t>
      </w:r>
    </w:p>
    <w:p w14:paraId="11EBF055" w14:textId="26AF5DA6" w:rsidR="00EB486B" w:rsidRPr="007E5E6D" w:rsidRDefault="00EB486B" w:rsidP="002E7EC7">
      <w:pPr>
        <w:pStyle w:val="ListParagraph"/>
        <w:numPr>
          <w:ilvl w:val="1"/>
          <w:numId w:val="24"/>
        </w:numPr>
        <w:spacing w:after="120"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 xml:space="preserve"> Key Experts</w:t>
      </w:r>
    </w:p>
    <w:p w14:paraId="236F94BE" w14:textId="77777777" w:rsidR="00EB486B" w:rsidRPr="007E5E6D" w:rsidRDefault="00EB486B" w:rsidP="0057261B">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Consultant shall provide approximately 95 person-months of key staff. Given the volume of fieldwork and the need for concurrent activities, the Consultant must ensure sufficient team capacity and strong internal quality control mechanisms. The following minimum expert profiles are required:</w:t>
      </w:r>
    </w:p>
    <w:p w14:paraId="0AAA08C8" w14:textId="0A96DFC5" w:rsidR="00EB486B" w:rsidRPr="007E5E6D" w:rsidRDefault="00EB486B" w:rsidP="0057261B">
      <w:pPr>
        <w:numPr>
          <w:ilvl w:val="0"/>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Team Leader</w:t>
      </w:r>
      <w:r w:rsidR="00917565" w:rsidRPr="007E5E6D">
        <w:rPr>
          <w:rFonts w:ascii="Times New Roman" w:hAnsi="Times New Roman" w:cs="Times New Roman"/>
          <w:b/>
          <w:bCs/>
          <w:sz w:val="24"/>
          <w:szCs w:val="24"/>
          <w:lang w:val="en-GB"/>
        </w:rPr>
        <w:t xml:space="preserve"> with international experience</w:t>
      </w:r>
    </w:p>
    <w:p w14:paraId="381F8645" w14:textId="77777777" w:rsidR="00EB486B" w:rsidRPr="007E5E6D" w:rsidRDefault="00EB486B" w:rsidP="006F5CE3">
      <w:pPr>
        <w:numPr>
          <w:ilvl w:val="1"/>
          <w:numId w:val="18"/>
        </w:numPr>
        <w:spacing w:after="0" w:line="276" w:lineRule="auto"/>
        <w:jc w:val="both"/>
        <w:rPr>
          <w:rFonts w:ascii="Times New Roman" w:hAnsi="Times New Roman" w:cs="Times New Roman"/>
          <w:sz w:val="24"/>
          <w:szCs w:val="24"/>
          <w:lang w:val="en-GB"/>
        </w:rPr>
      </w:pPr>
      <w:proofErr w:type="gramStart"/>
      <w:r w:rsidRPr="007E5E6D">
        <w:rPr>
          <w:rFonts w:ascii="Times New Roman" w:hAnsi="Times New Roman" w:cs="Times New Roman"/>
          <w:sz w:val="24"/>
          <w:szCs w:val="24"/>
          <w:lang w:val="en-GB"/>
        </w:rPr>
        <w:t>Master’s degree in Engineering</w:t>
      </w:r>
      <w:proofErr w:type="gramEnd"/>
      <w:r w:rsidRPr="007E5E6D">
        <w:rPr>
          <w:rFonts w:ascii="Times New Roman" w:hAnsi="Times New Roman" w:cs="Times New Roman"/>
          <w:sz w:val="24"/>
          <w:szCs w:val="24"/>
          <w:lang w:val="en-GB"/>
        </w:rPr>
        <w:t>, Architecture, Project Management, or related field</w:t>
      </w:r>
    </w:p>
    <w:p w14:paraId="2C6EE5F3" w14:textId="26FBD52A" w:rsidR="00EB486B" w:rsidRPr="007E5E6D" w:rsidRDefault="00EB486B" w:rsidP="006F5CE3">
      <w:pPr>
        <w:numPr>
          <w:ilvl w:val="1"/>
          <w:numId w:val="18"/>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Minimum 1</w:t>
      </w:r>
      <w:r w:rsidR="00917565" w:rsidRPr="007E5E6D">
        <w:rPr>
          <w:rFonts w:ascii="Times New Roman" w:hAnsi="Times New Roman" w:cs="Times New Roman"/>
          <w:sz w:val="24"/>
          <w:szCs w:val="24"/>
          <w:lang w:val="en-GB"/>
        </w:rPr>
        <w:t>2</w:t>
      </w:r>
      <w:r w:rsidRPr="007E5E6D">
        <w:rPr>
          <w:rFonts w:ascii="Times New Roman" w:hAnsi="Times New Roman" w:cs="Times New Roman"/>
          <w:sz w:val="24"/>
          <w:szCs w:val="24"/>
          <w:lang w:val="en-GB"/>
        </w:rPr>
        <w:t xml:space="preserve"> years of experience, including 7 years in feasibility studies, detailed design, and supervision of public infrastructure or laboratories</w:t>
      </w:r>
    </w:p>
    <w:p w14:paraId="35786FCC" w14:textId="77777777" w:rsidR="00EB486B" w:rsidRPr="007E5E6D" w:rsidRDefault="00EB486B" w:rsidP="0057261B">
      <w:pPr>
        <w:numPr>
          <w:ilvl w:val="1"/>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Preferably with prior experience as team leader in similar assignments</w:t>
      </w:r>
    </w:p>
    <w:p w14:paraId="6865BAC0" w14:textId="71E75CFE" w:rsidR="00EB486B" w:rsidRPr="007E5E6D" w:rsidRDefault="00EB486B" w:rsidP="0057261B">
      <w:pPr>
        <w:numPr>
          <w:ilvl w:val="0"/>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Senior Laboratory Scientist</w:t>
      </w:r>
      <w:r w:rsidR="00917565" w:rsidRPr="007E5E6D">
        <w:rPr>
          <w:rFonts w:ascii="Times New Roman" w:hAnsi="Times New Roman" w:cs="Times New Roman"/>
          <w:b/>
          <w:bCs/>
          <w:sz w:val="24"/>
          <w:szCs w:val="24"/>
          <w:lang w:val="en-GB"/>
        </w:rPr>
        <w:t xml:space="preserve"> with international experience</w:t>
      </w:r>
    </w:p>
    <w:p w14:paraId="21BA4932" w14:textId="77777777" w:rsidR="00EB486B" w:rsidRPr="007E5E6D" w:rsidRDefault="00EB486B" w:rsidP="006F5CE3">
      <w:pPr>
        <w:numPr>
          <w:ilvl w:val="1"/>
          <w:numId w:val="18"/>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MSc in Laboratory Technology, Chemistry, or related discipline</w:t>
      </w:r>
    </w:p>
    <w:p w14:paraId="0296B6CB" w14:textId="3D22E1FA" w:rsidR="00EB486B" w:rsidRPr="007E5E6D" w:rsidRDefault="00EB486B" w:rsidP="006F5CE3">
      <w:pPr>
        <w:numPr>
          <w:ilvl w:val="1"/>
          <w:numId w:val="18"/>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lastRenderedPageBreak/>
        <w:t>Minimum 1</w:t>
      </w:r>
      <w:r w:rsidR="00917565" w:rsidRPr="007E5E6D">
        <w:rPr>
          <w:rFonts w:ascii="Times New Roman" w:hAnsi="Times New Roman" w:cs="Times New Roman"/>
          <w:sz w:val="24"/>
          <w:szCs w:val="24"/>
          <w:lang w:val="en-GB"/>
        </w:rPr>
        <w:t>2</w:t>
      </w:r>
      <w:r w:rsidRPr="007E5E6D">
        <w:rPr>
          <w:rFonts w:ascii="Times New Roman" w:hAnsi="Times New Roman" w:cs="Times New Roman"/>
          <w:sz w:val="24"/>
          <w:szCs w:val="24"/>
          <w:lang w:val="en-GB"/>
        </w:rPr>
        <w:t xml:space="preserve"> years of experience with laboratory equipment, workflows, and analysis across phytosanitary, contaminant, and veterinary areas</w:t>
      </w:r>
    </w:p>
    <w:p w14:paraId="6AEF42FD" w14:textId="77777777" w:rsidR="00EB486B" w:rsidRPr="007E5E6D" w:rsidRDefault="00EB486B" w:rsidP="0057261B">
      <w:pPr>
        <w:numPr>
          <w:ilvl w:val="0"/>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Agricultural &amp; Veterinary Scientist</w:t>
      </w:r>
    </w:p>
    <w:p w14:paraId="77E9DB6C" w14:textId="77777777" w:rsidR="00EB486B" w:rsidRPr="007E5E6D" w:rsidRDefault="00EB486B" w:rsidP="006F5CE3">
      <w:pPr>
        <w:numPr>
          <w:ilvl w:val="1"/>
          <w:numId w:val="18"/>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MSc in Agriculture, Veterinary Sciences, or related fields</w:t>
      </w:r>
    </w:p>
    <w:p w14:paraId="6193A436" w14:textId="77777777" w:rsidR="00EB486B" w:rsidRPr="007E5E6D" w:rsidRDefault="00EB486B" w:rsidP="0057261B">
      <w:pPr>
        <w:numPr>
          <w:ilvl w:val="1"/>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At least 7 years of experience in pesticide, phytosanitary, and animal health diagnostics</w:t>
      </w:r>
    </w:p>
    <w:p w14:paraId="780F8DB2" w14:textId="77777777" w:rsidR="00EB486B" w:rsidRPr="007E5E6D" w:rsidRDefault="00EB486B" w:rsidP="0057261B">
      <w:pPr>
        <w:numPr>
          <w:ilvl w:val="0"/>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Quality &amp; Regulatory Specialist</w:t>
      </w:r>
    </w:p>
    <w:p w14:paraId="07BBDCF4" w14:textId="77777777" w:rsidR="00EB486B" w:rsidRPr="007E5E6D" w:rsidRDefault="00EB486B" w:rsidP="006F5CE3">
      <w:pPr>
        <w:numPr>
          <w:ilvl w:val="1"/>
          <w:numId w:val="18"/>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Degree or certification in Quality Management or Laboratory Accreditation</w:t>
      </w:r>
    </w:p>
    <w:p w14:paraId="4D1836B6" w14:textId="77777777" w:rsidR="00EB486B" w:rsidRPr="007E5E6D" w:rsidRDefault="00EB486B" w:rsidP="0057261B">
      <w:pPr>
        <w:numPr>
          <w:ilvl w:val="1"/>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Minimum 7 years of experience in compliance, accreditation processes, and laboratory standards</w:t>
      </w:r>
    </w:p>
    <w:p w14:paraId="34F7B531" w14:textId="77777777" w:rsidR="00EB486B" w:rsidRPr="007E5E6D" w:rsidRDefault="00EB486B" w:rsidP="0057261B">
      <w:pPr>
        <w:numPr>
          <w:ilvl w:val="0"/>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Environmental Specialist</w:t>
      </w:r>
    </w:p>
    <w:p w14:paraId="1DEEE0CF" w14:textId="77777777" w:rsidR="00EB486B" w:rsidRPr="007E5E6D" w:rsidRDefault="00EB486B" w:rsidP="006F5CE3">
      <w:pPr>
        <w:numPr>
          <w:ilvl w:val="1"/>
          <w:numId w:val="18"/>
        </w:numPr>
        <w:spacing w:after="0" w:line="276" w:lineRule="auto"/>
        <w:jc w:val="both"/>
        <w:rPr>
          <w:rFonts w:ascii="Times New Roman" w:hAnsi="Times New Roman" w:cs="Times New Roman"/>
          <w:sz w:val="24"/>
          <w:szCs w:val="24"/>
          <w:lang w:val="en-GB"/>
        </w:rPr>
      </w:pPr>
      <w:proofErr w:type="gramStart"/>
      <w:r w:rsidRPr="007E5E6D">
        <w:rPr>
          <w:rFonts w:ascii="Times New Roman" w:hAnsi="Times New Roman" w:cs="Times New Roman"/>
          <w:sz w:val="24"/>
          <w:szCs w:val="24"/>
          <w:lang w:val="en-GB"/>
        </w:rPr>
        <w:t>Master’s in Environmental Sciences or Engineering</w:t>
      </w:r>
      <w:proofErr w:type="gramEnd"/>
    </w:p>
    <w:p w14:paraId="70332E07" w14:textId="77777777" w:rsidR="00EB486B" w:rsidRPr="007E5E6D" w:rsidRDefault="00EB486B" w:rsidP="0057261B">
      <w:pPr>
        <w:numPr>
          <w:ilvl w:val="1"/>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Minimum 7 years of experience with EIAs, EMPs, and environmental assessments aligned with EU or international standards</w:t>
      </w:r>
    </w:p>
    <w:p w14:paraId="7679B1A9" w14:textId="77777777" w:rsidR="00EB486B" w:rsidRPr="007E5E6D" w:rsidRDefault="00EB486B" w:rsidP="0057261B">
      <w:pPr>
        <w:numPr>
          <w:ilvl w:val="0"/>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Social, Health and Safety Specialist</w:t>
      </w:r>
    </w:p>
    <w:p w14:paraId="35A1889F" w14:textId="77777777" w:rsidR="00EB486B" w:rsidRPr="007E5E6D" w:rsidRDefault="00EB486B" w:rsidP="006F5CE3">
      <w:pPr>
        <w:numPr>
          <w:ilvl w:val="1"/>
          <w:numId w:val="18"/>
        </w:numPr>
        <w:spacing w:after="0" w:line="276" w:lineRule="auto"/>
        <w:jc w:val="both"/>
        <w:rPr>
          <w:rFonts w:ascii="Times New Roman" w:hAnsi="Times New Roman" w:cs="Times New Roman"/>
          <w:sz w:val="24"/>
          <w:szCs w:val="24"/>
          <w:lang w:val="en-GB"/>
        </w:rPr>
      </w:pPr>
      <w:proofErr w:type="gramStart"/>
      <w:r w:rsidRPr="007E5E6D">
        <w:rPr>
          <w:rFonts w:ascii="Times New Roman" w:hAnsi="Times New Roman" w:cs="Times New Roman"/>
          <w:sz w:val="24"/>
          <w:szCs w:val="24"/>
          <w:lang w:val="en-GB"/>
        </w:rPr>
        <w:t>Master’s in Social Sciences</w:t>
      </w:r>
      <w:proofErr w:type="gramEnd"/>
      <w:r w:rsidRPr="007E5E6D">
        <w:rPr>
          <w:rFonts w:ascii="Times New Roman" w:hAnsi="Times New Roman" w:cs="Times New Roman"/>
          <w:sz w:val="24"/>
          <w:szCs w:val="24"/>
          <w:lang w:val="en-GB"/>
        </w:rPr>
        <w:t>, Sociology, or related field</w:t>
      </w:r>
    </w:p>
    <w:p w14:paraId="110308B7" w14:textId="77777777" w:rsidR="00EB486B" w:rsidRPr="007E5E6D" w:rsidRDefault="00EB486B" w:rsidP="006F5CE3">
      <w:pPr>
        <w:numPr>
          <w:ilvl w:val="1"/>
          <w:numId w:val="18"/>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Minimum 7 years in social impact assessments, stakeholder engagement, and health and safety</w:t>
      </w:r>
    </w:p>
    <w:p w14:paraId="3C721CDD" w14:textId="77777777" w:rsidR="00EB486B" w:rsidRPr="007E5E6D" w:rsidRDefault="00EB486B" w:rsidP="0057261B">
      <w:pPr>
        <w:numPr>
          <w:ilvl w:val="1"/>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Experience with World Bank or EU projects is a plus</w:t>
      </w:r>
    </w:p>
    <w:p w14:paraId="00CA0F99" w14:textId="77777777" w:rsidR="00EB486B" w:rsidRPr="007E5E6D" w:rsidRDefault="00EB486B" w:rsidP="0057261B">
      <w:pPr>
        <w:numPr>
          <w:ilvl w:val="0"/>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Architect</w:t>
      </w:r>
    </w:p>
    <w:p w14:paraId="62C514BB" w14:textId="77777777" w:rsidR="00EB486B" w:rsidRPr="007E5E6D" w:rsidRDefault="00EB486B" w:rsidP="006F5CE3">
      <w:pPr>
        <w:numPr>
          <w:ilvl w:val="1"/>
          <w:numId w:val="18"/>
        </w:numPr>
        <w:spacing w:after="0" w:line="276" w:lineRule="auto"/>
        <w:jc w:val="both"/>
        <w:rPr>
          <w:rFonts w:ascii="Times New Roman" w:hAnsi="Times New Roman" w:cs="Times New Roman"/>
          <w:sz w:val="24"/>
          <w:szCs w:val="24"/>
          <w:lang w:val="en-GB"/>
        </w:rPr>
      </w:pPr>
      <w:proofErr w:type="gramStart"/>
      <w:r w:rsidRPr="007E5E6D">
        <w:rPr>
          <w:rFonts w:ascii="Times New Roman" w:hAnsi="Times New Roman" w:cs="Times New Roman"/>
          <w:sz w:val="24"/>
          <w:szCs w:val="24"/>
          <w:lang w:val="en-GB"/>
        </w:rPr>
        <w:t>Master’s degree in Architecture</w:t>
      </w:r>
      <w:proofErr w:type="gramEnd"/>
    </w:p>
    <w:p w14:paraId="3DB933F5" w14:textId="77777777" w:rsidR="00EB486B" w:rsidRPr="007E5E6D" w:rsidRDefault="00EB486B" w:rsidP="0057261B">
      <w:pPr>
        <w:numPr>
          <w:ilvl w:val="1"/>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At least 10 years in institutional/public building design, including laboratories</w:t>
      </w:r>
    </w:p>
    <w:p w14:paraId="050B2423" w14:textId="77777777" w:rsidR="00EB486B" w:rsidRPr="007E5E6D" w:rsidRDefault="00EB486B" w:rsidP="0057261B">
      <w:pPr>
        <w:numPr>
          <w:ilvl w:val="0"/>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Civil/Structural Engineer</w:t>
      </w:r>
    </w:p>
    <w:p w14:paraId="1775F5EF" w14:textId="77777777" w:rsidR="00EB486B" w:rsidRPr="007E5E6D" w:rsidRDefault="00EB486B" w:rsidP="006F5CE3">
      <w:pPr>
        <w:numPr>
          <w:ilvl w:val="1"/>
          <w:numId w:val="18"/>
        </w:numPr>
        <w:spacing w:after="0" w:line="276" w:lineRule="auto"/>
        <w:jc w:val="both"/>
        <w:rPr>
          <w:rFonts w:ascii="Times New Roman" w:hAnsi="Times New Roman" w:cs="Times New Roman"/>
          <w:sz w:val="24"/>
          <w:szCs w:val="24"/>
          <w:lang w:val="en-GB"/>
        </w:rPr>
      </w:pPr>
      <w:proofErr w:type="gramStart"/>
      <w:r w:rsidRPr="007E5E6D">
        <w:rPr>
          <w:rFonts w:ascii="Times New Roman" w:hAnsi="Times New Roman" w:cs="Times New Roman"/>
          <w:sz w:val="24"/>
          <w:szCs w:val="24"/>
          <w:lang w:val="en-GB"/>
        </w:rPr>
        <w:t>Master’s degree in Civil</w:t>
      </w:r>
      <w:proofErr w:type="gramEnd"/>
      <w:r w:rsidRPr="007E5E6D">
        <w:rPr>
          <w:rFonts w:ascii="Times New Roman" w:hAnsi="Times New Roman" w:cs="Times New Roman"/>
          <w:sz w:val="24"/>
          <w:szCs w:val="24"/>
          <w:lang w:val="en-GB"/>
        </w:rPr>
        <w:t xml:space="preserve"> or Structural Engineering</w:t>
      </w:r>
    </w:p>
    <w:p w14:paraId="2368938A" w14:textId="77777777" w:rsidR="00EB486B" w:rsidRPr="007E5E6D" w:rsidRDefault="00EB486B" w:rsidP="0057261B">
      <w:pPr>
        <w:numPr>
          <w:ilvl w:val="1"/>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At least 10 years of experience in structural analysis and retrofitting</w:t>
      </w:r>
    </w:p>
    <w:p w14:paraId="7DF0D412" w14:textId="77777777" w:rsidR="00EB486B" w:rsidRPr="007E5E6D" w:rsidRDefault="00EB486B" w:rsidP="0057261B">
      <w:pPr>
        <w:numPr>
          <w:ilvl w:val="0"/>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Electrical Engineer</w:t>
      </w:r>
    </w:p>
    <w:p w14:paraId="1B04A68F" w14:textId="77777777" w:rsidR="00EB486B" w:rsidRPr="007E5E6D" w:rsidRDefault="00EB486B" w:rsidP="006F5CE3">
      <w:pPr>
        <w:numPr>
          <w:ilvl w:val="1"/>
          <w:numId w:val="18"/>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Degree in Electrical Engineering</w:t>
      </w:r>
    </w:p>
    <w:p w14:paraId="1C7684B5" w14:textId="77777777" w:rsidR="00EB486B" w:rsidRPr="007E5E6D" w:rsidRDefault="00EB486B" w:rsidP="0057261B">
      <w:pPr>
        <w:numPr>
          <w:ilvl w:val="1"/>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Minimum 10 years in designing electrical systems for laboratory facilities, including backup power and grounding systems</w:t>
      </w:r>
    </w:p>
    <w:p w14:paraId="09CDD58B" w14:textId="77777777" w:rsidR="00EB486B" w:rsidRPr="007E5E6D" w:rsidRDefault="00EB486B" w:rsidP="0057261B">
      <w:pPr>
        <w:numPr>
          <w:ilvl w:val="0"/>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Mechanical/HVAC Engineer</w:t>
      </w:r>
    </w:p>
    <w:p w14:paraId="3885FB68" w14:textId="77777777" w:rsidR="00EB486B" w:rsidRPr="007E5E6D" w:rsidRDefault="00EB486B" w:rsidP="006F5CE3">
      <w:pPr>
        <w:numPr>
          <w:ilvl w:val="1"/>
          <w:numId w:val="18"/>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Degree in Mechanical Engineering</w:t>
      </w:r>
    </w:p>
    <w:p w14:paraId="070A8A52" w14:textId="77777777" w:rsidR="00EB486B" w:rsidRPr="007E5E6D" w:rsidRDefault="00EB486B" w:rsidP="0057261B">
      <w:pPr>
        <w:numPr>
          <w:ilvl w:val="1"/>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At least 10 years in HVAC system design for controlled environments</w:t>
      </w:r>
    </w:p>
    <w:p w14:paraId="3A690E7B" w14:textId="77777777" w:rsidR="00EB486B" w:rsidRPr="007E5E6D" w:rsidRDefault="00EB486B" w:rsidP="0057261B">
      <w:pPr>
        <w:numPr>
          <w:ilvl w:val="0"/>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Laboratory Equipment Specialist</w:t>
      </w:r>
    </w:p>
    <w:p w14:paraId="6B5D6257" w14:textId="77777777" w:rsidR="00EB486B" w:rsidRPr="007E5E6D" w:rsidRDefault="00EB486B" w:rsidP="006F5CE3">
      <w:pPr>
        <w:numPr>
          <w:ilvl w:val="1"/>
          <w:numId w:val="18"/>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Degree in Biomedical Engineering, Laboratory Technology, or similar</w:t>
      </w:r>
    </w:p>
    <w:p w14:paraId="7892A5C1" w14:textId="77777777" w:rsidR="00EB486B" w:rsidRPr="007E5E6D" w:rsidRDefault="00EB486B" w:rsidP="0057261B">
      <w:pPr>
        <w:numPr>
          <w:ilvl w:val="1"/>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Minimum 10 years of experience specifying and integrating lab equipment in line with EU/ISO standards</w:t>
      </w:r>
    </w:p>
    <w:p w14:paraId="2CEDCA96" w14:textId="24ECFAE1" w:rsidR="00EB486B" w:rsidRPr="007E5E6D" w:rsidRDefault="00EB486B" w:rsidP="0057261B">
      <w:pPr>
        <w:numPr>
          <w:ilvl w:val="0"/>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lastRenderedPageBreak/>
        <w:t>Supervision/Resident Engineers (</w:t>
      </w:r>
      <w:r w:rsidR="00865346" w:rsidRPr="007E5E6D">
        <w:rPr>
          <w:rFonts w:ascii="Times New Roman" w:hAnsi="Times New Roman" w:cs="Times New Roman"/>
          <w:b/>
          <w:bCs/>
          <w:sz w:val="24"/>
          <w:szCs w:val="24"/>
          <w:lang w:val="en-GB"/>
        </w:rPr>
        <w:t>4 positions, one per laboratory</w:t>
      </w:r>
      <w:r w:rsidR="002A1FC8" w:rsidRPr="007E5E6D">
        <w:rPr>
          <w:rFonts w:ascii="Times New Roman" w:hAnsi="Times New Roman" w:cs="Times New Roman"/>
          <w:b/>
          <w:bCs/>
          <w:sz w:val="24"/>
          <w:szCs w:val="24"/>
          <w:lang w:val="en-GB"/>
        </w:rPr>
        <w:t>/ storage</w:t>
      </w:r>
      <w:r w:rsidRPr="007E5E6D">
        <w:rPr>
          <w:rFonts w:ascii="Times New Roman" w:hAnsi="Times New Roman" w:cs="Times New Roman"/>
          <w:b/>
          <w:bCs/>
          <w:sz w:val="24"/>
          <w:szCs w:val="24"/>
          <w:lang w:val="en-GB"/>
        </w:rPr>
        <w:t>)</w:t>
      </w:r>
    </w:p>
    <w:p w14:paraId="39819E81" w14:textId="77777777" w:rsidR="00EB486B" w:rsidRPr="007E5E6D" w:rsidRDefault="00EB486B" w:rsidP="006F5CE3">
      <w:pPr>
        <w:numPr>
          <w:ilvl w:val="1"/>
          <w:numId w:val="18"/>
        </w:numPr>
        <w:spacing w:after="0" w:line="276" w:lineRule="auto"/>
        <w:jc w:val="both"/>
        <w:rPr>
          <w:rFonts w:ascii="Times New Roman" w:hAnsi="Times New Roman" w:cs="Times New Roman"/>
          <w:sz w:val="24"/>
          <w:szCs w:val="24"/>
          <w:lang w:val="en-GB"/>
        </w:rPr>
      </w:pPr>
      <w:proofErr w:type="gramStart"/>
      <w:r w:rsidRPr="007E5E6D">
        <w:rPr>
          <w:rFonts w:ascii="Times New Roman" w:hAnsi="Times New Roman" w:cs="Times New Roman"/>
          <w:sz w:val="24"/>
          <w:szCs w:val="24"/>
          <w:lang w:val="en-GB"/>
        </w:rPr>
        <w:t>Master’s in Civil Engineering or Construction Management</w:t>
      </w:r>
      <w:proofErr w:type="gramEnd"/>
    </w:p>
    <w:p w14:paraId="553E831C" w14:textId="11F171B8" w:rsidR="00865346" w:rsidRPr="007E5E6D" w:rsidRDefault="00865346" w:rsidP="0057261B">
      <w:pPr>
        <w:numPr>
          <w:ilvl w:val="1"/>
          <w:numId w:val="18"/>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Minimum 10 years in construction supervision, with at least </w:t>
      </w:r>
      <w:r w:rsidR="0003651A" w:rsidRPr="007E5E6D">
        <w:rPr>
          <w:rFonts w:ascii="Times New Roman" w:hAnsi="Times New Roman" w:cs="Times New Roman"/>
          <w:sz w:val="24"/>
          <w:szCs w:val="24"/>
          <w:lang w:val="en-GB"/>
        </w:rPr>
        <w:t>7</w:t>
      </w:r>
      <w:r w:rsidRPr="007E5E6D">
        <w:rPr>
          <w:rFonts w:ascii="Times New Roman" w:hAnsi="Times New Roman" w:cs="Times New Roman"/>
          <w:sz w:val="24"/>
          <w:szCs w:val="24"/>
          <w:lang w:val="en-GB"/>
        </w:rPr>
        <w:t xml:space="preserve"> years of experience on rehabilitation or reconstruction projects of public infrastructure or technical facilities.</w:t>
      </w:r>
      <w:r w:rsidRPr="007E5E6D">
        <w:rPr>
          <w:rFonts w:ascii="Times New Roman" w:hAnsi="Times New Roman" w:cs="Times New Roman"/>
          <w:sz w:val="24"/>
          <w:szCs w:val="24"/>
          <w:lang w:val="en-GB"/>
        </w:rPr>
        <w:br/>
        <w:t>Each laboratory site (</w:t>
      </w:r>
      <w:proofErr w:type="spellStart"/>
      <w:r w:rsidRPr="007E5E6D">
        <w:rPr>
          <w:rFonts w:ascii="Times New Roman" w:hAnsi="Times New Roman" w:cs="Times New Roman"/>
          <w:sz w:val="24"/>
          <w:szCs w:val="24"/>
          <w:lang w:val="en-GB"/>
        </w:rPr>
        <w:t>Shkodër</w:t>
      </w:r>
      <w:proofErr w:type="spellEnd"/>
      <w:r w:rsidRPr="007E5E6D">
        <w:rPr>
          <w:rFonts w:ascii="Times New Roman" w:hAnsi="Times New Roman" w:cs="Times New Roman"/>
          <w:sz w:val="24"/>
          <w:szCs w:val="24"/>
          <w:lang w:val="en-GB"/>
        </w:rPr>
        <w:t xml:space="preserve">, </w:t>
      </w:r>
      <w:proofErr w:type="spellStart"/>
      <w:r w:rsidRPr="007E5E6D">
        <w:rPr>
          <w:rFonts w:ascii="Times New Roman" w:hAnsi="Times New Roman" w:cs="Times New Roman"/>
          <w:sz w:val="24"/>
          <w:szCs w:val="24"/>
          <w:lang w:val="en-GB"/>
        </w:rPr>
        <w:t>Durrës</w:t>
      </w:r>
      <w:proofErr w:type="spellEnd"/>
      <w:r w:rsidRPr="007E5E6D">
        <w:rPr>
          <w:rFonts w:ascii="Times New Roman" w:hAnsi="Times New Roman" w:cs="Times New Roman"/>
          <w:sz w:val="24"/>
          <w:szCs w:val="24"/>
          <w:lang w:val="en-GB"/>
        </w:rPr>
        <w:t xml:space="preserve">, </w:t>
      </w:r>
      <w:proofErr w:type="spellStart"/>
      <w:r w:rsidRPr="007E5E6D">
        <w:rPr>
          <w:rFonts w:ascii="Times New Roman" w:hAnsi="Times New Roman" w:cs="Times New Roman"/>
          <w:sz w:val="24"/>
          <w:szCs w:val="24"/>
          <w:lang w:val="en-GB"/>
        </w:rPr>
        <w:t>Fier</w:t>
      </w:r>
      <w:proofErr w:type="spellEnd"/>
      <w:r w:rsidRPr="007E5E6D">
        <w:rPr>
          <w:rFonts w:ascii="Times New Roman" w:hAnsi="Times New Roman" w:cs="Times New Roman"/>
          <w:sz w:val="24"/>
          <w:szCs w:val="24"/>
          <w:lang w:val="en-GB"/>
        </w:rPr>
        <w:t>, and Korçë) shall be assigned a dedicated resident engineer to ensure full-time supervision coverage and coordination during construction implementation.</w:t>
      </w:r>
    </w:p>
    <w:p w14:paraId="773CED61" w14:textId="7C83AA28" w:rsidR="00EB486B" w:rsidRPr="007E5E6D" w:rsidRDefault="002E7EC7" w:rsidP="002E7EC7">
      <w:pPr>
        <w:pStyle w:val="ListParagraph"/>
        <w:numPr>
          <w:ilvl w:val="1"/>
          <w:numId w:val="24"/>
        </w:numPr>
        <w:spacing w:after="120"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 xml:space="preserve"> </w:t>
      </w:r>
      <w:r w:rsidR="00EB486B" w:rsidRPr="007E5E6D">
        <w:rPr>
          <w:rFonts w:ascii="Times New Roman" w:hAnsi="Times New Roman" w:cs="Times New Roman"/>
          <w:b/>
          <w:bCs/>
          <w:sz w:val="24"/>
          <w:szCs w:val="24"/>
          <w:lang w:val="en-GB"/>
        </w:rPr>
        <w:t>Non-Key Experts and Backstopping Support</w:t>
      </w:r>
    </w:p>
    <w:p w14:paraId="776B92C7" w14:textId="77777777" w:rsidR="00EB486B" w:rsidRPr="007E5E6D" w:rsidRDefault="00EB486B" w:rsidP="0057261B">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In addition to key staff, the Consultant shall include all necessary non-key experts in their Technical and Financial Proposal, according to the proposed methodology. This may include surveyors, CAD specialists, quantity surveyors, junior engineers, and administrative support.</w:t>
      </w:r>
    </w:p>
    <w:p w14:paraId="74EAD5E6" w14:textId="77777777" w:rsidR="00EB486B" w:rsidRPr="007E5E6D" w:rsidRDefault="00EB486B" w:rsidP="0057261B">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Consultant must also ensure backstopping and home office support throughout the assignment, including senior technical advisors who may be mobilized as needed to ensure timely and quality delivery of outputs.</w:t>
      </w:r>
    </w:p>
    <w:p w14:paraId="05200D88" w14:textId="155CC977" w:rsidR="00EB486B" w:rsidRPr="007E5E6D" w:rsidRDefault="002E7EC7" w:rsidP="002E7EC7">
      <w:pPr>
        <w:pStyle w:val="ListParagraph"/>
        <w:numPr>
          <w:ilvl w:val="0"/>
          <w:numId w:val="4"/>
        </w:numPr>
        <w:spacing w:before="240" w:after="120" w:line="276" w:lineRule="auto"/>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CLIENT’S INPUT AND COUNTERPART PERSONNEL</w:t>
      </w:r>
    </w:p>
    <w:p w14:paraId="39B3CF88" w14:textId="77777777" w:rsidR="00EB486B" w:rsidRPr="007E5E6D" w:rsidRDefault="00EB486B" w:rsidP="0057261B">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Ministry of Agriculture and Rural Development (MARD) will facilitate the implementation of the assignment by providing the following inputs:</w:t>
      </w:r>
    </w:p>
    <w:p w14:paraId="422D65EE" w14:textId="77777777" w:rsidR="00EB486B" w:rsidRPr="007E5E6D" w:rsidRDefault="00EB486B" w:rsidP="006F5CE3">
      <w:pPr>
        <w:numPr>
          <w:ilvl w:val="0"/>
          <w:numId w:val="19"/>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Technical Documentation</w:t>
      </w:r>
      <w:r w:rsidRPr="007E5E6D">
        <w:rPr>
          <w:rFonts w:ascii="Times New Roman" w:hAnsi="Times New Roman" w:cs="Times New Roman"/>
          <w:sz w:val="24"/>
          <w:szCs w:val="24"/>
          <w:lang w:val="en-GB"/>
        </w:rPr>
        <w:t>: MARD shall provide the Consultant with the complete civil works contract documentation for the facilities subject to this assignment, including all relevant design drawings, reports, bills of quantities (</w:t>
      </w:r>
      <w:proofErr w:type="spellStart"/>
      <w:r w:rsidRPr="007E5E6D">
        <w:rPr>
          <w:rFonts w:ascii="Times New Roman" w:hAnsi="Times New Roman" w:cs="Times New Roman"/>
          <w:sz w:val="24"/>
          <w:szCs w:val="24"/>
          <w:lang w:val="en-GB"/>
        </w:rPr>
        <w:t>BoQs</w:t>
      </w:r>
      <w:proofErr w:type="spellEnd"/>
      <w:r w:rsidRPr="007E5E6D">
        <w:rPr>
          <w:rFonts w:ascii="Times New Roman" w:hAnsi="Times New Roman" w:cs="Times New Roman"/>
          <w:sz w:val="24"/>
          <w:szCs w:val="24"/>
          <w:lang w:val="en-GB"/>
        </w:rPr>
        <w:t>), and annexes. These materials will serve as a baseline for review, verification, and further development of detailed designs, supervision planning, and procurement documentation.</w:t>
      </w:r>
    </w:p>
    <w:p w14:paraId="62AC26E9" w14:textId="77777777" w:rsidR="00EB486B" w:rsidRPr="007E5E6D" w:rsidRDefault="00EB486B" w:rsidP="006F5CE3">
      <w:pPr>
        <w:numPr>
          <w:ilvl w:val="0"/>
          <w:numId w:val="19"/>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Local Services</w:t>
      </w:r>
      <w:r w:rsidRPr="007E5E6D">
        <w:rPr>
          <w:rFonts w:ascii="Times New Roman" w:hAnsi="Times New Roman" w:cs="Times New Roman"/>
          <w:sz w:val="24"/>
          <w:szCs w:val="24"/>
          <w:lang w:val="en-GB"/>
        </w:rPr>
        <w:t>: No local services (e.g., translation, logistics, field support) will be provided by MARD. The Consultant is responsible for organizing all necessary field operations and logistics.</w:t>
      </w:r>
    </w:p>
    <w:p w14:paraId="015DB57B" w14:textId="205D4342" w:rsidR="00EB486B" w:rsidRPr="007E5E6D" w:rsidRDefault="00EB486B" w:rsidP="006F5CE3">
      <w:pPr>
        <w:numPr>
          <w:ilvl w:val="0"/>
          <w:numId w:val="19"/>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Counterpart Personnel</w:t>
      </w:r>
      <w:r w:rsidRPr="007E5E6D">
        <w:rPr>
          <w:rFonts w:ascii="Times New Roman" w:hAnsi="Times New Roman" w:cs="Times New Roman"/>
          <w:sz w:val="24"/>
          <w:szCs w:val="24"/>
          <w:lang w:val="en-GB"/>
        </w:rPr>
        <w:t xml:space="preserve">: MARD will assign dedicated counterpart personnel to the Consultant. </w:t>
      </w:r>
      <w:r w:rsidR="00866635" w:rsidRPr="007E5E6D">
        <w:rPr>
          <w:rFonts w:ascii="Times New Roman" w:hAnsi="Times New Roman" w:cs="Times New Roman"/>
          <w:sz w:val="24"/>
          <w:szCs w:val="24"/>
          <w:lang w:val="en-GB"/>
        </w:rPr>
        <w:t>Furthermore</w:t>
      </w:r>
      <w:r w:rsidRPr="007E5E6D">
        <w:rPr>
          <w:rFonts w:ascii="Times New Roman" w:hAnsi="Times New Roman" w:cs="Times New Roman"/>
          <w:sz w:val="24"/>
          <w:szCs w:val="24"/>
          <w:lang w:val="en-GB"/>
        </w:rPr>
        <w:t>, the Project Implementation Unit (PIU) will facilitate coordination with relevant stakeholders and institutions.</w:t>
      </w:r>
    </w:p>
    <w:p w14:paraId="0307D454" w14:textId="561DC018" w:rsidR="00EB486B" w:rsidRPr="007E5E6D" w:rsidRDefault="00EB486B" w:rsidP="0057261B">
      <w:pPr>
        <w:numPr>
          <w:ilvl w:val="0"/>
          <w:numId w:val="19"/>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Facilities and Office Space</w:t>
      </w:r>
      <w:r w:rsidRPr="007E5E6D">
        <w:rPr>
          <w:rFonts w:ascii="Times New Roman" w:hAnsi="Times New Roman" w:cs="Times New Roman"/>
          <w:sz w:val="24"/>
          <w:szCs w:val="24"/>
          <w:lang w:val="en-GB"/>
        </w:rPr>
        <w:t>: The Client will provide</w:t>
      </w:r>
      <w:r w:rsidR="00866635" w:rsidRPr="007E5E6D">
        <w:rPr>
          <w:rFonts w:ascii="Times New Roman" w:hAnsi="Times New Roman" w:cs="Times New Roman"/>
          <w:sz w:val="24"/>
          <w:szCs w:val="24"/>
          <w:lang w:val="en-GB"/>
        </w:rPr>
        <w:t>, whenever needed,</w:t>
      </w:r>
      <w:r w:rsidRPr="007E5E6D">
        <w:rPr>
          <w:rFonts w:ascii="Times New Roman" w:hAnsi="Times New Roman" w:cs="Times New Roman"/>
          <w:sz w:val="24"/>
          <w:szCs w:val="24"/>
          <w:lang w:val="en-GB"/>
        </w:rPr>
        <w:t xml:space="preserve"> office space or on-site facilities. The Consultant shall arrange its own equipment as necessary to execute the assignment.</w:t>
      </w:r>
      <w:r w:rsidR="006D13D7">
        <w:rPr>
          <w:rFonts w:ascii="Times New Roman" w:hAnsi="Times New Roman" w:cs="Times New Roman"/>
          <w:sz w:val="24"/>
          <w:szCs w:val="24"/>
          <w:lang w:val="en-GB"/>
        </w:rPr>
        <w:t xml:space="preserve">  </w:t>
      </w:r>
      <w:r w:rsidR="006D13D7" w:rsidRPr="006D13D7">
        <w:rPr>
          <w:rFonts w:ascii="Times New Roman" w:hAnsi="Times New Roman" w:cs="Times New Roman"/>
          <w:sz w:val="24"/>
          <w:szCs w:val="24"/>
        </w:rPr>
        <w:t xml:space="preserve">The </w:t>
      </w:r>
      <w:r w:rsidR="006D13D7">
        <w:rPr>
          <w:rFonts w:ascii="Times New Roman" w:hAnsi="Times New Roman" w:cs="Times New Roman"/>
          <w:sz w:val="24"/>
          <w:szCs w:val="24"/>
        </w:rPr>
        <w:t>C</w:t>
      </w:r>
      <w:r w:rsidR="006D13D7" w:rsidRPr="006D13D7">
        <w:rPr>
          <w:rFonts w:ascii="Times New Roman" w:hAnsi="Times New Roman" w:cs="Times New Roman"/>
          <w:sz w:val="24"/>
          <w:szCs w:val="24"/>
        </w:rPr>
        <w:t xml:space="preserve">lient will provide the existing project implementations of the regional laboratories in Shkoder, Durres, </w:t>
      </w:r>
      <w:proofErr w:type="spellStart"/>
      <w:r w:rsidR="006D13D7" w:rsidRPr="006D13D7">
        <w:rPr>
          <w:rFonts w:ascii="Times New Roman" w:hAnsi="Times New Roman" w:cs="Times New Roman"/>
          <w:sz w:val="24"/>
          <w:szCs w:val="24"/>
        </w:rPr>
        <w:t>Korçe</w:t>
      </w:r>
      <w:proofErr w:type="spellEnd"/>
      <w:r w:rsidR="006D13D7" w:rsidRPr="006D13D7">
        <w:rPr>
          <w:rFonts w:ascii="Times New Roman" w:hAnsi="Times New Roman" w:cs="Times New Roman"/>
          <w:sz w:val="24"/>
          <w:szCs w:val="24"/>
        </w:rPr>
        <w:t xml:space="preserve">, and </w:t>
      </w:r>
      <w:proofErr w:type="spellStart"/>
      <w:r w:rsidR="006D13D7" w:rsidRPr="006D13D7">
        <w:rPr>
          <w:rFonts w:ascii="Times New Roman" w:hAnsi="Times New Roman" w:cs="Times New Roman"/>
          <w:sz w:val="24"/>
          <w:szCs w:val="24"/>
        </w:rPr>
        <w:t>Fier</w:t>
      </w:r>
      <w:proofErr w:type="spellEnd"/>
      <w:r w:rsidR="006D13D7" w:rsidRPr="006D13D7">
        <w:rPr>
          <w:rFonts w:ascii="Times New Roman" w:hAnsi="Times New Roman" w:cs="Times New Roman"/>
          <w:sz w:val="24"/>
          <w:szCs w:val="24"/>
        </w:rPr>
        <w:t>.</w:t>
      </w:r>
    </w:p>
    <w:p w14:paraId="5E69472C" w14:textId="77777777" w:rsidR="00EB486B" w:rsidRPr="007E5E6D" w:rsidRDefault="00EB486B" w:rsidP="0057261B">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Consultant is expected to operate independently and ensure all required resources, logistics, and expertise are mobilized to meet the objectives and timelines of this assignment.</w:t>
      </w:r>
    </w:p>
    <w:p w14:paraId="431C31B5" w14:textId="260D3401" w:rsidR="00EB486B" w:rsidRPr="007E5E6D" w:rsidRDefault="002E7EC7" w:rsidP="002E7EC7">
      <w:pPr>
        <w:pStyle w:val="ListParagraph"/>
        <w:numPr>
          <w:ilvl w:val="0"/>
          <w:numId w:val="4"/>
        </w:numPr>
        <w:spacing w:before="240" w:after="120" w:line="276" w:lineRule="auto"/>
        <w:ind w:left="782" w:hanging="357"/>
        <w:contextualSpacing w:val="0"/>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INSTITUTIONAL ARRANGEMENTS</w:t>
      </w:r>
    </w:p>
    <w:p w14:paraId="2BABC938" w14:textId="77777777" w:rsidR="00EB486B" w:rsidRPr="007E5E6D" w:rsidRDefault="00EB486B" w:rsidP="006F5CE3">
      <w:pPr>
        <w:numPr>
          <w:ilvl w:val="0"/>
          <w:numId w:val="20"/>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The Team Leader/Manager of the Consultant’s Oversight Team shall report to the Ministry of Agriculture and Rural Development (MARD), through the Project Management Team </w:t>
      </w:r>
      <w:r w:rsidRPr="007E5E6D">
        <w:rPr>
          <w:rFonts w:ascii="Times New Roman" w:hAnsi="Times New Roman" w:cs="Times New Roman"/>
          <w:sz w:val="24"/>
          <w:szCs w:val="24"/>
          <w:lang w:val="en-GB"/>
        </w:rPr>
        <w:lastRenderedPageBreak/>
        <w:t>(PMT). The Team Leader shall maintain direct functional responsibilities to MARD throughout the duration of the assignment.</w:t>
      </w:r>
    </w:p>
    <w:p w14:paraId="7853225C" w14:textId="77777777" w:rsidR="00EB486B" w:rsidRPr="007E5E6D" w:rsidRDefault="00EB486B" w:rsidP="006F5CE3">
      <w:pPr>
        <w:numPr>
          <w:ilvl w:val="0"/>
          <w:numId w:val="20"/>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The Team Leader shall liaise closely with the relevant directorates within MARD, as well as with all other relevant institutions, stakeholders, and project beneficiaries, as required to </w:t>
      </w:r>
      <w:proofErr w:type="spellStart"/>
      <w:r w:rsidRPr="007E5E6D">
        <w:rPr>
          <w:rFonts w:ascii="Times New Roman" w:hAnsi="Times New Roman" w:cs="Times New Roman"/>
          <w:sz w:val="24"/>
          <w:szCs w:val="24"/>
          <w:lang w:val="en-GB"/>
        </w:rPr>
        <w:t>fulfill</w:t>
      </w:r>
      <w:proofErr w:type="spellEnd"/>
      <w:r w:rsidRPr="007E5E6D">
        <w:rPr>
          <w:rFonts w:ascii="Times New Roman" w:hAnsi="Times New Roman" w:cs="Times New Roman"/>
          <w:sz w:val="24"/>
          <w:szCs w:val="24"/>
          <w:lang w:val="en-GB"/>
        </w:rPr>
        <w:t xml:space="preserve"> the scope of services.</w:t>
      </w:r>
    </w:p>
    <w:p w14:paraId="285A2C64" w14:textId="77777777" w:rsidR="00EB486B" w:rsidRPr="007E5E6D" w:rsidRDefault="00EB486B" w:rsidP="006F5CE3">
      <w:pPr>
        <w:numPr>
          <w:ilvl w:val="0"/>
          <w:numId w:val="20"/>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Consultant shall ensure efficient internal coordination between its team members and maintain regular communication with the PIU to ensure consistency with project requirements, timelines, and quality standards.</w:t>
      </w:r>
    </w:p>
    <w:p w14:paraId="2665D3AB" w14:textId="77777777" w:rsidR="00EB486B" w:rsidRPr="007E5E6D" w:rsidRDefault="00EB486B" w:rsidP="006F5CE3">
      <w:pPr>
        <w:numPr>
          <w:ilvl w:val="0"/>
          <w:numId w:val="20"/>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Consultant is expected to attend progress review meetings, coordination sessions, and field visits as requested by the PMT or MARD.</w:t>
      </w:r>
    </w:p>
    <w:p w14:paraId="2B760AB5" w14:textId="77777777" w:rsidR="00EB486B" w:rsidRPr="007E5E6D" w:rsidRDefault="00EB486B" w:rsidP="0057261B">
      <w:pPr>
        <w:numPr>
          <w:ilvl w:val="0"/>
          <w:numId w:val="20"/>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All reporting and formal communication shall be conducted through the PMT, unless otherwise directed by MARD.</w:t>
      </w:r>
    </w:p>
    <w:p w14:paraId="7148B565" w14:textId="5051B486" w:rsidR="00EB486B" w:rsidRPr="007E5E6D" w:rsidRDefault="002E7EC7" w:rsidP="002E7EC7">
      <w:pPr>
        <w:pStyle w:val="ListParagraph"/>
        <w:numPr>
          <w:ilvl w:val="0"/>
          <w:numId w:val="4"/>
        </w:numPr>
        <w:spacing w:after="120" w:line="276" w:lineRule="auto"/>
        <w:contextualSpacing w:val="0"/>
        <w:jc w:val="both"/>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t>PERIOD AND TIME SCHEDULE OF THE DESIGN &amp; SUPERVISION CONTRACT</w:t>
      </w:r>
    </w:p>
    <w:p w14:paraId="0D63E1E0" w14:textId="77777777" w:rsidR="00EB486B" w:rsidRPr="007E5E6D" w:rsidRDefault="00EB486B" w:rsidP="0057261B">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estimated implementation period for this assignment is sixteen (16) months, structured as follows:</w:t>
      </w:r>
    </w:p>
    <w:p w14:paraId="4BDCFD5B" w14:textId="77777777" w:rsidR="00EB486B" w:rsidRPr="007E5E6D" w:rsidRDefault="00EB486B" w:rsidP="006F5CE3">
      <w:pPr>
        <w:numPr>
          <w:ilvl w:val="0"/>
          <w:numId w:val="21"/>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Phase 1: Feasibility Study and Environmental &amp; Social Requirements</w:t>
      </w:r>
      <w:r w:rsidRPr="007E5E6D">
        <w:rPr>
          <w:rFonts w:ascii="Times New Roman" w:hAnsi="Times New Roman" w:cs="Times New Roman"/>
          <w:sz w:val="24"/>
          <w:szCs w:val="24"/>
          <w:lang w:val="en-GB"/>
        </w:rPr>
        <w:t xml:space="preserve"> – Two (2) </w:t>
      </w:r>
      <w:proofErr w:type="gramStart"/>
      <w:r w:rsidRPr="007E5E6D">
        <w:rPr>
          <w:rFonts w:ascii="Times New Roman" w:hAnsi="Times New Roman" w:cs="Times New Roman"/>
          <w:sz w:val="24"/>
          <w:szCs w:val="24"/>
          <w:lang w:val="en-GB"/>
        </w:rPr>
        <w:t>months;</w:t>
      </w:r>
      <w:proofErr w:type="gramEnd"/>
    </w:p>
    <w:p w14:paraId="77F061A0" w14:textId="77777777" w:rsidR="00EB486B" w:rsidRPr="007E5E6D" w:rsidRDefault="00EB486B" w:rsidP="006F5CE3">
      <w:pPr>
        <w:numPr>
          <w:ilvl w:val="0"/>
          <w:numId w:val="21"/>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Phase 2: Detailed Design Development</w:t>
      </w:r>
      <w:r w:rsidRPr="007E5E6D">
        <w:rPr>
          <w:rFonts w:ascii="Times New Roman" w:hAnsi="Times New Roman" w:cs="Times New Roman"/>
          <w:sz w:val="24"/>
          <w:szCs w:val="24"/>
          <w:lang w:val="en-GB"/>
        </w:rPr>
        <w:t xml:space="preserve"> – Two (2) </w:t>
      </w:r>
      <w:proofErr w:type="gramStart"/>
      <w:r w:rsidRPr="007E5E6D">
        <w:rPr>
          <w:rFonts w:ascii="Times New Roman" w:hAnsi="Times New Roman" w:cs="Times New Roman"/>
          <w:sz w:val="24"/>
          <w:szCs w:val="24"/>
          <w:lang w:val="en-GB"/>
        </w:rPr>
        <w:t>months;</w:t>
      </w:r>
      <w:proofErr w:type="gramEnd"/>
    </w:p>
    <w:p w14:paraId="5BDE2199" w14:textId="77777777" w:rsidR="00EB486B" w:rsidRPr="007E5E6D" w:rsidRDefault="00EB486B" w:rsidP="006F5CE3">
      <w:pPr>
        <w:numPr>
          <w:ilvl w:val="0"/>
          <w:numId w:val="21"/>
        </w:numPr>
        <w:spacing w:after="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Phase 3: Construction Supervision Planning and Oversight</w:t>
      </w:r>
      <w:r w:rsidRPr="007E5E6D">
        <w:rPr>
          <w:rFonts w:ascii="Times New Roman" w:hAnsi="Times New Roman" w:cs="Times New Roman"/>
          <w:sz w:val="24"/>
          <w:szCs w:val="24"/>
          <w:lang w:val="en-GB"/>
        </w:rPr>
        <w:t xml:space="preserve"> – Twelve (12) months (aligned with civil works duration</w:t>
      </w:r>
      <w:proofErr w:type="gramStart"/>
      <w:r w:rsidRPr="007E5E6D">
        <w:rPr>
          <w:rFonts w:ascii="Times New Roman" w:hAnsi="Times New Roman" w:cs="Times New Roman"/>
          <w:sz w:val="24"/>
          <w:szCs w:val="24"/>
          <w:lang w:val="en-GB"/>
        </w:rPr>
        <w:t>);</w:t>
      </w:r>
      <w:proofErr w:type="gramEnd"/>
    </w:p>
    <w:p w14:paraId="73BBC8C4" w14:textId="77777777" w:rsidR="00EB486B" w:rsidRPr="007E5E6D" w:rsidRDefault="00EB486B" w:rsidP="0057261B">
      <w:pPr>
        <w:numPr>
          <w:ilvl w:val="0"/>
          <w:numId w:val="21"/>
        </w:num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b/>
          <w:bCs/>
          <w:sz w:val="24"/>
          <w:szCs w:val="24"/>
          <w:lang w:val="en-GB"/>
        </w:rPr>
        <w:t>Defects Liability Monitoring Support</w:t>
      </w:r>
      <w:r w:rsidRPr="007E5E6D">
        <w:rPr>
          <w:rFonts w:ascii="Times New Roman" w:hAnsi="Times New Roman" w:cs="Times New Roman"/>
          <w:sz w:val="24"/>
          <w:szCs w:val="24"/>
          <w:lang w:val="en-GB"/>
        </w:rPr>
        <w:t xml:space="preserve"> – One (1) month (to be provided one year after the completion of civil works).</w:t>
      </w:r>
    </w:p>
    <w:p w14:paraId="0611ED69" w14:textId="77777777" w:rsidR="00EB486B" w:rsidRPr="007E5E6D" w:rsidRDefault="00EB486B" w:rsidP="0057261B">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Consultant shall prepare and submit a clear implementation schedule with critical milestones covering all phases as part of the Inception Report. The Consultant is expected to make all reasonable efforts to adhere to the schedule and ensure timely delivery of the assignment outputs.</w:t>
      </w:r>
    </w:p>
    <w:bookmarkEnd w:id="3"/>
    <w:p w14:paraId="4A5C1864" w14:textId="070B2EC7" w:rsidR="00B8083C" w:rsidRPr="007E5E6D" w:rsidRDefault="002E7EC7" w:rsidP="002E7EC7">
      <w:pPr>
        <w:pStyle w:val="ListParagraph"/>
        <w:numPr>
          <w:ilvl w:val="0"/>
          <w:numId w:val="4"/>
        </w:numPr>
        <w:spacing w:after="120" w:line="276" w:lineRule="auto"/>
        <w:contextualSpacing w:val="0"/>
        <w:jc w:val="both"/>
        <w:rPr>
          <w:rFonts w:ascii="Times New Roman" w:eastAsiaTheme="majorEastAsia" w:hAnsi="Times New Roman" w:cs="Times New Roman"/>
          <w:b/>
          <w:bCs/>
          <w:sz w:val="24"/>
          <w:szCs w:val="24"/>
          <w:lang w:val="en-GB"/>
        </w:rPr>
      </w:pPr>
      <w:r w:rsidRPr="007E5E6D">
        <w:rPr>
          <w:rFonts w:ascii="Times New Roman" w:eastAsiaTheme="majorEastAsia" w:hAnsi="Times New Roman" w:cs="Times New Roman"/>
          <w:b/>
          <w:bCs/>
          <w:sz w:val="24"/>
          <w:szCs w:val="24"/>
          <w:lang w:val="en-GB"/>
        </w:rPr>
        <w:t>SELECTION</w:t>
      </w:r>
    </w:p>
    <w:p w14:paraId="4A2091EA" w14:textId="77777777" w:rsidR="00B8083C" w:rsidRPr="007E5E6D" w:rsidRDefault="00B8083C" w:rsidP="0057261B">
      <w:pPr>
        <w:spacing w:after="120" w:line="276" w:lineRule="auto"/>
        <w:jc w:val="both"/>
        <w:rPr>
          <w:rFonts w:ascii="Times New Roman" w:eastAsiaTheme="majorEastAsia" w:hAnsi="Times New Roman" w:cs="Times New Roman"/>
          <w:bCs/>
          <w:sz w:val="24"/>
          <w:szCs w:val="24"/>
          <w:lang w:val="en-GB"/>
        </w:rPr>
      </w:pPr>
      <w:r w:rsidRPr="007E5E6D">
        <w:rPr>
          <w:rFonts w:ascii="Times New Roman" w:eastAsiaTheme="majorEastAsia" w:hAnsi="Times New Roman" w:cs="Times New Roman"/>
          <w:bCs/>
          <w:sz w:val="24"/>
          <w:szCs w:val="24"/>
          <w:lang w:val="en-GB"/>
        </w:rPr>
        <w:t>The Consultant will be selected in accordance with the World Bank Procurement Regulations for IPF Borrowers: "Procurement in Investment Project Financing of Goods, Works, Non-Consulting and Consulting Services" (July 2016, revised November 2017, August 2018, and November 2020), using the Quality and Cost-Based Selection (QCBS) method.</w:t>
      </w:r>
    </w:p>
    <w:p w14:paraId="5E8A92D3" w14:textId="77777777" w:rsidR="00B8083C" w:rsidRPr="007E5E6D" w:rsidRDefault="00B8083C" w:rsidP="0057261B">
      <w:pPr>
        <w:spacing w:after="120" w:line="276" w:lineRule="auto"/>
        <w:jc w:val="both"/>
        <w:rPr>
          <w:rFonts w:ascii="Times New Roman" w:eastAsiaTheme="majorEastAsia" w:hAnsi="Times New Roman" w:cs="Times New Roman"/>
          <w:bCs/>
          <w:sz w:val="24"/>
          <w:szCs w:val="24"/>
          <w:lang w:val="en-GB"/>
        </w:rPr>
      </w:pPr>
      <w:r w:rsidRPr="007E5E6D">
        <w:rPr>
          <w:rFonts w:ascii="Times New Roman" w:eastAsiaTheme="majorEastAsia" w:hAnsi="Times New Roman" w:cs="Times New Roman"/>
          <w:bCs/>
          <w:sz w:val="24"/>
          <w:szCs w:val="24"/>
          <w:lang w:val="en-GB"/>
        </w:rPr>
        <w:t>The assignment shall be implemented through:</w:t>
      </w:r>
    </w:p>
    <w:p w14:paraId="052F9A2C" w14:textId="77777777" w:rsidR="00B8083C" w:rsidRPr="007E5E6D" w:rsidRDefault="00B8083C" w:rsidP="0057261B">
      <w:pPr>
        <w:numPr>
          <w:ilvl w:val="0"/>
          <w:numId w:val="22"/>
        </w:numPr>
        <w:spacing w:after="120" w:line="276" w:lineRule="auto"/>
        <w:jc w:val="both"/>
        <w:rPr>
          <w:rFonts w:ascii="Times New Roman" w:eastAsiaTheme="majorEastAsia" w:hAnsi="Times New Roman" w:cs="Times New Roman"/>
          <w:bCs/>
          <w:sz w:val="24"/>
          <w:szCs w:val="24"/>
          <w:lang w:val="en-GB"/>
        </w:rPr>
      </w:pPr>
      <w:r w:rsidRPr="007E5E6D">
        <w:rPr>
          <w:rFonts w:ascii="Times New Roman" w:eastAsiaTheme="majorEastAsia" w:hAnsi="Times New Roman" w:cs="Times New Roman"/>
          <w:b/>
          <w:bCs/>
          <w:sz w:val="24"/>
          <w:szCs w:val="24"/>
          <w:lang w:val="en-GB"/>
        </w:rPr>
        <w:t>A Lump Sum Contract</w:t>
      </w:r>
      <w:r w:rsidRPr="007E5E6D">
        <w:rPr>
          <w:rFonts w:ascii="Times New Roman" w:eastAsiaTheme="majorEastAsia" w:hAnsi="Times New Roman" w:cs="Times New Roman"/>
          <w:bCs/>
          <w:sz w:val="24"/>
          <w:szCs w:val="24"/>
          <w:lang w:val="en-GB"/>
        </w:rPr>
        <w:t xml:space="preserve"> for Phase 1 and Phase 2 (Feasibility Study, Environmental and Social Assessments, and Detailed Design); and</w:t>
      </w:r>
    </w:p>
    <w:p w14:paraId="0E3A4495" w14:textId="77777777" w:rsidR="00B8083C" w:rsidRPr="007E5E6D" w:rsidRDefault="00B8083C" w:rsidP="0057261B">
      <w:pPr>
        <w:numPr>
          <w:ilvl w:val="0"/>
          <w:numId w:val="22"/>
        </w:numPr>
        <w:spacing w:after="120" w:line="276" w:lineRule="auto"/>
        <w:jc w:val="both"/>
        <w:rPr>
          <w:rFonts w:ascii="Times New Roman" w:eastAsiaTheme="majorEastAsia" w:hAnsi="Times New Roman" w:cs="Times New Roman"/>
          <w:bCs/>
          <w:sz w:val="24"/>
          <w:szCs w:val="24"/>
          <w:lang w:val="en-GB"/>
        </w:rPr>
      </w:pPr>
      <w:r w:rsidRPr="007E5E6D">
        <w:rPr>
          <w:rFonts w:ascii="Times New Roman" w:eastAsiaTheme="majorEastAsia" w:hAnsi="Times New Roman" w:cs="Times New Roman"/>
          <w:b/>
          <w:bCs/>
          <w:sz w:val="24"/>
          <w:szCs w:val="24"/>
          <w:lang w:val="en-GB"/>
        </w:rPr>
        <w:t>A Time-Based Contract</w:t>
      </w:r>
      <w:r w:rsidRPr="007E5E6D">
        <w:rPr>
          <w:rFonts w:ascii="Times New Roman" w:eastAsiaTheme="majorEastAsia" w:hAnsi="Times New Roman" w:cs="Times New Roman"/>
          <w:bCs/>
          <w:sz w:val="24"/>
          <w:szCs w:val="24"/>
          <w:lang w:val="en-GB"/>
        </w:rPr>
        <w:t xml:space="preserve"> for Phase 3 (Construction Supervision Planning and Oversight).</w:t>
      </w:r>
    </w:p>
    <w:p w14:paraId="6C65BD40" w14:textId="77777777" w:rsidR="00B8083C" w:rsidRPr="007E5E6D" w:rsidRDefault="00B8083C" w:rsidP="0057261B">
      <w:pPr>
        <w:spacing w:after="120" w:line="276" w:lineRule="auto"/>
        <w:jc w:val="both"/>
        <w:rPr>
          <w:rFonts w:ascii="Times New Roman" w:eastAsiaTheme="majorEastAsia" w:hAnsi="Times New Roman" w:cs="Times New Roman"/>
          <w:bCs/>
          <w:sz w:val="24"/>
          <w:szCs w:val="24"/>
          <w:lang w:val="en-GB"/>
        </w:rPr>
      </w:pPr>
      <w:r w:rsidRPr="007E5E6D">
        <w:rPr>
          <w:rFonts w:ascii="Times New Roman" w:eastAsiaTheme="majorEastAsia" w:hAnsi="Times New Roman" w:cs="Times New Roman"/>
          <w:bCs/>
          <w:sz w:val="24"/>
          <w:szCs w:val="24"/>
          <w:lang w:val="en-GB"/>
        </w:rPr>
        <w:t>The World Bank requires that firms or individuals involved in the procurement of IPF-financed services must not have any actual, potential, or perceived conflict of interest.</w:t>
      </w:r>
    </w:p>
    <w:p w14:paraId="2E39E84E" w14:textId="3D55AB9C" w:rsidR="002E7EC7" w:rsidRPr="007E5E6D" w:rsidRDefault="007C0CDF">
      <w:pPr>
        <w:rPr>
          <w:rFonts w:ascii="Times New Roman" w:eastAsiaTheme="majorEastAsia" w:hAnsi="Times New Roman" w:cs="Times New Roman"/>
          <w:bCs/>
          <w:sz w:val="24"/>
          <w:szCs w:val="24"/>
          <w:lang w:val="en-GB"/>
        </w:rPr>
      </w:pPr>
      <w:r w:rsidRPr="007E5E6D">
        <w:rPr>
          <w:rFonts w:ascii="Times New Roman" w:eastAsiaTheme="majorEastAsia" w:hAnsi="Times New Roman" w:cs="Times New Roman"/>
          <w:bCs/>
          <w:sz w:val="24"/>
          <w:szCs w:val="24"/>
          <w:lang w:val="en-GB"/>
        </w:rPr>
        <w:br w:type="page"/>
      </w:r>
    </w:p>
    <w:p w14:paraId="1F056222" w14:textId="7EAE708F" w:rsidR="004B5B5B" w:rsidRDefault="004B5B5B" w:rsidP="004B5B5B">
      <w:pPr>
        <w:spacing w:line="276" w:lineRule="auto"/>
        <w:rPr>
          <w:rFonts w:ascii="Times New Roman" w:hAnsi="Times New Roman" w:cs="Times New Roman"/>
          <w:b/>
          <w:bCs/>
          <w:lang w:val="it-IT"/>
        </w:rPr>
      </w:pPr>
      <w:r w:rsidRPr="00117C3B">
        <w:rPr>
          <w:rFonts w:ascii="Times New Roman" w:hAnsi="Times New Roman" w:cs="Times New Roman"/>
          <w:b/>
          <w:bCs/>
          <w:lang w:val="it-IT"/>
        </w:rPr>
        <w:lastRenderedPageBreak/>
        <w:t xml:space="preserve">ANNEXES </w:t>
      </w:r>
      <w:r>
        <w:rPr>
          <w:rFonts w:ascii="Times New Roman" w:hAnsi="Times New Roman" w:cs="Times New Roman"/>
          <w:b/>
          <w:bCs/>
          <w:lang w:val="it-IT"/>
        </w:rPr>
        <w:t xml:space="preserve">1 </w:t>
      </w:r>
      <w:r w:rsidRPr="00117C3B">
        <w:rPr>
          <w:rFonts w:ascii="Times New Roman" w:hAnsi="Times New Roman" w:cs="Times New Roman"/>
          <w:b/>
          <w:bCs/>
          <w:lang w:val="it-IT"/>
        </w:rPr>
        <w:t>– KORÇA, DURRËSI, FIERI A</w:t>
      </w:r>
      <w:r>
        <w:rPr>
          <w:rFonts w:ascii="Times New Roman" w:hAnsi="Times New Roman" w:cs="Times New Roman"/>
          <w:b/>
          <w:bCs/>
          <w:lang w:val="it-IT"/>
        </w:rPr>
        <w:t>ND SHKODRA REGIONAL LABS</w:t>
      </w:r>
    </w:p>
    <w:p w14:paraId="2C9264A1" w14:textId="77777777" w:rsidR="004B5B5B" w:rsidRPr="00117C3B" w:rsidRDefault="004B5B5B" w:rsidP="004B5B5B">
      <w:pPr>
        <w:spacing w:after="0" w:line="276" w:lineRule="auto"/>
        <w:rPr>
          <w:rFonts w:ascii="Times New Roman" w:hAnsi="Times New Roman" w:cs="Times New Roman"/>
          <w:b/>
          <w:bCs/>
          <w:lang w:val="it-IT"/>
        </w:rPr>
      </w:pPr>
    </w:p>
    <w:p w14:paraId="072B49C3" w14:textId="77777777" w:rsidR="004B5B5B" w:rsidRPr="00013287" w:rsidRDefault="004B5B5B" w:rsidP="004B5B5B">
      <w:pPr>
        <w:spacing w:line="276" w:lineRule="auto"/>
        <w:jc w:val="center"/>
        <w:rPr>
          <w:rFonts w:ascii="Times New Roman" w:hAnsi="Times New Roman" w:cs="Times New Roman"/>
          <w:b/>
          <w:bCs/>
        </w:rPr>
      </w:pPr>
      <w:r w:rsidRPr="00013287">
        <w:rPr>
          <w:rFonts w:ascii="Times New Roman" w:hAnsi="Times New Roman" w:cs="Times New Roman"/>
          <w:b/>
          <w:bCs/>
        </w:rPr>
        <w:t>VETERINARY DIAGNOSIS AND ANIMAL HEALTH ANALYSES</w:t>
      </w:r>
    </w:p>
    <w:p w14:paraId="22B96614" w14:textId="77777777" w:rsidR="004B5B5B" w:rsidRPr="00013287" w:rsidRDefault="004B5B5B" w:rsidP="004B5B5B">
      <w:pPr>
        <w:spacing w:line="276" w:lineRule="auto"/>
        <w:rPr>
          <w:rFonts w:ascii="Times New Roman" w:hAnsi="Times New Roman" w:cs="Times New Roman"/>
          <w:b/>
          <w:bCs/>
        </w:rPr>
      </w:pPr>
      <w:r w:rsidRPr="00013287">
        <w:rPr>
          <w:rFonts w:ascii="Times New Roman" w:hAnsi="Times New Roman" w:cs="Times New Roman"/>
          <w:b/>
          <w:bCs/>
        </w:rPr>
        <w:t>Establishment and Operation of Regional Diagnostic Laboratories for Animal Health</w:t>
      </w:r>
    </w:p>
    <w:p w14:paraId="3D8DD57F" w14:textId="77777777" w:rsidR="004B5B5B" w:rsidRPr="00013287" w:rsidRDefault="004B5B5B" w:rsidP="004B5B5B">
      <w:pPr>
        <w:spacing w:after="0" w:line="276" w:lineRule="auto"/>
        <w:rPr>
          <w:rFonts w:ascii="Times New Roman" w:hAnsi="Times New Roman" w:cs="Times New Roman"/>
          <w:b/>
          <w:bCs/>
        </w:rPr>
      </w:pPr>
      <w:r w:rsidRPr="00013287">
        <w:rPr>
          <w:rFonts w:ascii="Times New Roman" w:hAnsi="Times New Roman" w:cs="Times New Roman"/>
          <w:b/>
          <w:bCs/>
        </w:rPr>
        <w:t>1. Purpose</w:t>
      </w:r>
    </w:p>
    <w:p w14:paraId="054446E0"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rPr>
        <w:t>The main objective is the reorganization and revitalization of the veterinary laboratory system to make it more effective, safer, and reliable in addressing the challenges faced by livestock farmers regarding animal health and welfare, through:</w:t>
      </w:r>
    </w:p>
    <w:p w14:paraId="275FBBC5" w14:textId="77777777" w:rsidR="004B5B5B" w:rsidRPr="00013287" w:rsidRDefault="004B5B5B" w:rsidP="00F8549E">
      <w:pPr>
        <w:numPr>
          <w:ilvl w:val="0"/>
          <w:numId w:val="27"/>
        </w:numPr>
        <w:spacing w:after="0" w:line="276" w:lineRule="auto"/>
        <w:jc w:val="both"/>
        <w:rPr>
          <w:rFonts w:ascii="Times New Roman" w:hAnsi="Times New Roman" w:cs="Times New Roman"/>
        </w:rPr>
      </w:pPr>
      <w:r w:rsidRPr="00013287">
        <w:rPr>
          <w:rFonts w:ascii="Times New Roman" w:hAnsi="Times New Roman" w:cs="Times New Roman"/>
        </w:rPr>
        <w:t>Improvement of infrastructure related to the reorganization of existing laboratory facilities and the establishment of new laboratories, as well as enhancing biosafety levels in accordance with the services/methods provided, based on the manuals and standards of Biosafety Level 2 (BSL-2) laboratories.</w:t>
      </w:r>
    </w:p>
    <w:p w14:paraId="1EB3377B" w14:textId="77777777" w:rsidR="004B5B5B" w:rsidRPr="00013287" w:rsidRDefault="004B5B5B" w:rsidP="00F8549E">
      <w:pPr>
        <w:numPr>
          <w:ilvl w:val="0"/>
          <w:numId w:val="27"/>
        </w:numPr>
        <w:spacing w:after="0" w:line="276" w:lineRule="auto"/>
        <w:jc w:val="both"/>
        <w:rPr>
          <w:rFonts w:ascii="Times New Roman" w:hAnsi="Times New Roman" w:cs="Times New Roman"/>
        </w:rPr>
      </w:pPr>
      <w:r w:rsidRPr="00013287">
        <w:rPr>
          <w:rFonts w:ascii="Times New Roman" w:hAnsi="Times New Roman" w:cs="Times New Roman"/>
        </w:rPr>
        <w:t>Fulfilment of EU requirements for official controls concerning the prevention, monitoring, and rapid response to zoonotic diseases of bacterial and parasitic origin that impact public and veterinary health.</w:t>
      </w:r>
    </w:p>
    <w:p w14:paraId="5C642507" w14:textId="77777777" w:rsidR="004B5B5B" w:rsidRPr="00013287" w:rsidRDefault="004B5B5B" w:rsidP="00F8549E">
      <w:pPr>
        <w:numPr>
          <w:ilvl w:val="0"/>
          <w:numId w:val="27"/>
        </w:numPr>
        <w:spacing w:after="0" w:line="276" w:lineRule="auto"/>
        <w:jc w:val="both"/>
        <w:rPr>
          <w:rFonts w:ascii="Times New Roman" w:hAnsi="Times New Roman" w:cs="Times New Roman"/>
        </w:rPr>
      </w:pPr>
      <w:r w:rsidRPr="00013287">
        <w:rPr>
          <w:rFonts w:ascii="Times New Roman" w:hAnsi="Times New Roman" w:cs="Times New Roman"/>
        </w:rPr>
        <w:t xml:space="preserve">Supporting competent authorities in assessing the epidemiological situation in the country with respect to prophylactic </w:t>
      </w:r>
      <w:proofErr w:type="gramStart"/>
      <w:r w:rsidRPr="00013287">
        <w:rPr>
          <w:rFonts w:ascii="Times New Roman" w:hAnsi="Times New Roman" w:cs="Times New Roman"/>
        </w:rPr>
        <w:t>programs, and</w:t>
      </w:r>
      <w:proofErr w:type="gramEnd"/>
      <w:r w:rsidRPr="00013287">
        <w:rPr>
          <w:rFonts w:ascii="Times New Roman" w:hAnsi="Times New Roman" w:cs="Times New Roman"/>
        </w:rPr>
        <w:t xml:space="preserve"> improving the implementation of preventive and control measures.</w:t>
      </w:r>
    </w:p>
    <w:p w14:paraId="08ED51FE" w14:textId="77777777" w:rsidR="004B5B5B" w:rsidRPr="00013287" w:rsidRDefault="004B5B5B" w:rsidP="00F8549E">
      <w:pPr>
        <w:numPr>
          <w:ilvl w:val="0"/>
          <w:numId w:val="27"/>
        </w:numPr>
        <w:spacing w:after="0" w:line="276" w:lineRule="auto"/>
        <w:jc w:val="both"/>
        <w:rPr>
          <w:rFonts w:ascii="Times New Roman" w:hAnsi="Times New Roman" w:cs="Times New Roman"/>
        </w:rPr>
      </w:pPr>
      <w:r w:rsidRPr="00013287">
        <w:rPr>
          <w:rFonts w:ascii="Times New Roman" w:hAnsi="Times New Roman" w:cs="Times New Roman"/>
        </w:rPr>
        <w:t>Supporting farmers in preventing and controlling economically impactful diseases, addressing hygiene issues, and improving therapeutic treatments aimed at reducing antimicrobial resistance (AMR).</w:t>
      </w:r>
    </w:p>
    <w:p w14:paraId="136F2597" w14:textId="77777777" w:rsidR="004B5B5B" w:rsidRPr="00013287" w:rsidRDefault="004B5B5B" w:rsidP="00F8549E">
      <w:pPr>
        <w:numPr>
          <w:ilvl w:val="0"/>
          <w:numId w:val="27"/>
        </w:numPr>
        <w:spacing w:after="0" w:line="276" w:lineRule="auto"/>
        <w:jc w:val="both"/>
        <w:rPr>
          <w:rFonts w:ascii="Times New Roman" w:hAnsi="Times New Roman" w:cs="Times New Roman"/>
        </w:rPr>
      </w:pPr>
      <w:r w:rsidRPr="00013287">
        <w:rPr>
          <w:rFonts w:ascii="Times New Roman" w:hAnsi="Times New Roman" w:cs="Times New Roman"/>
        </w:rPr>
        <w:t>Ensuring high-quality performance and preparation for accreditation in compliance with international standards (ISO/IEC 17025).</w:t>
      </w:r>
    </w:p>
    <w:p w14:paraId="2A01BAB1" w14:textId="77777777" w:rsidR="004B5B5B" w:rsidRPr="00013287" w:rsidRDefault="004B5B5B" w:rsidP="004B5B5B">
      <w:pPr>
        <w:spacing w:before="240" w:after="0" w:line="276" w:lineRule="auto"/>
        <w:jc w:val="both"/>
        <w:rPr>
          <w:rFonts w:ascii="Times New Roman" w:hAnsi="Times New Roman" w:cs="Times New Roman"/>
          <w:b/>
          <w:bCs/>
        </w:rPr>
      </w:pPr>
      <w:r w:rsidRPr="00013287">
        <w:rPr>
          <w:rFonts w:ascii="Times New Roman" w:hAnsi="Times New Roman" w:cs="Times New Roman"/>
          <w:b/>
          <w:bCs/>
        </w:rPr>
        <w:t>2. Objectives</w:t>
      </w:r>
    </w:p>
    <w:p w14:paraId="1F63F1EB" w14:textId="77777777" w:rsidR="004B5B5B" w:rsidRPr="00013287" w:rsidRDefault="004B5B5B" w:rsidP="00F8549E">
      <w:pPr>
        <w:numPr>
          <w:ilvl w:val="0"/>
          <w:numId w:val="28"/>
        </w:numPr>
        <w:spacing w:after="0" w:line="276" w:lineRule="auto"/>
        <w:jc w:val="both"/>
        <w:rPr>
          <w:rFonts w:ascii="Times New Roman" w:hAnsi="Times New Roman" w:cs="Times New Roman"/>
        </w:rPr>
      </w:pPr>
      <w:r w:rsidRPr="00013287">
        <w:rPr>
          <w:rFonts w:ascii="Times New Roman" w:hAnsi="Times New Roman" w:cs="Times New Roman"/>
        </w:rPr>
        <w:t>Reorganization of laboratory facilities in full compliance with the requirements of international ISO laboratory standards.</w:t>
      </w:r>
    </w:p>
    <w:p w14:paraId="58448123" w14:textId="77777777" w:rsidR="004B5B5B" w:rsidRPr="00013287" w:rsidRDefault="004B5B5B" w:rsidP="00F8549E">
      <w:pPr>
        <w:numPr>
          <w:ilvl w:val="0"/>
          <w:numId w:val="28"/>
        </w:numPr>
        <w:spacing w:after="0" w:line="276" w:lineRule="auto"/>
        <w:jc w:val="both"/>
        <w:rPr>
          <w:rFonts w:ascii="Times New Roman" w:hAnsi="Times New Roman" w:cs="Times New Roman"/>
        </w:rPr>
      </w:pPr>
      <w:r w:rsidRPr="00013287">
        <w:rPr>
          <w:rFonts w:ascii="Times New Roman" w:hAnsi="Times New Roman" w:cs="Times New Roman"/>
        </w:rPr>
        <w:t>Development of laboratory infrastructure that meets the requirements of a Biosafety Level 2 (BSL-2) diagnostic laboratory.</w:t>
      </w:r>
    </w:p>
    <w:p w14:paraId="571B0177" w14:textId="77777777" w:rsidR="004B5B5B" w:rsidRPr="00013287" w:rsidRDefault="004B5B5B" w:rsidP="00F8549E">
      <w:pPr>
        <w:numPr>
          <w:ilvl w:val="0"/>
          <w:numId w:val="28"/>
        </w:numPr>
        <w:spacing w:after="0" w:line="276" w:lineRule="auto"/>
        <w:jc w:val="both"/>
        <w:rPr>
          <w:rFonts w:ascii="Times New Roman" w:hAnsi="Times New Roman" w:cs="Times New Roman"/>
        </w:rPr>
      </w:pPr>
      <w:r w:rsidRPr="00013287">
        <w:rPr>
          <w:rFonts w:ascii="Times New Roman" w:hAnsi="Times New Roman" w:cs="Times New Roman"/>
        </w:rPr>
        <w:t>Implementation of analytical methods in accordance with the guidelines of the OIE Diagnostic Manual.</w:t>
      </w:r>
    </w:p>
    <w:p w14:paraId="421425B2" w14:textId="77777777" w:rsidR="004B5B5B" w:rsidRPr="00013287" w:rsidRDefault="004B5B5B" w:rsidP="00F8549E">
      <w:pPr>
        <w:numPr>
          <w:ilvl w:val="0"/>
          <w:numId w:val="28"/>
        </w:numPr>
        <w:spacing w:after="0" w:line="276" w:lineRule="auto"/>
        <w:jc w:val="both"/>
        <w:rPr>
          <w:rFonts w:ascii="Times New Roman" w:hAnsi="Times New Roman" w:cs="Times New Roman"/>
        </w:rPr>
      </w:pPr>
      <w:r w:rsidRPr="00013287">
        <w:rPr>
          <w:rFonts w:ascii="Times New Roman" w:hAnsi="Times New Roman" w:cs="Times New Roman"/>
        </w:rPr>
        <w:t>Strengthening laboratory capacities through the provision of necessary equipment and materials for the analyses/services authorized for each laboratory.</w:t>
      </w:r>
    </w:p>
    <w:p w14:paraId="19F6F3FC" w14:textId="77777777" w:rsidR="004B5B5B" w:rsidRPr="00013287" w:rsidRDefault="004B5B5B" w:rsidP="00F8549E">
      <w:pPr>
        <w:numPr>
          <w:ilvl w:val="0"/>
          <w:numId w:val="28"/>
        </w:numPr>
        <w:spacing w:after="0" w:line="276" w:lineRule="auto"/>
        <w:jc w:val="both"/>
        <w:rPr>
          <w:rFonts w:ascii="Times New Roman" w:hAnsi="Times New Roman" w:cs="Times New Roman"/>
        </w:rPr>
      </w:pPr>
      <w:r w:rsidRPr="00013287">
        <w:rPr>
          <w:rFonts w:ascii="Times New Roman" w:hAnsi="Times New Roman" w:cs="Times New Roman"/>
        </w:rPr>
        <w:t>Enhancing technical capacities through staff training and establishing the capability to implement a Quality Management System (QMS) across all laboratories, as well as achieving accreditation under ISO/IEC 17025.</w:t>
      </w:r>
    </w:p>
    <w:p w14:paraId="31FAC79D" w14:textId="77777777" w:rsidR="004B5B5B" w:rsidRPr="00013287" w:rsidRDefault="004B5B5B" w:rsidP="00F8549E">
      <w:pPr>
        <w:numPr>
          <w:ilvl w:val="0"/>
          <w:numId w:val="28"/>
        </w:numPr>
        <w:spacing w:after="0" w:line="276" w:lineRule="auto"/>
        <w:jc w:val="both"/>
        <w:rPr>
          <w:rFonts w:ascii="Times New Roman" w:hAnsi="Times New Roman" w:cs="Times New Roman"/>
        </w:rPr>
      </w:pPr>
      <w:r w:rsidRPr="00013287">
        <w:rPr>
          <w:rFonts w:ascii="Times New Roman" w:hAnsi="Times New Roman" w:cs="Times New Roman"/>
        </w:rPr>
        <w:t>Increasing the number and stability of human resources, along with improving recruitment criteria.</w:t>
      </w:r>
    </w:p>
    <w:p w14:paraId="7CC8AD4B" w14:textId="77777777" w:rsidR="004B5B5B" w:rsidRPr="00013287" w:rsidRDefault="004B5B5B" w:rsidP="00F8549E">
      <w:pPr>
        <w:numPr>
          <w:ilvl w:val="0"/>
          <w:numId w:val="28"/>
        </w:numPr>
        <w:spacing w:after="0" w:line="276" w:lineRule="auto"/>
        <w:jc w:val="both"/>
        <w:rPr>
          <w:rFonts w:ascii="Times New Roman" w:hAnsi="Times New Roman" w:cs="Times New Roman"/>
        </w:rPr>
      </w:pPr>
      <w:r w:rsidRPr="00013287">
        <w:rPr>
          <w:rFonts w:ascii="Times New Roman" w:hAnsi="Times New Roman" w:cs="Times New Roman"/>
        </w:rPr>
        <w:t>Strengthening and harmonizing sustainable budgets.</w:t>
      </w:r>
    </w:p>
    <w:p w14:paraId="39AD1F97" w14:textId="77777777" w:rsidR="004B5B5B" w:rsidRPr="00013287" w:rsidRDefault="004B5B5B" w:rsidP="004B5B5B">
      <w:pPr>
        <w:spacing w:before="240" w:after="0" w:line="276" w:lineRule="auto"/>
        <w:jc w:val="both"/>
        <w:rPr>
          <w:rFonts w:ascii="Times New Roman" w:hAnsi="Times New Roman" w:cs="Times New Roman"/>
          <w:b/>
          <w:bCs/>
        </w:rPr>
      </w:pPr>
      <w:r w:rsidRPr="00013287">
        <w:rPr>
          <w:rFonts w:ascii="Times New Roman" w:hAnsi="Times New Roman" w:cs="Times New Roman"/>
          <w:b/>
          <w:bCs/>
        </w:rPr>
        <w:t>3. Scope of Work</w:t>
      </w:r>
    </w:p>
    <w:p w14:paraId="41A1BBBF"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rPr>
        <w:t>The regional laboratories will be responsible for:</w:t>
      </w:r>
    </w:p>
    <w:p w14:paraId="74AC6AB2" w14:textId="77777777" w:rsidR="004B5B5B" w:rsidRPr="00013287" w:rsidRDefault="004B5B5B" w:rsidP="00F8549E">
      <w:pPr>
        <w:numPr>
          <w:ilvl w:val="0"/>
          <w:numId w:val="29"/>
        </w:numPr>
        <w:spacing w:after="0" w:line="276" w:lineRule="auto"/>
        <w:jc w:val="both"/>
        <w:rPr>
          <w:rFonts w:ascii="Times New Roman" w:hAnsi="Times New Roman" w:cs="Times New Roman"/>
        </w:rPr>
      </w:pPr>
      <w:r w:rsidRPr="00013287">
        <w:rPr>
          <w:rFonts w:ascii="Times New Roman" w:hAnsi="Times New Roman" w:cs="Times New Roman"/>
        </w:rPr>
        <w:t>Receiving, registering, and documenting samples.</w:t>
      </w:r>
    </w:p>
    <w:p w14:paraId="1586267A" w14:textId="77777777" w:rsidR="004B5B5B" w:rsidRPr="00013287" w:rsidRDefault="004B5B5B" w:rsidP="00F8549E">
      <w:pPr>
        <w:numPr>
          <w:ilvl w:val="0"/>
          <w:numId w:val="29"/>
        </w:numPr>
        <w:spacing w:after="0" w:line="276" w:lineRule="auto"/>
        <w:jc w:val="both"/>
        <w:rPr>
          <w:rFonts w:ascii="Times New Roman" w:hAnsi="Times New Roman" w:cs="Times New Roman"/>
        </w:rPr>
      </w:pPr>
      <w:r w:rsidRPr="00013287">
        <w:rPr>
          <w:rFonts w:ascii="Times New Roman" w:hAnsi="Times New Roman" w:cs="Times New Roman"/>
        </w:rPr>
        <w:t>Performing analyses for the diagnosis of non-zoonotic bacterial, parasitic, and mycotic diseases in livestock.</w:t>
      </w:r>
    </w:p>
    <w:p w14:paraId="567EDAE1" w14:textId="77777777" w:rsidR="004B5B5B" w:rsidRPr="00013287" w:rsidRDefault="004B5B5B" w:rsidP="00F8549E">
      <w:pPr>
        <w:numPr>
          <w:ilvl w:val="0"/>
          <w:numId w:val="29"/>
        </w:numPr>
        <w:spacing w:after="0" w:line="276" w:lineRule="auto"/>
        <w:jc w:val="both"/>
        <w:rPr>
          <w:rFonts w:ascii="Times New Roman" w:hAnsi="Times New Roman" w:cs="Times New Roman"/>
        </w:rPr>
      </w:pPr>
      <w:r w:rsidRPr="00013287">
        <w:rPr>
          <w:rFonts w:ascii="Times New Roman" w:hAnsi="Times New Roman" w:cs="Times New Roman"/>
        </w:rPr>
        <w:lastRenderedPageBreak/>
        <w:t>Participating in surveillance programs for bacterial zoonotic diseases using screening methods only.</w:t>
      </w:r>
    </w:p>
    <w:p w14:paraId="5B9FCB4B" w14:textId="77777777" w:rsidR="004B5B5B" w:rsidRPr="00013287" w:rsidRDefault="004B5B5B" w:rsidP="00F8549E">
      <w:pPr>
        <w:numPr>
          <w:ilvl w:val="0"/>
          <w:numId w:val="29"/>
        </w:numPr>
        <w:spacing w:after="0" w:line="276" w:lineRule="auto"/>
        <w:rPr>
          <w:rFonts w:ascii="Times New Roman" w:hAnsi="Times New Roman" w:cs="Times New Roman"/>
        </w:rPr>
      </w:pPr>
      <w:r w:rsidRPr="00013287">
        <w:rPr>
          <w:rFonts w:ascii="Times New Roman" w:hAnsi="Times New Roman" w:cs="Times New Roman"/>
        </w:rPr>
        <w:t>Reporting results to competent authorities.</w:t>
      </w:r>
    </w:p>
    <w:p w14:paraId="1C46E91F" w14:textId="77777777" w:rsidR="004B5B5B" w:rsidRPr="00013287" w:rsidRDefault="004B5B5B" w:rsidP="00F8549E">
      <w:pPr>
        <w:numPr>
          <w:ilvl w:val="0"/>
          <w:numId w:val="29"/>
        </w:numPr>
        <w:spacing w:after="0" w:line="276" w:lineRule="auto"/>
        <w:jc w:val="both"/>
        <w:rPr>
          <w:rFonts w:ascii="Times New Roman" w:hAnsi="Times New Roman" w:cs="Times New Roman"/>
        </w:rPr>
      </w:pPr>
      <w:r w:rsidRPr="00013287">
        <w:rPr>
          <w:rFonts w:ascii="Times New Roman" w:hAnsi="Times New Roman" w:cs="Times New Roman"/>
        </w:rPr>
        <w:t xml:space="preserve">Preserving and </w:t>
      </w:r>
      <w:proofErr w:type="gramStart"/>
      <w:r w:rsidRPr="00013287">
        <w:rPr>
          <w:rFonts w:ascii="Times New Roman" w:hAnsi="Times New Roman" w:cs="Times New Roman"/>
        </w:rPr>
        <w:t>archiving</w:t>
      </w:r>
      <w:proofErr w:type="gramEnd"/>
      <w:r w:rsidRPr="00013287">
        <w:rPr>
          <w:rFonts w:ascii="Times New Roman" w:hAnsi="Times New Roman" w:cs="Times New Roman"/>
        </w:rPr>
        <w:t xml:space="preserve"> </w:t>
      </w:r>
      <w:proofErr w:type="gramStart"/>
      <w:r w:rsidRPr="00013287">
        <w:rPr>
          <w:rFonts w:ascii="Times New Roman" w:hAnsi="Times New Roman" w:cs="Times New Roman"/>
        </w:rPr>
        <w:t>samples and</w:t>
      </w:r>
      <w:proofErr w:type="gramEnd"/>
      <w:r w:rsidRPr="00013287">
        <w:rPr>
          <w:rFonts w:ascii="Times New Roman" w:hAnsi="Times New Roman" w:cs="Times New Roman"/>
        </w:rPr>
        <w:t xml:space="preserve"> results in accordance with traceability standards.</w:t>
      </w:r>
    </w:p>
    <w:p w14:paraId="6769FAD0" w14:textId="77777777" w:rsidR="004B5B5B" w:rsidRPr="00013287" w:rsidRDefault="004B5B5B" w:rsidP="004B5B5B">
      <w:pPr>
        <w:spacing w:before="240" w:after="0" w:line="276" w:lineRule="auto"/>
        <w:jc w:val="both"/>
        <w:rPr>
          <w:rFonts w:ascii="Times New Roman" w:hAnsi="Times New Roman" w:cs="Times New Roman"/>
          <w:b/>
          <w:bCs/>
        </w:rPr>
      </w:pPr>
      <w:r w:rsidRPr="00013287">
        <w:rPr>
          <w:rFonts w:ascii="Times New Roman" w:hAnsi="Times New Roman" w:cs="Times New Roman"/>
          <w:b/>
          <w:bCs/>
        </w:rPr>
        <w:t>4. Main Responsibilities</w:t>
      </w:r>
    </w:p>
    <w:p w14:paraId="67C7F260" w14:textId="77777777" w:rsidR="004B5B5B" w:rsidRPr="00013287" w:rsidRDefault="004B5B5B" w:rsidP="004B5B5B">
      <w:pPr>
        <w:spacing w:before="240" w:after="0" w:line="276" w:lineRule="auto"/>
        <w:jc w:val="both"/>
        <w:rPr>
          <w:rFonts w:ascii="Times New Roman" w:hAnsi="Times New Roman" w:cs="Times New Roman"/>
        </w:rPr>
      </w:pPr>
      <w:r w:rsidRPr="00013287">
        <w:rPr>
          <w:rFonts w:ascii="Times New Roman" w:hAnsi="Times New Roman" w:cs="Times New Roman"/>
          <w:b/>
          <w:bCs/>
        </w:rPr>
        <w:t>Laboratory Staff:</w:t>
      </w:r>
    </w:p>
    <w:p w14:paraId="7CAA2D87" w14:textId="77777777" w:rsidR="004B5B5B" w:rsidRPr="00013287" w:rsidRDefault="004B5B5B" w:rsidP="00F8549E">
      <w:pPr>
        <w:numPr>
          <w:ilvl w:val="0"/>
          <w:numId w:val="30"/>
        </w:numPr>
        <w:spacing w:after="0" w:line="276" w:lineRule="auto"/>
        <w:jc w:val="both"/>
        <w:rPr>
          <w:rFonts w:ascii="Times New Roman" w:hAnsi="Times New Roman" w:cs="Times New Roman"/>
        </w:rPr>
      </w:pPr>
      <w:r w:rsidRPr="00013287">
        <w:rPr>
          <w:rFonts w:ascii="Times New Roman" w:hAnsi="Times New Roman" w:cs="Times New Roman"/>
        </w:rPr>
        <w:t>Performing laboratory analyses.</w:t>
      </w:r>
    </w:p>
    <w:p w14:paraId="27A1A063" w14:textId="77777777" w:rsidR="004B5B5B" w:rsidRPr="00013287" w:rsidRDefault="004B5B5B" w:rsidP="00F8549E">
      <w:pPr>
        <w:numPr>
          <w:ilvl w:val="0"/>
          <w:numId w:val="30"/>
        </w:numPr>
        <w:spacing w:after="0" w:line="276" w:lineRule="auto"/>
        <w:jc w:val="both"/>
        <w:rPr>
          <w:rFonts w:ascii="Times New Roman" w:hAnsi="Times New Roman" w:cs="Times New Roman"/>
        </w:rPr>
      </w:pPr>
      <w:r w:rsidRPr="00013287">
        <w:rPr>
          <w:rFonts w:ascii="Times New Roman" w:hAnsi="Times New Roman" w:cs="Times New Roman"/>
        </w:rPr>
        <w:t>Documentation and record-keeping.</w:t>
      </w:r>
    </w:p>
    <w:p w14:paraId="7E92B1AE" w14:textId="77777777" w:rsidR="004B5B5B" w:rsidRPr="00013287" w:rsidRDefault="004B5B5B" w:rsidP="00F8549E">
      <w:pPr>
        <w:numPr>
          <w:ilvl w:val="0"/>
          <w:numId w:val="30"/>
        </w:numPr>
        <w:spacing w:after="0" w:line="276" w:lineRule="auto"/>
        <w:jc w:val="both"/>
        <w:rPr>
          <w:rFonts w:ascii="Times New Roman" w:hAnsi="Times New Roman" w:cs="Times New Roman"/>
        </w:rPr>
      </w:pPr>
      <w:r w:rsidRPr="00013287">
        <w:rPr>
          <w:rFonts w:ascii="Times New Roman" w:hAnsi="Times New Roman" w:cs="Times New Roman"/>
        </w:rPr>
        <w:t>Implementation of quality manuals.</w:t>
      </w:r>
    </w:p>
    <w:p w14:paraId="5CB7577F" w14:textId="77777777" w:rsidR="004B5B5B" w:rsidRPr="00013287" w:rsidRDefault="004B5B5B" w:rsidP="00F8549E">
      <w:pPr>
        <w:numPr>
          <w:ilvl w:val="0"/>
          <w:numId w:val="30"/>
        </w:numPr>
        <w:spacing w:after="0" w:line="276" w:lineRule="auto"/>
        <w:jc w:val="both"/>
        <w:rPr>
          <w:rFonts w:ascii="Times New Roman" w:hAnsi="Times New Roman" w:cs="Times New Roman"/>
        </w:rPr>
      </w:pPr>
      <w:r w:rsidRPr="00013287">
        <w:rPr>
          <w:rFonts w:ascii="Times New Roman" w:hAnsi="Times New Roman" w:cs="Times New Roman"/>
        </w:rPr>
        <w:t>Management of laboratory waste.</w:t>
      </w:r>
    </w:p>
    <w:p w14:paraId="00A48393" w14:textId="77777777" w:rsidR="004B5B5B" w:rsidRPr="00013287" w:rsidRDefault="004B5B5B" w:rsidP="00F8549E">
      <w:pPr>
        <w:numPr>
          <w:ilvl w:val="0"/>
          <w:numId w:val="30"/>
        </w:numPr>
        <w:spacing w:after="0" w:line="276" w:lineRule="auto"/>
        <w:jc w:val="both"/>
        <w:rPr>
          <w:rFonts w:ascii="Times New Roman" w:hAnsi="Times New Roman" w:cs="Times New Roman"/>
        </w:rPr>
      </w:pPr>
      <w:r w:rsidRPr="00013287">
        <w:rPr>
          <w:rFonts w:ascii="Times New Roman" w:hAnsi="Times New Roman" w:cs="Times New Roman"/>
        </w:rPr>
        <w:t>Planning laboratory material and equipment needs.</w:t>
      </w:r>
    </w:p>
    <w:p w14:paraId="4258491D" w14:textId="77777777" w:rsidR="004B5B5B" w:rsidRPr="00013287" w:rsidRDefault="004B5B5B" w:rsidP="004B5B5B">
      <w:pPr>
        <w:spacing w:before="240" w:after="0" w:line="276" w:lineRule="auto"/>
        <w:jc w:val="both"/>
        <w:rPr>
          <w:rFonts w:ascii="Times New Roman" w:hAnsi="Times New Roman" w:cs="Times New Roman"/>
        </w:rPr>
      </w:pPr>
      <w:r w:rsidRPr="00013287">
        <w:rPr>
          <w:rFonts w:ascii="Times New Roman" w:hAnsi="Times New Roman" w:cs="Times New Roman"/>
          <w:b/>
          <w:bCs/>
        </w:rPr>
        <w:t>Regional Coordinator:</w:t>
      </w:r>
    </w:p>
    <w:p w14:paraId="4FF9A58B" w14:textId="77777777" w:rsidR="004B5B5B" w:rsidRPr="00013287" w:rsidRDefault="004B5B5B" w:rsidP="00F8549E">
      <w:pPr>
        <w:numPr>
          <w:ilvl w:val="0"/>
          <w:numId w:val="31"/>
        </w:numPr>
        <w:spacing w:after="0" w:line="276" w:lineRule="auto"/>
        <w:jc w:val="both"/>
        <w:rPr>
          <w:rFonts w:ascii="Times New Roman" w:hAnsi="Times New Roman" w:cs="Times New Roman"/>
        </w:rPr>
      </w:pPr>
      <w:r w:rsidRPr="00013287">
        <w:rPr>
          <w:rFonts w:ascii="Times New Roman" w:hAnsi="Times New Roman" w:cs="Times New Roman"/>
        </w:rPr>
        <w:t>Managing the laboratory in accordance with ISO standards.</w:t>
      </w:r>
    </w:p>
    <w:p w14:paraId="375099CB" w14:textId="77777777" w:rsidR="004B5B5B" w:rsidRPr="00013287" w:rsidRDefault="004B5B5B" w:rsidP="00F8549E">
      <w:pPr>
        <w:numPr>
          <w:ilvl w:val="0"/>
          <w:numId w:val="31"/>
        </w:numPr>
        <w:spacing w:after="0" w:line="276" w:lineRule="auto"/>
        <w:jc w:val="both"/>
        <w:rPr>
          <w:rFonts w:ascii="Times New Roman" w:hAnsi="Times New Roman" w:cs="Times New Roman"/>
        </w:rPr>
      </w:pPr>
      <w:r w:rsidRPr="00013287">
        <w:rPr>
          <w:rFonts w:ascii="Times New Roman" w:hAnsi="Times New Roman" w:cs="Times New Roman"/>
        </w:rPr>
        <w:t>Planning needs and ensuring periodic or on-demand training for technical staff.</w:t>
      </w:r>
    </w:p>
    <w:p w14:paraId="2A28C17C" w14:textId="77777777" w:rsidR="004B5B5B" w:rsidRPr="00013287" w:rsidRDefault="004B5B5B" w:rsidP="00F8549E">
      <w:pPr>
        <w:numPr>
          <w:ilvl w:val="0"/>
          <w:numId w:val="31"/>
        </w:numPr>
        <w:spacing w:after="0" w:line="276" w:lineRule="auto"/>
        <w:jc w:val="both"/>
        <w:rPr>
          <w:rFonts w:ascii="Times New Roman" w:hAnsi="Times New Roman" w:cs="Times New Roman"/>
        </w:rPr>
      </w:pPr>
      <w:r w:rsidRPr="00013287">
        <w:rPr>
          <w:rFonts w:ascii="Times New Roman" w:hAnsi="Times New Roman" w:cs="Times New Roman"/>
        </w:rPr>
        <w:t>Reporting and communicating with the National Reference Center.</w:t>
      </w:r>
    </w:p>
    <w:p w14:paraId="7893897C" w14:textId="77777777" w:rsidR="004B5B5B" w:rsidRPr="00013287" w:rsidRDefault="004B5B5B" w:rsidP="00F8549E">
      <w:pPr>
        <w:numPr>
          <w:ilvl w:val="0"/>
          <w:numId w:val="31"/>
        </w:numPr>
        <w:spacing w:after="0" w:line="276" w:lineRule="auto"/>
        <w:jc w:val="both"/>
        <w:rPr>
          <w:rFonts w:ascii="Times New Roman" w:hAnsi="Times New Roman" w:cs="Times New Roman"/>
        </w:rPr>
      </w:pPr>
      <w:r w:rsidRPr="00013287">
        <w:rPr>
          <w:rFonts w:ascii="Times New Roman" w:hAnsi="Times New Roman" w:cs="Times New Roman"/>
        </w:rPr>
        <w:t>Identifying and forecasting budgetary needs for authorized services.</w:t>
      </w:r>
    </w:p>
    <w:p w14:paraId="4F0E5946" w14:textId="77777777" w:rsidR="004B5B5B" w:rsidRPr="00013287" w:rsidRDefault="004B5B5B" w:rsidP="004B5B5B">
      <w:pPr>
        <w:spacing w:before="240" w:after="0" w:line="276" w:lineRule="auto"/>
        <w:jc w:val="both"/>
        <w:rPr>
          <w:rFonts w:ascii="Times New Roman" w:hAnsi="Times New Roman" w:cs="Times New Roman"/>
        </w:rPr>
      </w:pPr>
      <w:r w:rsidRPr="00013287">
        <w:rPr>
          <w:rFonts w:ascii="Times New Roman" w:hAnsi="Times New Roman" w:cs="Times New Roman"/>
          <w:b/>
          <w:bCs/>
        </w:rPr>
        <w:t>Central Authority:</w:t>
      </w:r>
    </w:p>
    <w:p w14:paraId="7483BCC0" w14:textId="77777777" w:rsidR="004B5B5B" w:rsidRPr="00013287" w:rsidRDefault="004B5B5B" w:rsidP="00F8549E">
      <w:pPr>
        <w:numPr>
          <w:ilvl w:val="0"/>
          <w:numId w:val="32"/>
        </w:numPr>
        <w:spacing w:after="0" w:line="276" w:lineRule="auto"/>
        <w:jc w:val="both"/>
        <w:rPr>
          <w:rFonts w:ascii="Times New Roman" w:hAnsi="Times New Roman" w:cs="Times New Roman"/>
        </w:rPr>
      </w:pPr>
      <w:r w:rsidRPr="00013287">
        <w:rPr>
          <w:rFonts w:ascii="Times New Roman" w:hAnsi="Times New Roman" w:cs="Times New Roman"/>
        </w:rPr>
        <w:t>Oversight and supervision of the network.</w:t>
      </w:r>
    </w:p>
    <w:p w14:paraId="7CED0848" w14:textId="77777777" w:rsidR="004B5B5B" w:rsidRPr="00013287" w:rsidRDefault="004B5B5B" w:rsidP="00F8549E">
      <w:pPr>
        <w:numPr>
          <w:ilvl w:val="0"/>
          <w:numId w:val="32"/>
        </w:numPr>
        <w:spacing w:after="0" w:line="276" w:lineRule="auto"/>
        <w:jc w:val="both"/>
        <w:rPr>
          <w:rFonts w:ascii="Times New Roman" w:hAnsi="Times New Roman" w:cs="Times New Roman"/>
        </w:rPr>
      </w:pPr>
      <w:r w:rsidRPr="00013287">
        <w:rPr>
          <w:rFonts w:ascii="Times New Roman" w:hAnsi="Times New Roman" w:cs="Times New Roman"/>
        </w:rPr>
        <w:t>Provision of stable human and financial resources.</w:t>
      </w:r>
    </w:p>
    <w:p w14:paraId="2C63C026" w14:textId="77777777" w:rsidR="004B5B5B" w:rsidRPr="00013287" w:rsidRDefault="004B5B5B" w:rsidP="00F8549E">
      <w:pPr>
        <w:numPr>
          <w:ilvl w:val="0"/>
          <w:numId w:val="32"/>
        </w:numPr>
        <w:spacing w:after="0" w:line="276" w:lineRule="auto"/>
        <w:jc w:val="both"/>
        <w:rPr>
          <w:rFonts w:ascii="Times New Roman" w:hAnsi="Times New Roman" w:cs="Times New Roman"/>
        </w:rPr>
      </w:pPr>
      <w:r w:rsidRPr="00013287">
        <w:rPr>
          <w:rFonts w:ascii="Times New Roman" w:hAnsi="Times New Roman" w:cs="Times New Roman"/>
        </w:rPr>
        <w:t>Integration of laboratories within the national and European diagnostic network.</w:t>
      </w:r>
    </w:p>
    <w:p w14:paraId="09CF2D60" w14:textId="77777777" w:rsidR="004B5B5B" w:rsidRPr="00013287" w:rsidRDefault="004B5B5B" w:rsidP="004B5B5B">
      <w:pPr>
        <w:spacing w:before="240" w:after="0" w:line="276" w:lineRule="auto"/>
        <w:jc w:val="both"/>
        <w:rPr>
          <w:rFonts w:ascii="Times New Roman" w:hAnsi="Times New Roman" w:cs="Times New Roman"/>
          <w:b/>
          <w:bCs/>
        </w:rPr>
      </w:pPr>
      <w:r w:rsidRPr="00013287">
        <w:rPr>
          <w:rFonts w:ascii="Times New Roman" w:hAnsi="Times New Roman" w:cs="Times New Roman"/>
          <w:b/>
          <w:bCs/>
        </w:rPr>
        <w:t>5. Expected Results</w:t>
      </w:r>
    </w:p>
    <w:p w14:paraId="6C0C7EDC" w14:textId="77777777" w:rsidR="004B5B5B" w:rsidRPr="00013287" w:rsidRDefault="004B5B5B" w:rsidP="00F8549E">
      <w:pPr>
        <w:numPr>
          <w:ilvl w:val="0"/>
          <w:numId w:val="33"/>
        </w:numPr>
        <w:spacing w:after="0" w:line="276" w:lineRule="auto"/>
        <w:jc w:val="both"/>
        <w:rPr>
          <w:rFonts w:ascii="Times New Roman" w:hAnsi="Times New Roman" w:cs="Times New Roman"/>
        </w:rPr>
      </w:pPr>
      <w:r w:rsidRPr="00013287">
        <w:rPr>
          <w:rFonts w:ascii="Times New Roman" w:hAnsi="Times New Roman" w:cs="Times New Roman"/>
        </w:rPr>
        <w:t>Fully operational laboratories compliant with EU and OIE standards.</w:t>
      </w:r>
    </w:p>
    <w:p w14:paraId="366BA699" w14:textId="77777777" w:rsidR="004B5B5B" w:rsidRPr="00013287" w:rsidRDefault="004B5B5B" w:rsidP="00F8549E">
      <w:pPr>
        <w:numPr>
          <w:ilvl w:val="0"/>
          <w:numId w:val="33"/>
        </w:numPr>
        <w:spacing w:after="0" w:line="276" w:lineRule="auto"/>
        <w:jc w:val="both"/>
        <w:rPr>
          <w:rFonts w:ascii="Times New Roman" w:hAnsi="Times New Roman" w:cs="Times New Roman"/>
        </w:rPr>
      </w:pPr>
      <w:r w:rsidRPr="00013287">
        <w:rPr>
          <w:rFonts w:ascii="Times New Roman" w:hAnsi="Times New Roman" w:cs="Times New Roman"/>
        </w:rPr>
        <w:t>Established Standard Operating Procedures (SOPs).</w:t>
      </w:r>
    </w:p>
    <w:p w14:paraId="5AE30BFB" w14:textId="77777777" w:rsidR="004B5B5B" w:rsidRPr="00013287" w:rsidRDefault="004B5B5B" w:rsidP="00F8549E">
      <w:pPr>
        <w:numPr>
          <w:ilvl w:val="0"/>
          <w:numId w:val="33"/>
        </w:numPr>
        <w:spacing w:after="0" w:line="276" w:lineRule="auto"/>
        <w:jc w:val="both"/>
        <w:rPr>
          <w:rFonts w:ascii="Times New Roman" w:hAnsi="Times New Roman" w:cs="Times New Roman"/>
        </w:rPr>
      </w:pPr>
      <w:r w:rsidRPr="00013287">
        <w:rPr>
          <w:rFonts w:ascii="Times New Roman" w:hAnsi="Times New Roman" w:cs="Times New Roman"/>
        </w:rPr>
        <w:t>Quality Manual and procedures aligned with ISO/IEC 17025.</w:t>
      </w:r>
    </w:p>
    <w:p w14:paraId="534F7233" w14:textId="77777777" w:rsidR="004B5B5B" w:rsidRPr="003B2138" w:rsidRDefault="004B5B5B" w:rsidP="00F8549E">
      <w:pPr>
        <w:numPr>
          <w:ilvl w:val="0"/>
          <w:numId w:val="33"/>
        </w:numPr>
        <w:spacing w:after="0" w:line="276" w:lineRule="auto"/>
        <w:jc w:val="both"/>
        <w:rPr>
          <w:rFonts w:ascii="Times New Roman" w:hAnsi="Times New Roman" w:cs="Times New Roman"/>
        </w:rPr>
      </w:pPr>
      <w:r w:rsidRPr="00013287">
        <w:rPr>
          <w:rFonts w:ascii="Times New Roman" w:hAnsi="Times New Roman" w:cs="Times New Roman"/>
        </w:rPr>
        <w:t>Periodic reporting of analytical and diagnostic activities in animal health.</w:t>
      </w:r>
    </w:p>
    <w:p w14:paraId="29DCFC73" w14:textId="77777777" w:rsidR="004B5B5B" w:rsidRPr="00013287" w:rsidRDefault="004B5B5B" w:rsidP="004B5B5B">
      <w:pPr>
        <w:spacing w:after="0" w:line="276" w:lineRule="auto"/>
        <w:rPr>
          <w:rFonts w:ascii="Times New Roman" w:hAnsi="Times New Roman" w:cs="Times New Roman"/>
        </w:rPr>
      </w:pPr>
    </w:p>
    <w:p w14:paraId="1DCD8D2A" w14:textId="77777777" w:rsidR="004B5B5B" w:rsidRPr="003B2138" w:rsidRDefault="004B5B5B" w:rsidP="004B5B5B">
      <w:pPr>
        <w:spacing w:after="0" w:line="276" w:lineRule="auto"/>
        <w:jc w:val="both"/>
        <w:rPr>
          <w:rFonts w:ascii="Times New Roman" w:hAnsi="Times New Roman" w:cs="Times New Roman"/>
          <w:b/>
          <w:bCs/>
        </w:rPr>
      </w:pPr>
      <w:r w:rsidRPr="00013287">
        <w:rPr>
          <w:rFonts w:ascii="Times New Roman" w:hAnsi="Times New Roman" w:cs="Times New Roman"/>
          <w:b/>
          <w:bCs/>
        </w:rPr>
        <w:t xml:space="preserve">ANNEX 1.1 </w:t>
      </w:r>
    </w:p>
    <w:p w14:paraId="71AD3F60" w14:textId="77777777" w:rsidR="004B5B5B" w:rsidRPr="00013287" w:rsidRDefault="004B5B5B" w:rsidP="004B5B5B">
      <w:pPr>
        <w:spacing w:before="240" w:after="0" w:line="276" w:lineRule="auto"/>
        <w:jc w:val="both"/>
        <w:rPr>
          <w:rFonts w:ascii="Times New Roman" w:hAnsi="Times New Roman" w:cs="Times New Roman"/>
          <w:b/>
          <w:bCs/>
        </w:rPr>
      </w:pPr>
      <w:r w:rsidRPr="00013287">
        <w:rPr>
          <w:rFonts w:ascii="Times New Roman" w:hAnsi="Times New Roman" w:cs="Times New Roman"/>
          <w:b/>
          <w:bCs/>
        </w:rPr>
        <w:t>Organization of Workspaces</w:t>
      </w:r>
    </w:p>
    <w:p w14:paraId="1E652BC8"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rPr>
        <w:t xml:space="preserve">A diagnostic laboratory for animal health must include at least the following separate areas and follow a </w:t>
      </w:r>
      <w:r w:rsidRPr="00013287">
        <w:rPr>
          <w:rFonts w:ascii="Times New Roman" w:hAnsi="Times New Roman" w:cs="Times New Roman"/>
          <w:b/>
          <w:bCs/>
        </w:rPr>
        <w:t>no-way-back sample flow logic</w:t>
      </w:r>
      <w:r w:rsidRPr="00013287">
        <w:rPr>
          <w:rFonts w:ascii="Times New Roman" w:hAnsi="Times New Roman" w:cs="Times New Roman"/>
        </w:rPr>
        <w:t xml:space="preserve"> (entry → analysis → reporting):</w:t>
      </w:r>
    </w:p>
    <w:p w14:paraId="2A4D4C55" w14:textId="77777777" w:rsidR="004B5B5B" w:rsidRPr="00013287" w:rsidRDefault="004B5B5B" w:rsidP="004B5B5B">
      <w:pPr>
        <w:spacing w:after="0" w:line="276" w:lineRule="auto"/>
        <w:jc w:val="both"/>
        <w:rPr>
          <w:rFonts w:ascii="Times New Roman" w:hAnsi="Times New Roman" w:cs="Times New Roman"/>
          <w:b/>
          <w:bCs/>
        </w:rPr>
      </w:pPr>
      <w:r w:rsidRPr="00013287">
        <w:rPr>
          <w:rFonts w:ascii="Times New Roman" w:hAnsi="Times New Roman" w:cs="Times New Roman"/>
          <w:b/>
          <w:bCs/>
        </w:rPr>
        <w:t>1. Necropsy Laboratory (Sample Reception Area)</w:t>
      </w:r>
    </w:p>
    <w:p w14:paraId="727626F4" w14:textId="77777777" w:rsidR="004B5B5B" w:rsidRDefault="004B5B5B" w:rsidP="004B5B5B">
      <w:pPr>
        <w:spacing w:after="0" w:line="276" w:lineRule="auto"/>
        <w:jc w:val="both"/>
        <w:rPr>
          <w:rFonts w:ascii="Times New Roman" w:hAnsi="Times New Roman" w:cs="Times New Roman"/>
        </w:rPr>
      </w:pPr>
      <w:r w:rsidRPr="00013287">
        <w:rPr>
          <w:rFonts w:ascii="Times New Roman" w:hAnsi="Times New Roman" w:cs="Times New Roman"/>
          <w:b/>
          <w:bCs/>
        </w:rPr>
        <w:t>Samples to be received:</w:t>
      </w:r>
      <w:r w:rsidRPr="00013287">
        <w:rPr>
          <w:rFonts w:ascii="Times New Roman" w:hAnsi="Times New Roman" w:cs="Times New Roman"/>
        </w:rPr>
        <w:t xml:space="preserve"> carcasses/organs, blood, swabs.</w:t>
      </w:r>
    </w:p>
    <w:p w14:paraId="39C142D2"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rPr>
        <w:br/>
      </w:r>
      <w:r w:rsidRPr="00013287">
        <w:rPr>
          <w:rFonts w:ascii="Times New Roman" w:hAnsi="Times New Roman" w:cs="Times New Roman"/>
          <w:b/>
          <w:bCs/>
        </w:rPr>
        <w:t>Description:</w:t>
      </w:r>
    </w:p>
    <w:p w14:paraId="462D4695" w14:textId="77777777" w:rsidR="004B5B5B" w:rsidRPr="00013287" w:rsidRDefault="004B5B5B" w:rsidP="00F8549E">
      <w:pPr>
        <w:numPr>
          <w:ilvl w:val="0"/>
          <w:numId w:val="34"/>
        </w:numPr>
        <w:spacing w:after="0" w:line="276" w:lineRule="auto"/>
        <w:jc w:val="both"/>
        <w:rPr>
          <w:rFonts w:ascii="Times New Roman" w:hAnsi="Times New Roman" w:cs="Times New Roman"/>
        </w:rPr>
      </w:pPr>
      <w:r w:rsidRPr="00013287">
        <w:rPr>
          <w:rFonts w:ascii="Times New Roman" w:hAnsi="Times New Roman" w:cs="Times New Roman"/>
        </w:rPr>
        <w:t>Dedicated necropsy area equipped with necropsy table, sink, centrifuge, refrigerator, and freezer.</w:t>
      </w:r>
    </w:p>
    <w:p w14:paraId="51F9A93B" w14:textId="77777777" w:rsidR="004B5B5B" w:rsidRPr="00013287" w:rsidRDefault="004B5B5B" w:rsidP="00F8549E">
      <w:pPr>
        <w:numPr>
          <w:ilvl w:val="0"/>
          <w:numId w:val="34"/>
        </w:numPr>
        <w:spacing w:after="0" w:line="276" w:lineRule="auto"/>
        <w:jc w:val="both"/>
        <w:rPr>
          <w:rFonts w:ascii="Times New Roman" w:hAnsi="Times New Roman" w:cs="Times New Roman"/>
        </w:rPr>
      </w:pPr>
      <w:r w:rsidRPr="00013287">
        <w:rPr>
          <w:rFonts w:ascii="Times New Roman" w:hAnsi="Times New Roman" w:cs="Times New Roman"/>
        </w:rPr>
        <w:t>Must have two points of access: one external door for sample entry and one internal door for communication with other laboratories and the reception area.</w:t>
      </w:r>
    </w:p>
    <w:p w14:paraId="71DE13DF" w14:textId="77777777" w:rsidR="004B5B5B" w:rsidRPr="00013287" w:rsidRDefault="004B5B5B" w:rsidP="004B5B5B">
      <w:pPr>
        <w:spacing w:before="240" w:after="0" w:line="276" w:lineRule="auto"/>
        <w:rPr>
          <w:rFonts w:ascii="Times New Roman" w:hAnsi="Times New Roman" w:cs="Times New Roman"/>
        </w:rPr>
      </w:pPr>
      <w:r w:rsidRPr="00013287">
        <w:rPr>
          <w:rFonts w:ascii="Times New Roman" w:hAnsi="Times New Roman" w:cs="Times New Roman"/>
          <w:b/>
          <w:bCs/>
        </w:rPr>
        <w:t>Required Equipment:</w:t>
      </w:r>
    </w:p>
    <w:tbl>
      <w:tblPr>
        <w:tblW w:w="9630" w:type="dxa"/>
        <w:tblCellSpacing w:w="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2"/>
        <w:gridCol w:w="6388"/>
        <w:gridCol w:w="1260"/>
        <w:gridCol w:w="1350"/>
      </w:tblGrid>
      <w:tr w:rsidR="004B5B5B" w:rsidRPr="00013287" w14:paraId="31FCA91A" w14:textId="77777777" w:rsidTr="00BA3509">
        <w:trPr>
          <w:tblHeader/>
          <w:tblCellSpacing w:w="15" w:type="dxa"/>
        </w:trPr>
        <w:tc>
          <w:tcPr>
            <w:tcW w:w="587" w:type="dxa"/>
            <w:vAlign w:val="center"/>
            <w:hideMark/>
          </w:tcPr>
          <w:p w14:paraId="6FAD513D" w14:textId="77777777" w:rsidR="004B5B5B" w:rsidRPr="00013287" w:rsidRDefault="004B5B5B" w:rsidP="00BA3509">
            <w:pPr>
              <w:spacing w:after="0" w:line="276" w:lineRule="auto"/>
              <w:rPr>
                <w:rFonts w:ascii="Times New Roman" w:hAnsi="Times New Roman" w:cs="Times New Roman"/>
                <w:b/>
                <w:bCs/>
              </w:rPr>
            </w:pPr>
            <w:r w:rsidRPr="00013287">
              <w:rPr>
                <w:rFonts w:ascii="Times New Roman" w:hAnsi="Times New Roman" w:cs="Times New Roman"/>
                <w:b/>
                <w:bCs/>
              </w:rPr>
              <w:t>No.</w:t>
            </w:r>
          </w:p>
        </w:tc>
        <w:tc>
          <w:tcPr>
            <w:tcW w:w="6358" w:type="dxa"/>
            <w:vAlign w:val="center"/>
            <w:hideMark/>
          </w:tcPr>
          <w:p w14:paraId="67127B7B" w14:textId="77777777" w:rsidR="004B5B5B" w:rsidRPr="00013287" w:rsidRDefault="004B5B5B" w:rsidP="00BA3509">
            <w:pPr>
              <w:spacing w:after="0" w:line="276" w:lineRule="auto"/>
              <w:rPr>
                <w:rFonts w:ascii="Times New Roman" w:hAnsi="Times New Roman" w:cs="Times New Roman"/>
                <w:b/>
                <w:bCs/>
              </w:rPr>
            </w:pPr>
            <w:r w:rsidRPr="00013287">
              <w:rPr>
                <w:rFonts w:ascii="Times New Roman" w:hAnsi="Times New Roman" w:cs="Times New Roman"/>
                <w:b/>
                <w:bCs/>
              </w:rPr>
              <w:t>Equipment Description</w:t>
            </w:r>
          </w:p>
        </w:tc>
        <w:tc>
          <w:tcPr>
            <w:tcW w:w="1230" w:type="dxa"/>
            <w:vAlign w:val="center"/>
            <w:hideMark/>
          </w:tcPr>
          <w:p w14:paraId="4B18144B"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Quantity</w:t>
            </w:r>
          </w:p>
        </w:tc>
        <w:tc>
          <w:tcPr>
            <w:tcW w:w="1305" w:type="dxa"/>
            <w:vAlign w:val="center"/>
            <w:hideMark/>
          </w:tcPr>
          <w:p w14:paraId="75CF6FB0"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Unit</w:t>
            </w:r>
          </w:p>
        </w:tc>
      </w:tr>
      <w:tr w:rsidR="004B5B5B" w:rsidRPr="00013287" w14:paraId="3F6E0F3D" w14:textId="77777777" w:rsidTr="00BA3509">
        <w:trPr>
          <w:tblCellSpacing w:w="15" w:type="dxa"/>
        </w:trPr>
        <w:tc>
          <w:tcPr>
            <w:tcW w:w="587" w:type="dxa"/>
            <w:vAlign w:val="center"/>
            <w:hideMark/>
          </w:tcPr>
          <w:p w14:paraId="44F00F28"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1</w:t>
            </w:r>
          </w:p>
        </w:tc>
        <w:tc>
          <w:tcPr>
            <w:tcW w:w="6358" w:type="dxa"/>
            <w:vAlign w:val="center"/>
            <w:hideMark/>
          </w:tcPr>
          <w:p w14:paraId="48823AA9"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Freezer (-20°C)</w:t>
            </w:r>
          </w:p>
        </w:tc>
        <w:tc>
          <w:tcPr>
            <w:tcW w:w="1230" w:type="dxa"/>
            <w:vAlign w:val="center"/>
            <w:hideMark/>
          </w:tcPr>
          <w:p w14:paraId="47114A06"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5" w:type="dxa"/>
            <w:vAlign w:val="center"/>
            <w:hideMark/>
          </w:tcPr>
          <w:p w14:paraId="7D519FD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7A52DD7E" w14:textId="77777777" w:rsidTr="00BA3509">
        <w:trPr>
          <w:tblCellSpacing w:w="15" w:type="dxa"/>
        </w:trPr>
        <w:tc>
          <w:tcPr>
            <w:tcW w:w="587" w:type="dxa"/>
            <w:vAlign w:val="center"/>
            <w:hideMark/>
          </w:tcPr>
          <w:p w14:paraId="7C4B750B"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lastRenderedPageBreak/>
              <w:t>2</w:t>
            </w:r>
          </w:p>
        </w:tc>
        <w:tc>
          <w:tcPr>
            <w:tcW w:w="6358" w:type="dxa"/>
            <w:vAlign w:val="center"/>
            <w:hideMark/>
          </w:tcPr>
          <w:p w14:paraId="75D617AF"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Refrigerator (5°C)</w:t>
            </w:r>
          </w:p>
        </w:tc>
        <w:tc>
          <w:tcPr>
            <w:tcW w:w="1230" w:type="dxa"/>
            <w:vAlign w:val="center"/>
            <w:hideMark/>
          </w:tcPr>
          <w:p w14:paraId="31579BF9"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5" w:type="dxa"/>
            <w:vAlign w:val="center"/>
            <w:hideMark/>
          </w:tcPr>
          <w:p w14:paraId="09075BA1"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53CAB3B4" w14:textId="77777777" w:rsidTr="00BA3509">
        <w:trPr>
          <w:tblCellSpacing w:w="15" w:type="dxa"/>
        </w:trPr>
        <w:tc>
          <w:tcPr>
            <w:tcW w:w="587" w:type="dxa"/>
            <w:vAlign w:val="center"/>
            <w:hideMark/>
          </w:tcPr>
          <w:p w14:paraId="580818D8"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3</w:t>
            </w:r>
          </w:p>
        </w:tc>
        <w:tc>
          <w:tcPr>
            <w:tcW w:w="6358" w:type="dxa"/>
            <w:vAlign w:val="center"/>
            <w:hideMark/>
          </w:tcPr>
          <w:p w14:paraId="49ADE9DD"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Centrifuge</w:t>
            </w:r>
          </w:p>
        </w:tc>
        <w:tc>
          <w:tcPr>
            <w:tcW w:w="1230" w:type="dxa"/>
            <w:vAlign w:val="center"/>
            <w:hideMark/>
          </w:tcPr>
          <w:p w14:paraId="2FF1A37F"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5" w:type="dxa"/>
            <w:vAlign w:val="center"/>
            <w:hideMark/>
          </w:tcPr>
          <w:p w14:paraId="6419FB4D"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74735B7E" w14:textId="77777777" w:rsidTr="00BA3509">
        <w:trPr>
          <w:tblCellSpacing w:w="15" w:type="dxa"/>
        </w:trPr>
        <w:tc>
          <w:tcPr>
            <w:tcW w:w="587" w:type="dxa"/>
            <w:vAlign w:val="center"/>
            <w:hideMark/>
          </w:tcPr>
          <w:p w14:paraId="225CEE76"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4</w:t>
            </w:r>
          </w:p>
        </w:tc>
        <w:tc>
          <w:tcPr>
            <w:tcW w:w="6358" w:type="dxa"/>
            <w:vAlign w:val="center"/>
            <w:hideMark/>
          </w:tcPr>
          <w:p w14:paraId="6234F830"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Digital thermometer with external probe (for refrigerator and freezer)</w:t>
            </w:r>
          </w:p>
        </w:tc>
        <w:tc>
          <w:tcPr>
            <w:tcW w:w="1230" w:type="dxa"/>
            <w:vAlign w:val="center"/>
            <w:hideMark/>
          </w:tcPr>
          <w:p w14:paraId="252222AE"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2</w:t>
            </w:r>
          </w:p>
        </w:tc>
        <w:tc>
          <w:tcPr>
            <w:tcW w:w="1305" w:type="dxa"/>
            <w:vAlign w:val="center"/>
            <w:hideMark/>
          </w:tcPr>
          <w:p w14:paraId="29992D8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Pieces</w:t>
            </w:r>
          </w:p>
        </w:tc>
      </w:tr>
      <w:tr w:rsidR="004B5B5B" w:rsidRPr="00013287" w14:paraId="18A293D9" w14:textId="77777777" w:rsidTr="00BA3509">
        <w:trPr>
          <w:tblCellSpacing w:w="15" w:type="dxa"/>
        </w:trPr>
        <w:tc>
          <w:tcPr>
            <w:tcW w:w="587" w:type="dxa"/>
            <w:vAlign w:val="center"/>
            <w:hideMark/>
          </w:tcPr>
          <w:p w14:paraId="0889E25E"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5</w:t>
            </w:r>
          </w:p>
        </w:tc>
        <w:tc>
          <w:tcPr>
            <w:tcW w:w="6358" w:type="dxa"/>
            <w:vAlign w:val="center"/>
            <w:hideMark/>
          </w:tcPr>
          <w:p w14:paraId="2CBDF1B6"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Necropsy table</w:t>
            </w:r>
          </w:p>
        </w:tc>
        <w:tc>
          <w:tcPr>
            <w:tcW w:w="1230" w:type="dxa"/>
            <w:vAlign w:val="center"/>
            <w:hideMark/>
          </w:tcPr>
          <w:p w14:paraId="0DEEAA7D"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5" w:type="dxa"/>
            <w:vAlign w:val="center"/>
            <w:hideMark/>
          </w:tcPr>
          <w:p w14:paraId="180F28F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bl>
    <w:p w14:paraId="300EADB2" w14:textId="77777777" w:rsidR="004B5B5B" w:rsidRPr="00013287" w:rsidRDefault="004B5B5B" w:rsidP="004B5B5B">
      <w:pPr>
        <w:spacing w:after="0" w:line="276" w:lineRule="auto"/>
        <w:rPr>
          <w:rFonts w:ascii="Times New Roman" w:hAnsi="Times New Roman" w:cs="Times New Roman"/>
        </w:rPr>
      </w:pPr>
    </w:p>
    <w:p w14:paraId="3E2A528A" w14:textId="77777777" w:rsidR="004B5B5B" w:rsidRPr="00013287" w:rsidRDefault="004B5B5B" w:rsidP="004B5B5B">
      <w:pPr>
        <w:spacing w:after="0" w:line="276" w:lineRule="auto"/>
        <w:rPr>
          <w:rFonts w:ascii="Times New Roman" w:hAnsi="Times New Roman" w:cs="Times New Roman"/>
          <w:b/>
          <w:bCs/>
        </w:rPr>
      </w:pPr>
      <w:r w:rsidRPr="00013287">
        <w:rPr>
          <w:rFonts w:ascii="Times New Roman" w:hAnsi="Times New Roman" w:cs="Times New Roman"/>
          <w:b/>
          <w:bCs/>
        </w:rPr>
        <w:t>2. Reception and Sample Registration Area</w:t>
      </w:r>
    </w:p>
    <w:p w14:paraId="78AD5FE8"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b/>
          <w:bCs/>
        </w:rPr>
        <w:t>Samples to be physically received:</w:t>
      </w:r>
      <w:r w:rsidRPr="00013287">
        <w:rPr>
          <w:rFonts w:ascii="Times New Roman" w:hAnsi="Times New Roman" w:cs="Times New Roman"/>
        </w:rPr>
        <w:t xml:space="preserve"> milk samples, blood in vacutainers, or samples in sterile containers.</w:t>
      </w:r>
      <w:r w:rsidRPr="00013287">
        <w:rPr>
          <w:rFonts w:ascii="Times New Roman" w:hAnsi="Times New Roman" w:cs="Times New Roman"/>
        </w:rPr>
        <w:br/>
        <w:t>Other samples (e.g., necropsy materials) are received in the necropsy laboratory and recorded in the LIMS (Laboratory Information Management System) according to necropsy lab instructions.</w:t>
      </w:r>
    </w:p>
    <w:p w14:paraId="2E453713"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b/>
          <w:bCs/>
        </w:rPr>
        <w:t>Description:</w:t>
      </w:r>
    </w:p>
    <w:p w14:paraId="305EAE0B" w14:textId="77777777" w:rsidR="004B5B5B" w:rsidRPr="00013287" w:rsidRDefault="004B5B5B" w:rsidP="00F8549E">
      <w:pPr>
        <w:numPr>
          <w:ilvl w:val="0"/>
          <w:numId w:val="35"/>
        </w:numPr>
        <w:spacing w:after="0" w:line="276" w:lineRule="auto"/>
        <w:jc w:val="both"/>
        <w:rPr>
          <w:rFonts w:ascii="Times New Roman" w:hAnsi="Times New Roman" w:cs="Times New Roman"/>
        </w:rPr>
      </w:pPr>
      <w:r w:rsidRPr="00013287">
        <w:rPr>
          <w:rFonts w:ascii="Times New Roman" w:hAnsi="Times New Roman" w:cs="Times New Roman"/>
        </w:rPr>
        <w:t>Separate area with a counter for sample registration/labelling and document storage.</w:t>
      </w:r>
    </w:p>
    <w:p w14:paraId="3B47A32E" w14:textId="77777777" w:rsidR="004B5B5B" w:rsidRPr="00013287" w:rsidRDefault="004B5B5B" w:rsidP="00F8549E">
      <w:pPr>
        <w:numPr>
          <w:ilvl w:val="0"/>
          <w:numId w:val="35"/>
        </w:numPr>
        <w:spacing w:after="0" w:line="276" w:lineRule="auto"/>
        <w:jc w:val="both"/>
        <w:rPr>
          <w:rFonts w:ascii="Times New Roman" w:hAnsi="Times New Roman" w:cs="Times New Roman"/>
        </w:rPr>
      </w:pPr>
      <w:r w:rsidRPr="00013287">
        <w:rPr>
          <w:rFonts w:ascii="Times New Roman" w:hAnsi="Times New Roman" w:cs="Times New Roman"/>
        </w:rPr>
        <w:t>Equipped with a computer for data entry into the LIMS and a refrigerator for temporary storage of samples.</w:t>
      </w:r>
    </w:p>
    <w:p w14:paraId="464BE49E" w14:textId="77777777" w:rsidR="004B5B5B" w:rsidRPr="00013287" w:rsidRDefault="004B5B5B" w:rsidP="00F8549E">
      <w:pPr>
        <w:numPr>
          <w:ilvl w:val="0"/>
          <w:numId w:val="35"/>
        </w:numPr>
        <w:spacing w:after="0" w:line="276" w:lineRule="auto"/>
        <w:jc w:val="both"/>
        <w:rPr>
          <w:rFonts w:ascii="Times New Roman" w:hAnsi="Times New Roman" w:cs="Times New Roman"/>
        </w:rPr>
      </w:pPr>
      <w:proofErr w:type="gramStart"/>
      <w:r w:rsidRPr="00013287">
        <w:rPr>
          <w:rFonts w:ascii="Times New Roman" w:hAnsi="Times New Roman" w:cs="Times New Roman"/>
        </w:rPr>
        <w:t>Must</w:t>
      </w:r>
      <w:proofErr w:type="gramEnd"/>
      <w:r w:rsidRPr="00013287">
        <w:rPr>
          <w:rFonts w:ascii="Times New Roman" w:hAnsi="Times New Roman" w:cs="Times New Roman"/>
        </w:rPr>
        <w:t xml:space="preserve"> </w:t>
      </w:r>
      <w:proofErr w:type="gramStart"/>
      <w:r w:rsidRPr="00013287">
        <w:rPr>
          <w:rFonts w:ascii="Times New Roman" w:hAnsi="Times New Roman" w:cs="Times New Roman"/>
        </w:rPr>
        <w:t>have</w:t>
      </w:r>
      <w:proofErr w:type="gramEnd"/>
      <w:r w:rsidRPr="00013287">
        <w:rPr>
          <w:rFonts w:ascii="Times New Roman" w:hAnsi="Times New Roman" w:cs="Times New Roman"/>
        </w:rPr>
        <w:t xml:space="preserve"> two access points: one external door for sample reception and one internal door for communication with laboratories and the necropsy area.</w:t>
      </w:r>
    </w:p>
    <w:p w14:paraId="688E511F" w14:textId="77777777" w:rsidR="004B5B5B" w:rsidRPr="00013287" w:rsidRDefault="004B5B5B" w:rsidP="004B5B5B">
      <w:pPr>
        <w:spacing w:after="0" w:line="276" w:lineRule="auto"/>
        <w:rPr>
          <w:rFonts w:ascii="Times New Roman" w:hAnsi="Times New Roman" w:cs="Times New Roman"/>
        </w:rPr>
      </w:pPr>
      <w:r w:rsidRPr="00013287">
        <w:rPr>
          <w:rFonts w:ascii="Times New Roman" w:hAnsi="Times New Roman" w:cs="Times New Roman"/>
          <w:b/>
          <w:bCs/>
        </w:rPr>
        <w:t>Required Equipment: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5"/>
        <w:gridCol w:w="4088"/>
        <w:gridCol w:w="1312"/>
        <w:gridCol w:w="1260"/>
      </w:tblGrid>
      <w:tr w:rsidR="004B5B5B" w:rsidRPr="00013287" w14:paraId="06AFF01D" w14:textId="77777777" w:rsidTr="00BA3509">
        <w:trPr>
          <w:tblHeader/>
          <w:tblCellSpacing w:w="15" w:type="dxa"/>
        </w:trPr>
        <w:tc>
          <w:tcPr>
            <w:tcW w:w="580" w:type="dxa"/>
            <w:vAlign w:val="center"/>
            <w:hideMark/>
          </w:tcPr>
          <w:p w14:paraId="36CAF64B"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No.</w:t>
            </w:r>
          </w:p>
        </w:tc>
        <w:tc>
          <w:tcPr>
            <w:tcW w:w="4058" w:type="dxa"/>
            <w:vAlign w:val="center"/>
            <w:hideMark/>
          </w:tcPr>
          <w:p w14:paraId="23576188" w14:textId="77777777" w:rsidR="004B5B5B" w:rsidRPr="00013287" w:rsidRDefault="004B5B5B" w:rsidP="00BA3509">
            <w:pPr>
              <w:spacing w:after="0" w:line="276" w:lineRule="auto"/>
              <w:rPr>
                <w:rFonts w:ascii="Times New Roman" w:hAnsi="Times New Roman" w:cs="Times New Roman"/>
                <w:b/>
                <w:bCs/>
              </w:rPr>
            </w:pPr>
            <w:r w:rsidRPr="00013287">
              <w:rPr>
                <w:rFonts w:ascii="Times New Roman" w:hAnsi="Times New Roman" w:cs="Times New Roman"/>
                <w:b/>
                <w:bCs/>
              </w:rPr>
              <w:t>Equipment Description</w:t>
            </w:r>
          </w:p>
        </w:tc>
        <w:tc>
          <w:tcPr>
            <w:tcW w:w="1282" w:type="dxa"/>
            <w:vAlign w:val="center"/>
            <w:hideMark/>
          </w:tcPr>
          <w:p w14:paraId="6A45606A"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Quantity</w:t>
            </w:r>
          </w:p>
        </w:tc>
        <w:tc>
          <w:tcPr>
            <w:tcW w:w="1215" w:type="dxa"/>
            <w:vAlign w:val="center"/>
            <w:hideMark/>
          </w:tcPr>
          <w:p w14:paraId="0290C3B0"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Unit</w:t>
            </w:r>
          </w:p>
        </w:tc>
      </w:tr>
      <w:tr w:rsidR="004B5B5B" w:rsidRPr="00013287" w14:paraId="2CA91F7D" w14:textId="77777777" w:rsidTr="00BA3509">
        <w:trPr>
          <w:tblCellSpacing w:w="15" w:type="dxa"/>
        </w:trPr>
        <w:tc>
          <w:tcPr>
            <w:tcW w:w="580" w:type="dxa"/>
            <w:vAlign w:val="center"/>
            <w:hideMark/>
          </w:tcPr>
          <w:p w14:paraId="269B2C5B"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4058" w:type="dxa"/>
            <w:vAlign w:val="center"/>
            <w:hideMark/>
          </w:tcPr>
          <w:p w14:paraId="2A0162C9"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Refrigerator (5°C)</w:t>
            </w:r>
          </w:p>
        </w:tc>
        <w:tc>
          <w:tcPr>
            <w:tcW w:w="1282" w:type="dxa"/>
            <w:vAlign w:val="center"/>
            <w:hideMark/>
          </w:tcPr>
          <w:p w14:paraId="12378B6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215" w:type="dxa"/>
            <w:vAlign w:val="center"/>
            <w:hideMark/>
          </w:tcPr>
          <w:p w14:paraId="77EBD07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1C16A713" w14:textId="77777777" w:rsidTr="00BA3509">
        <w:trPr>
          <w:tblCellSpacing w:w="15" w:type="dxa"/>
        </w:trPr>
        <w:tc>
          <w:tcPr>
            <w:tcW w:w="580" w:type="dxa"/>
            <w:vAlign w:val="center"/>
            <w:hideMark/>
          </w:tcPr>
          <w:p w14:paraId="6F29CDC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2</w:t>
            </w:r>
          </w:p>
        </w:tc>
        <w:tc>
          <w:tcPr>
            <w:tcW w:w="4058" w:type="dxa"/>
            <w:vAlign w:val="center"/>
            <w:hideMark/>
          </w:tcPr>
          <w:p w14:paraId="31C77307"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Digital thermometer with external probe</w:t>
            </w:r>
          </w:p>
        </w:tc>
        <w:tc>
          <w:tcPr>
            <w:tcW w:w="1282" w:type="dxa"/>
            <w:vAlign w:val="center"/>
            <w:hideMark/>
          </w:tcPr>
          <w:p w14:paraId="4B94AE9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215" w:type="dxa"/>
            <w:vAlign w:val="center"/>
            <w:hideMark/>
          </w:tcPr>
          <w:p w14:paraId="21FA583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029E7338" w14:textId="77777777" w:rsidTr="00BA3509">
        <w:trPr>
          <w:tblCellSpacing w:w="15" w:type="dxa"/>
        </w:trPr>
        <w:tc>
          <w:tcPr>
            <w:tcW w:w="580" w:type="dxa"/>
            <w:vAlign w:val="center"/>
            <w:hideMark/>
          </w:tcPr>
          <w:p w14:paraId="2C1431C3"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3</w:t>
            </w:r>
          </w:p>
        </w:tc>
        <w:tc>
          <w:tcPr>
            <w:tcW w:w="4058" w:type="dxa"/>
            <w:vAlign w:val="center"/>
            <w:hideMark/>
          </w:tcPr>
          <w:p w14:paraId="1DC5BF9D"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Computer</w:t>
            </w:r>
          </w:p>
        </w:tc>
        <w:tc>
          <w:tcPr>
            <w:tcW w:w="1282" w:type="dxa"/>
            <w:vAlign w:val="center"/>
            <w:hideMark/>
          </w:tcPr>
          <w:p w14:paraId="46549F3C"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215" w:type="dxa"/>
            <w:vAlign w:val="center"/>
            <w:hideMark/>
          </w:tcPr>
          <w:p w14:paraId="376D994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74D60BE4" w14:textId="77777777" w:rsidTr="00BA3509">
        <w:trPr>
          <w:tblCellSpacing w:w="15" w:type="dxa"/>
        </w:trPr>
        <w:tc>
          <w:tcPr>
            <w:tcW w:w="580" w:type="dxa"/>
            <w:vAlign w:val="center"/>
            <w:hideMark/>
          </w:tcPr>
          <w:p w14:paraId="13B6DBD3"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4</w:t>
            </w:r>
          </w:p>
        </w:tc>
        <w:tc>
          <w:tcPr>
            <w:tcW w:w="4058" w:type="dxa"/>
            <w:vAlign w:val="center"/>
            <w:hideMark/>
          </w:tcPr>
          <w:p w14:paraId="691BF522"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Electronic technical balance</w:t>
            </w:r>
          </w:p>
        </w:tc>
        <w:tc>
          <w:tcPr>
            <w:tcW w:w="1282" w:type="dxa"/>
            <w:vAlign w:val="center"/>
            <w:hideMark/>
          </w:tcPr>
          <w:p w14:paraId="70981521"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215" w:type="dxa"/>
            <w:vAlign w:val="center"/>
            <w:hideMark/>
          </w:tcPr>
          <w:p w14:paraId="156F95E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0DB4E0A6" w14:textId="77777777" w:rsidTr="00BA3509">
        <w:trPr>
          <w:tblCellSpacing w:w="15" w:type="dxa"/>
        </w:trPr>
        <w:tc>
          <w:tcPr>
            <w:tcW w:w="580" w:type="dxa"/>
            <w:vAlign w:val="center"/>
            <w:hideMark/>
          </w:tcPr>
          <w:p w14:paraId="52930F4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5</w:t>
            </w:r>
          </w:p>
        </w:tc>
        <w:tc>
          <w:tcPr>
            <w:tcW w:w="4058" w:type="dxa"/>
            <w:vAlign w:val="center"/>
            <w:hideMark/>
          </w:tcPr>
          <w:p w14:paraId="6EBE14E5"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Printer</w:t>
            </w:r>
          </w:p>
        </w:tc>
        <w:tc>
          <w:tcPr>
            <w:tcW w:w="1282" w:type="dxa"/>
            <w:vAlign w:val="center"/>
            <w:hideMark/>
          </w:tcPr>
          <w:p w14:paraId="0D3489EF"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215" w:type="dxa"/>
            <w:vAlign w:val="center"/>
            <w:hideMark/>
          </w:tcPr>
          <w:p w14:paraId="339C494D"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bl>
    <w:p w14:paraId="6F1AF354" w14:textId="77777777" w:rsidR="004B5B5B" w:rsidRPr="00013287" w:rsidRDefault="004B5B5B" w:rsidP="004B5B5B">
      <w:pPr>
        <w:spacing w:after="0" w:line="276" w:lineRule="auto"/>
        <w:rPr>
          <w:rFonts w:ascii="Times New Roman" w:hAnsi="Times New Roman" w:cs="Times New Roman"/>
        </w:rPr>
      </w:pPr>
    </w:p>
    <w:p w14:paraId="77F5D21A" w14:textId="77777777" w:rsidR="004B5B5B" w:rsidRPr="00013287" w:rsidRDefault="004B5B5B" w:rsidP="004B5B5B">
      <w:pPr>
        <w:spacing w:after="0" w:line="276" w:lineRule="auto"/>
        <w:jc w:val="both"/>
        <w:rPr>
          <w:rFonts w:ascii="Times New Roman" w:hAnsi="Times New Roman" w:cs="Times New Roman"/>
          <w:b/>
          <w:bCs/>
        </w:rPr>
      </w:pPr>
      <w:r w:rsidRPr="00013287">
        <w:rPr>
          <w:rFonts w:ascii="Times New Roman" w:hAnsi="Times New Roman" w:cs="Times New Roman"/>
          <w:b/>
          <w:bCs/>
        </w:rPr>
        <w:t>3. Microbiological Analysis Room</w:t>
      </w:r>
    </w:p>
    <w:p w14:paraId="2C8A2190"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b/>
          <w:bCs/>
        </w:rPr>
        <w:t>Workflow organization:</w:t>
      </w:r>
      <w:r w:rsidRPr="00013287">
        <w:rPr>
          <w:rFonts w:ascii="Times New Roman" w:hAnsi="Times New Roman" w:cs="Times New Roman"/>
        </w:rPr>
        <w:t xml:space="preserve"> Must follow the </w:t>
      </w:r>
      <w:r w:rsidRPr="00013287">
        <w:rPr>
          <w:rFonts w:ascii="Times New Roman" w:hAnsi="Times New Roman" w:cs="Times New Roman"/>
          <w:i/>
          <w:iCs/>
        </w:rPr>
        <w:t>no-way-back</w:t>
      </w:r>
      <w:r w:rsidRPr="00013287">
        <w:rPr>
          <w:rFonts w:ascii="Times New Roman" w:hAnsi="Times New Roman" w:cs="Times New Roman"/>
        </w:rPr>
        <w:t xml:space="preserve"> principle, divided into two separate areas:</w:t>
      </w:r>
    </w:p>
    <w:p w14:paraId="4A365D5D" w14:textId="77777777" w:rsidR="004B5B5B" w:rsidRPr="00013287" w:rsidRDefault="004B5B5B" w:rsidP="00F8549E">
      <w:pPr>
        <w:numPr>
          <w:ilvl w:val="0"/>
          <w:numId w:val="36"/>
        </w:numPr>
        <w:spacing w:after="0" w:line="276" w:lineRule="auto"/>
        <w:jc w:val="both"/>
        <w:rPr>
          <w:rFonts w:ascii="Times New Roman" w:hAnsi="Times New Roman" w:cs="Times New Roman"/>
        </w:rPr>
      </w:pPr>
      <w:r w:rsidRPr="00013287">
        <w:rPr>
          <w:rFonts w:ascii="Times New Roman" w:hAnsi="Times New Roman" w:cs="Times New Roman"/>
          <w:b/>
          <w:bCs/>
        </w:rPr>
        <w:t>Area 1:</w:t>
      </w:r>
      <w:r w:rsidRPr="00013287">
        <w:rPr>
          <w:rFonts w:ascii="Times New Roman" w:hAnsi="Times New Roman" w:cs="Times New Roman"/>
        </w:rPr>
        <w:t xml:space="preserve"> Initial sample processing and storage, equipped with sink, balance, and refrigerator (activities: weighing, homogenization, sample distribution).</w:t>
      </w:r>
    </w:p>
    <w:p w14:paraId="22A8A0A3" w14:textId="77777777" w:rsidR="004B5B5B" w:rsidRPr="00013287" w:rsidRDefault="004B5B5B" w:rsidP="00F8549E">
      <w:pPr>
        <w:numPr>
          <w:ilvl w:val="0"/>
          <w:numId w:val="36"/>
        </w:numPr>
        <w:spacing w:after="0" w:line="276" w:lineRule="auto"/>
        <w:jc w:val="both"/>
        <w:rPr>
          <w:rFonts w:ascii="Times New Roman" w:hAnsi="Times New Roman" w:cs="Times New Roman"/>
        </w:rPr>
      </w:pPr>
      <w:r w:rsidRPr="00013287">
        <w:rPr>
          <w:rFonts w:ascii="Times New Roman" w:hAnsi="Times New Roman" w:cs="Times New Roman"/>
          <w:b/>
          <w:bCs/>
        </w:rPr>
        <w:t>Area 2:</w:t>
      </w:r>
      <w:r w:rsidRPr="00013287">
        <w:rPr>
          <w:rFonts w:ascii="Times New Roman" w:hAnsi="Times New Roman" w:cs="Times New Roman"/>
        </w:rPr>
        <w:t xml:space="preserve"> Incubation and result evaluation, equipped with a laminar flow cabinet, refrigerator/freezer for media, kits, and strain storage.</w:t>
      </w:r>
    </w:p>
    <w:p w14:paraId="3A275D9D"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b/>
          <w:bCs/>
        </w:rPr>
        <w:t>Additional requirements:</w:t>
      </w:r>
    </w:p>
    <w:p w14:paraId="133F260E" w14:textId="77777777" w:rsidR="004B5B5B" w:rsidRPr="00013287" w:rsidRDefault="004B5B5B" w:rsidP="00F8549E">
      <w:pPr>
        <w:numPr>
          <w:ilvl w:val="0"/>
          <w:numId w:val="37"/>
        </w:numPr>
        <w:spacing w:after="0" w:line="276" w:lineRule="auto"/>
        <w:jc w:val="both"/>
        <w:rPr>
          <w:rFonts w:ascii="Times New Roman" w:hAnsi="Times New Roman" w:cs="Times New Roman"/>
        </w:rPr>
      </w:pPr>
      <w:r w:rsidRPr="00013287">
        <w:rPr>
          <w:rFonts w:ascii="Times New Roman" w:hAnsi="Times New Roman" w:cs="Times New Roman"/>
        </w:rPr>
        <w:t>Benches and floors made of materials that are easy to clean and disinfect.</w:t>
      </w:r>
    </w:p>
    <w:p w14:paraId="78A3AEA4" w14:textId="77777777" w:rsidR="004B5B5B" w:rsidRPr="00013287" w:rsidRDefault="004B5B5B" w:rsidP="00F8549E">
      <w:pPr>
        <w:numPr>
          <w:ilvl w:val="0"/>
          <w:numId w:val="37"/>
        </w:numPr>
        <w:spacing w:after="0" w:line="276" w:lineRule="auto"/>
        <w:jc w:val="both"/>
        <w:rPr>
          <w:rFonts w:ascii="Times New Roman" w:hAnsi="Times New Roman" w:cs="Times New Roman"/>
        </w:rPr>
      </w:pPr>
      <w:r w:rsidRPr="00013287">
        <w:rPr>
          <w:rFonts w:ascii="Times New Roman" w:hAnsi="Times New Roman" w:cs="Times New Roman"/>
        </w:rPr>
        <w:t>Each laboratory room must have a sink.</w:t>
      </w:r>
    </w:p>
    <w:p w14:paraId="3A6FB553" w14:textId="77777777" w:rsidR="004B5B5B" w:rsidRPr="00013287" w:rsidRDefault="004B5B5B" w:rsidP="00F8549E">
      <w:pPr>
        <w:numPr>
          <w:ilvl w:val="0"/>
          <w:numId w:val="37"/>
        </w:numPr>
        <w:spacing w:line="276" w:lineRule="auto"/>
        <w:jc w:val="both"/>
        <w:rPr>
          <w:rFonts w:ascii="Times New Roman" w:hAnsi="Times New Roman" w:cs="Times New Roman"/>
        </w:rPr>
      </w:pPr>
      <w:r w:rsidRPr="00013287">
        <w:rPr>
          <w:rFonts w:ascii="Times New Roman" w:hAnsi="Times New Roman" w:cs="Times New Roman"/>
        </w:rPr>
        <w:t>Electrical and plumbing systems must ensure continuous and stable operation.</w:t>
      </w:r>
    </w:p>
    <w:p w14:paraId="6A8C12C8" w14:textId="77777777" w:rsidR="004B5B5B" w:rsidRPr="00013287" w:rsidRDefault="004B5B5B" w:rsidP="004B5B5B">
      <w:pPr>
        <w:spacing w:after="0" w:line="276" w:lineRule="auto"/>
        <w:rPr>
          <w:rFonts w:ascii="Times New Roman" w:hAnsi="Times New Roman" w:cs="Times New Roman"/>
        </w:rPr>
      </w:pPr>
      <w:r w:rsidRPr="00013287">
        <w:rPr>
          <w:rFonts w:ascii="Times New Roman" w:hAnsi="Times New Roman" w:cs="Times New Roman"/>
          <w:b/>
          <w:bCs/>
        </w:rPr>
        <w:t>Required Equipment:</w:t>
      </w:r>
    </w:p>
    <w:tbl>
      <w:tblPr>
        <w:tblW w:w="0" w:type="auto"/>
        <w:tblCellSpacing w:w="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4"/>
        <w:gridCol w:w="6298"/>
        <w:gridCol w:w="1260"/>
        <w:gridCol w:w="1345"/>
      </w:tblGrid>
      <w:tr w:rsidR="004B5B5B" w:rsidRPr="00013287" w14:paraId="3943D86C" w14:textId="77777777" w:rsidTr="00BA3509">
        <w:trPr>
          <w:tblHeader/>
          <w:tblCellSpacing w:w="15" w:type="dxa"/>
        </w:trPr>
        <w:tc>
          <w:tcPr>
            <w:tcW w:w="559" w:type="dxa"/>
            <w:vAlign w:val="center"/>
            <w:hideMark/>
          </w:tcPr>
          <w:p w14:paraId="1AB9767F"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No.</w:t>
            </w:r>
          </w:p>
        </w:tc>
        <w:tc>
          <w:tcPr>
            <w:tcW w:w="6268" w:type="dxa"/>
            <w:vAlign w:val="center"/>
            <w:hideMark/>
          </w:tcPr>
          <w:p w14:paraId="5803B8EE" w14:textId="77777777" w:rsidR="004B5B5B" w:rsidRPr="00013287" w:rsidRDefault="004B5B5B" w:rsidP="00BA3509">
            <w:pPr>
              <w:spacing w:after="0" w:line="276" w:lineRule="auto"/>
              <w:rPr>
                <w:rFonts w:ascii="Times New Roman" w:hAnsi="Times New Roman" w:cs="Times New Roman"/>
                <w:b/>
                <w:bCs/>
              </w:rPr>
            </w:pPr>
            <w:r w:rsidRPr="00013287">
              <w:rPr>
                <w:rFonts w:ascii="Times New Roman" w:hAnsi="Times New Roman" w:cs="Times New Roman"/>
                <w:b/>
                <w:bCs/>
              </w:rPr>
              <w:t>Equipment Description</w:t>
            </w:r>
          </w:p>
        </w:tc>
        <w:tc>
          <w:tcPr>
            <w:tcW w:w="1230" w:type="dxa"/>
            <w:vAlign w:val="center"/>
            <w:hideMark/>
          </w:tcPr>
          <w:p w14:paraId="21DA77A7"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Quantity</w:t>
            </w:r>
          </w:p>
        </w:tc>
        <w:tc>
          <w:tcPr>
            <w:tcW w:w="1300" w:type="dxa"/>
            <w:vAlign w:val="center"/>
            <w:hideMark/>
          </w:tcPr>
          <w:p w14:paraId="552CF871"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Unit</w:t>
            </w:r>
          </w:p>
        </w:tc>
      </w:tr>
      <w:tr w:rsidR="004B5B5B" w:rsidRPr="00013287" w14:paraId="0431EF88" w14:textId="77777777" w:rsidTr="00BA3509">
        <w:trPr>
          <w:tblCellSpacing w:w="15" w:type="dxa"/>
        </w:trPr>
        <w:tc>
          <w:tcPr>
            <w:tcW w:w="559" w:type="dxa"/>
            <w:vAlign w:val="center"/>
            <w:hideMark/>
          </w:tcPr>
          <w:p w14:paraId="7AD28B1C"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6268" w:type="dxa"/>
            <w:vAlign w:val="center"/>
            <w:hideMark/>
          </w:tcPr>
          <w:p w14:paraId="7A2FB63E"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Microbiological safety cabinet (laminar flow)</w:t>
            </w:r>
          </w:p>
        </w:tc>
        <w:tc>
          <w:tcPr>
            <w:tcW w:w="1230" w:type="dxa"/>
            <w:vAlign w:val="center"/>
            <w:hideMark/>
          </w:tcPr>
          <w:p w14:paraId="136F592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0" w:type="dxa"/>
            <w:vAlign w:val="center"/>
            <w:hideMark/>
          </w:tcPr>
          <w:p w14:paraId="31BB943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78BD6ACF" w14:textId="77777777" w:rsidTr="00BA3509">
        <w:trPr>
          <w:tblCellSpacing w:w="15" w:type="dxa"/>
        </w:trPr>
        <w:tc>
          <w:tcPr>
            <w:tcW w:w="559" w:type="dxa"/>
            <w:vAlign w:val="center"/>
            <w:hideMark/>
          </w:tcPr>
          <w:p w14:paraId="0ABED6F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2</w:t>
            </w:r>
          </w:p>
        </w:tc>
        <w:tc>
          <w:tcPr>
            <w:tcW w:w="6268" w:type="dxa"/>
            <w:vAlign w:val="center"/>
            <w:hideMark/>
          </w:tcPr>
          <w:p w14:paraId="5648F800"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Incubator</w:t>
            </w:r>
          </w:p>
        </w:tc>
        <w:tc>
          <w:tcPr>
            <w:tcW w:w="1230" w:type="dxa"/>
            <w:vAlign w:val="center"/>
            <w:hideMark/>
          </w:tcPr>
          <w:p w14:paraId="485EFC07"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4</w:t>
            </w:r>
          </w:p>
        </w:tc>
        <w:tc>
          <w:tcPr>
            <w:tcW w:w="1300" w:type="dxa"/>
            <w:vAlign w:val="center"/>
            <w:hideMark/>
          </w:tcPr>
          <w:p w14:paraId="7EF7852F"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Pieces</w:t>
            </w:r>
          </w:p>
        </w:tc>
      </w:tr>
      <w:tr w:rsidR="004B5B5B" w:rsidRPr="00013287" w14:paraId="5B1C623B" w14:textId="77777777" w:rsidTr="00BA3509">
        <w:trPr>
          <w:tblCellSpacing w:w="15" w:type="dxa"/>
        </w:trPr>
        <w:tc>
          <w:tcPr>
            <w:tcW w:w="559" w:type="dxa"/>
            <w:vAlign w:val="center"/>
            <w:hideMark/>
          </w:tcPr>
          <w:p w14:paraId="15B7887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3</w:t>
            </w:r>
          </w:p>
        </w:tc>
        <w:tc>
          <w:tcPr>
            <w:tcW w:w="6268" w:type="dxa"/>
            <w:vAlign w:val="center"/>
            <w:hideMark/>
          </w:tcPr>
          <w:p w14:paraId="3CFA8A5B"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CO₂ incubator (37°C)</w:t>
            </w:r>
          </w:p>
        </w:tc>
        <w:tc>
          <w:tcPr>
            <w:tcW w:w="1230" w:type="dxa"/>
            <w:vAlign w:val="center"/>
            <w:hideMark/>
          </w:tcPr>
          <w:p w14:paraId="729A921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0" w:type="dxa"/>
            <w:vAlign w:val="center"/>
            <w:hideMark/>
          </w:tcPr>
          <w:p w14:paraId="2EE3255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53DC5B38" w14:textId="77777777" w:rsidTr="00BA3509">
        <w:trPr>
          <w:tblCellSpacing w:w="15" w:type="dxa"/>
        </w:trPr>
        <w:tc>
          <w:tcPr>
            <w:tcW w:w="559" w:type="dxa"/>
            <w:vAlign w:val="center"/>
            <w:hideMark/>
          </w:tcPr>
          <w:p w14:paraId="6AF1534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4</w:t>
            </w:r>
          </w:p>
        </w:tc>
        <w:tc>
          <w:tcPr>
            <w:tcW w:w="6268" w:type="dxa"/>
            <w:vAlign w:val="center"/>
            <w:hideMark/>
          </w:tcPr>
          <w:p w14:paraId="47152043"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Shaker</w:t>
            </w:r>
          </w:p>
        </w:tc>
        <w:tc>
          <w:tcPr>
            <w:tcW w:w="1230" w:type="dxa"/>
            <w:vAlign w:val="center"/>
            <w:hideMark/>
          </w:tcPr>
          <w:p w14:paraId="10839737"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0" w:type="dxa"/>
            <w:vAlign w:val="center"/>
            <w:hideMark/>
          </w:tcPr>
          <w:p w14:paraId="234CC989"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3911C9A6" w14:textId="77777777" w:rsidTr="00BA3509">
        <w:trPr>
          <w:tblCellSpacing w:w="15" w:type="dxa"/>
        </w:trPr>
        <w:tc>
          <w:tcPr>
            <w:tcW w:w="559" w:type="dxa"/>
            <w:vAlign w:val="center"/>
            <w:hideMark/>
          </w:tcPr>
          <w:p w14:paraId="47A4540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lastRenderedPageBreak/>
              <w:t>5</w:t>
            </w:r>
          </w:p>
        </w:tc>
        <w:tc>
          <w:tcPr>
            <w:tcW w:w="6268" w:type="dxa"/>
            <w:vAlign w:val="center"/>
            <w:hideMark/>
          </w:tcPr>
          <w:p w14:paraId="063769FB"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Microscope</w:t>
            </w:r>
          </w:p>
        </w:tc>
        <w:tc>
          <w:tcPr>
            <w:tcW w:w="1230" w:type="dxa"/>
            <w:vAlign w:val="center"/>
            <w:hideMark/>
          </w:tcPr>
          <w:p w14:paraId="16E97DD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0" w:type="dxa"/>
            <w:vAlign w:val="center"/>
            <w:hideMark/>
          </w:tcPr>
          <w:p w14:paraId="168CF7F9"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21957BC3" w14:textId="77777777" w:rsidTr="00BA3509">
        <w:trPr>
          <w:tblCellSpacing w:w="15" w:type="dxa"/>
        </w:trPr>
        <w:tc>
          <w:tcPr>
            <w:tcW w:w="559" w:type="dxa"/>
            <w:vAlign w:val="center"/>
            <w:hideMark/>
          </w:tcPr>
          <w:p w14:paraId="7A71B60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6</w:t>
            </w:r>
          </w:p>
        </w:tc>
        <w:tc>
          <w:tcPr>
            <w:tcW w:w="6268" w:type="dxa"/>
            <w:vAlign w:val="center"/>
            <w:hideMark/>
          </w:tcPr>
          <w:p w14:paraId="77600FE3"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Pipette aid</w:t>
            </w:r>
          </w:p>
        </w:tc>
        <w:tc>
          <w:tcPr>
            <w:tcW w:w="1230" w:type="dxa"/>
            <w:vAlign w:val="center"/>
            <w:hideMark/>
          </w:tcPr>
          <w:p w14:paraId="3B4E7B4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0" w:type="dxa"/>
            <w:vAlign w:val="center"/>
            <w:hideMark/>
          </w:tcPr>
          <w:p w14:paraId="4CDBA6A9"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34D2EFE6" w14:textId="77777777" w:rsidTr="00BA3509">
        <w:trPr>
          <w:tblCellSpacing w:w="15" w:type="dxa"/>
        </w:trPr>
        <w:tc>
          <w:tcPr>
            <w:tcW w:w="559" w:type="dxa"/>
            <w:vAlign w:val="center"/>
            <w:hideMark/>
          </w:tcPr>
          <w:p w14:paraId="7EB99D8F"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7</w:t>
            </w:r>
          </w:p>
        </w:tc>
        <w:tc>
          <w:tcPr>
            <w:tcW w:w="6268" w:type="dxa"/>
            <w:vAlign w:val="center"/>
            <w:hideMark/>
          </w:tcPr>
          <w:p w14:paraId="31DE8038"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Shaker (duplicate item, as needed)</w:t>
            </w:r>
          </w:p>
        </w:tc>
        <w:tc>
          <w:tcPr>
            <w:tcW w:w="1230" w:type="dxa"/>
            <w:vAlign w:val="center"/>
            <w:hideMark/>
          </w:tcPr>
          <w:p w14:paraId="3FE9B531"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0" w:type="dxa"/>
            <w:vAlign w:val="center"/>
            <w:hideMark/>
          </w:tcPr>
          <w:p w14:paraId="03D8F24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28F43991" w14:textId="77777777" w:rsidTr="00BA3509">
        <w:trPr>
          <w:tblCellSpacing w:w="15" w:type="dxa"/>
        </w:trPr>
        <w:tc>
          <w:tcPr>
            <w:tcW w:w="559" w:type="dxa"/>
            <w:vAlign w:val="center"/>
            <w:hideMark/>
          </w:tcPr>
          <w:p w14:paraId="1B4A123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8</w:t>
            </w:r>
          </w:p>
        </w:tc>
        <w:tc>
          <w:tcPr>
            <w:tcW w:w="6268" w:type="dxa"/>
            <w:vAlign w:val="center"/>
            <w:hideMark/>
          </w:tcPr>
          <w:p w14:paraId="03A887CB"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Stomacher (sample homogenizer)</w:t>
            </w:r>
          </w:p>
        </w:tc>
        <w:tc>
          <w:tcPr>
            <w:tcW w:w="1230" w:type="dxa"/>
            <w:vAlign w:val="center"/>
            <w:hideMark/>
          </w:tcPr>
          <w:p w14:paraId="736E2DBE"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0" w:type="dxa"/>
            <w:vAlign w:val="center"/>
            <w:hideMark/>
          </w:tcPr>
          <w:p w14:paraId="64DDB84C"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1EC83D60" w14:textId="77777777" w:rsidTr="00BA3509">
        <w:trPr>
          <w:tblCellSpacing w:w="15" w:type="dxa"/>
        </w:trPr>
        <w:tc>
          <w:tcPr>
            <w:tcW w:w="559" w:type="dxa"/>
            <w:vAlign w:val="center"/>
            <w:hideMark/>
          </w:tcPr>
          <w:p w14:paraId="3C51301D"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9</w:t>
            </w:r>
          </w:p>
        </w:tc>
        <w:tc>
          <w:tcPr>
            <w:tcW w:w="6268" w:type="dxa"/>
            <w:vAlign w:val="center"/>
            <w:hideMark/>
          </w:tcPr>
          <w:p w14:paraId="11AFAA78"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Water bath (0–90°C)</w:t>
            </w:r>
          </w:p>
        </w:tc>
        <w:tc>
          <w:tcPr>
            <w:tcW w:w="1230" w:type="dxa"/>
            <w:vAlign w:val="center"/>
            <w:hideMark/>
          </w:tcPr>
          <w:p w14:paraId="1B2B809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0" w:type="dxa"/>
            <w:vAlign w:val="center"/>
            <w:hideMark/>
          </w:tcPr>
          <w:p w14:paraId="6EF0967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1C8413CB" w14:textId="77777777" w:rsidTr="00BA3509">
        <w:trPr>
          <w:tblCellSpacing w:w="15" w:type="dxa"/>
        </w:trPr>
        <w:tc>
          <w:tcPr>
            <w:tcW w:w="559" w:type="dxa"/>
            <w:vAlign w:val="center"/>
            <w:hideMark/>
          </w:tcPr>
          <w:p w14:paraId="02E75AEE"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10</w:t>
            </w:r>
          </w:p>
        </w:tc>
        <w:tc>
          <w:tcPr>
            <w:tcW w:w="6268" w:type="dxa"/>
            <w:vAlign w:val="center"/>
            <w:hideMark/>
          </w:tcPr>
          <w:p w14:paraId="009801C8"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Electronic technical balance</w:t>
            </w:r>
          </w:p>
        </w:tc>
        <w:tc>
          <w:tcPr>
            <w:tcW w:w="1230" w:type="dxa"/>
            <w:vAlign w:val="center"/>
            <w:hideMark/>
          </w:tcPr>
          <w:p w14:paraId="6288F44D"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0" w:type="dxa"/>
            <w:vAlign w:val="center"/>
            <w:hideMark/>
          </w:tcPr>
          <w:p w14:paraId="3B1129F9"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68799CC0" w14:textId="77777777" w:rsidTr="00BA3509">
        <w:trPr>
          <w:tblCellSpacing w:w="15" w:type="dxa"/>
        </w:trPr>
        <w:tc>
          <w:tcPr>
            <w:tcW w:w="559" w:type="dxa"/>
            <w:vAlign w:val="center"/>
            <w:hideMark/>
          </w:tcPr>
          <w:p w14:paraId="11F82086"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11</w:t>
            </w:r>
          </w:p>
        </w:tc>
        <w:tc>
          <w:tcPr>
            <w:tcW w:w="6268" w:type="dxa"/>
            <w:vAlign w:val="center"/>
            <w:hideMark/>
          </w:tcPr>
          <w:p w14:paraId="77047CFC"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Magnetic stirrer</w:t>
            </w:r>
          </w:p>
        </w:tc>
        <w:tc>
          <w:tcPr>
            <w:tcW w:w="1230" w:type="dxa"/>
            <w:vAlign w:val="center"/>
            <w:hideMark/>
          </w:tcPr>
          <w:p w14:paraId="023BB441"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0" w:type="dxa"/>
            <w:vAlign w:val="center"/>
            <w:hideMark/>
          </w:tcPr>
          <w:p w14:paraId="477ED9E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755DD7A8" w14:textId="77777777" w:rsidTr="00BA3509">
        <w:trPr>
          <w:tblCellSpacing w:w="15" w:type="dxa"/>
        </w:trPr>
        <w:tc>
          <w:tcPr>
            <w:tcW w:w="559" w:type="dxa"/>
            <w:vAlign w:val="center"/>
            <w:hideMark/>
          </w:tcPr>
          <w:p w14:paraId="1C7F66F1"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12</w:t>
            </w:r>
          </w:p>
        </w:tc>
        <w:tc>
          <w:tcPr>
            <w:tcW w:w="6268" w:type="dxa"/>
            <w:vAlign w:val="center"/>
            <w:hideMark/>
          </w:tcPr>
          <w:p w14:paraId="5E9CE252"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Freezer (-20°C)</w:t>
            </w:r>
          </w:p>
        </w:tc>
        <w:tc>
          <w:tcPr>
            <w:tcW w:w="1230" w:type="dxa"/>
            <w:vAlign w:val="center"/>
            <w:hideMark/>
          </w:tcPr>
          <w:p w14:paraId="43A35B86"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0" w:type="dxa"/>
            <w:vAlign w:val="center"/>
            <w:hideMark/>
          </w:tcPr>
          <w:p w14:paraId="6CFB078F"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60997EF3" w14:textId="77777777" w:rsidTr="00BA3509">
        <w:trPr>
          <w:tblCellSpacing w:w="15" w:type="dxa"/>
        </w:trPr>
        <w:tc>
          <w:tcPr>
            <w:tcW w:w="559" w:type="dxa"/>
            <w:vAlign w:val="center"/>
            <w:hideMark/>
          </w:tcPr>
          <w:p w14:paraId="2C2738A6"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13</w:t>
            </w:r>
          </w:p>
        </w:tc>
        <w:tc>
          <w:tcPr>
            <w:tcW w:w="6268" w:type="dxa"/>
            <w:vAlign w:val="center"/>
            <w:hideMark/>
          </w:tcPr>
          <w:p w14:paraId="77B51271"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Refrigerator (5°C)</w:t>
            </w:r>
          </w:p>
        </w:tc>
        <w:tc>
          <w:tcPr>
            <w:tcW w:w="1230" w:type="dxa"/>
            <w:vAlign w:val="center"/>
            <w:hideMark/>
          </w:tcPr>
          <w:p w14:paraId="7891669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0" w:type="dxa"/>
            <w:vAlign w:val="center"/>
            <w:hideMark/>
          </w:tcPr>
          <w:p w14:paraId="7D19C4A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4B4B4B1F" w14:textId="77777777" w:rsidTr="00BA3509">
        <w:trPr>
          <w:tblCellSpacing w:w="15" w:type="dxa"/>
        </w:trPr>
        <w:tc>
          <w:tcPr>
            <w:tcW w:w="559" w:type="dxa"/>
            <w:vAlign w:val="center"/>
            <w:hideMark/>
          </w:tcPr>
          <w:p w14:paraId="7BA8131B"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14</w:t>
            </w:r>
          </w:p>
        </w:tc>
        <w:tc>
          <w:tcPr>
            <w:tcW w:w="6268" w:type="dxa"/>
            <w:vAlign w:val="center"/>
            <w:hideMark/>
          </w:tcPr>
          <w:p w14:paraId="79F1E30C"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Centrifuge</w:t>
            </w:r>
          </w:p>
        </w:tc>
        <w:tc>
          <w:tcPr>
            <w:tcW w:w="1230" w:type="dxa"/>
            <w:vAlign w:val="center"/>
            <w:hideMark/>
          </w:tcPr>
          <w:p w14:paraId="4FA0477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0" w:type="dxa"/>
            <w:vAlign w:val="center"/>
            <w:hideMark/>
          </w:tcPr>
          <w:p w14:paraId="52E2365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69330886" w14:textId="77777777" w:rsidTr="00BA3509">
        <w:trPr>
          <w:tblCellSpacing w:w="15" w:type="dxa"/>
        </w:trPr>
        <w:tc>
          <w:tcPr>
            <w:tcW w:w="559" w:type="dxa"/>
            <w:vAlign w:val="center"/>
            <w:hideMark/>
          </w:tcPr>
          <w:p w14:paraId="228DC1D9"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15</w:t>
            </w:r>
          </w:p>
        </w:tc>
        <w:tc>
          <w:tcPr>
            <w:tcW w:w="6268" w:type="dxa"/>
            <w:vAlign w:val="center"/>
            <w:hideMark/>
          </w:tcPr>
          <w:p w14:paraId="335276A7"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Vortex mixer</w:t>
            </w:r>
          </w:p>
        </w:tc>
        <w:tc>
          <w:tcPr>
            <w:tcW w:w="1230" w:type="dxa"/>
            <w:vAlign w:val="center"/>
            <w:hideMark/>
          </w:tcPr>
          <w:p w14:paraId="7D9EAFD1"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0" w:type="dxa"/>
            <w:vAlign w:val="center"/>
            <w:hideMark/>
          </w:tcPr>
          <w:p w14:paraId="4BCBEC3F"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508C0CF4" w14:textId="77777777" w:rsidTr="00BA3509">
        <w:trPr>
          <w:tblCellSpacing w:w="15" w:type="dxa"/>
        </w:trPr>
        <w:tc>
          <w:tcPr>
            <w:tcW w:w="559" w:type="dxa"/>
            <w:vAlign w:val="center"/>
            <w:hideMark/>
          </w:tcPr>
          <w:p w14:paraId="65DADC23"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16</w:t>
            </w:r>
          </w:p>
        </w:tc>
        <w:tc>
          <w:tcPr>
            <w:tcW w:w="6268" w:type="dxa"/>
            <w:vAlign w:val="center"/>
            <w:hideMark/>
          </w:tcPr>
          <w:p w14:paraId="183C144B"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Magnetic stirrer (additional)</w:t>
            </w:r>
          </w:p>
        </w:tc>
        <w:tc>
          <w:tcPr>
            <w:tcW w:w="1230" w:type="dxa"/>
            <w:vAlign w:val="center"/>
            <w:hideMark/>
          </w:tcPr>
          <w:p w14:paraId="53E33219"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0" w:type="dxa"/>
            <w:vAlign w:val="center"/>
            <w:hideMark/>
          </w:tcPr>
          <w:p w14:paraId="4E05D36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1333F347" w14:textId="77777777" w:rsidTr="00BA3509">
        <w:trPr>
          <w:tblCellSpacing w:w="15" w:type="dxa"/>
        </w:trPr>
        <w:tc>
          <w:tcPr>
            <w:tcW w:w="559" w:type="dxa"/>
            <w:vAlign w:val="center"/>
            <w:hideMark/>
          </w:tcPr>
          <w:p w14:paraId="27D9D41E"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17</w:t>
            </w:r>
          </w:p>
        </w:tc>
        <w:tc>
          <w:tcPr>
            <w:tcW w:w="6268" w:type="dxa"/>
            <w:vAlign w:val="center"/>
            <w:hideMark/>
          </w:tcPr>
          <w:p w14:paraId="6AAB56D1"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Digital thermometer with external probe (for refrigerator, freezer, and water bath)</w:t>
            </w:r>
          </w:p>
        </w:tc>
        <w:tc>
          <w:tcPr>
            <w:tcW w:w="1230" w:type="dxa"/>
            <w:vAlign w:val="center"/>
            <w:hideMark/>
          </w:tcPr>
          <w:p w14:paraId="4A2E7A8C"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3</w:t>
            </w:r>
          </w:p>
        </w:tc>
        <w:tc>
          <w:tcPr>
            <w:tcW w:w="1300" w:type="dxa"/>
            <w:vAlign w:val="center"/>
            <w:hideMark/>
          </w:tcPr>
          <w:p w14:paraId="742038E7"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Pieces</w:t>
            </w:r>
          </w:p>
        </w:tc>
      </w:tr>
      <w:tr w:rsidR="004B5B5B" w:rsidRPr="00013287" w14:paraId="3CBA7CA1" w14:textId="77777777" w:rsidTr="00BA3509">
        <w:trPr>
          <w:tblCellSpacing w:w="15" w:type="dxa"/>
        </w:trPr>
        <w:tc>
          <w:tcPr>
            <w:tcW w:w="559" w:type="dxa"/>
            <w:vAlign w:val="center"/>
            <w:hideMark/>
          </w:tcPr>
          <w:p w14:paraId="4B0899EC"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18</w:t>
            </w:r>
          </w:p>
        </w:tc>
        <w:tc>
          <w:tcPr>
            <w:tcW w:w="6268" w:type="dxa"/>
            <w:vAlign w:val="center"/>
            <w:hideMark/>
          </w:tcPr>
          <w:p w14:paraId="2405D63E"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UV lamp (for laboratory disinfection)</w:t>
            </w:r>
          </w:p>
        </w:tc>
        <w:tc>
          <w:tcPr>
            <w:tcW w:w="1230" w:type="dxa"/>
            <w:vAlign w:val="center"/>
            <w:hideMark/>
          </w:tcPr>
          <w:p w14:paraId="0EF8C46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300" w:type="dxa"/>
            <w:vAlign w:val="center"/>
            <w:hideMark/>
          </w:tcPr>
          <w:p w14:paraId="78930F2F"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bl>
    <w:p w14:paraId="594BFE62" w14:textId="77777777" w:rsidR="004B5B5B" w:rsidRPr="00013287" w:rsidRDefault="004B5B5B" w:rsidP="004B5B5B">
      <w:pPr>
        <w:spacing w:after="0" w:line="276" w:lineRule="auto"/>
        <w:rPr>
          <w:rFonts w:ascii="Times New Roman" w:hAnsi="Times New Roman" w:cs="Times New Roman"/>
        </w:rPr>
      </w:pPr>
    </w:p>
    <w:p w14:paraId="536AE3E5" w14:textId="77777777" w:rsidR="004B5B5B" w:rsidRPr="00013287" w:rsidRDefault="004B5B5B" w:rsidP="004B5B5B">
      <w:pPr>
        <w:spacing w:after="0" w:line="276" w:lineRule="auto"/>
        <w:jc w:val="both"/>
        <w:rPr>
          <w:rFonts w:ascii="Times New Roman" w:hAnsi="Times New Roman" w:cs="Times New Roman"/>
          <w:b/>
          <w:bCs/>
        </w:rPr>
      </w:pPr>
      <w:r w:rsidRPr="00013287">
        <w:rPr>
          <w:rFonts w:ascii="Times New Roman" w:hAnsi="Times New Roman" w:cs="Times New Roman"/>
          <w:b/>
          <w:bCs/>
        </w:rPr>
        <w:t>4. Parasitology / Microscopy Analysis Room</w:t>
      </w:r>
    </w:p>
    <w:p w14:paraId="46B5B06B"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b/>
          <w:bCs/>
        </w:rPr>
        <w:t>Description:</w:t>
      </w:r>
      <w:r w:rsidRPr="00013287">
        <w:rPr>
          <w:rFonts w:ascii="Times New Roman" w:hAnsi="Times New Roman" w:cs="Times New Roman"/>
        </w:rPr>
        <w:br/>
        <w:t>This area is equipped for parasitological and microscopic analysis with microscopes, stereomicroscopes, balances, refrigerators, incubators, centrifuges, and mixers.</w:t>
      </w:r>
    </w:p>
    <w:p w14:paraId="433DC5BF" w14:textId="77777777" w:rsidR="004B5B5B" w:rsidRPr="00013287" w:rsidRDefault="004B5B5B" w:rsidP="00F8549E">
      <w:pPr>
        <w:numPr>
          <w:ilvl w:val="0"/>
          <w:numId w:val="38"/>
        </w:numPr>
        <w:spacing w:after="0" w:line="276" w:lineRule="auto"/>
        <w:jc w:val="both"/>
        <w:rPr>
          <w:rFonts w:ascii="Times New Roman" w:hAnsi="Times New Roman" w:cs="Times New Roman"/>
        </w:rPr>
      </w:pPr>
      <w:r w:rsidRPr="00013287">
        <w:rPr>
          <w:rFonts w:ascii="Times New Roman" w:hAnsi="Times New Roman" w:cs="Times New Roman"/>
        </w:rPr>
        <w:t xml:space="preserve">Benches and floors made of easy-to-clean and </w:t>
      </w:r>
      <w:r w:rsidRPr="003B2138">
        <w:rPr>
          <w:rFonts w:ascii="Times New Roman" w:hAnsi="Times New Roman" w:cs="Times New Roman"/>
        </w:rPr>
        <w:t>disinfected</w:t>
      </w:r>
      <w:r w:rsidRPr="00013287">
        <w:rPr>
          <w:rFonts w:ascii="Times New Roman" w:hAnsi="Times New Roman" w:cs="Times New Roman"/>
        </w:rPr>
        <w:t xml:space="preserve"> materials.</w:t>
      </w:r>
    </w:p>
    <w:p w14:paraId="33D8182A" w14:textId="77777777" w:rsidR="004B5B5B" w:rsidRPr="00013287" w:rsidRDefault="004B5B5B" w:rsidP="00F8549E">
      <w:pPr>
        <w:numPr>
          <w:ilvl w:val="0"/>
          <w:numId w:val="38"/>
        </w:numPr>
        <w:spacing w:after="0" w:line="276" w:lineRule="auto"/>
        <w:jc w:val="both"/>
        <w:rPr>
          <w:rFonts w:ascii="Times New Roman" w:hAnsi="Times New Roman" w:cs="Times New Roman"/>
        </w:rPr>
      </w:pPr>
      <w:r w:rsidRPr="00013287">
        <w:rPr>
          <w:rFonts w:ascii="Times New Roman" w:hAnsi="Times New Roman" w:cs="Times New Roman"/>
        </w:rPr>
        <w:t>A sink must be present in the laboratory.</w:t>
      </w:r>
    </w:p>
    <w:p w14:paraId="0423CCB1" w14:textId="77777777" w:rsidR="004B5B5B" w:rsidRPr="00013287" w:rsidRDefault="004B5B5B" w:rsidP="004B5B5B">
      <w:pPr>
        <w:spacing w:before="240" w:after="0" w:line="276" w:lineRule="auto"/>
        <w:rPr>
          <w:rFonts w:ascii="Times New Roman" w:hAnsi="Times New Roman" w:cs="Times New Roman"/>
        </w:rPr>
      </w:pPr>
      <w:r w:rsidRPr="00013287">
        <w:rPr>
          <w:rFonts w:ascii="Times New Roman" w:hAnsi="Times New Roman" w:cs="Times New Roman"/>
          <w:b/>
          <w:bCs/>
        </w:rPr>
        <w:t>Required Equipment:</w:t>
      </w:r>
    </w:p>
    <w:tbl>
      <w:tblPr>
        <w:tblW w:w="9540" w:type="dxa"/>
        <w:tblCellSpacing w:w="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2"/>
        <w:gridCol w:w="6568"/>
        <w:gridCol w:w="1242"/>
        <w:gridCol w:w="1098"/>
      </w:tblGrid>
      <w:tr w:rsidR="004B5B5B" w:rsidRPr="00013287" w14:paraId="15FD986C" w14:textId="77777777" w:rsidTr="00BA3509">
        <w:trPr>
          <w:tblHeader/>
          <w:tblCellSpacing w:w="15" w:type="dxa"/>
        </w:trPr>
        <w:tc>
          <w:tcPr>
            <w:tcW w:w="587" w:type="dxa"/>
            <w:vAlign w:val="center"/>
            <w:hideMark/>
          </w:tcPr>
          <w:p w14:paraId="6C705613"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No.</w:t>
            </w:r>
          </w:p>
        </w:tc>
        <w:tc>
          <w:tcPr>
            <w:tcW w:w="6538" w:type="dxa"/>
            <w:vAlign w:val="center"/>
            <w:hideMark/>
          </w:tcPr>
          <w:p w14:paraId="2CA30473" w14:textId="77777777" w:rsidR="004B5B5B" w:rsidRPr="00013287" w:rsidRDefault="004B5B5B" w:rsidP="00BA3509">
            <w:pPr>
              <w:spacing w:after="0" w:line="276" w:lineRule="auto"/>
              <w:rPr>
                <w:rFonts w:ascii="Times New Roman" w:hAnsi="Times New Roman" w:cs="Times New Roman"/>
                <w:b/>
                <w:bCs/>
              </w:rPr>
            </w:pPr>
            <w:r w:rsidRPr="00013287">
              <w:rPr>
                <w:rFonts w:ascii="Times New Roman" w:hAnsi="Times New Roman" w:cs="Times New Roman"/>
                <w:b/>
                <w:bCs/>
              </w:rPr>
              <w:t>Equipment Description</w:t>
            </w:r>
          </w:p>
        </w:tc>
        <w:tc>
          <w:tcPr>
            <w:tcW w:w="1212" w:type="dxa"/>
            <w:vAlign w:val="center"/>
            <w:hideMark/>
          </w:tcPr>
          <w:p w14:paraId="04EE78D6"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Quantity</w:t>
            </w:r>
          </w:p>
        </w:tc>
        <w:tc>
          <w:tcPr>
            <w:tcW w:w="1053" w:type="dxa"/>
            <w:vAlign w:val="center"/>
            <w:hideMark/>
          </w:tcPr>
          <w:p w14:paraId="4B9E610A"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Unit</w:t>
            </w:r>
          </w:p>
        </w:tc>
      </w:tr>
      <w:tr w:rsidR="004B5B5B" w:rsidRPr="00013287" w14:paraId="4D41EA97" w14:textId="77777777" w:rsidTr="00BA3509">
        <w:trPr>
          <w:tblCellSpacing w:w="15" w:type="dxa"/>
        </w:trPr>
        <w:tc>
          <w:tcPr>
            <w:tcW w:w="587" w:type="dxa"/>
            <w:vAlign w:val="center"/>
            <w:hideMark/>
          </w:tcPr>
          <w:p w14:paraId="3CCD2E4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6538" w:type="dxa"/>
            <w:vAlign w:val="center"/>
            <w:hideMark/>
          </w:tcPr>
          <w:p w14:paraId="2674C809"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Biological microscope</w:t>
            </w:r>
          </w:p>
        </w:tc>
        <w:tc>
          <w:tcPr>
            <w:tcW w:w="1212" w:type="dxa"/>
            <w:vAlign w:val="center"/>
            <w:hideMark/>
          </w:tcPr>
          <w:p w14:paraId="692AD93C"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2BDCB61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4616BB68" w14:textId="77777777" w:rsidTr="00BA3509">
        <w:trPr>
          <w:tblCellSpacing w:w="15" w:type="dxa"/>
        </w:trPr>
        <w:tc>
          <w:tcPr>
            <w:tcW w:w="587" w:type="dxa"/>
            <w:vAlign w:val="center"/>
            <w:hideMark/>
          </w:tcPr>
          <w:p w14:paraId="74D18E13"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2</w:t>
            </w:r>
          </w:p>
        </w:tc>
        <w:tc>
          <w:tcPr>
            <w:tcW w:w="6538" w:type="dxa"/>
            <w:vAlign w:val="center"/>
            <w:hideMark/>
          </w:tcPr>
          <w:p w14:paraId="26446C56"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Stereomicroscope</w:t>
            </w:r>
          </w:p>
        </w:tc>
        <w:tc>
          <w:tcPr>
            <w:tcW w:w="1212" w:type="dxa"/>
            <w:vAlign w:val="center"/>
            <w:hideMark/>
          </w:tcPr>
          <w:p w14:paraId="29FCD56B"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639429DC"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212F109E" w14:textId="77777777" w:rsidTr="00BA3509">
        <w:trPr>
          <w:tblCellSpacing w:w="15" w:type="dxa"/>
        </w:trPr>
        <w:tc>
          <w:tcPr>
            <w:tcW w:w="587" w:type="dxa"/>
            <w:vAlign w:val="center"/>
            <w:hideMark/>
          </w:tcPr>
          <w:p w14:paraId="7120607E"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3</w:t>
            </w:r>
          </w:p>
        </w:tc>
        <w:tc>
          <w:tcPr>
            <w:tcW w:w="6538" w:type="dxa"/>
            <w:vAlign w:val="center"/>
            <w:hideMark/>
          </w:tcPr>
          <w:p w14:paraId="0222A834"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Technical balance (0–500 g)</w:t>
            </w:r>
          </w:p>
        </w:tc>
        <w:tc>
          <w:tcPr>
            <w:tcW w:w="1212" w:type="dxa"/>
            <w:vAlign w:val="center"/>
            <w:hideMark/>
          </w:tcPr>
          <w:p w14:paraId="069B920F"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193F01A7"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682023F4" w14:textId="77777777" w:rsidTr="00BA3509">
        <w:trPr>
          <w:tblCellSpacing w:w="15" w:type="dxa"/>
        </w:trPr>
        <w:tc>
          <w:tcPr>
            <w:tcW w:w="587" w:type="dxa"/>
            <w:vAlign w:val="center"/>
            <w:hideMark/>
          </w:tcPr>
          <w:p w14:paraId="259D476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4</w:t>
            </w:r>
          </w:p>
        </w:tc>
        <w:tc>
          <w:tcPr>
            <w:tcW w:w="6538" w:type="dxa"/>
            <w:vAlign w:val="center"/>
            <w:hideMark/>
          </w:tcPr>
          <w:p w14:paraId="1DC89C30"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Magnetic stirrer</w:t>
            </w:r>
          </w:p>
        </w:tc>
        <w:tc>
          <w:tcPr>
            <w:tcW w:w="1212" w:type="dxa"/>
            <w:vAlign w:val="center"/>
            <w:hideMark/>
          </w:tcPr>
          <w:p w14:paraId="341C98E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482254E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56BB0AF8" w14:textId="77777777" w:rsidTr="00BA3509">
        <w:trPr>
          <w:tblCellSpacing w:w="15" w:type="dxa"/>
        </w:trPr>
        <w:tc>
          <w:tcPr>
            <w:tcW w:w="587" w:type="dxa"/>
            <w:vAlign w:val="center"/>
            <w:hideMark/>
          </w:tcPr>
          <w:p w14:paraId="34103DBB"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5</w:t>
            </w:r>
          </w:p>
        </w:tc>
        <w:tc>
          <w:tcPr>
            <w:tcW w:w="6538" w:type="dxa"/>
            <w:vAlign w:val="center"/>
            <w:hideMark/>
          </w:tcPr>
          <w:p w14:paraId="6E1CEC99"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Freezer (-20°C)</w:t>
            </w:r>
          </w:p>
        </w:tc>
        <w:tc>
          <w:tcPr>
            <w:tcW w:w="1212" w:type="dxa"/>
            <w:vAlign w:val="center"/>
            <w:hideMark/>
          </w:tcPr>
          <w:p w14:paraId="66AD963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2C691799"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62425545" w14:textId="77777777" w:rsidTr="00BA3509">
        <w:trPr>
          <w:tblCellSpacing w:w="15" w:type="dxa"/>
        </w:trPr>
        <w:tc>
          <w:tcPr>
            <w:tcW w:w="587" w:type="dxa"/>
            <w:vAlign w:val="center"/>
            <w:hideMark/>
          </w:tcPr>
          <w:p w14:paraId="60A0A36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6</w:t>
            </w:r>
          </w:p>
        </w:tc>
        <w:tc>
          <w:tcPr>
            <w:tcW w:w="6538" w:type="dxa"/>
            <w:vAlign w:val="center"/>
            <w:hideMark/>
          </w:tcPr>
          <w:p w14:paraId="0DA8D7E6"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Refrigerator (5°C)</w:t>
            </w:r>
          </w:p>
        </w:tc>
        <w:tc>
          <w:tcPr>
            <w:tcW w:w="1212" w:type="dxa"/>
            <w:vAlign w:val="center"/>
            <w:hideMark/>
          </w:tcPr>
          <w:p w14:paraId="216F383F"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42CD8A6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476ED9F4" w14:textId="77777777" w:rsidTr="00BA3509">
        <w:trPr>
          <w:tblCellSpacing w:w="15" w:type="dxa"/>
        </w:trPr>
        <w:tc>
          <w:tcPr>
            <w:tcW w:w="587" w:type="dxa"/>
            <w:vAlign w:val="center"/>
            <w:hideMark/>
          </w:tcPr>
          <w:p w14:paraId="25CE3473"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7</w:t>
            </w:r>
          </w:p>
        </w:tc>
        <w:tc>
          <w:tcPr>
            <w:tcW w:w="6538" w:type="dxa"/>
            <w:vAlign w:val="center"/>
            <w:hideMark/>
          </w:tcPr>
          <w:p w14:paraId="72BEE755"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Centrifuge</w:t>
            </w:r>
          </w:p>
        </w:tc>
        <w:tc>
          <w:tcPr>
            <w:tcW w:w="1212" w:type="dxa"/>
            <w:vAlign w:val="center"/>
            <w:hideMark/>
          </w:tcPr>
          <w:p w14:paraId="20BD93A1"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23D542C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65C202BA" w14:textId="77777777" w:rsidTr="00BA3509">
        <w:trPr>
          <w:tblCellSpacing w:w="15" w:type="dxa"/>
        </w:trPr>
        <w:tc>
          <w:tcPr>
            <w:tcW w:w="587" w:type="dxa"/>
            <w:vAlign w:val="center"/>
            <w:hideMark/>
          </w:tcPr>
          <w:p w14:paraId="02AC3871"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8</w:t>
            </w:r>
          </w:p>
        </w:tc>
        <w:tc>
          <w:tcPr>
            <w:tcW w:w="6538" w:type="dxa"/>
            <w:vAlign w:val="center"/>
            <w:hideMark/>
          </w:tcPr>
          <w:p w14:paraId="23FDEF84"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Digital thermometer with external probe (for refrigerator and freezer)</w:t>
            </w:r>
          </w:p>
        </w:tc>
        <w:tc>
          <w:tcPr>
            <w:tcW w:w="1212" w:type="dxa"/>
            <w:vAlign w:val="center"/>
            <w:hideMark/>
          </w:tcPr>
          <w:p w14:paraId="5FDA51B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2</w:t>
            </w:r>
          </w:p>
        </w:tc>
        <w:tc>
          <w:tcPr>
            <w:tcW w:w="1053" w:type="dxa"/>
            <w:vAlign w:val="center"/>
            <w:hideMark/>
          </w:tcPr>
          <w:p w14:paraId="557E34F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Pieces</w:t>
            </w:r>
          </w:p>
        </w:tc>
      </w:tr>
      <w:tr w:rsidR="004B5B5B" w:rsidRPr="00013287" w14:paraId="6AA0B676" w14:textId="77777777" w:rsidTr="00BA3509">
        <w:trPr>
          <w:tblCellSpacing w:w="15" w:type="dxa"/>
        </w:trPr>
        <w:tc>
          <w:tcPr>
            <w:tcW w:w="587" w:type="dxa"/>
            <w:vAlign w:val="center"/>
            <w:hideMark/>
          </w:tcPr>
          <w:p w14:paraId="5EEF791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9</w:t>
            </w:r>
          </w:p>
        </w:tc>
        <w:tc>
          <w:tcPr>
            <w:tcW w:w="6538" w:type="dxa"/>
            <w:vAlign w:val="center"/>
            <w:hideMark/>
          </w:tcPr>
          <w:p w14:paraId="2405CAFD"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UV lamp (for laboratory disinfection)</w:t>
            </w:r>
          </w:p>
        </w:tc>
        <w:tc>
          <w:tcPr>
            <w:tcW w:w="1212" w:type="dxa"/>
            <w:vAlign w:val="center"/>
            <w:hideMark/>
          </w:tcPr>
          <w:p w14:paraId="0D491F0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4937541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bl>
    <w:p w14:paraId="3284C61A" w14:textId="77777777" w:rsidR="004B5B5B" w:rsidRPr="003B2138" w:rsidRDefault="004B5B5B" w:rsidP="004B5B5B">
      <w:pPr>
        <w:spacing w:after="0" w:line="276" w:lineRule="auto"/>
        <w:rPr>
          <w:rFonts w:ascii="Times New Roman" w:hAnsi="Times New Roman" w:cs="Times New Roman"/>
        </w:rPr>
      </w:pPr>
    </w:p>
    <w:p w14:paraId="2AB0A93D" w14:textId="77777777" w:rsidR="004B5B5B" w:rsidRPr="00013287" w:rsidRDefault="004B5B5B" w:rsidP="004B5B5B">
      <w:pPr>
        <w:spacing w:after="0" w:line="276" w:lineRule="auto"/>
        <w:rPr>
          <w:rFonts w:ascii="Times New Roman" w:hAnsi="Times New Roman" w:cs="Times New Roman"/>
          <w:b/>
          <w:bCs/>
        </w:rPr>
      </w:pPr>
      <w:r w:rsidRPr="00013287">
        <w:rPr>
          <w:rFonts w:ascii="Times New Roman" w:hAnsi="Times New Roman" w:cs="Times New Roman"/>
          <w:b/>
          <w:bCs/>
        </w:rPr>
        <w:t>ANNEX 1.1 – Organization of Workspaces (continued)</w:t>
      </w:r>
    </w:p>
    <w:p w14:paraId="5659622D" w14:textId="77777777" w:rsidR="004B5B5B" w:rsidRPr="00013287" w:rsidRDefault="004B5B5B" w:rsidP="004B5B5B">
      <w:pPr>
        <w:spacing w:before="240" w:after="0" w:line="276" w:lineRule="auto"/>
        <w:jc w:val="both"/>
        <w:rPr>
          <w:rFonts w:ascii="Times New Roman" w:hAnsi="Times New Roman" w:cs="Times New Roman"/>
          <w:b/>
          <w:bCs/>
        </w:rPr>
      </w:pPr>
      <w:r w:rsidRPr="00013287">
        <w:rPr>
          <w:rFonts w:ascii="Times New Roman" w:hAnsi="Times New Roman" w:cs="Times New Roman"/>
          <w:b/>
          <w:bCs/>
        </w:rPr>
        <w:t>5. Serological Analysis Room</w:t>
      </w:r>
    </w:p>
    <w:p w14:paraId="3E182A18"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b/>
          <w:bCs/>
        </w:rPr>
        <w:lastRenderedPageBreak/>
        <w:t>Description:</w:t>
      </w:r>
      <w:r w:rsidRPr="00013287">
        <w:rPr>
          <w:rFonts w:ascii="Times New Roman" w:hAnsi="Times New Roman" w:cs="Times New Roman"/>
        </w:rPr>
        <w:br/>
        <w:t>The serology laboratory should be equipped with a refrigerator, freezer, incubator, centrifuge, mixer, micropipettes, and an ELISA reader.</w:t>
      </w:r>
    </w:p>
    <w:p w14:paraId="4013BB14" w14:textId="77777777" w:rsidR="004B5B5B" w:rsidRPr="00013287" w:rsidRDefault="004B5B5B" w:rsidP="00F8549E">
      <w:pPr>
        <w:numPr>
          <w:ilvl w:val="0"/>
          <w:numId w:val="39"/>
        </w:numPr>
        <w:spacing w:after="0" w:line="276" w:lineRule="auto"/>
        <w:jc w:val="both"/>
        <w:rPr>
          <w:rFonts w:ascii="Times New Roman" w:hAnsi="Times New Roman" w:cs="Times New Roman"/>
        </w:rPr>
      </w:pPr>
      <w:r w:rsidRPr="00013287">
        <w:rPr>
          <w:rFonts w:ascii="Times New Roman" w:hAnsi="Times New Roman" w:cs="Times New Roman"/>
        </w:rPr>
        <w:t>Benches and floors must be made of materials that are easy to clean and disinfect.</w:t>
      </w:r>
    </w:p>
    <w:p w14:paraId="4FFCB85E" w14:textId="77777777" w:rsidR="004B5B5B" w:rsidRPr="00013287" w:rsidRDefault="004B5B5B" w:rsidP="00F8549E">
      <w:pPr>
        <w:numPr>
          <w:ilvl w:val="0"/>
          <w:numId w:val="39"/>
        </w:numPr>
        <w:spacing w:after="0" w:line="276" w:lineRule="auto"/>
        <w:jc w:val="both"/>
        <w:rPr>
          <w:rFonts w:ascii="Times New Roman" w:hAnsi="Times New Roman" w:cs="Times New Roman"/>
        </w:rPr>
      </w:pPr>
      <w:r w:rsidRPr="00013287">
        <w:rPr>
          <w:rFonts w:ascii="Times New Roman" w:hAnsi="Times New Roman" w:cs="Times New Roman"/>
        </w:rPr>
        <w:t>A sink must be available within the laboratory.</w:t>
      </w:r>
    </w:p>
    <w:p w14:paraId="2D39E0A4" w14:textId="77777777" w:rsidR="004B5B5B" w:rsidRPr="00013287" w:rsidRDefault="004B5B5B" w:rsidP="004B5B5B">
      <w:pPr>
        <w:spacing w:before="240" w:after="0" w:line="276" w:lineRule="auto"/>
        <w:rPr>
          <w:rFonts w:ascii="Times New Roman" w:hAnsi="Times New Roman" w:cs="Times New Roman"/>
        </w:rPr>
      </w:pPr>
      <w:r w:rsidRPr="00013287">
        <w:rPr>
          <w:rFonts w:ascii="Times New Roman" w:hAnsi="Times New Roman" w:cs="Times New Roman"/>
          <w:b/>
          <w:bCs/>
        </w:rPr>
        <w:t>Required Equipment:</w:t>
      </w:r>
    </w:p>
    <w:tbl>
      <w:tblPr>
        <w:tblW w:w="9540" w:type="dxa"/>
        <w:tblCellSpacing w:w="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2"/>
        <w:gridCol w:w="6568"/>
        <w:gridCol w:w="1242"/>
        <w:gridCol w:w="1098"/>
      </w:tblGrid>
      <w:tr w:rsidR="004B5B5B" w:rsidRPr="00013287" w14:paraId="6119E272" w14:textId="77777777" w:rsidTr="00BA3509">
        <w:trPr>
          <w:tblHeader/>
          <w:tblCellSpacing w:w="15" w:type="dxa"/>
        </w:trPr>
        <w:tc>
          <w:tcPr>
            <w:tcW w:w="587" w:type="dxa"/>
            <w:vAlign w:val="center"/>
            <w:hideMark/>
          </w:tcPr>
          <w:p w14:paraId="206BBC09"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No.</w:t>
            </w:r>
          </w:p>
        </w:tc>
        <w:tc>
          <w:tcPr>
            <w:tcW w:w="6538" w:type="dxa"/>
            <w:vAlign w:val="center"/>
            <w:hideMark/>
          </w:tcPr>
          <w:p w14:paraId="6019718B" w14:textId="77777777" w:rsidR="004B5B5B" w:rsidRPr="00013287" w:rsidRDefault="004B5B5B" w:rsidP="00BA3509">
            <w:pPr>
              <w:spacing w:after="0" w:line="276" w:lineRule="auto"/>
              <w:rPr>
                <w:rFonts w:ascii="Times New Roman" w:hAnsi="Times New Roman" w:cs="Times New Roman"/>
                <w:b/>
                <w:bCs/>
              </w:rPr>
            </w:pPr>
            <w:r w:rsidRPr="00013287">
              <w:rPr>
                <w:rFonts w:ascii="Times New Roman" w:hAnsi="Times New Roman" w:cs="Times New Roman"/>
                <w:b/>
                <w:bCs/>
              </w:rPr>
              <w:t>Equipment Description</w:t>
            </w:r>
          </w:p>
        </w:tc>
        <w:tc>
          <w:tcPr>
            <w:tcW w:w="1212" w:type="dxa"/>
            <w:vAlign w:val="center"/>
            <w:hideMark/>
          </w:tcPr>
          <w:p w14:paraId="4B25DE40"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Quantity</w:t>
            </w:r>
          </w:p>
        </w:tc>
        <w:tc>
          <w:tcPr>
            <w:tcW w:w="1053" w:type="dxa"/>
            <w:vAlign w:val="center"/>
            <w:hideMark/>
          </w:tcPr>
          <w:p w14:paraId="06CC27A7"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Unit</w:t>
            </w:r>
          </w:p>
        </w:tc>
      </w:tr>
      <w:tr w:rsidR="004B5B5B" w:rsidRPr="00013287" w14:paraId="3C60DBA1" w14:textId="77777777" w:rsidTr="00BA3509">
        <w:trPr>
          <w:tblCellSpacing w:w="15" w:type="dxa"/>
        </w:trPr>
        <w:tc>
          <w:tcPr>
            <w:tcW w:w="587" w:type="dxa"/>
            <w:vAlign w:val="center"/>
            <w:hideMark/>
          </w:tcPr>
          <w:p w14:paraId="391112C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6538" w:type="dxa"/>
            <w:vAlign w:val="center"/>
            <w:hideMark/>
          </w:tcPr>
          <w:p w14:paraId="5F09E3DC"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ELISA microplate shaker</w:t>
            </w:r>
          </w:p>
        </w:tc>
        <w:tc>
          <w:tcPr>
            <w:tcW w:w="1212" w:type="dxa"/>
            <w:vAlign w:val="center"/>
            <w:hideMark/>
          </w:tcPr>
          <w:p w14:paraId="19775607"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122BFBA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4283E1CB" w14:textId="77777777" w:rsidTr="00BA3509">
        <w:trPr>
          <w:tblCellSpacing w:w="15" w:type="dxa"/>
        </w:trPr>
        <w:tc>
          <w:tcPr>
            <w:tcW w:w="587" w:type="dxa"/>
            <w:vAlign w:val="center"/>
            <w:hideMark/>
          </w:tcPr>
          <w:p w14:paraId="6AD6734C"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2</w:t>
            </w:r>
          </w:p>
        </w:tc>
        <w:tc>
          <w:tcPr>
            <w:tcW w:w="6538" w:type="dxa"/>
            <w:vAlign w:val="center"/>
            <w:hideMark/>
          </w:tcPr>
          <w:p w14:paraId="40121336"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Plate shaker</w:t>
            </w:r>
          </w:p>
        </w:tc>
        <w:tc>
          <w:tcPr>
            <w:tcW w:w="1212" w:type="dxa"/>
            <w:vAlign w:val="center"/>
            <w:hideMark/>
          </w:tcPr>
          <w:p w14:paraId="1077C7F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5E3F6EA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25986EEC" w14:textId="77777777" w:rsidTr="00BA3509">
        <w:trPr>
          <w:tblCellSpacing w:w="15" w:type="dxa"/>
        </w:trPr>
        <w:tc>
          <w:tcPr>
            <w:tcW w:w="587" w:type="dxa"/>
            <w:vAlign w:val="center"/>
            <w:hideMark/>
          </w:tcPr>
          <w:p w14:paraId="5879F147"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3</w:t>
            </w:r>
          </w:p>
        </w:tc>
        <w:tc>
          <w:tcPr>
            <w:tcW w:w="6538" w:type="dxa"/>
            <w:vAlign w:val="center"/>
            <w:hideMark/>
          </w:tcPr>
          <w:p w14:paraId="592A0409"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ELISA washer</w:t>
            </w:r>
          </w:p>
        </w:tc>
        <w:tc>
          <w:tcPr>
            <w:tcW w:w="1212" w:type="dxa"/>
            <w:vAlign w:val="center"/>
            <w:hideMark/>
          </w:tcPr>
          <w:p w14:paraId="3BE9C5E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125A19B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6AD72619" w14:textId="77777777" w:rsidTr="00BA3509">
        <w:trPr>
          <w:tblCellSpacing w:w="15" w:type="dxa"/>
        </w:trPr>
        <w:tc>
          <w:tcPr>
            <w:tcW w:w="587" w:type="dxa"/>
            <w:vAlign w:val="center"/>
            <w:hideMark/>
          </w:tcPr>
          <w:p w14:paraId="63E4227B"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4</w:t>
            </w:r>
          </w:p>
        </w:tc>
        <w:tc>
          <w:tcPr>
            <w:tcW w:w="6538" w:type="dxa"/>
            <w:vAlign w:val="center"/>
            <w:hideMark/>
          </w:tcPr>
          <w:p w14:paraId="420BC537"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ELISA reader</w:t>
            </w:r>
          </w:p>
        </w:tc>
        <w:tc>
          <w:tcPr>
            <w:tcW w:w="1212" w:type="dxa"/>
            <w:vAlign w:val="center"/>
            <w:hideMark/>
          </w:tcPr>
          <w:p w14:paraId="5899A479"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19479977"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19B5073E" w14:textId="77777777" w:rsidTr="00BA3509">
        <w:trPr>
          <w:tblCellSpacing w:w="15" w:type="dxa"/>
        </w:trPr>
        <w:tc>
          <w:tcPr>
            <w:tcW w:w="587" w:type="dxa"/>
            <w:vAlign w:val="center"/>
            <w:hideMark/>
          </w:tcPr>
          <w:p w14:paraId="5ADD6BF1"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5</w:t>
            </w:r>
          </w:p>
        </w:tc>
        <w:tc>
          <w:tcPr>
            <w:tcW w:w="6538" w:type="dxa"/>
            <w:vAlign w:val="center"/>
            <w:hideMark/>
          </w:tcPr>
          <w:p w14:paraId="7B82D4E3"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 xml:space="preserve">Automatic pipette, 12 channels (5–50 </w:t>
            </w:r>
            <w:proofErr w:type="spellStart"/>
            <w:r w:rsidRPr="00013287">
              <w:rPr>
                <w:rFonts w:ascii="Times New Roman" w:hAnsi="Times New Roman" w:cs="Times New Roman"/>
              </w:rPr>
              <w:t>μl</w:t>
            </w:r>
            <w:proofErr w:type="spellEnd"/>
            <w:r w:rsidRPr="00013287">
              <w:rPr>
                <w:rFonts w:ascii="Times New Roman" w:hAnsi="Times New Roman" w:cs="Times New Roman"/>
              </w:rPr>
              <w:t>)</w:t>
            </w:r>
          </w:p>
        </w:tc>
        <w:tc>
          <w:tcPr>
            <w:tcW w:w="1212" w:type="dxa"/>
            <w:vAlign w:val="center"/>
            <w:hideMark/>
          </w:tcPr>
          <w:p w14:paraId="652E0E96"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32F26FB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33E385AB" w14:textId="77777777" w:rsidTr="00BA3509">
        <w:trPr>
          <w:tblCellSpacing w:w="15" w:type="dxa"/>
        </w:trPr>
        <w:tc>
          <w:tcPr>
            <w:tcW w:w="587" w:type="dxa"/>
            <w:vAlign w:val="center"/>
            <w:hideMark/>
          </w:tcPr>
          <w:p w14:paraId="50E392BD"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6</w:t>
            </w:r>
          </w:p>
        </w:tc>
        <w:tc>
          <w:tcPr>
            <w:tcW w:w="6538" w:type="dxa"/>
            <w:vAlign w:val="center"/>
            <w:hideMark/>
          </w:tcPr>
          <w:p w14:paraId="458145DC"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 xml:space="preserve">Automatic pipette, 12 channels (50–250 </w:t>
            </w:r>
            <w:proofErr w:type="spellStart"/>
            <w:r w:rsidRPr="00013287">
              <w:rPr>
                <w:rFonts w:ascii="Times New Roman" w:hAnsi="Times New Roman" w:cs="Times New Roman"/>
              </w:rPr>
              <w:t>μl</w:t>
            </w:r>
            <w:proofErr w:type="spellEnd"/>
            <w:r w:rsidRPr="00013287">
              <w:rPr>
                <w:rFonts w:ascii="Times New Roman" w:hAnsi="Times New Roman" w:cs="Times New Roman"/>
              </w:rPr>
              <w:t>)</w:t>
            </w:r>
          </w:p>
        </w:tc>
        <w:tc>
          <w:tcPr>
            <w:tcW w:w="1212" w:type="dxa"/>
            <w:vAlign w:val="center"/>
            <w:hideMark/>
          </w:tcPr>
          <w:p w14:paraId="0B61E3A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4567A2F6"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1F2E0F7B" w14:textId="77777777" w:rsidTr="00BA3509">
        <w:trPr>
          <w:tblCellSpacing w:w="15" w:type="dxa"/>
        </w:trPr>
        <w:tc>
          <w:tcPr>
            <w:tcW w:w="587" w:type="dxa"/>
            <w:vAlign w:val="center"/>
            <w:hideMark/>
          </w:tcPr>
          <w:p w14:paraId="3A8BC3D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7</w:t>
            </w:r>
          </w:p>
        </w:tc>
        <w:tc>
          <w:tcPr>
            <w:tcW w:w="6538" w:type="dxa"/>
            <w:vAlign w:val="center"/>
            <w:hideMark/>
          </w:tcPr>
          <w:p w14:paraId="1EE4FD54"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 xml:space="preserve">Automatic pipette (2–20 </w:t>
            </w:r>
            <w:proofErr w:type="spellStart"/>
            <w:r w:rsidRPr="00013287">
              <w:rPr>
                <w:rFonts w:ascii="Times New Roman" w:hAnsi="Times New Roman" w:cs="Times New Roman"/>
              </w:rPr>
              <w:t>μl</w:t>
            </w:r>
            <w:proofErr w:type="spellEnd"/>
            <w:r w:rsidRPr="00013287">
              <w:rPr>
                <w:rFonts w:ascii="Times New Roman" w:hAnsi="Times New Roman" w:cs="Times New Roman"/>
              </w:rPr>
              <w:t>)</w:t>
            </w:r>
          </w:p>
        </w:tc>
        <w:tc>
          <w:tcPr>
            <w:tcW w:w="1212" w:type="dxa"/>
            <w:vAlign w:val="center"/>
            <w:hideMark/>
          </w:tcPr>
          <w:p w14:paraId="51D73A69"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48E89F2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2D639DA1" w14:textId="77777777" w:rsidTr="00BA3509">
        <w:trPr>
          <w:tblCellSpacing w:w="15" w:type="dxa"/>
        </w:trPr>
        <w:tc>
          <w:tcPr>
            <w:tcW w:w="587" w:type="dxa"/>
            <w:vAlign w:val="center"/>
            <w:hideMark/>
          </w:tcPr>
          <w:p w14:paraId="4514AEA3"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8</w:t>
            </w:r>
          </w:p>
        </w:tc>
        <w:tc>
          <w:tcPr>
            <w:tcW w:w="6538" w:type="dxa"/>
            <w:vAlign w:val="center"/>
            <w:hideMark/>
          </w:tcPr>
          <w:p w14:paraId="457C6B98"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 xml:space="preserve">Automatic pipette (25 </w:t>
            </w:r>
            <w:proofErr w:type="spellStart"/>
            <w:r w:rsidRPr="00013287">
              <w:rPr>
                <w:rFonts w:ascii="Times New Roman" w:hAnsi="Times New Roman" w:cs="Times New Roman"/>
              </w:rPr>
              <w:t>μl</w:t>
            </w:r>
            <w:proofErr w:type="spellEnd"/>
            <w:r w:rsidRPr="00013287">
              <w:rPr>
                <w:rFonts w:ascii="Times New Roman" w:hAnsi="Times New Roman" w:cs="Times New Roman"/>
              </w:rPr>
              <w:t>)</w:t>
            </w:r>
          </w:p>
        </w:tc>
        <w:tc>
          <w:tcPr>
            <w:tcW w:w="1212" w:type="dxa"/>
            <w:vAlign w:val="center"/>
            <w:hideMark/>
          </w:tcPr>
          <w:p w14:paraId="513891E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0241B25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1EAE4196" w14:textId="77777777" w:rsidTr="00BA3509">
        <w:trPr>
          <w:tblCellSpacing w:w="15" w:type="dxa"/>
        </w:trPr>
        <w:tc>
          <w:tcPr>
            <w:tcW w:w="587" w:type="dxa"/>
            <w:vAlign w:val="center"/>
            <w:hideMark/>
          </w:tcPr>
          <w:p w14:paraId="61A30427"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9</w:t>
            </w:r>
          </w:p>
        </w:tc>
        <w:tc>
          <w:tcPr>
            <w:tcW w:w="6538" w:type="dxa"/>
            <w:vAlign w:val="center"/>
            <w:hideMark/>
          </w:tcPr>
          <w:p w14:paraId="45E334C5"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 xml:space="preserve">Automatic pipette (10–100 </w:t>
            </w:r>
            <w:proofErr w:type="spellStart"/>
            <w:r w:rsidRPr="00013287">
              <w:rPr>
                <w:rFonts w:ascii="Times New Roman" w:hAnsi="Times New Roman" w:cs="Times New Roman"/>
              </w:rPr>
              <w:t>μl</w:t>
            </w:r>
            <w:proofErr w:type="spellEnd"/>
            <w:r w:rsidRPr="00013287">
              <w:rPr>
                <w:rFonts w:ascii="Times New Roman" w:hAnsi="Times New Roman" w:cs="Times New Roman"/>
              </w:rPr>
              <w:t>)</w:t>
            </w:r>
          </w:p>
        </w:tc>
        <w:tc>
          <w:tcPr>
            <w:tcW w:w="1212" w:type="dxa"/>
            <w:vAlign w:val="center"/>
            <w:hideMark/>
          </w:tcPr>
          <w:p w14:paraId="386C32EC"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29EA5AE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3E2BF199" w14:textId="77777777" w:rsidTr="00BA3509">
        <w:trPr>
          <w:tblCellSpacing w:w="15" w:type="dxa"/>
        </w:trPr>
        <w:tc>
          <w:tcPr>
            <w:tcW w:w="587" w:type="dxa"/>
            <w:vAlign w:val="center"/>
            <w:hideMark/>
          </w:tcPr>
          <w:p w14:paraId="1E16E006"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10</w:t>
            </w:r>
          </w:p>
        </w:tc>
        <w:tc>
          <w:tcPr>
            <w:tcW w:w="6538" w:type="dxa"/>
            <w:vAlign w:val="center"/>
            <w:hideMark/>
          </w:tcPr>
          <w:p w14:paraId="6E9D196C"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 xml:space="preserve">Automatic pipette (20–200 </w:t>
            </w:r>
            <w:proofErr w:type="spellStart"/>
            <w:r w:rsidRPr="00013287">
              <w:rPr>
                <w:rFonts w:ascii="Times New Roman" w:hAnsi="Times New Roman" w:cs="Times New Roman"/>
              </w:rPr>
              <w:t>μl</w:t>
            </w:r>
            <w:proofErr w:type="spellEnd"/>
            <w:r w:rsidRPr="00013287">
              <w:rPr>
                <w:rFonts w:ascii="Times New Roman" w:hAnsi="Times New Roman" w:cs="Times New Roman"/>
              </w:rPr>
              <w:t>)</w:t>
            </w:r>
          </w:p>
        </w:tc>
        <w:tc>
          <w:tcPr>
            <w:tcW w:w="1212" w:type="dxa"/>
            <w:vAlign w:val="center"/>
            <w:hideMark/>
          </w:tcPr>
          <w:p w14:paraId="1BE53CDF"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445CFB9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64D7A1D1" w14:textId="77777777" w:rsidTr="00BA3509">
        <w:trPr>
          <w:tblCellSpacing w:w="15" w:type="dxa"/>
        </w:trPr>
        <w:tc>
          <w:tcPr>
            <w:tcW w:w="587" w:type="dxa"/>
            <w:vAlign w:val="center"/>
            <w:hideMark/>
          </w:tcPr>
          <w:p w14:paraId="36E04117"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11</w:t>
            </w:r>
          </w:p>
        </w:tc>
        <w:tc>
          <w:tcPr>
            <w:tcW w:w="6538" w:type="dxa"/>
            <w:vAlign w:val="center"/>
            <w:hideMark/>
          </w:tcPr>
          <w:p w14:paraId="542DE645"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 xml:space="preserve">Automatic pipette (10–100 </w:t>
            </w:r>
            <w:proofErr w:type="spellStart"/>
            <w:r w:rsidRPr="00013287">
              <w:rPr>
                <w:rFonts w:ascii="Times New Roman" w:hAnsi="Times New Roman" w:cs="Times New Roman"/>
              </w:rPr>
              <w:t>μl</w:t>
            </w:r>
            <w:proofErr w:type="spellEnd"/>
            <w:r w:rsidRPr="00013287">
              <w:rPr>
                <w:rFonts w:ascii="Times New Roman" w:hAnsi="Times New Roman" w:cs="Times New Roman"/>
              </w:rPr>
              <w:t>)</w:t>
            </w:r>
          </w:p>
        </w:tc>
        <w:tc>
          <w:tcPr>
            <w:tcW w:w="1212" w:type="dxa"/>
            <w:vAlign w:val="center"/>
            <w:hideMark/>
          </w:tcPr>
          <w:p w14:paraId="7FE7D9E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7C9E6D6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1D54F7F0" w14:textId="77777777" w:rsidTr="00BA3509">
        <w:trPr>
          <w:tblCellSpacing w:w="15" w:type="dxa"/>
        </w:trPr>
        <w:tc>
          <w:tcPr>
            <w:tcW w:w="587" w:type="dxa"/>
            <w:vAlign w:val="center"/>
            <w:hideMark/>
          </w:tcPr>
          <w:p w14:paraId="3F67BEF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12</w:t>
            </w:r>
          </w:p>
        </w:tc>
        <w:tc>
          <w:tcPr>
            <w:tcW w:w="6538" w:type="dxa"/>
            <w:vAlign w:val="center"/>
            <w:hideMark/>
          </w:tcPr>
          <w:p w14:paraId="0A151299"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 xml:space="preserve">Automatic pipette (100–1000 </w:t>
            </w:r>
            <w:proofErr w:type="spellStart"/>
            <w:r w:rsidRPr="00013287">
              <w:rPr>
                <w:rFonts w:ascii="Times New Roman" w:hAnsi="Times New Roman" w:cs="Times New Roman"/>
              </w:rPr>
              <w:t>μl</w:t>
            </w:r>
            <w:proofErr w:type="spellEnd"/>
            <w:r w:rsidRPr="00013287">
              <w:rPr>
                <w:rFonts w:ascii="Times New Roman" w:hAnsi="Times New Roman" w:cs="Times New Roman"/>
              </w:rPr>
              <w:t>)</w:t>
            </w:r>
          </w:p>
        </w:tc>
        <w:tc>
          <w:tcPr>
            <w:tcW w:w="1212" w:type="dxa"/>
            <w:vAlign w:val="center"/>
            <w:hideMark/>
          </w:tcPr>
          <w:p w14:paraId="65773266"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28D56373"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1D80891A" w14:textId="77777777" w:rsidTr="00BA3509">
        <w:trPr>
          <w:tblCellSpacing w:w="15" w:type="dxa"/>
        </w:trPr>
        <w:tc>
          <w:tcPr>
            <w:tcW w:w="587" w:type="dxa"/>
            <w:vAlign w:val="center"/>
            <w:hideMark/>
          </w:tcPr>
          <w:p w14:paraId="5FB87EC3"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13</w:t>
            </w:r>
          </w:p>
        </w:tc>
        <w:tc>
          <w:tcPr>
            <w:tcW w:w="6538" w:type="dxa"/>
            <w:vAlign w:val="center"/>
            <w:hideMark/>
          </w:tcPr>
          <w:p w14:paraId="43E3F11B"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 xml:space="preserve">Automatic pipette (50–300 </w:t>
            </w:r>
            <w:proofErr w:type="spellStart"/>
            <w:r w:rsidRPr="00013287">
              <w:rPr>
                <w:rFonts w:ascii="Times New Roman" w:hAnsi="Times New Roman" w:cs="Times New Roman"/>
              </w:rPr>
              <w:t>μl</w:t>
            </w:r>
            <w:proofErr w:type="spellEnd"/>
            <w:r w:rsidRPr="00013287">
              <w:rPr>
                <w:rFonts w:ascii="Times New Roman" w:hAnsi="Times New Roman" w:cs="Times New Roman"/>
              </w:rPr>
              <w:t>)</w:t>
            </w:r>
          </w:p>
        </w:tc>
        <w:tc>
          <w:tcPr>
            <w:tcW w:w="1212" w:type="dxa"/>
            <w:vAlign w:val="center"/>
            <w:hideMark/>
          </w:tcPr>
          <w:p w14:paraId="1AA572B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582EFBD9"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4BF37BF2" w14:textId="77777777" w:rsidTr="00BA3509">
        <w:trPr>
          <w:tblCellSpacing w:w="15" w:type="dxa"/>
        </w:trPr>
        <w:tc>
          <w:tcPr>
            <w:tcW w:w="587" w:type="dxa"/>
            <w:vAlign w:val="center"/>
            <w:hideMark/>
          </w:tcPr>
          <w:p w14:paraId="6718790B"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14</w:t>
            </w:r>
          </w:p>
        </w:tc>
        <w:tc>
          <w:tcPr>
            <w:tcW w:w="6538" w:type="dxa"/>
            <w:vAlign w:val="center"/>
            <w:hideMark/>
          </w:tcPr>
          <w:p w14:paraId="30E88997"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Microbiological safety cabinet (laminar flow)</w:t>
            </w:r>
          </w:p>
        </w:tc>
        <w:tc>
          <w:tcPr>
            <w:tcW w:w="1212" w:type="dxa"/>
            <w:vAlign w:val="center"/>
            <w:hideMark/>
          </w:tcPr>
          <w:p w14:paraId="63F34397"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0674DA9D"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37C134C0" w14:textId="77777777" w:rsidTr="00BA3509">
        <w:trPr>
          <w:tblCellSpacing w:w="15" w:type="dxa"/>
        </w:trPr>
        <w:tc>
          <w:tcPr>
            <w:tcW w:w="587" w:type="dxa"/>
            <w:vAlign w:val="center"/>
            <w:hideMark/>
          </w:tcPr>
          <w:p w14:paraId="56E6D49F"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15</w:t>
            </w:r>
          </w:p>
        </w:tc>
        <w:tc>
          <w:tcPr>
            <w:tcW w:w="6538" w:type="dxa"/>
            <w:vAlign w:val="center"/>
            <w:hideMark/>
          </w:tcPr>
          <w:p w14:paraId="7077AC34"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Thermostat</w:t>
            </w:r>
          </w:p>
        </w:tc>
        <w:tc>
          <w:tcPr>
            <w:tcW w:w="1212" w:type="dxa"/>
            <w:vAlign w:val="center"/>
            <w:hideMark/>
          </w:tcPr>
          <w:p w14:paraId="3A163BEE"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0205E8D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1C427365" w14:textId="77777777" w:rsidTr="00BA3509">
        <w:trPr>
          <w:tblCellSpacing w:w="15" w:type="dxa"/>
        </w:trPr>
        <w:tc>
          <w:tcPr>
            <w:tcW w:w="587" w:type="dxa"/>
            <w:vAlign w:val="center"/>
            <w:hideMark/>
          </w:tcPr>
          <w:p w14:paraId="0A1184A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16</w:t>
            </w:r>
          </w:p>
        </w:tc>
        <w:tc>
          <w:tcPr>
            <w:tcW w:w="6538" w:type="dxa"/>
            <w:vAlign w:val="center"/>
            <w:hideMark/>
          </w:tcPr>
          <w:p w14:paraId="5D1A5EB8"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Technical balance (0–1000 g)</w:t>
            </w:r>
          </w:p>
        </w:tc>
        <w:tc>
          <w:tcPr>
            <w:tcW w:w="1212" w:type="dxa"/>
            <w:vAlign w:val="center"/>
            <w:hideMark/>
          </w:tcPr>
          <w:p w14:paraId="57B09C33"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2D6524D3"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23F6FFFF" w14:textId="77777777" w:rsidTr="00BA3509">
        <w:trPr>
          <w:tblCellSpacing w:w="15" w:type="dxa"/>
        </w:trPr>
        <w:tc>
          <w:tcPr>
            <w:tcW w:w="587" w:type="dxa"/>
            <w:vAlign w:val="center"/>
            <w:hideMark/>
          </w:tcPr>
          <w:p w14:paraId="3C519AC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17</w:t>
            </w:r>
          </w:p>
        </w:tc>
        <w:tc>
          <w:tcPr>
            <w:tcW w:w="6538" w:type="dxa"/>
            <w:vAlign w:val="center"/>
            <w:hideMark/>
          </w:tcPr>
          <w:p w14:paraId="21AB506F"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Magnetic stirrer</w:t>
            </w:r>
          </w:p>
        </w:tc>
        <w:tc>
          <w:tcPr>
            <w:tcW w:w="1212" w:type="dxa"/>
            <w:vAlign w:val="center"/>
            <w:hideMark/>
          </w:tcPr>
          <w:p w14:paraId="4439762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6B75DEF3"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5689E2D4" w14:textId="77777777" w:rsidTr="00BA3509">
        <w:trPr>
          <w:tblCellSpacing w:w="15" w:type="dxa"/>
        </w:trPr>
        <w:tc>
          <w:tcPr>
            <w:tcW w:w="587" w:type="dxa"/>
            <w:vAlign w:val="center"/>
            <w:hideMark/>
          </w:tcPr>
          <w:p w14:paraId="55C7ACE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18</w:t>
            </w:r>
          </w:p>
        </w:tc>
        <w:tc>
          <w:tcPr>
            <w:tcW w:w="6538" w:type="dxa"/>
            <w:vAlign w:val="center"/>
            <w:hideMark/>
          </w:tcPr>
          <w:p w14:paraId="68402C5F"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Freezer (-20°C)</w:t>
            </w:r>
          </w:p>
        </w:tc>
        <w:tc>
          <w:tcPr>
            <w:tcW w:w="1212" w:type="dxa"/>
            <w:vAlign w:val="center"/>
            <w:hideMark/>
          </w:tcPr>
          <w:p w14:paraId="00F3234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0A9D7B2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069E90C0" w14:textId="77777777" w:rsidTr="00BA3509">
        <w:trPr>
          <w:tblCellSpacing w:w="15" w:type="dxa"/>
        </w:trPr>
        <w:tc>
          <w:tcPr>
            <w:tcW w:w="587" w:type="dxa"/>
            <w:vAlign w:val="center"/>
            <w:hideMark/>
          </w:tcPr>
          <w:p w14:paraId="02CFC0B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19</w:t>
            </w:r>
          </w:p>
        </w:tc>
        <w:tc>
          <w:tcPr>
            <w:tcW w:w="6538" w:type="dxa"/>
            <w:vAlign w:val="center"/>
            <w:hideMark/>
          </w:tcPr>
          <w:p w14:paraId="771FDDAD"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Refrigerator (5°C)</w:t>
            </w:r>
          </w:p>
        </w:tc>
        <w:tc>
          <w:tcPr>
            <w:tcW w:w="1212" w:type="dxa"/>
            <w:vAlign w:val="center"/>
            <w:hideMark/>
          </w:tcPr>
          <w:p w14:paraId="1C88297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2EAB8F2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2CE393D0" w14:textId="77777777" w:rsidTr="00BA3509">
        <w:trPr>
          <w:tblCellSpacing w:w="15" w:type="dxa"/>
        </w:trPr>
        <w:tc>
          <w:tcPr>
            <w:tcW w:w="587" w:type="dxa"/>
            <w:vAlign w:val="center"/>
            <w:hideMark/>
          </w:tcPr>
          <w:p w14:paraId="0C23CC3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20</w:t>
            </w:r>
          </w:p>
        </w:tc>
        <w:tc>
          <w:tcPr>
            <w:tcW w:w="6538" w:type="dxa"/>
            <w:vAlign w:val="center"/>
            <w:hideMark/>
          </w:tcPr>
          <w:p w14:paraId="545E8291"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Centrifuge</w:t>
            </w:r>
          </w:p>
        </w:tc>
        <w:tc>
          <w:tcPr>
            <w:tcW w:w="1212" w:type="dxa"/>
            <w:vAlign w:val="center"/>
            <w:hideMark/>
          </w:tcPr>
          <w:p w14:paraId="48C3E90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1ED001D9"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7067F903" w14:textId="77777777" w:rsidTr="00BA3509">
        <w:trPr>
          <w:tblCellSpacing w:w="15" w:type="dxa"/>
        </w:trPr>
        <w:tc>
          <w:tcPr>
            <w:tcW w:w="587" w:type="dxa"/>
            <w:vAlign w:val="center"/>
            <w:hideMark/>
          </w:tcPr>
          <w:p w14:paraId="31AA4BF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21</w:t>
            </w:r>
          </w:p>
        </w:tc>
        <w:tc>
          <w:tcPr>
            <w:tcW w:w="6538" w:type="dxa"/>
            <w:vAlign w:val="center"/>
            <w:hideMark/>
          </w:tcPr>
          <w:p w14:paraId="6D30D516"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Microcentrifuge</w:t>
            </w:r>
          </w:p>
        </w:tc>
        <w:tc>
          <w:tcPr>
            <w:tcW w:w="1212" w:type="dxa"/>
            <w:vAlign w:val="center"/>
            <w:hideMark/>
          </w:tcPr>
          <w:p w14:paraId="056B9A17"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0C0329D1"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5FE6E151" w14:textId="77777777" w:rsidTr="00BA3509">
        <w:trPr>
          <w:tblCellSpacing w:w="15" w:type="dxa"/>
        </w:trPr>
        <w:tc>
          <w:tcPr>
            <w:tcW w:w="587" w:type="dxa"/>
            <w:vAlign w:val="center"/>
            <w:hideMark/>
          </w:tcPr>
          <w:p w14:paraId="5FC8C9DF"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22</w:t>
            </w:r>
          </w:p>
        </w:tc>
        <w:tc>
          <w:tcPr>
            <w:tcW w:w="6538" w:type="dxa"/>
            <w:vAlign w:val="center"/>
            <w:hideMark/>
          </w:tcPr>
          <w:p w14:paraId="34F54B80"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Mixer (vortex)</w:t>
            </w:r>
          </w:p>
        </w:tc>
        <w:tc>
          <w:tcPr>
            <w:tcW w:w="1212" w:type="dxa"/>
            <w:vAlign w:val="center"/>
            <w:hideMark/>
          </w:tcPr>
          <w:p w14:paraId="415E3F06"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57A494A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5D63E614" w14:textId="77777777" w:rsidTr="00BA3509">
        <w:trPr>
          <w:tblCellSpacing w:w="15" w:type="dxa"/>
        </w:trPr>
        <w:tc>
          <w:tcPr>
            <w:tcW w:w="587" w:type="dxa"/>
            <w:vAlign w:val="center"/>
            <w:hideMark/>
          </w:tcPr>
          <w:p w14:paraId="375ED1CB"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23</w:t>
            </w:r>
          </w:p>
        </w:tc>
        <w:tc>
          <w:tcPr>
            <w:tcW w:w="6538" w:type="dxa"/>
            <w:vAlign w:val="center"/>
            <w:hideMark/>
          </w:tcPr>
          <w:p w14:paraId="4BA32BC4"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Magnetic stirrer (additional)</w:t>
            </w:r>
          </w:p>
        </w:tc>
        <w:tc>
          <w:tcPr>
            <w:tcW w:w="1212" w:type="dxa"/>
            <w:vAlign w:val="center"/>
            <w:hideMark/>
          </w:tcPr>
          <w:p w14:paraId="4DD2E1EF"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2E325E99"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498234E6" w14:textId="77777777" w:rsidTr="00BA3509">
        <w:trPr>
          <w:tblCellSpacing w:w="15" w:type="dxa"/>
        </w:trPr>
        <w:tc>
          <w:tcPr>
            <w:tcW w:w="587" w:type="dxa"/>
            <w:vAlign w:val="center"/>
            <w:hideMark/>
          </w:tcPr>
          <w:p w14:paraId="5C7E669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24</w:t>
            </w:r>
          </w:p>
        </w:tc>
        <w:tc>
          <w:tcPr>
            <w:tcW w:w="6538" w:type="dxa"/>
            <w:vAlign w:val="center"/>
            <w:hideMark/>
          </w:tcPr>
          <w:p w14:paraId="78322962"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Digital thermometer with external probe (for refrigerator and freezer)</w:t>
            </w:r>
          </w:p>
        </w:tc>
        <w:tc>
          <w:tcPr>
            <w:tcW w:w="1212" w:type="dxa"/>
            <w:vAlign w:val="center"/>
            <w:hideMark/>
          </w:tcPr>
          <w:p w14:paraId="376A8AD7"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2</w:t>
            </w:r>
          </w:p>
        </w:tc>
        <w:tc>
          <w:tcPr>
            <w:tcW w:w="1053" w:type="dxa"/>
            <w:vAlign w:val="center"/>
            <w:hideMark/>
          </w:tcPr>
          <w:p w14:paraId="0D5D25DD"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Pieces</w:t>
            </w:r>
          </w:p>
        </w:tc>
      </w:tr>
      <w:tr w:rsidR="004B5B5B" w:rsidRPr="00013287" w14:paraId="259E9DD8" w14:textId="77777777" w:rsidTr="00BA3509">
        <w:trPr>
          <w:tblCellSpacing w:w="15" w:type="dxa"/>
        </w:trPr>
        <w:tc>
          <w:tcPr>
            <w:tcW w:w="587" w:type="dxa"/>
            <w:vAlign w:val="center"/>
            <w:hideMark/>
          </w:tcPr>
          <w:p w14:paraId="23343C7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25</w:t>
            </w:r>
          </w:p>
        </w:tc>
        <w:tc>
          <w:tcPr>
            <w:tcW w:w="6538" w:type="dxa"/>
            <w:vAlign w:val="center"/>
            <w:hideMark/>
          </w:tcPr>
          <w:p w14:paraId="25FF6935"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UV lamp (for laboratory disinfection)</w:t>
            </w:r>
          </w:p>
        </w:tc>
        <w:tc>
          <w:tcPr>
            <w:tcW w:w="1212" w:type="dxa"/>
            <w:vAlign w:val="center"/>
            <w:hideMark/>
          </w:tcPr>
          <w:p w14:paraId="5273EBE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53" w:type="dxa"/>
            <w:vAlign w:val="center"/>
            <w:hideMark/>
          </w:tcPr>
          <w:p w14:paraId="442DA1A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bl>
    <w:p w14:paraId="511A20B7" w14:textId="77777777" w:rsidR="004B5B5B" w:rsidRPr="00013287" w:rsidRDefault="004B5B5B" w:rsidP="004B5B5B">
      <w:pPr>
        <w:spacing w:after="0" w:line="276" w:lineRule="auto"/>
        <w:rPr>
          <w:rFonts w:ascii="Times New Roman" w:hAnsi="Times New Roman" w:cs="Times New Roman"/>
        </w:rPr>
      </w:pPr>
    </w:p>
    <w:p w14:paraId="7265DDA0" w14:textId="77777777" w:rsidR="004B5B5B" w:rsidRPr="00013287" w:rsidRDefault="004B5B5B" w:rsidP="004B5B5B">
      <w:pPr>
        <w:spacing w:line="276" w:lineRule="auto"/>
        <w:rPr>
          <w:rFonts w:ascii="Times New Roman" w:hAnsi="Times New Roman" w:cs="Times New Roman"/>
          <w:b/>
          <w:bCs/>
        </w:rPr>
      </w:pPr>
      <w:r w:rsidRPr="00013287">
        <w:rPr>
          <w:rFonts w:ascii="Times New Roman" w:hAnsi="Times New Roman" w:cs="Times New Roman"/>
          <w:b/>
          <w:bCs/>
        </w:rPr>
        <w:t>6. Washing and Sterilization Room</w:t>
      </w:r>
    </w:p>
    <w:p w14:paraId="48F43876" w14:textId="77777777" w:rsidR="004B5B5B" w:rsidRDefault="004B5B5B" w:rsidP="004B5B5B">
      <w:pPr>
        <w:spacing w:after="0" w:line="276" w:lineRule="auto"/>
        <w:jc w:val="both"/>
        <w:rPr>
          <w:rFonts w:ascii="Times New Roman" w:hAnsi="Times New Roman" w:cs="Times New Roman"/>
        </w:rPr>
      </w:pPr>
      <w:r w:rsidRPr="00013287">
        <w:rPr>
          <w:rFonts w:ascii="Times New Roman" w:hAnsi="Times New Roman" w:cs="Times New Roman"/>
          <w:b/>
          <w:bCs/>
        </w:rPr>
        <w:t>Purpose:</w:t>
      </w:r>
      <w:r w:rsidRPr="00013287">
        <w:rPr>
          <w:rFonts w:ascii="Times New Roman" w:hAnsi="Times New Roman" w:cs="Times New Roman"/>
        </w:rPr>
        <w:br/>
        <w:t xml:space="preserve">Dedicated area for </w:t>
      </w:r>
      <w:r w:rsidRPr="00013287">
        <w:rPr>
          <w:rFonts w:ascii="Times New Roman" w:hAnsi="Times New Roman" w:cs="Times New Roman"/>
          <w:b/>
          <w:bCs/>
        </w:rPr>
        <w:t>decontamination, washing, and sterilization</w:t>
      </w:r>
      <w:r w:rsidRPr="00013287">
        <w:rPr>
          <w:rFonts w:ascii="Times New Roman" w:hAnsi="Times New Roman" w:cs="Times New Roman"/>
        </w:rPr>
        <w:t xml:space="preserve"> of laboratory materials.</w:t>
      </w:r>
    </w:p>
    <w:p w14:paraId="5C26F217"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rPr>
        <w:t>The area should be divided into two separate rooms:</w:t>
      </w:r>
    </w:p>
    <w:p w14:paraId="5D22336C" w14:textId="77777777" w:rsidR="004B5B5B" w:rsidRPr="00013287" w:rsidRDefault="004B5B5B" w:rsidP="00F8549E">
      <w:pPr>
        <w:numPr>
          <w:ilvl w:val="0"/>
          <w:numId w:val="40"/>
        </w:numPr>
        <w:spacing w:after="0" w:line="276" w:lineRule="auto"/>
        <w:jc w:val="both"/>
        <w:rPr>
          <w:rFonts w:ascii="Times New Roman" w:hAnsi="Times New Roman" w:cs="Times New Roman"/>
        </w:rPr>
      </w:pPr>
      <w:r w:rsidRPr="00013287">
        <w:rPr>
          <w:rFonts w:ascii="Times New Roman" w:hAnsi="Times New Roman" w:cs="Times New Roman"/>
          <w:b/>
          <w:bCs/>
        </w:rPr>
        <w:t>Room 1 (“Dirty Zone”):</w:t>
      </w:r>
      <w:r w:rsidRPr="00013287">
        <w:rPr>
          <w:rFonts w:ascii="Times New Roman" w:hAnsi="Times New Roman" w:cs="Times New Roman"/>
        </w:rPr>
        <w:t xml:space="preserve"> For receiving used containers and materials for decontamination.</w:t>
      </w:r>
    </w:p>
    <w:p w14:paraId="041B92A0" w14:textId="77777777" w:rsidR="004B5B5B" w:rsidRPr="00013287" w:rsidRDefault="004B5B5B" w:rsidP="00F8549E">
      <w:pPr>
        <w:numPr>
          <w:ilvl w:val="0"/>
          <w:numId w:val="40"/>
        </w:numPr>
        <w:spacing w:after="0" w:line="276" w:lineRule="auto"/>
        <w:jc w:val="both"/>
        <w:rPr>
          <w:rFonts w:ascii="Times New Roman" w:hAnsi="Times New Roman" w:cs="Times New Roman"/>
        </w:rPr>
      </w:pPr>
      <w:r w:rsidRPr="00013287">
        <w:rPr>
          <w:rFonts w:ascii="Times New Roman" w:hAnsi="Times New Roman" w:cs="Times New Roman"/>
          <w:b/>
          <w:bCs/>
        </w:rPr>
        <w:lastRenderedPageBreak/>
        <w:t>Room 2 (“Clean Zone”):</w:t>
      </w:r>
      <w:r w:rsidRPr="00013287">
        <w:rPr>
          <w:rFonts w:ascii="Times New Roman" w:hAnsi="Times New Roman" w:cs="Times New Roman"/>
        </w:rPr>
        <w:t xml:space="preserve"> For washing and sterilizing reusable materials (glassware, scissors, scalpels, etc.).</w:t>
      </w:r>
    </w:p>
    <w:p w14:paraId="30D4B62E" w14:textId="77777777" w:rsidR="004B5B5B" w:rsidRDefault="004B5B5B" w:rsidP="004B5B5B">
      <w:pPr>
        <w:spacing w:after="0" w:line="276" w:lineRule="auto"/>
        <w:jc w:val="both"/>
        <w:rPr>
          <w:rFonts w:ascii="Times New Roman" w:hAnsi="Times New Roman" w:cs="Times New Roman"/>
        </w:rPr>
      </w:pPr>
      <w:r w:rsidRPr="00013287">
        <w:rPr>
          <w:rFonts w:ascii="Times New Roman" w:hAnsi="Times New Roman" w:cs="Times New Roman"/>
        </w:rPr>
        <w:t>These two rooms must be connected by an internal door, allowing movement only from the “dirty” to the “clean” area.</w:t>
      </w:r>
    </w:p>
    <w:p w14:paraId="6B5DC312"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rPr>
        <w:t>Access should be restricted to authorized personnel only, and the workflow must ensure a one-way movement from Room 1 to Room 2.</w:t>
      </w:r>
    </w:p>
    <w:p w14:paraId="07118ADE" w14:textId="77777777" w:rsidR="004B5B5B" w:rsidRPr="00013287" w:rsidRDefault="004B5B5B" w:rsidP="004B5B5B">
      <w:pPr>
        <w:spacing w:before="240" w:after="0" w:line="276" w:lineRule="auto"/>
        <w:rPr>
          <w:rFonts w:ascii="Times New Roman" w:hAnsi="Times New Roman" w:cs="Times New Roman"/>
        </w:rPr>
      </w:pPr>
      <w:r w:rsidRPr="00013287">
        <w:rPr>
          <w:rFonts w:ascii="Times New Roman" w:hAnsi="Times New Roman" w:cs="Times New Roman"/>
          <w:b/>
          <w:bCs/>
        </w:rPr>
        <w:t>Technical requirements:</w:t>
      </w:r>
    </w:p>
    <w:p w14:paraId="47092DE8" w14:textId="77777777" w:rsidR="004B5B5B" w:rsidRPr="00013287" w:rsidRDefault="004B5B5B" w:rsidP="00F8549E">
      <w:pPr>
        <w:numPr>
          <w:ilvl w:val="0"/>
          <w:numId w:val="41"/>
        </w:numPr>
        <w:spacing w:after="0" w:line="276" w:lineRule="auto"/>
        <w:rPr>
          <w:rFonts w:ascii="Times New Roman" w:hAnsi="Times New Roman" w:cs="Times New Roman"/>
        </w:rPr>
      </w:pPr>
      <w:r w:rsidRPr="00013287">
        <w:rPr>
          <w:rFonts w:ascii="Times New Roman" w:hAnsi="Times New Roman" w:cs="Times New Roman"/>
        </w:rPr>
        <w:t>Large sink (built-in or tiled) with a distillation unit installed above it.</w:t>
      </w:r>
    </w:p>
    <w:p w14:paraId="4632ED28" w14:textId="77777777" w:rsidR="004B5B5B" w:rsidRPr="00013287" w:rsidRDefault="004B5B5B" w:rsidP="00F8549E">
      <w:pPr>
        <w:numPr>
          <w:ilvl w:val="0"/>
          <w:numId w:val="41"/>
        </w:numPr>
        <w:spacing w:after="0" w:line="276" w:lineRule="auto"/>
        <w:rPr>
          <w:rFonts w:ascii="Times New Roman" w:hAnsi="Times New Roman" w:cs="Times New Roman"/>
        </w:rPr>
      </w:pPr>
      <w:r w:rsidRPr="00013287">
        <w:rPr>
          <w:rFonts w:ascii="Times New Roman" w:hAnsi="Times New Roman" w:cs="Times New Roman"/>
        </w:rPr>
        <w:t>Vertical autoclave with steam discharge pipe.</w:t>
      </w:r>
    </w:p>
    <w:p w14:paraId="2AC0E323" w14:textId="77777777" w:rsidR="004B5B5B" w:rsidRPr="00013287" w:rsidRDefault="004B5B5B" w:rsidP="00F8549E">
      <w:pPr>
        <w:numPr>
          <w:ilvl w:val="0"/>
          <w:numId w:val="41"/>
        </w:numPr>
        <w:spacing w:after="0" w:line="276" w:lineRule="auto"/>
        <w:rPr>
          <w:rFonts w:ascii="Times New Roman" w:hAnsi="Times New Roman" w:cs="Times New Roman"/>
        </w:rPr>
      </w:pPr>
      <w:r w:rsidRPr="00013287">
        <w:rPr>
          <w:rFonts w:ascii="Times New Roman" w:hAnsi="Times New Roman" w:cs="Times New Roman"/>
        </w:rPr>
        <w:t>Sterilizer/Air sterilizer for final sterilization of reusable materials after washing.</w:t>
      </w:r>
    </w:p>
    <w:p w14:paraId="44D673C1" w14:textId="77777777" w:rsidR="004B5B5B" w:rsidRPr="00013287" w:rsidRDefault="004B5B5B" w:rsidP="00F8549E">
      <w:pPr>
        <w:numPr>
          <w:ilvl w:val="0"/>
          <w:numId w:val="41"/>
        </w:numPr>
        <w:spacing w:after="0" w:line="276" w:lineRule="auto"/>
        <w:rPr>
          <w:rFonts w:ascii="Times New Roman" w:hAnsi="Times New Roman" w:cs="Times New Roman"/>
        </w:rPr>
      </w:pPr>
      <w:r w:rsidRPr="00013287">
        <w:rPr>
          <w:rFonts w:ascii="Times New Roman" w:hAnsi="Times New Roman" w:cs="Times New Roman"/>
        </w:rPr>
        <w:t>Benches and floors must be made of easy-to-clean and disinfect materials.</w:t>
      </w:r>
    </w:p>
    <w:p w14:paraId="72239C3C" w14:textId="77777777" w:rsidR="004B5B5B" w:rsidRPr="00013287" w:rsidRDefault="004B5B5B" w:rsidP="004B5B5B">
      <w:pPr>
        <w:spacing w:before="240" w:after="0" w:line="276" w:lineRule="auto"/>
        <w:rPr>
          <w:rFonts w:ascii="Times New Roman" w:hAnsi="Times New Roman" w:cs="Times New Roman"/>
          <w:b/>
          <w:bCs/>
        </w:rPr>
      </w:pPr>
      <w:r w:rsidRPr="00013287">
        <w:rPr>
          <w:rFonts w:ascii="Times New Roman" w:hAnsi="Times New Roman" w:cs="Times New Roman"/>
          <w:b/>
          <w:bCs/>
        </w:rPr>
        <w:t>7. Cold Storage Room (-20°C, -80°C, and +5±3°C)</w:t>
      </w:r>
    </w:p>
    <w:p w14:paraId="5B2DA3EE" w14:textId="77777777" w:rsidR="004B5B5B" w:rsidRDefault="004B5B5B" w:rsidP="004B5B5B">
      <w:pPr>
        <w:spacing w:before="240" w:line="276" w:lineRule="auto"/>
        <w:jc w:val="both"/>
        <w:rPr>
          <w:rFonts w:ascii="Times New Roman" w:hAnsi="Times New Roman" w:cs="Times New Roman"/>
        </w:rPr>
      </w:pPr>
      <w:r w:rsidRPr="00013287">
        <w:rPr>
          <w:rFonts w:ascii="Times New Roman" w:hAnsi="Times New Roman" w:cs="Times New Roman"/>
          <w:b/>
          <w:bCs/>
        </w:rPr>
        <w:t>Description:</w:t>
      </w:r>
      <w:r w:rsidRPr="00013287">
        <w:rPr>
          <w:rFonts w:ascii="Times New Roman" w:hAnsi="Times New Roman" w:cs="Times New Roman"/>
        </w:rPr>
        <w:br/>
        <w:t>A dedicated temperature-controlled room equipped with continuous monitoring systems, alarm sensors, and backup UPS units.</w:t>
      </w:r>
    </w:p>
    <w:p w14:paraId="00F6BE4D"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b/>
          <w:bCs/>
        </w:rPr>
        <w:t>Purpose:</w:t>
      </w:r>
      <w:r w:rsidRPr="00013287">
        <w:rPr>
          <w:rFonts w:ascii="Times New Roman" w:hAnsi="Times New Roman" w:cs="Times New Roman"/>
        </w:rPr>
        <w:br/>
        <w:t>Used for the storage of:</w:t>
      </w:r>
    </w:p>
    <w:p w14:paraId="14EF4579" w14:textId="77777777" w:rsidR="004B5B5B" w:rsidRPr="00013287" w:rsidRDefault="004B5B5B" w:rsidP="00F8549E">
      <w:pPr>
        <w:numPr>
          <w:ilvl w:val="0"/>
          <w:numId w:val="42"/>
        </w:numPr>
        <w:spacing w:after="0" w:line="276" w:lineRule="auto"/>
        <w:rPr>
          <w:rFonts w:ascii="Times New Roman" w:hAnsi="Times New Roman" w:cs="Times New Roman"/>
        </w:rPr>
      </w:pPr>
      <w:r w:rsidRPr="00013287">
        <w:rPr>
          <w:rFonts w:ascii="Times New Roman" w:hAnsi="Times New Roman" w:cs="Times New Roman"/>
        </w:rPr>
        <w:t>Biological samples,</w:t>
      </w:r>
    </w:p>
    <w:p w14:paraId="3A4900F6" w14:textId="77777777" w:rsidR="004B5B5B" w:rsidRPr="00013287" w:rsidRDefault="004B5B5B" w:rsidP="00F8549E">
      <w:pPr>
        <w:numPr>
          <w:ilvl w:val="0"/>
          <w:numId w:val="42"/>
        </w:numPr>
        <w:spacing w:after="0" w:line="276" w:lineRule="auto"/>
        <w:rPr>
          <w:rFonts w:ascii="Times New Roman" w:hAnsi="Times New Roman" w:cs="Times New Roman"/>
        </w:rPr>
      </w:pPr>
      <w:r w:rsidRPr="00013287">
        <w:rPr>
          <w:rFonts w:ascii="Times New Roman" w:hAnsi="Times New Roman" w:cs="Times New Roman"/>
        </w:rPr>
        <w:t>Culture media and diagnostic kits,</w:t>
      </w:r>
    </w:p>
    <w:p w14:paraId="1DB69FB8" w14:textId="77777777" w:rsidR="004B5B5B" w:rsidRPr="00013287" w:rsidRDefault="004B5B5B" w:rsidP="00F8549E">
      <w:pPr>
        <w:numPr>
          <w:ilvl w:val="0"/>
          <w:numId w:val="42"/>
        </w:numPr>
        <w:spacing w:after="0" w:line="276" w:lineRule="auto"/>
        <w:rPr>
          <w:rFonts w:ascii="Times New Roman" w:hAnsi="Times New Roman" w:cs="Times New Roman"/>
        </w:rPr>
      </w:pPr>
      <w:r w:rsidRPr="00013287">
        <w:rPr>
          <w:rFonts w:ascii="Times New Roman" w:hAnsi="Times New Roman" w:cs="Times New Roman"/>
        </w:rPr>
        <w:t>Reference strains and isolates.</w:t>
      </w:r>
    </w:p>
    <w:p w14:paraId="021A1670" w14:textId="77777777" w:rsidR="004B5B5B" w:rsidRPr="00013287" w:rsidRDefault="004B5B5B" w:rsidP="004B5B5B">
      <w:pPr>
        <w:spacing w:before="240" w:after="0" w:line="276" w:lineRule="auto"/>
        <w:rPr>
          <w:rFonts w:ascii="Times New Roman" w:hAnsi="Times New Roman" w:cs="Times New Roman"/>
          <w:b/>
          <w:bCs/>
        </w:rPr>
      </w:pPr>
      <w:r w:rsidRPr="00013287">
        <w:rPr>
          <w:rFonts w:ascii="Times New Roman" w:hAnsi="Times New Roman" w:cs="Times New Roman"/>
          <w:b/>
          <w:bCs/>
        </w:rPr>
        <w:t>8. Infectious Waste Collection Area</w:t>
      </w:r>
    </w:p>
    <w:p w14:paraId="3DDB69D4"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rPr>
        <w:t xml:space="preserve">Designated area for the </w:t>
      </w:r>
      <w:r w:rsidRPr="00013287">
        <w:rPr>
          <w:rFonts w:ascii="Times New Roman" w:hAnsi="Times New Roman" w:cs="Times New Roman"/>
          <w:b/>
          <w:bCs/>
        </w:rPr>
        <w:t>collection and temporary storage of infectious waste</w:t>
      </w:r>
      <w:r w:rsidRPr="00013287">
        <w:rPr>
          <w:rFonts w:ascii="Times New Roman" w:hAnsi="Times New Roman" w:cs="Times New Roman"/>
        </w:rPr>
        <w:t xml:space="preserve"> prior to disposal, in accordance with biosafety and waste management regulations.</w:t>
      </w:r>
    </w:p>
    <w:p w14:paraId="2577CB21" w14:textId="77777777" w:rsidR="004B5B5B" w:rsidRPr="00013287" w:rsidRDefault="004B5B5B" w:rsidP="004B5B5B">
      <w:pPr>
        <w:spacing w:before="240" w:after="0" w:line="276" w:lineRule="auto"/>
        <w:rPr>
          <w:rFonts w:ascii="Times New Roman" w:hAnsi="Times New Roman" w:cs="Times New Roman"/>
          <w:b/>
          <w:bCs/>
        </w:rPr>
      </w:pPr>
      <w:r w:rsidRPr="00013287">
        <w:rPr>
          <w:rFonts w:ascii="Times New Roman" w:hAnsi="Times New Roman" w:cs="Times New Roman"/>
          <w:b/>
          <w:bCs/>
        </w:rPr>
        <w:t>9. Offices and Administrative Areas</w:t>
      </w:r>
    </w:p>
    <w:p w14:paraId="7FB864AF" w14:textId="77777777" w:rsidR="004B5B5B" w:rsidRPr="00013287" w:rsidRDefault="004B5B5B" w:rsidP="004B5B5B">
      <w:pPr>
        <w:spacing w:before="240" w:after="0" w:line="276" w:lineRule="auto"/>
        <w:rPr>
          <w:rFonts w:ascii="Times New Roman" w:hAnsi="Times New Roman" w:cs="Times New Roman"/>
        </w:rPr>
      </w:pPr>
      <w:r w:rsidRPr="00013287">
        <w:rPr>
          <w:rFonts w:ascii="Times New Roman" w:hAnsi="Times New Roman" w:cs="Times New Roman"/>
          <w:b/>
          <w:bCs/>
        </w:rPr>
        <w:t>Description:</w:t>
      </w:r>
    </w:p>
    <w:p w14:paraId="5FFB9A83" w14:textId="77777777" w:rsidR="004B5B5B" w:rsidRPr="00013287" w:rsidRDefault="004B5B5B" w:rsidP="00F8549E">
      <w:pPr>
        <w:numPr>
          <w:ilvl w:val="0"/>
          <w:numId w:val="43"/>
        </w:numPr>
        <w:spacing w:after="0" w:line="276" w:lineRule="auto"/>
        <w:rPr>
          <w:rFonts w:ascii="Times New Roman" w:hAnsi="Times New Roman" w:cs="Times New Roman"/>
        </w:rPr>
      </w:pPr>
      <w:r w:rsidRPr="00013287">
        <w:rPr>
          <w:rFonts w:ascii="Times New Roman" w:hAnsi="Times New Roman" w:cs="Times New Roman"/>
        </w:rPr>
        <w:t>Dedicated offices for staff and document management.</w:t>
      </w:r>
    </w:p>
    <w:p w14:paraId="5263870E" w14:textId="77777777" w:rsidR="004B5B5B" w:rsidRPr="00013287" w:rsidRDefault="004B5B5B" w:rsidP="00F8549E">
      <w:pPr>
        <w:numPr>
          <w:ilvl w:val="0"/>
          <w:numId w:val="43"/>
        </w:numPr>
        <w:spacing w:after="0" w:line="276" w:lineRule="auto"/>
        <w:rPr>
          <w:rFonts w:ascii="Times New Roman" w:hAnsi="Times New Roman" w:cs="Times New Roman"/>
        </w:rPr>
      </w:pPr>
      <w:r w:rsidRPr="00013287">
        <w:rPr>
          <w:rFonts w:ascii="Times New Roman" w:hAnsi="Times New Roman" w:cs="Times New Roman"/>
        </w:rPr>
        <w:t>Must be physically separated from laboratory workspaces.</w:t>
      </w:r>
    </w:p>
    <w:p w14:paraId="4F40FA67" w14:textId="77777777" w:rsidR="004B5B5B" w:rsidRPr="003B2138" w:rsidRDefault="004B5B5B" w:rsidP="00F8549E">
      <w:pPr>
        <w:numPr>
          <w:ilvl w:val="0"/>
          <w:numId w:val="43"/>
        </w:numPr>
        <w:spacing w:after="0" w:line="276" w:lineRule="auto"/>
        <w:rPr>
          <w:rFonts w:ascii="Times New Roman" w:hAnsi="Times New Roman" w:cs="Times New Roman"/>
        </w:rPr>
      </w:pPr>
      <w:r w:rsidRPr="00013287">
        <w:rPr>
          <w:rFonts w:ascii="Times New Roman" w:hAnsi="Times New Roman" w:cs="Times New Roman"/>
        </w:rPr>
        <w:t>Designed to provide a clean and quiet environment for administrative and reporting activities.</w:t>
      </w:r>
    </w:p>
    <w:p w14:paraId="0AD324DA" w14:textId="77777777" w:rsidR="004B5B5B" w:rsidRPr="00013287" w:rsidRDefault="004B5B5B" w:rsidP="004B5B5B">
      <w:pPr>
        <w:spacing w:after="0" w:line="276" w:lineRule="auto"/>
        <w:rPr>
          <w:rFonts w:ascii="Times New Roman" w:hAnsi="Times New Roman" w:cs="Times New Roman"/>
          <w:b/>
          <w:bCs/>
        </w:rPr>
      </w:pPr>
      <w:r w:rsidRPr="00013287">
        <w:rPr>
          <w:rFonts w:ascii="Times New Roman" w:hAnsi="Times New Roman" w:cs="Times New Roman"/>
          <w:b/>
          <w:bCs/>
        </w:rPr>
        <w:t>1.2. Special Environmental Requirements</w:t>
      </w:r>
    </w:p>
    <w:p w14:paraId="61397418" w14:textId="77777777" w:rsidR="004B5B5B" w:rsidRPr="00013287" w:rsidRDefault="004B5B5B" w:rsidP="004B5B5B">
      <w:pPr>
        <w:spacing w:before="240" w:after="0" w:line="276" w:lineRule="auto"/>
        <w:rPr>
          <w:rFonts w:ascii="Times New Roman" w:hAnsi="Times New Roman" w:cs="Times New Roman"/>
          <w:b/>
          <w:bCs/>
        </w:rPr>
      </w:pPr>
      <w:r w:rsidRPr="00013287">
        <w:rPr>
          <w:rFonts w:ascii="Times New Roman" w:hAnsi="Times New Roman" w:cs="Times New Roman"/>
          <w:b/>
          <w:bCs/>
        </w:rPr>
        <w:t>Necropsy Room</w:t>
      </w:r>
    </w:p>
    <w:p w14:paraId="74279FB2" w14:textId="77777777" w:rsidR="004B5B5B" w:rsidRPr="00013287" w:rsidRDefault="004B5B5B" w:rsidP="00F8549E">
      <w:pPr>
        <w:numPr>
          <w:ilvl w:val="0"/>
          <w:numId w:val="44"/>
        </w:numPr>
        <w:spacing w:after="0" w:line="276" w:lineRule="auto"/>
        <w:jc w:val="both"/>
        <w:rPr>
          <w:rFonts w:ascii="Times New Roman" w:hAnsi="Times New Roman" w:cs="Times New Roman"/>
        </w:rPr>
      </w:pPr>
      <w:r w:rsidRPr="00013287">
        <w:rPr>
          <w:rFonts w:ascii="Times New Roman" w:hAnsi="Times New Roman" w:cs="Times New Roman"/>
        </w:rPr>
        <w:t xml:space="preserve">The area must have </w:t>
      </w:r>
      <w:r w:rsidRPr="00013287">
        <w:rPr>
          <w:rFonts w:ascii="Times New Roman" w:hAnsi="Times New Roman" w:cs="Times New Roman"/>
          <w:b/>
          <w:bCs/>
        </w:rPr>
        <w:t>tiled walls</w:t>
      </w:r>
      <w:r w:rsidRPr="00013287">
        <w:rPr>
          <w:rFonts w:ascii="Times New Roman" w:hAnsi="Times New Roman" w:cs="Times New Roman"/>
        </w:rPr>
        <w:t xml:space="preserve"> and </w:t>
      </w:r>
      <w:r w:rsidRPr="00013287">
        <w:rPr>
          <w:rFonts w:ascii="Times New Roman" w:hAnsi="Times New Roman" w:cs="Times New Roman"/>
          <w:b/>
          <w:bCs/>
        </w:rPr>
        <w:t>floors made of materials that are washable, easy to clean, and disinfect.</w:t>
      </w:r>
    </w:p>
    <w:p w14:paraId="2F266DD8" w14:textId="77777777" w:rsidR="004B5B5B" w:rsidRPr="00013287" w:rsidRDefault="004B5B5B" w:rsidP="00F8549E">
      <w:pPr>
        <w:numPr>
          <w:ilvl w:val="0"/>
          <w:numId w:val="44"/>
        </w:numPr>
        <w:spacing w:after="0" w:line="276" w:lineRule="auto"/>
        <w:jc w:val="both"/>
        <w:rPr>
          <w:rFonts w:ascii="Times New Roman" w:hAnsi="Times New Roman" w:cs="Times New Roman"/>
        </w:rPr>
      </w:pPr>
      <w:r w:rsidRPr="00013287">
        <w:rPr>
          <w:rFonts w:ascii="Times New Roman" w:hAnsi="Times New Roman" w:cs="Times New Roman"/>
        </w:rPr>
        <w:t xml:space="preserve">The </w:t>
      </w:r>
      <w:r w:rsidRPr="00013287">
        <w:rPr>
          <w:rFonts w:ascii="Times New Roman" w:hAnsi="Times New Roman" w:cs="Times New Roman"/>
          <w:b/>
          <w:bCs/>
        </w:rPr>
        <w:t>floor must have a drainage system (slope with drain).</w:t>
      </w:r>
    </w:p>
    <w:p w14:paraId="7050CCCF" w14:textId="77777777" w:rsidR="004B5B5B" w:rsidRPr="00013287" w:rsidRDefault="004B5B5B" w:rsidP="00F8549E">
      <w:pPr>
        <w:numPr>
          <w:ilvl w:val="0"/>
          <w:numId w:val="44"/>
        </w:numPr>
        <w:spacing w:after="0" w:line="276" w:lineRule="auto"/>
        <w:jc w:val="both"/>
        <w:rPr>
          <w:rFonts w:ascii="Times New Roman" w:hAnsi="Times New Roman" w:cs="Times New Roman"/>
        </w:rPr>
      </w:pPr>
      <w:r w:rsidRPr="00013287">
        <w:rPr>
          <w:rFonts w:ascii="Times New Roman" w:hAnsi="Times New Roman" w:cs="Times New Roman"/>
        </w:rPr>
        <w:t xml:space="preserve">This area is considered a </w:t>
      </w:r>
      <w:r w:rsidRPr="00013287">
        <w:rPr>
          <w:rFonts w:ascii="Times New Roman" w:hAnsi="Times New Roman" w:cs="Times New Roman"/>
          <w:b/>
          <w:bCs/>
        </w:rPr>
        <w:t>“dirty zone”</w:t>
      </w:r>
      <w:r w:rsidRPr="00013287">
        <w:rPr>
          <w:rFonts w:ascii="Times New Roman" w:hAnsi="Times New Roman" w:cs="Times New Roman"/>
        </w:rPr>
        <w:t xml:space="preserve"> and must be </w:t>
      </w:r>
      <w:r w:rsidRPr="00013287">
        <w:rPr>
          <w:rFonts w:ascii="Times New Roman" w:hAnsi="Times New Roman" w:cs="Times New Roman"/>
          <w:b/>
          <w:bCs/>
        </w:rPr>
        <w:t>located on the ground floor</w:t>
      </w:r>
      <w:r w:rsidRPr="00013287">
        <w:rPr>
          <w:rFonts w:ascii="Times New Roman" w:hAnsi="Times New Roman" w:cs="Times New Roman"/>
        </w:rPr>
        <w:t xml:space="preserve">, with a </w:t>
      </w:r>
      <w:r w:rsidRPr="00013287">
        <w:rPr>
          <w:rFonts w:ascii="Times New Roman" w:hAnsi="Times New Roman" w:cs="Times New Roman"/>
          <w:b/>
          <w:bCs/>
        </w:rPr>
        <w:t>separate and restricted entrance</w:t>
      </w:r>
      <w:r w:rsidRPr="00013287">
        <w:rPr>
          <w:rFonts w:ascii="Times New Roman" w:hAnsi="Times New Roman" w:cs="Times New Roman"/>
        </w:rPr>
        <w:t xml:space="preserve"> for authorized personnel only.</w:t>
      </w:r>
    </w:p>
    <w:p w14:paraId="66CE1D21" w14:textId="77777777" w:rsidR="004B5B5B" w:rsidRPr="00013287" w:rsidRDefault="004B5B5B" w:rsidP="00F8549E">
      <w:pPr>
        <w:numPr>
          <w:ilvl w:val="0"/>
          <w:numId w:val="44"/>
        </w:numPr>
        <w:spacing w:after="0" w:line="276" w:lineRule="auto"/>
        <w:jc w:val="both"/>
        <w:rPr>
          <w:rFonts w:ascii="Times New Roman" w:hAnsi="Times New Roman" w:cs="Times New Roman"/>
        </w:rPr>
      </w:pPr>
      <w:r w:rsidRPr="00013287">
        <w:rPr>
          <w:rFonts w:ascii="Times New Roman" w:hAnsi="Times New Roman" w:cs="Times New Roman"/>
        </w:rPr>
        <w:t xml:space="preserve">Preferably, it should have </w:t>
      </w:r>
      <w:r w:rsidRPr="00013287">
        <w:rPr>
          <w:rFonts w:ascii="Times New Roman" w:hAnsi="Times New Roman" w:cs="Times New Roman"/>
          <w:b/>
          <w:bCs/>
        </w:rPr>
        <w:t>internal communication access</w:t>
      </w:r>
      <w:r w:rsidRPr="00013287">
        <w:rPr>
          <w:rFonts w:ascii="Times New Roman" w:hAnsi="Times New Roman" w:cs="Times New Roman"/>
        </w:rPr>
        <w:t xml:space="preserve"> with the diagnostic laboratory and the reception area.</w:t>
      </w:r>
    </w:p>
    <w:p w14:paraId="0C40659D" w14:textId="77777777" w:rsidR="004B5B5B" w:rsidRPr="00013287" w:rsidRDefault="004B5B5B" w:rsidP="004B5B5B">
      <w:pPr>
        <w:spacing w:before="240" w:after="0" w:line="276" w:lineRule="auto"/>
        <w:jc w:val="both"/>
        <w:rPr>
          <w:rFonts w:ascii="Times New Roman" w:hAnsi="Times New Roman" w:cs="Times New Roman"/>
          <w:b/>
          <w:bCs/>
        </w:rPr>
      </w:pPr>
      <w:r w:rsidRPr="00013287">
        <w:rPr>
          <w:rFonts w:ascii="Times New Roman" w:hAnsi="Times New Roman" w:cs="Times New Roman"/>
          <w:b/>
          <w:bCs/>
        </w:rPr>
        <w:t>Laboratory Areas</w:t>
      </w:r>
    </w:p>
    <w:p w14:paraId="1D86FDB9" w14:textId="77777777" w:rsidR="004B5B5B" w:rsidRPr="00013287" w:rsidRDefault="004B5B5B" w:rsidP="00F8549E">
      <w:pPr>
        <w:numPr>
          <w:ilvl w:val="0"/>
          <w:numId w:val="45"/>
        </w:numPr>
        <w:spacing w:after="0" w:line="276" w:lineRule="auto"/>
        <w:jc w:val="both"/>
        <w:rPr>
          <w:rFonts w:ascii="Times New Roman" w:hAnsi="Times New Roman" w:cs="Times New Roman"/>
        </w:rPr>
      </w:pPr>
      <w:r w:rsidRPr="00013287">
        <w:rPr>
          <w:rFonts w:ascii="Times New Roman" w:hAnsi="Times New Roman" w:cs="Times New Roman"/>
        </w:rPr>
        <w:t xml:space="preserve">Each laboratory must be equipped with a </w:t>
      </w:r>
      <w:r w:rsidRPr="00013287">
        <w:rPr>
          <w:rFonts w:ascii="Times New Roman" w:hAnsi="Times New Roman" w:cs="Times New Roman"/>
          <w:b/>
          <w:bCs/>
        </w:rPr>
        <w:t>sink</w:t>
      </w:r>
      <w:r w:rsidRPr="00013287">
        <w:rPr>
          <w:rFonts w:ascii="Times New Roman" w:hAnsi="Times New Roman" w:cs="Times New Roman"/>
        </w:rPr>
        <w:t>.</w:t>
      </w:r>
    </w:p>
    <w:p w14:paraId="5EC052D5" w14:textId="77777777" w:rsidR="004B5B5B" w:rsidRPr="00013287" w:rsidRDefault="004B5B5B" w:rsidP="00F8549E">
      <w:pPr>
        <w:numPr>
          <w:ilvl w:val="0"/>
          <w:numId w:val="45"/>
        </w:numPr>
        <w:spacing w:after="0" w:line="276" w:lineRule="auto"/>
        <w:jc w:val="both"/>
        <w:rPr>
          <w:rFonts w:ascii="Times New Roman" w:hAnsi="Times New Roman" w:cs="Times New Roman"/>
        </w:rPr>
      </w:pPr>
      <w:r w:rsidRPr="00013287">
        <w:rPr>
          <w:rFonts w:ascii="Times New Roman" w:hAnsi="Times New Roman" w:cs="Times New Roman"/>
          <w:b/>
          <w:bCs/>
        </w:rPr>
        <w:lastRenderedPageBreak/>
        <w:t>Benches and floors</w:t>
      </w:r>
      <w:r w:rsidRPr="00013287">
        <w:rPr>
          <w:rFonts w:ascii="Times New Roman" w:hAnsi="Times New Roman" w:cs="Times New Roman"/>
        </w:rPr>
        <w:t xml:space="preserve"> must be made of </w:t>
      </w:r>
      <w:r w:rsidRPr="00013287">
        <w:rPr>
          <w:rFonts w:ascii="Times New Roman" w:hAnsi="Times New Roman" w:cs="Times New Roman"/>
          <w:b/>
          <w:bCs/>
        </w:rPr>
        <w:t>materials that are easy to clean and disinfect.</w:t>
      </w:r>
    </w:p>
    <w:p w14:paraId="1336B12A" w14:textId="77777777" w:rsidR="004B5B5B" w:rsidRPr="00013287" w:rsidRDefault="004B5B5B" w:rsidP="00F8549E">
      <w:pPr>
        <w:numPr>
          <w:ilvl w:val="0"/>
          <w:numId w:val="45"/>
        </w:numPr>
        <w:spacing w:after="0" w:line="276" w:lineRule="auto"/>
        <w:jc w:val="both"/>
        <w:rPr>
          <w:rFonts w:ascii="Times New Roman" w:hAnsi="Times New Roman" w:cs="Times New Roman"/>
        </w:rPr>
      </w:pPr>
      <w:r w:rsidRPr="00013287">
        <w:rPr>
          <w:rFonts w:ascii="Times New Roman" w:hAnsi="Times New Roman" w:cs="Times New Roman"/>
          <w:b/>
          <w:bCs/>
        </w:rPr>
        <w:t>Room temperature:</w:t>
      </w:r>
      <w:r w:rsidRPr="00013287">
        <w:rPr>
          <w:rFonts w:ascii="Times New Roman" w:hAnsi="Times New Roman" w:cs="Times New Roman"/>
        </w:rPr>
        <w:t xml:space="preserve"> controlled by air conditioning between </w:t>
      </w:r>
      <w:r w:rsidRPr="00013287">
        <w:rPr>
          <w:rFonts w:ascii="Times New Roman" w:hAnsi="Times New Roman" w:cs="Times New Roman"/>
          <w:b/>
          <w:bCs/>
        </w:rPr>
        <w:t>20–24°C</w:t>
      </w:r>
      <w:r w:rsidRPr="00013287">
        <w:rPr>
          <w:rFonts w:ascii="Times New Roman" w:hAnsi="Times New Roman" w:cs="Times New Roman"/>
        </w:rPr>
        <w:t>.</w:t>
      </w:r>
    </w:p>
    <w:p w14:paraId="34374E6F" w14:textId="77777777" w:rsidR="004B5B5B" w:rsidRPr="00013287" w:rsidRDefault="004B5B5B" w:rsidP="00F8549E">
      <w:pPr>
        <w:numPr>
          <w:ilvl w:val="0"/>
          <w:numId w:val="45"/>
        </w:numPr>
        <w:spacing w:after="0" w:line="276" w:lineRule="auto"/>
        <w:jc w:val="both"/>
        <w:rPr>
          <w:rFonts w:ascii="Times New Roman" w:hAnsi="Times New Roman" w:cs="Times New Roman"/>
        </w:rPr>
      </w:pPr>
      <w:r w:rsidRPr="00013287">
        <w:rPr>
          <w:rFonts w:ascii="Times New Roman" w:hAnsi="Times New Roman" w:cs="Times New Roman"/>
          <w:b/>
          <w:bCs/>
        </w:rPr>
        <w:t>Relative humidity:</w:t>
      </w:r>
      <w:r w:rsidRPr="00013287">
        <w:rPr>
          <w:rFonts w:ascii="Times New Roman" w:hAnsi="Times New Roman" w:cs="Times New Roman"/>
        </w:rPr>
        <w:t xml:space="preserve"> maintained between </w:t>
      </w:r>
      <w:r w:rsidRPr="00013287">
        <w:rPr>
          <w:rFonts w:ascii="Times New Roman" w:hAnsi="Times New Roman" w:cs="Times New Roman"/>
          <w:b/>
          <w:bCs/>
        </w:rPr>
        <w:t>40–60%.</w:t>
      </w:r>
    </w:p>
    <w:p w14:paraId="48C8B850" w14:textId="77777777" w:rsidR="004B5B5B" w:rsidRPr="00013287" w:rsidRDefault="004B5B5B" w:rsidP="00F8549E">
      <w:pPr>
        <w:numPr>
          <w:ilvl w:val="0"/>
          <w:numId w:val="45"/>
        </w:numPr>
        <w:spacing w:after="0" w:line="276" w:lineRule="auto"/>
        <w:jc w:val="both"/>
        <w:rPr>
          <w:rFonts w:ascii="Times New Roman" w:hAnsi="Times New Roman" w:cs="Times New Roman"/>
        </w:rPr>
      </w:pPr>
      <w:r w:rsidRPr="00013287">
        <w:rPr>
          <w:rFonts w:ascii="Times New Roman" w:hAnsi="Times New Roman" w:cs="Times New Roman"/>
          <w:b/>
          <w:bCs/>
        </w:rPr>
        <w:t>Air sterilization:</w:t>
      </w:r>
      <w:r w:rsidRPr="00013287">
        <w:rPr>
          <w:rFonts w:ascii="Times New Roman" w:hAnsi="Times New Roman" w:cs="Times New Roman"/>
        </w:rPr>
        <w:t xml:space="preserve"> UV air sterilization systems must be installed in all laboratory areas.</w:t>
      </w:r>
    </w:p>
    <w:p w14:paraId="5753B38C" w14:textId="77777777" w:rsidR="004B5B5B" w:rsidRDefault="004B5B5B" w:rsidP="004B5B5B">
      <w:pPr>
        <w:spacing w:after="0" w:line="276" w:lineRule="auto"/>
        <w:rPr>
          <w:rFonts w:ascii="Times New Roman" w:hAnsi="Times New Roman" w:cs="Times New Roman"/>
          <w:b/>
          <w:bCs/>
        </w:rPr>
      </w:pPr>
    </w:p>
    <w:p w14:paraId="411BDD92" w14:textId="77777777" w:rsidR="004B5B5B" w:rsidRDefault="004B5B5B" w:rsidP="004B5B5B">
      <w:pPr>
        <w:spacing w:after="0" w:line="276" w:lineRule="auto"/>
        <w:rPr>
          <w:rFonts w:ascii="Times New Roman" w:hAnsi="Times New Roman" w:cs="Times New Roman"/>
          <w:b/>
          <w:bCs/>
        </w:rPr>
      </w:pPr>
    </w:p>
    <w:p w14:paraId="65101077" w14:textId="77777777" w:rsidR="004B5B5B" w:rsidRDefault="004B5B5B" w:rsidP="004B5B5B">
      <w:pPr>
        <w:spacing w:after="0" w:line="276" w:lineRule="auto"/>
        <w:rPr>
          <w:rFonts w:ascii="Times New Roman" w:hAnsi="Times New Roman" w:cs="Times New Roman"/>
          <w:b/>
          <w:bCs/>
        </w:rPr>
      </w:pPr>
    </w:p>
    <w:p w14:paraId="34548AAF" w14:textId="77777777" w:rsidR="004B5B5B" w:rsidRDefault="004B5B5B" w:rsidP="004B5B5B">
      <w:pPr>
        <w:spacing w:after="0" w:line="276" w:lineRule="auto"/>
        <w:rPr>
          <w:rFonts w:ascii="Times New Roman" w:hAnsi="Times New Roman" w:cs="Times New Roman"/>
          <w:b/>
          <w:bCs/>
        </w:rPr>
      </w:pPr>
    </w:p>
    <w:p w14:paraId="2A59332B" w14:textId="77777777" w:rsidR="004B5B5B" w:rsidRDefault="004B5B5B" w:rsidP="004B5B5B">
      <w:pPr>
        <w:spacing w:after="0" w:line="276" w:lineRule="auto"/>
        <w:rPr>
          <w:rFonts w:ascii="Times New Roman" w:hAnsi="Times New Roman" w:cs="Times New Roman"/>
          <w:b/>
          <w:bCs/>
        </w:rPr>
      </w:pPr>
    </w:p>
    <w:p w14:paraId="3B0CB90F" w14:textId="77777777" w:rsidR="004B5B5B" w:rsidRDefault="004B5B5B" w:rsidP="004B5B5B">
      <w:pPr>
        <w:spacing w:after="0" w:line="276" w:lineRule="auto"/>
        <w:rPr>
          <w:rFonts w:ascii="Times New Roman" w:hAnsi="Times New Roman" w:cs="Times New Roman"/>
          <w:b/>
          <w:bCs/>
        </w:rPr>
      </w:pPr>
    </w:p>
    <w:p w14:paraId="72245661" w14:textId="77777777" w:rsidR="004B5B5B" w:rsidRDefault="004B5B5B" w:rsidP="004B5B5B">
      <w:pPr>
        <w:spacing w:after="0" w:line="276" w:lineRule="auto"/>
        <w:rPr>
          <w:rFonts w:ascii="Times New Roman" w:hAnsi="Times New Roman" w:cs="Times New Roman"/>
          <w:b/>
          <w:bCs/>
        </w:rPr>
      </w:pPr>
    </w:p>
    <w:p w14:paraId="7712B096" w14:textId="77777777" w:rsidR="004B5B5B" w:rsidRDefault="004B5B5B" w:rsidP="004B5B5B">
      <w:pPr>
        <w:spacing w:after="0" w:line="276" w:lineRule="auto"/>
        <w:rPr>
          <w:rFonts w:ascii="Times New Roman" w:hAnsi="Times New Roman" w:cs="Times New Roman"/>
          <w:b/>
          <w:bCs/>
        </w:rPr>
      </w:pPr>
    </w:p>
    <w:p w14:paraId="230D5352" w14:textId="77777777" w:rsidR="004B5B5B" w:rsidRDefault="004B5B5B" w:rsidP="004B5B5B">
      <w:pPr>
        <w:spacing w:after="0" w:line="276" w:lineRule="auto"/>
        <w:rPr>
          <w:rFonts w:ascii="Times New Roman" w:hAnsi="Times New Roman" w:cs="Times New Roman"/>
          <w:b/>
          <w:bCs/>
        </w:rPr>
      </w:pPr>
    </w:p>
    <w:p w14:paraId="514228C3" w14:textId="77777777" w:rsidR="004B5B5B" w:rsidRDefault="004B5B5B" w:rsidP="004B5B5B">
      <w:pPr>
        <w:spacing w:after="0" w:line="276" w:lineRule="auto"/>
        <w:rPr>
          <w:rFonts w:ascii="Times New Roman" w:hAnsi="Times New Roman" w:cs="Times New Roman"/>
          <w:b/>
          <w:bCs/>
        </w:rPr>
      </w:pPr>
    </w:p>
    <w:p w14:paraId="72228E9D" w14:textId="77777777" w:rsidR="004B5B5B" w:rsidRDefault="004B5B5B" w:rsidP="004B5B5B">
      <w:pPr>
        <w:spacing w:after="0" w:line="276" w:lineRule="auto"/>
        <w:rPr>
          <w:rFonts w:ascii="Times New Roman" w:hAnsi="Times New Roman" w:cs="Times New Roman"/>
          <w:b/>
          <w:bCs/>
        </w:rPr>
      </w:pPr>
    </w:p>
    <w:p w14:paraId="32C60BB5" w14:textId="77777777" w:rsidR="004B5B5B" w:rsidRDefault="004B5B5B" w:rsidP="004B5B5B">
      <w:pPr>
        <w:spacing w:after="0" w:line="276" w:lineRule="auto"/>
        <w:rPr>
          <w:rFonts w:ascii="Times New Roman" w:hAnsi="Times New Roman" w:cs="Times New Roman"/>
          <w:b/>
          <w:bCs/>
        </w:rPr>
      </w:pPr>
    </w:p>
    <w:p w14:paraId="72BBDD2B" w14:textId="77777777" w:rsidR="004B5B5B" w:rsidRDefault="004B5B5B" w:rsidP="004B5B5B">
      <w:pPr>
        <w:spacing w:after="0" w:line="276" w:lineRule="auto"/>
        <w:rPr>
          <w:rFonts w:ascii="Times New Roman" w:hAnsi="Times New Roman" w:cs="Times New Roman"/>
          <w:b/>
          <w:bCs/>
        </w:rPr>
      </w:pPr>
    </w:p>
    <w:p w14:paraId="2C20A03A" w14:textId="77777777" w:rsidR="004B5B5B" w:rsidRDefault="004B5B5B" w:rsidP="004B5B5B">
      <w:pPr>
        <w:spacing w:after="0" w:line="276" w:lineRule="auto"/>
        <w:rPr>
          <w:rFonts w:ascii="Times New Roman" w:hAnsi="Times New Roman" w:cs="Times New Roman"/>
          <w:b/>
          <w:bCs/>
        </w:rPr>
      </w:pPr>
    </w:p>
    <w:p w14:paraId="7AAF903B" w14:textId="77777777" w:rsidR="004B5B5B" w:rsidRDefault="004B5B5B" w:rsidP="004B5B5B">
      <w:pPr>
        <w:spacing w:after="0" w:line="276" w:lineRule="auto"/>
        <w:rPr>
          <w:rFonts w:ascii="Times New Roman" w:hAnsi="Times New Roman" w:cs="Times New Roman"/>
          <w:b/>
          <w:bCs/>
        </w:rPr>
      </w:pPr>
    </w:p>
    <w:p w14:paraId="3C3D2C5B" w14:textId="77777777" w:rsidR="004B5B5B" w:rsidRDefault="004B5B5B" w:rsidP="004B5B5B">
      <w:pPr>
        <w:spacing w:after="0" w:line="276" w:lineRule="auto"/>
        <w:rPr>
          <w:rFonts w:ascii="Times New Roman" w:hAnsi="Times New Roman" w:cs="Times New Roman"/>
          <w:b/>
          <w:bCs/>
        </w:rPr>
      </w:pPr>
    </w:p>
    <w:p w14:paraId="11DB81E4" w14:textId="77777777" w:rsidR="004B5B5B" w:rsidRDefault="004B5B5B" w:rsidP="004B5B5B">
      <w:pPr>
        <w:spacing w:after="0" w:line="276" w:lineRule="auto"/>
        <w:rPr>
          <w:rFonts w:ascii="Times New Roman" w:hAnsi="Times New Roman" w:cs="Times New Roman"/>
          <w:b/>
          <w:bCs/>
        </w:rPr>
      </w:pPr>
    </w:p>
    <w:p w14:paraId="2D12D1B5" w14:textId="77777777" w:rsidR="004B5B5B" w:rsidRDefault="004B5B5B" w:rsidP="004B5B5B">
      <w:pPr>
        <w:spacing w:after="0" w:line="276" w:lineRule="auto"/>
        <w:rPr>
          <w:rFonts w:ascii="Times New Roman" w:hAnsi="Times New Roman" w:cs="Times New Roman"/>
          <w:b/>
          <w:bCs/>
        </w:rPr>
      </w:pPr>
    </w:p>
    <w:p w14:paraId="4603EA57" w14:textId="77777777" w:rsidR="004B5B5B" w:rsidRDefault="004B5B5B" w:rsidP="004B5B5B">
      <w:pPr>
        <w:spacing w:after="0" w:line="276" w:lineRule="auto"/>
        <w:rPr>
          <w:rFonts w:ascii="Times New Roman" w:hAnsi="Times New Roman" w:cs="Times New Roman"/>
          <w:b/>
          <w:bCs/>
        </w:rPr>
      </w:pPr>
    </w:p>
    <w:p w14:paraId="1F41E06D" w14:textId="77777777" w:rsidR="004B5B5B" w:rsidRDefault="004B5B5B" w:rsidP="004B5B5B">
      <w:pPr>
        <w:spacing w:after="0" w:line="276" w:lineRule="auto"/>
        <w:rPr>
          <w:rFonts w:ascii="Times New Roman" w:hAnsi="Times New Roman" w:cs="Times New Roman"/>
          <w:b/>
          <w:bCs/>
        </w:rPr>
      </w:pPr>
    </w:p>
    <w:p w14:paraId="3D4B80C0" w14:textId="77777777" w:rsidR="004B5B5B" w:rsidRDefault="004B5B5B" w:rsidP="004B5B5B">
      <w:pPr>
        <w:spacing w:after="0" w:line="276" w:lineRule="auto"/>
        <w:rPr>
          <w:rFonts w:ascii="Times New Roman" w:hAnsi="Times New Roman" w:cs="Times New Roman"/>
          <w:b/>
          <w:bCs/>
        </w:rPr>
      </w:pPr>
    </w:p>
    <w:p w14:paraId="149726B6" w14:textId="77777777" w:rsidR="004B5B5B" w:rsidRDefault="004B5B5B" w:rsidP="004B5B5B">
      <w:pPr>
        <w:spacing w:after="0" w:line="276" w:lineRule="auto"/>
        <w:rPr>
          <w:rFonts w:ascii="Times New Roman" w:hAnsi="Times New Roman" w:cs="Times New Roman"/>
          <w:b/>
          <w:bCs/>
        </w:rPr>
      </w:pPr>
    </w:p>
    <w:p w14:paraId="05B4C93F" w14:textId="77777777" w:rsidR="004B5B5B" w:rsidRDefault="004B5B5B" w:rsidP="004B5B5B">
      <w:pPr>
        <w:spacing w:after="0" w:line="276" w:lineRule="auto"/>
        <w:rPr>
          <w:rFonts w:ascii="Times New Roman" w:hAnsi="Times New Roman" w:cs="Times New Roman"/>
          <w:b/>
          <w:bCs/>
        </w:rPr>
      </w:pPr>
    </w:p>
    <w:p w14:paraId="0399210D" w14:textId="77777777" w:rsidR="004B5B5B" w:rsidRDefault="004B5B5B" w:rsidP="004B5B5B">
      <w:pPr>
        <w:spacing w:after="0" w:line="276" w:lineRule="auto"/>
        <w:rPr>
          <w:rFonts w:ascii="Times New Roman" w:hAnsi="Times New Roman" w:cs="Times New Roman"/>
          <w:b/>
          <w:bCs/>
        </w:rPr>
      </w:pPr>
    </w:p>
    <w:p w14:paraId="3AE20872" w14:textId="77777777" w:rsidR="004B5B5B" w:rsidRDefault="004B5B5B" w:rsidP="004B5B5B">
      <w:pPr>
        <w:spacing w:after="0" w:line="276" w:lineRule="auto"/>
        <w:rPr>
          <w:rFonts w:ascii="Times New Roman" w:hAnsi="Times New Roman" w:cs="Times New Roman"/>
          <w:b/>
          <w:bCs/>
        </w:rPr>
      </w:pPr>
    </w:p>
    <w:p w14:paraId="7B37FA1E" w14:textId="77777777" w:rsidR="004B5B5B" w:rsidRDefault="004B5B5B" w:rsidP="004B5B5B">
      <w:pPr>
        <w:spacing w:after="0" w:line="276" w:lineRule="auto"/>
        <w:rPr>
          <w:rFonts w:ascii="Times New Roman" w:hAnsi="Times New Roman" w:cs="Times New Roman"/>
          <w:b/>
          <w:bCs/>
        </w:rPr>
      </w:pPr>
    </w:p>
    <w:p w14:paraId="1F44615E" w14:textId="77777777" w:rsidR="004B5B5B" w:rsidRDefault="004B5B5B" w:rsidP="004B5B5B">
      <w:pPr>
        <w:spacing w:after="0" w:line="276" w:lineRule="auto"/>
        <w:rPr>
          <w:rFonts w:ascii="Times New Roman" w:hAnsi="Times New Roman" w:cs="Times New Roman"/>
          <w:b/>
          <w:bCs/>
        </w:rPr>
      </w:pPr>
    </w:p>
    <w:p w14:paraId="58027744" w14:textId="77777777" w:rsidR="004B5B5B" w:rsidRDefault="004B5B5B" w:rsidP="004B5B5B">
      <w:pPr>
        <w:spacing w:after="0" w:line="276" w:lineRule="auto"/>
        <w:rPr>
          <w:rFonts w:ascii="Times New Roman" w:hAnsi="Times New Roman" w:cs="Times New Roman"/>
          <w:b/>
          <w:bCs/>
        </w:rPr>
      </w:pPr>
    </w:p>
    <w:p w14:paraId="148A02DE" w14:textId="77777777" w:rsidR="004B5B5B" w:rsidRDefault="004B5B5B" w:rsidP="004B5B5B">
      <w:pPr>
        <w:spacing w:after="0" w:line="276" w:lineRule="auto"/>
        <w:rPr>
          <w:rFonts w:ascii="Times New Roman" w:hAnsi="Times New Roman" w:cs="Times New Roman"/>
          <w:b/>
          <w:bCs/>
        </w:rPr>
      </w:pPr>
    </w:p>
    <w:p w14:paraId="50223F05" w14:textId="77777777" w:rsidR="004B5B5B" w:rsidRDefault="004B5B5B" w:rsidP="004B5B5B">
      <w:pPr>
        <w:spacing w:after="0" w:line="276" w:lineRule="auto"/>
        <w:rPr>
          <w:rFonts w:ascii="Times New Roman" w:hAnsi="Times New Roman" w:cs="Times New Roman"/>
          <w:b/>
          <w:bCs/>
        </w:rPr>
      </w:pPr>
    </w:p>
    <w:p w14:paraId="28D9C334" w14:textId="77777777" w:rsidR="004B5B5B" w:rsidRDefault="004B5B5B" w:rsidP="004B5B5B">
      <w:pPr>
        <w:spacing w:after="0" w:line="276" w:lineRule="auto"/>
        <w:rPr>
          <w:rFonts w:ascii="Times New Roman" w:hAnsi="Times New Roman" w:cs="Times New Roman"/>
          <w:b/>
          <w:bCs/>
        </w:rPr>
      </w:pPr>
    </w:p>
    <w:p w14:paraId="558D16A4" w14:textId="77777777" w:rsidR="004B5B5B" w:rsidRDefault="004B5B5B" w:rsidP="004B5B5B">
      <w:pPr>
        <w:spacing w:after="0" w:line="276" w:lineRule="auto"/>
        <w:rPr>
          <w:rFonts w:ascii="Times New Roman" w:hAnsi="Times New Roman" w:cs="Times New Roman"/>
          <w:b/>
          <w:bCs/>
        </w:rPr>
      </w:pPr>
    </w:p>
    <w:p w14:paraId="46ADE51C" w14:textId="77777777" w:rsidR="004B5B5B" w:rsidRDefault="004B5B5B" w:rsidP="004B5B5B">
      <w:pPr>
        <w:spacing w:after="0" w:line="276" w:lineRule="auto"/>
        <w:rPr>
          <w:rFonts w:ascii="Times New Roman" w:hAnsi="Times New Roman" w:cs="Times New Roman"/>
          <w:b/>
          <w:bCs/>
        </w:rPr>
      </w:pPr>
    </w:p>
    <w:p w14:paraId="33B76CBA" w14:textId="77777777" w:rsidR="004B5B5B" w:rsidRDefault="004B5B5B" w:rsidP="004B5B5B">
      <w:pPr>
        <w:spacing w:after="0" w:line="276" w:lineRule="auto"/>
        <w:rPr>
          <w:rFonts w:ascii="Times New Roman" w:hAnsi="Times New Roman" w:cs="Times New Roman"/>
          <w:b/>
          <w:bCs/>
        </w:rPr>
      </w:pPr>
    </w:p>
    <w:p w14:paraId="1EDB4649" w14:textId="77777777" w:rsidR="004B5B5B" w:rsidRDefault="004B5B5B" w:rsidP="004B5B5B">
      <w:pPr>
        <w:spacing w:after="0" w:line="276" w:lineRule="auto"/>
        <w:rPr>
          <w:rFonts w:ascii="Times New Roman" w:hAnsi="Times New Roman" w:cs="Times New Roman"/>
          <w:b/>
          <w:bCs/>
        </w:rPr>
      </w:pPr>
    </w:p>
    <w:p w14:paraId="4B3DBC08" w14:textId="77777777" w:rsidR="004B5B5B" w:rsidRDefault="004B5B5B" w:rsidP="004B5B5B">
      <w:pPr>
        <w:spacing w:after="0" w:line="276" w:lineRule="auto"/>
        <w:rPr>
          <w:rFonts w:ascii="Times New Roman" w:hAnsi="Times New Roman" w:cs="Times New Roman"/>
          <w:b/>
          <w:bCs/>
        </w:rPr>
      </w:pPr>
    </w:p>
    <w:p w14:paraId="739D8309" w14:textId="77777777" w:rsidR="004B5B5B" w:rsidRDefault="004B5B5B" w:rsidP="004B5B5B">
      <w:pPr>
        <w:spacing w:after="0" w:line="276" w:lineRule="auto"/>
        <w:rPr>
          <w:rFonts w:ascii="Times New Roman" w:hAnsi="Times New Roman" w:cs="Times New Roman"/>
          <w:b/>
          <w:bCs/>
        </w:rPr>
      </w:pPr>
    </w:p>
    <w:p w14:paraId="5A844B04" w14:textId="77777777" w:rsidR="004B5B5B" w:rsidRDefault="004B5B5B" w:rsidP="004B5B5B">
      <w:pPr>
        <w:spacing w:after="0" w:line="276" w:lineRule="auto"/>
        <w:rPr>
          <w:rFonts w:ascii="Times New Roman" w:hAnsi="Times New Roman" w:cs="Times New Roman"/>
          <w:b/>
          <w:bCs/>
        </w:rPr>
      </w:pPr>
    </w:p>
    <w:p w14:paraId="249594D0" w14:textId="77777777" w:rsidR="004B5B5B" w:rsidRDefault="004B5B5B" w:rsidP="004B5B5B">
      <w:pPr>
        <w:spacing w:after="0" w:line="276" w:lineRule="auto"/>
        <w:rPr>
          <w:rFonts w:ascii="Times New Roman" w:hAnsi="Times New Roman" w:cs="Times New Roman"/>
          <w:b/>
          <w:bCs/>
        </w:rPr>
      </w:pPr>
    </w:p>
    <w:p w14:paraId="197AC608" w14:textId="77777777" w:rsidR="004B5B5B" w:rsidRDefault="004B5B5B" w:rsidP="004B5B5B">
      <w:pPr>
        <w:spacing w:after="0" w:line="276" w:lineRule="auto"/>
        <w:rPr>
          <w:rFonts w:ascii="Times New Roman" w:hAnsi="Times New Roman" w:cs="Times New Roman"/>
          <w:b/>
          <w:bCs/>
        </w:rPr>
      </w:pPr>
    </w:p>
    <w:p w14:paraId="160BEBEA" w14:textId="77777777" w:rsidR="004B5B5B" w:rsidRDefault="004B5B5B" w:rsidP="004B5B5B">
      <w:pPr>
        <w:spacing w:after="0" w:line="276" w:lineRule="auto"/>
        <w:rPr>
          <w:rFonts w:ascii="Times New Roman" w:hAnsi="Times New Roman" w:cs="Times New Roman"/>
          <w:b/>
          <w:bCs/>
        </w:rPr>
      </w:pPr>
    </w:p>
    <w:p w14:paraId="62661CAA" w14:textId="77777777" w:rsidR="004B5B5B" w:rsidRPr="003B2138" w:rsidRDefault="004B5B5B" w:rsidP="004B5B5B">
      <w:pPr>
        <w:spacing w:after="0" w:line="276" w:lineRule="auto"/>
        <w:rPr>
          <w:rFonts w:ascii="Times New Roman" w:hAnsi="Times New Roman" w:cs="Times New Roman"/>
          <w:b/>
          <w:bCs/>
        </w:rPr>
      </w:pPr>
    </w:p>
    <w:p w14:paraId="0266897E" w14:textId="77777777" w:rsidR="004B5B5B" w:rsidRPr="00013287" w:rsidRDefault="004B5B5B" w:rsidP="004B5B5B">
      <w:pPr>
        <w:spacing w:line="276" w:lineRule="auto"/>
        <w:jc w:val="center"/>
        <w:rPr>
          <w:rFonts w:ascii="Times New Roman" w:hAnsi="Times New Roman" w:cs="Times New Roman"/>
          <w:b/>
          <w:bCs/>
        </w:rPr>
      </w:pPr>
      <w:r w:rsidRPr="00013287">
        <w:rPr>
          <w:rFonts w:ascii="Times New Roman" w:hAnsi="Times New Roman" w:cs="Times New Roman"/>
          <w:b/>
          <w:bCs/>
        </w:rPr>
        <w:lastRenderedPageBreak/>
        <w:t>FOOD MICROBIOLOGY LABORATORY</w:t>
      </w:r>
    </w:p>
    <w:p w14:paraId="32B5512F" w14:textId="77777777" w:rsidR="004B5B5B" w:rsidRPr="00013287" w:rsidRDefault="004B5B5B" w:rsidP="004B5B5B">
      <w:pPr>
        <w:spacing w:line="276" w:lineRule="auto"/>
        <w:jc w:val="both"/>
        <w:rPr>
          <w:rFonts w:ascii="Times New Roman" w:hAnsi="Times New Roman" w:cs="Times New Roman"/>
          <w:b/>
          <w:bCs/>
        </w:rPr>
      </w:pPr>
      <w:r w:rsidRPr="00013287">
        <w:rPr>
          <w:rFonts w:ascii="Times New Roman" w:hAnsi="Times New Roman" w:cs="Times New Roman"/>
          <w:b/>
          <w:bCs/>
        </w:rPr>
        <w:t>For the Establishment and Operation of Regional Laboratories in the Field of Food Microbiology</w:t>
      </w:r>
    </w:p>
    <w:p w14:paraId="70F84A92" w14:textId="77777777" w:rsidR="004B5B5B" w:rsidRPr="00013287" w:rsidRDefault="004B5B5B" w:rsidP="004B5B5B">
      <w:pPr>
        <w:spacing w:after="0" w:line="276" w:lineRule="auto"/>
        <w:rPr>
          <w:rFonts w:ascii="Times New Roman" w:hAnsi="Times New Roman" w:cs="Times New Roman"/>
          <w:b/>
          <w:bCs/>
        </w:rPr>
      </w:pPr>
      <w:r w:rsidRPr="00013287">
        <w:rPr>
          <w:rFonts w:ascii="Times New Roman" w:hAnsi="Times New Roman" w:cs="Times New Roman"/>
          <w:b/>
          <w:bCs/>
        </w:rPr>
        <w:t>1. Purpose</w:t>
      </w:r>
    </w:p>
    <w:p w14:paraId="0051B35C"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rPr>
        <w:t>The main objective is the reorganization and revitalization of the laboratory system to make it more effective, safer, and reliable in addressing food safety challenges through:</w:t>
      </w:r>
    </w:p>
    <w:p w14:paraId="595A8EB0" w14:textId="77777777" w:rsidR="004B5B5B" w:rsidRPr="00013287" w:rsidRDefault="004B5B5B" w:rsidP="00F8549E">
      <w:pPr>
        <w:numPr>
          <w:ilvl w:val="0"/>
          <w:numId w:val="46"/>
        </w:numPr>
        <w:spacing w:after="0" w:line="276" w:lineRule="auto"/>
        <w:jc w:val="both"/>
        <w:rPr>
          <w:rFonts w:ascii="Times New Roman" w:hAnsi="Times New Roman" w:cs="Times New Roman"/>
        </w:rPr>
      </w:pPr>
      <w:r w:rsidRPr="00013287">
        <w:rPr>
          <w:rFonts w:ascii="Times New Roman" w:hAnsi="Times New Roman" w:cs="Times New Roman"/>
        </w:rPr>
        <w:t>Improvement of infrastructure related to the reorganization of existing laboratory facilities and the establishment of new laboratories, as well as the enhancement of good laboratory practices in accordance with the services/methods to be provided, based on manuals and standards for Biosafety Level 2 laboratories.</w:t>
      </w:r>
    </w:p>
    <w:p w14:paraId="0220CD9C" w14:textId="77777777" w:rsidR="004B5B5B" w:rsidRPr="00013287" w:rsidRDefault="004B5B5B" w:rsidP="00F8549E">
      <w:pPr>
        <w:numPr>
          <w:ilvl w:val="0"/>
          <w:numId w:val="46"/>
        </w:numPr>
        <w:spacing w:after="0" w:line="276" w:lineRule="auto"/>
        <w:jc w:val="both"/>
        <w:rPr>
          <w:rFonts w:ascii="Times New Roman" w:hAnsi="Times New Roman" w:cs="Times New Roman"/>
        </w:rPr>
      </w:pPr>
      <w:r w:rsidRPr="00013287">
        <w:rPr>
          <w:rFonts w:ascii="Times New Roman" w:hAnsi="Times New Roman" w:cs="Times New Roman"/>
        </w:rPr>
        <w:t>Fulfilment of EU requirements for official controls related to food safety criteria and hygiene process standards that impact public health.</w:t>
      </w:r>
    </w:p>
    <w:p w14:paraId="3F7C891A" w14:textId="77777777" w:rsidR="004B5B5B" w:rsidRPr="00013287" w:rsidRDefault="004B5B5B" w:rsidP="00F8549E">
      <w:pPr>
        <w:numPr>
          <w:ilvl w:val="0"/>
          <w:numId w:val="46"/>
        </w:numPr>
        <w:spacing w:after="0" w:line="276" w:lineRule="auto"/>
        <w:jc w:val="both"/>
        <w:rPr>
          <w:rFonts w:ascii="Times New Roman" w:hAnsi="Times New Roman" w:cs="Times New Roman"/>
        </w:rPr>
      </w:pPr>
      <w:r w:rsidRPr="00013287">
        <w:rPr>
          <w:rFonts w:ascii="Times New Roman" w:hAnsi="Times New Roman" w:cs="Times New Roman"/>
        </w:rPr>
        <w:t>Supporting competent authorities in assessing the national situation and improving preventive and control measures to ensure consumer health protection.</w:t>
      </w:r>
    </w:p>
    <w:p w14:paraId="27A48377" w14:textId="77777777" w:rsidR="004B5B5B" w:rsidRPr="00013287" w:rsidRDefault="004B5B5B" w:rsidP="00F8549E">
      <w:pPr>
        <w:numPr>
          <w:ilvl w:val="0"/>
          <w:numId w:val="46"/>
        </w:numPr>
        <w:spacing w:after="0" w:line="276" w:lineRule="auto"/>
        <w:jc w:val="both"/>
        <w:rPr>
          <w:rFonts w:ascii="Times New Roman" w:hAnsi="Times New Roman" w:cs="Times New Roman"/>
        </w:rPr>
      </w:pPr>
      <w:r w:rsidRPr="00013287">
        <w:rPr>
          <w:rFonts w:ascii="Times New Roman" w:hAnsi="Times New Roman" w:cs="Times New Roman"/>
        </w:rPr>
        <w:t>Supporting domestic producers in preventing and controlling food products with economic impact, resolving production process issues to prevent risks to human health.</w:t>
      </w:r>
    </w:p>
    <w:p w14:paraId="6D542E9D" w14:textId="77777777" w:rsidR="004B5B5B" w:rsidRPr="00013287" w:rsidRDefault="004B5B5B" w:rsidP="00F8549E">
      <w:pPr>
        <w:numPr>
          <w:ilvl w:val="0"/>
          <w:numId w:val="46"/>
        </w:numPr>
        <w:spacing w:after="0" w:line="276" w:lineRule="auto"/>
        <w:jc w:val="both"/>
        <w:rPr>
          <w:rFonts w:ascii="Times New Roman" w:hAnsi="Times New Roman" w:cs="Times New Roman"/>
        </w:rPr>
      </w:pPr>
      <w:r w:rsidRPr="00013287">
        <w:rPr>
          <w:rFonts w:ascii="Times New Roman" w:hAnsi="Times New Roman" w:cs="Times New Roman"/>
        </w:rPr>
        <w:t>Ensuring high-quality performance and preparation for accreditation according to international standards (ISO/IEC 17025).</w:t>
      </w:r>
    </w:p>
    <w:p w14:paraId="518D3AB0" w14:textId="77777777" w:rsidR="004B5B5B" w:rsidRPr="00013287" w:rsidRDefault="004B5B5B" w:rsidP="004B5B5B">
      <w:pPr>
        <w:spacing w:after="0" w:line="276" w:lineRule="auto"/>
        <w:rPr>
          <w:rFonts w:ascii="Times New Roman" w:hAnsi="Times New Roman" w:cs="Times New Roman"/>
          <w:b/>
          <w:bCs/>
        </w:rPr>
      </w:pPr>
      <w:r w:rsidRPr="00013287">
        <w:rPr>
          <w:rFonts w:ascii="Times New Roman" w:hAnsi="Times New Roman" w:cs="Times New Roman"/>
          <w:b/>
          <w:bCs/>
        </w:rPr>
        <w:t>2. Objectives</w:t>
      </w:r>
    </w:p>
    <w:p w14:paraId="3211634E" w14:textId="77777777" w:rsidR="004B5B5B" w:rsidRPr="00013287" w:rsidRDefault="004B5B5B" w:rsidP="00F8549E">
      <w:pPr>
        <w:numPr>
          <w:ilvl w:val="0"/>
          <w:numId w:val="47"/>
        </w:numPr>
        <w:spacing w:after="0" w:line="276" w:lineRule="auto"/>
        <w:jc w:val="both"/>
        <w:rPr>
          <w:rFonts w:ascii="Times New Roman" w:hAnsi="Times New Roman" w:cs="Times New Roman"/>
        </w:rPr>
      </w:pPr>
      <w:r w:rsidRPr="00013287">
        <w:rPr>
          <w:rFonts w:ascii="Times New Roman" w:hAnsi="Times New Roman" w:cs="Times New Roman"/>
        </w:rPr>
        <w:t>Reorganization of laboratory facilities in full compliance with the requirements derived from guidelines and standards for microbiological laboratories (Guide AML 2023).</w:t>
      </w:r>
    </w:p>
    <w:p w14:paraId="601B7A5B" w14:textId="77777777" w:rsidR="004B5B5B" w:rsidRPr="00013287" w:rsidRDefault="004B5B5B" w:rsidP="00F8549E">
      <w:pPr>
        <w:numPr>
          <w:ilvl w:val="0"/>
          <w:numId w:val="47"/>
        </w:numPr>
        <w:spacing w:after="0" w:line="276" w:lineRule="auto"/>
        <w:jc w:val="both"/>
        <w:rPr>
          <w:rFonts w:ascii="Times New Roman" w:hAnsi="Times New Roman" w:cs="Times New Roman"/>
        </w:rPr>
      </w:pPr>
      <w:r w:rsidRPr="00013287">
        <w:rPr>
          <w:rFonts w:ascii="Times New Roman" w:hAnsi="Times New Roman" w:cs="Times New Roman"/>
        </w:rPr>
        <w:t>Establishment of laboratory infrastructure that meets the requirements of a Biosafety Level 1–2 microbiology laboratory.</w:t>
      </w:r>
    </w:p>
    <w:p w14:paraId="1931D8CA" w14:textId="77777777" w:rsidR="004B5B5B" w:rsidRPr="00013287" w:rsidRDefault="004B5B5B" w:rsidP="00F8549E">
      <w:pPr>
        <w:numPr>
          <w:ilvl w:val="0"/>
          <w:numId w:val="47"/>
        </w:numPr>
        <w:spacing w:after="0" w:line="276" w:lineRule="auto"/>
        <w:jc w:val="both"/>
        <w:rPr>
          <w:rFonts w:ascii="Times New Roman" w:hAnsi="Times New Roman" w:cs="Times New Roman"/>
        </w:rPr>
      </w:pPr>
      <w:r w:rsidRPr="00013287">
        <w:rPr>
          <w:rFonts w:ascii="Times New Roman" w:hAnsi="Times New Roman" w:cs="Times New Roman"/>
        </w:rPr>
        <w:t>Implementation of analytical methods in accordance with international ISO standards.</w:t>
      </w:r>
    </w:p>
    <w:p w14:paraId="28568E28" w14:textId="77777777" w:rsidR="004B5B5B" w:rsidRPr="00013287" w:rsidRDefault="004B5B5B" w:rsidP="00F8549E">
      <w:pPr>
        <w:numPr>
          <w:ilvl w:val="0"/>
          <w:numId w:val="47"/>
        </w:numPr>
        <w:spacing w:after="0" w:line="276" w:lineRule="auto"/>
        <w:jc w:val="both"/>
        <w:rPr>
          <w:rFonts w:ascii="Times New Roman" w:hAnsi="Times New Roman" w:cs="Times New Roman"/>
        </w:rPr>
      </w:pPr>
      <w:r w:rsidRPr="00013287">
        <w:rPr>
          <w:rFonts w:ascii="Times New Roman" w:hAnsi="Times New Roman" w:cs="Times New Roman"/>
        </w:rPr>
        <w:t>Strengthening laboratory capacities with the necessary equipment and materials for the analyses/services that these laboratories will be authorized to perform.</w:t>
      </w:r>
    </w:p>
    <w:p w14:paraId="1B986708" w14:textId="77777777" w:rsidR="004B5B5B" w:rsidRPr="00013287" w:rsidRDefault="004B5B5B" w:rsidP="00F8549E">
      <w:pPr>
        <w:numPr>
          <w:ilvl w:val="0"/>
          <w:numId w:val="47"/>
        </w:numPr>
        <w:spacing w:after="0" w:line="276" w:lineRule="auto"/>
        <w:jc w:val="both"/>
        <w:rPr>
          <w:rFonts w:ascii="Times New Roman" w:hAnsi="Times New Roman" w:cs="Times New Roman"/>
        </w:rPr>
      </w:pPr>
      <w:r w:rsidRPr="00013287">
        <w:rPr>
          <w:rFonts w:ascii="Times New Roman" w:hAnsi="Times New Roman" w:cs="Times New Roman"/>
        </w:rPr>
        <w:t>Enhancement of existing technical capacities through staff training and the development of capabilities for implementing a Quality Management System (QMS) and achieving accreditation under ISO/IEC 17025.</w:t>
      </w:r>
    </w:p>
    <w:p w14:paraId="40B550DC" w14:textId="77777777" w:rsidR="004B5B5B" w:rsidRPr="00013287" w:rsidRDefault="004B5B5B" w:rsidP="00F8549E">
      <w:pPr>
        <w:numPr>
          <w:ilvl w:val="0"/>
          <w:numId w:val="47"/>
        </w:numPr>
        <w:spacing w:after="0" w:line="276" w:lineRule="auto"/>
        <w:jc w:val="both"/>
        <w:rPr>
          <w:rFonts w:ascii="Times New Roman" w:hAnsi="Times New Roman" w:cs="Times New Roman"/>
        </w:rPr>
      </w:pPr>
      <w:r w:rsidRPr="00013287">
        <w:rPr>
          <w:rFonts w:ascii="Times New Roman" w:hAnsi="Times New Roman" w:cs="Times New Roman"/>
        </w:rPr>
        <w:t>Increasing the number and stability of human resources, as well as improving recruitment criteria.</w:t>
      </w:r>
    </w:p>
    <w:p w14:paraId="06EBCF2F" w14:textId="77777777" w:rsidR="004B5B5B" w:rsidRPr="00013287" w:rsidRDefault="004B5B5B" w:rsidP="00F8549E">
      <w:pPr>
        <w:numPr>
          <w:ilvl w:val="0"/>
          <w:numId w:val="47"/>
        </w:numPr>
        <w:spacing w:after="0" w:line="276" w:lineRule="auto"/>
        <w:jc w:val="both"/>
        <w:rPr>
          <w:rFonts w:ascii="Times New Roman" w:hAnsi="Times New Roman" w:cs="Times New Roman"/>
        </w:rPr>
      </w:pPr>
      <w:r w:rsidRPr="00013287">
        <w:rPr>
          <w:rFonts w:ascii="Times New Roman" w:hAnsi="Times New Roman" w:cs="Times New Roman"/>
        </w:rPr>
        <w:t>Increasing and harmonizing sustainable budgets.</w:t>
      </w:r>
    </w:p>
    <w:p w14:paraId="1F77E796" w14:textId="77777777" w:rsidR="004B5B5B" w:rsidRPr="00013287" w:rsidRDefault="004B5B5B" w:rsidP="004B5B5B">
      <w:pPr>
        <w:spacing w:before="240" w:after="0" w:line="276" w:lineRule="auto"/>
        <w:rPr>
          <w:rFonts w:ascii="Times New Roman" w:hAnsi="Times New Roman" w:cs="Times New Roman"/>
          <w:b/>
          <w:bCs/>
        </w:rPr>
      </w:pPr>
      <w:r w:rsidRPr="00013287">
        <w:rPr>
          <w:rFonts w:ascii="Times New Roman" w:hAnsi="Times New Roman" w:cs="Times New Roman"/>
          <w:b/>
          <w:bCs/>
        </w:rPr>
        <w:t>3. Scope of Work</w:t>
      </w:r>
    </w:p>
    <w:p w14:paraId="55FC3118"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rPr>
        <w:t>Regional laboratories will cover:</w:t>
      </w:r>
    </w:p>
    <w:p w14:paraId="46F44A1F" w14:textId="77777777" w:rsidR="004B5B5B" w:rsidRPr="00013287" w:rsidRDefault="004B5B5B" w:rsidP="00F8549E">
      <w:pPr>
        <w:numPr>
          <w:ilvl w:val="0"/>
          <w:numId w:val="48"/>
        </w:numPr>
        <w:spacing w:after="0" w:line="276" w:lineRule="auto"/>
        <w:jc w:val="both"/>
        <w:rPr>
          <w:rFonts w:ascii="Times New Roman" w:hAnsi="Times New Roman" w:cs="Times New Roman"/>
        </w:rPr>
      </w:pPr>
      <w:r w:rsidRPr="00013287">
        <w:rPr>
          <w:rFonts w:ascii="Times New Roman" w:hAnsi="Times New Roman" w:cs="Times New Roman"/>
        </w:rPr>
        <w:t>Reception and registration of food samples for human and animal consumption.</w:t>
      </w:r>
    </w:p>
    <w:p w14:paraId="24CC7063" w14:textId="77777777" w:rsidR="004B5B5B" w:rsidRPr="00013287" w:rsidRDefault="004B5B5B" w:rsidP="00F8549E">
      <w:pPr>
        <w:numPr>
          <w:ilvl w:val="0"/>
          <w:numId w:val="48"/>
        </w:numPr>
        <w:spacing w:after="0" w:line="276" w:lineRule="auto"/>
        <w:jc w:val="both"/>
        <w:rPr>
          <w:rFonts w:ascii="Times New Roman" w:hAnsi="Times New Roman" w:cs="Times New Roman"/>
        </w:rPr>
      </w:pPr>
      <w:r w:rsidRPr="00013287">
        <w:rPr>
          <w:rFonts w:ascii="Times New Roman" w:hAnsi="Times New Roman" w:cs="Times New Roman"/>
        </w:rPr>
        <w:t>Performance of analyses to verify compliance with food safety criteria and hygiene process requirements for food products.</w:t>
      </w:r>
    </w:p>
    <w:p w14:paraId="520059BC" w14:textId="77777777" w:rsidR="004B5B5B" w:rsidRPr="00013287" w:rsidRDefault="004B5B5B" w:rsidP="00F8549E">
      <w:pPr>
        <w:numPr>
          <w:ilvl w:val="0"/>
          <w:numId w:val="48"/>
        </w:numPr>
        <w:spacing w:after="0" w:line="276" w:lineRule="auto"/>
        <w:jc w:val="both"/>
        <w:rPr>
          <w:rFonts w:ascii="Times New Roman" w:hAnsi="Times New Roman" w:cs="Times New Roman"/>
        </w:rPr>
      </w:pPr>
      <w:r w:rsidRPr="00013287">
        <w:rPr>
          <w:rFonts w:ascii="Times New Roman" w:hAnsi="Times New Roman" w:cs="Times New Roman"/>
        </w:rPr>
        <w:t>Implementation of National Monitoring Programs and participation in official control activities.</w:t>
      </w:r>
    </w:p>
    <w:p w14:paraId="727F5DFB" w14:textId="77777777" w:rsidR="004B5B5B" w:rsidRPr="00013287" w:rsidRDefault="004B5B5B" w:rsidP="00F8549E">
      <w:pPr>
        <w:numPr>
          <w:ilvl w:val="0"/>
          <w:numId w:val="48"/>
        </w:numPr>
        <w:spacing w:after="0" w:line="276" w:lineRule="auto"/>
        <w:jc w:val="both"/>
        <w:rPr>
          <w:rFonts w:ascii="Times New Roman" w:hAnsi="Times New Roman" w:cs="Times New Roman"/>
        </w:rPr>
      </w:pPr>
      <w:r w:rsidRPr="00013287">
        <w:rPr>
          <w:rFonts w:ascii="Times New Roman" w:hAnsi="Times New Roman" w:cs="Times New Roman"/>
        </w:rPr>
        <w:t>Reporting of analytical results to the competent authorities.</w:t>
      </w:r>
    </w:p>
    <w:p w14:paraId="1B455A7A" w14:textId="77777777" w:rsidR="004B5B5B" w:rsidRPr="00013287" w:rsidRDefault="004B5B5B" w:rsidP="00F8549E">
      <w:pPr>
        <w:numPr>
          <w:ilvl w:val="0"/>
          <w:numId w:val="48"/>
        </w:numPr>
        <w:spacing w:after="0" w:line="276" w:lineRule="auto"/>
        <w:jc w:val="both"/>
        <w:rPr>
          <w:rFonts w:ascii="Times New Roman" w:hAnsi="Times New Roman" w:cs="Times New Roman"/>
        </w:rPr>
      </w:pPr>
      <w:r w:rsidRPr="00013287">
        <w:rPr>
          <w:rFonts w:ascii="Times New Roman" w:hAnsi="Times New Roman" w:cs="Times New Roman"/>
        </w:rPr>
        <w:t xml:space="preserve">Preservation and archiving of </w:t>
      </w:r>
      <w:proofErr w:type="gramStart"/>
      <w:r w:rsidRPr="00013287">
        <w:rPr>
          <w:rFonts w:ascii="Times New Roman" w:hAnsi="Times New Roman" w:cs="Times New Roman"/>
        </w:rPr>
        <w:t>samples and</w:t>
      </w:r>
      <w:proofErr w:type="gramEnd"/>
      <w:r w:rsidRPr="00013287">
        <w:rPr>
          <w:rFonts w:ascii="Times New Roman" w:hAnsi="Times New Roman" w:cs="Times New Roman"/>
        </w:rPr>
        <w:t xml:space="preserve"> results in compliance with traceability standards.</w:t>
      </w:r>
    </w:p>
    <w:p w14:paraId="4EACAA33" w14:textId="77777777" w:rsidR="004B5B5B" w:rsidRPr="00013287" w:rsidRDefault="004B5B5B" w:rsidP="004B5B5B">
      <w:pPr>
        <w:spacing w:before="240" w:after="0" w:line="276" w:lineRule="auto"/>
        <w:rPr>
          <w:rFonts w:ascii="Times New Roman" w:hAnsi="Times New Roman" w:cs="Times New Roman"/>
          <w:b/>
          <w:bCs/>
        </w:rPr>
      </w:pPr>
      <w:r w:rsidRPr="00013287">
        <w:rPr>
          <w:rFonts w:ascii="Times New Roman" w:hAnsi="Times New Roman" w:cs="Times New Roman"/>
          <w:b/>
          <w:bCs/>
        </w:rPr>
        <w:t>4. Main Responsibilities</w:t>
      </w:r>
    </w:p>
    <w:p w14:paraId="510A42FD" w14:textId="77777777" w:rsidR="004B5B5B" w:rsidRPr="00013287" w:rsidRDefault="004B5B5B" w:rsidP="004B5B5B">
      <w:pPr>
        <w:spacing w:before="240" w:after="0" w:line="276" w:lineRule="auto"/>
        <w:rPr>
          <w:rFonts w:ascii="Times New Roman" w:hAnsi="Times New Roman" w:cs="Times New Roman"/>
        </w:rPr>
      </w:pPr>
      <w:r w:rsidRPr="00013287">
        <w:rPr>
          <w:rFonts w:ascii="Times New Roman" w:hAnsi="Times New Roman" w:cs="Times New Roman"/>
          <w:b/>
          <w:bCs/>
        </w:rPr>
        <w:t>Laboratory Staff:</w:t>
      </w:r>
    </w:p>
    <w:p w14:paraId="11B8C34C" w14:textId="77777777" w:rsidR="004B5B5B" w:rsidRPr="00013287" w:rsidRDefault="004B5B5B" w:rsidP="00F8549E">
      <w:pPr>
        <w:numPr>
          <w:ilvl w:val="0"/>
          <w:numId w:val="49"/>
        </w:numPr>
        <w:spacing w:after="0" w:line="276" w:lineRule="auto"/>
        <w:rPr>
          <w:rFonts w:ascii="Times New Roman" w:hAnsi="Times New Roman" w:cs="Times New Roman"/>
        </w:rPr>
      </w:pPr>
      <w:r w:rsidRPr="00013287">
        <w:rPr>
          <w:rFonts w:ascii="Times New Roman" w:hAnsi="Times New Roman" w:cs="Times New Roman"/>
        </w:rPr>
        <w:t>Performing analyses.</w:t>
      </w:r>
    </w:p>
    <w:p w14:paraId="7828F6D9" w14:textId="77777777" w:rsidR="004B5B5B" w:rsidRPr="00013287" w:rsidRDefault="004B5B5B" w:rsidP="00F8549E">
      <w:pPr>
        <w:numPr>
          <w:ilvl w:val="0"/>
          <w:numId w:val="49"/>
        </w:numPr>
        <w:spacing w:after="0" w:line="276" w:lineRule="auto"/>
        <w:rPr>
          <w:rFonts w:ascii="Times New Roman" w:hAnsi="Times New Roman" w:cs="Times New Roman"/>
        </w:rPr>
      </w:pPr>
      <w:r w:rsidRPr="00013287">
        <w:rPr>
          <w:rFonts w:ascii="Times New Roman" w:hAnsi="Times New Roman" w:cs="Times New Roman"/>
        </w:rPr>
        <w:t>Documentation and record keeping.</w:t>
      </w:r>
    </w:p>
    <w:p w14:paraId="5692E488" w14:textId="77777777" w:rsidR="004B5B5B" w:rsidRPr="00013287" w:rsidRDefault="004B5B5B" w:rsidP="00F8549E">
      <w:pPr>
        <w:numPr>
          <w:ilvl w:val="0"/>
          <w:numId w:val="49"/>
        </w:numPr>
        <w:spacing w:after="0" w:line="276" w:lineRule="auto"/>
        <w:rPr>
          <w:rFonts w:ascii="Times New Roman" w:hAnsi="Times New Roman" w:cs="Times New Roman"/>
        </w:rPr>
      </w:pPr>
      <w:r w:rsidRPr="00013287">
        <w:rPr>
          <w:rFonts w:ascii="Times New Roman" w:hAnsi="Times New Roman" w:cs="Times New Roman"/>
        </w:rPr>
        <w:t>Implementation of quality manuals.</w:t>
      </w:r>
    </w:p>
    <w:p w14:paraId="5C561F6E" w14:textId="77777777" w:rsidR="004B5B5B" w:rsidRPr="00013287" w:rsidRDefault="004B5B5B" w:rsidP="00F8549E">
      <w:pPr>
        <w:numPr>
          <w:ilvl w:val="0"/>
          <w:numId w:val="49"/>
        </w:numPr>
        <w:spacing w:after="0" w:line="276" w:lineRule="auto"/>
        <w:rPr>
          <w:rFonts w:ascii="Times New Roman" w:hAnsi="Times New Roman" w:cs="Times New Roman"/>
        </w:rPr>
      </w:pPr>
      <w:r w:rsidRPr="00013287">
        <w:rPr>
          <w:rFonts w:ascii="Times New Roman" w:hAnsi="Times New Roman" w:cs="Times New Roman"/>
        </w:rPr>
        <w:lastRenderedPageBreak/>
        <w:t>Management of laboratory waste.</w:t>
      </w:r>
    </w:p>
    <w:p w14:paraId="6F00999F" w14:textId="77777777" w:rsidR="004B5B5B" w:rsidRPr="00013287" w:rsidRDefault="004B5B5B" w:rsidP="00F8549E">
      <w:pPr>
        <w:numPr>
          <w:ilvl w:val="0"/>
          <w:numId w:val="49"/>
        </w:numPr>
        <w:spacing w:after="0" w:line="276" w:lineRule="auto"/>
        <w:rPr>
          <w:rFonts w:ascii="Times New Roman" w:hAnsi="Times New Roman" w:cs="Times New Roman"/>
        </w:rPr>
      </w:pPr>
      <w:r w:rsidRPr="00013287">
        <w:rPr>
          <w:rFonts w:ascii="Times New Roman" w:hAnsi="Times New Roman" w:cs="Times New Roman"/>
        </w:rPr>
        <w:t>Planning of laboratory material and equipment needs.</w:t>
      </w:r>
    </w:p>
    <w:p w14:paraId="051260BA" w14:textId="77777777" w:rsidR="004B5B5B" w:rsidRPr="00013287" w:rsidRDefault="004B5B5B" w:rsidP="004B5B5B">
      <w:pPr>
        <w:spacing w:before="240" w:after="0" w:line="276" w:lineRule="auto"/>
        <w:rPr>
          <w:rFonts w:ascii="Times New Roman" w:hAnsi="Times New Roman" w:cs="Times New Roman"/>
        </w:rPr>
      </w:pPr>
      <w:r w:rsidRPr="00013287">
        <w:rPr>
          <w:rFonts w:ascii="Times New Roman" w:hAnsi="Times New Roman" w:cs="Times New Roman"/>
          <w:b/>
          <w:bCs/>
        </w:rPr>
        <w:t>Regional Coordinator:</w:t>
      </w:r>
    </w:p>
    <w:p w14:paraId="2D156BB4" w14:textId="77777777" w:rsidR="004B5B5B" w:rsidRPr="00013287" w:rsidRDefault="004B5B5B" w:rsidP="00F8549E">
      <w:pPr>
        <w:numPr>
          <w:ilvl w:val="0"/>
          <w:numId w:val="50"/>
        </w:numPr>
        <w:spacing w:after="0" w:line="276" w:lineRule="auto"/>
        <w:jc w:val="both"/>
        <w:rPr>
          <w:rFonts w:ascii="Times New Roman" w:hAnsi="Times New Roman" w:cs="Times New Roman"/>
        </w:rPr>
      </w:pPr>
      <w:r w:rsidRPr="00013287">
        <w:rPr>
          <w:rFonts w:ascii="Times New Roman" w:hAnsi="Times New Roman" w:cs="Times New Roman"/>
        </w:rPr>
        <w:t>Management of the laboratory according to standards, orders, and instructions issued by the competent authority.</w:t>
      </w:r>
    </w:p>
    <w:p w14:paraId="29D1B1B5" w14:textId="77777777" w:rsidR="004B5B5B" w:rsidRPr="00013287" w:rsidRDefault="004B5B5B" w:rsidP="00F8549E">
      <w:pPr>
        <w:numPr>
          <w:ilvl w:val="0"/>
          <w:numId w:val="50"/>
        </w:numPr>
        <w:spacing w:after="0" w:line="276" w:lineRule="auto"/>
        <w:jc w:val="both"/>
        <w:rPr>
          <w:rFonts w:ascii="Times New Roman" w:hAnsi="Times New Roman" w:cs="Times New Roman"/>
        </w:rPr>
      </w:pPr>
      <w:r w:rsidRPr="00013287">
        <w:rPr>
          <w:rFonts w:ascii="Times New Roman" w:hAnsi="Times New Roman" w:cs="Times New Roman"/>
        </w:rPr>
        <w:t>Planning of needs and ensuring opportunities for periodic or ad-hoc training of technical staff as required.</w:t>
      </w:r>
    </w:p>
    <w:p w14:paraId="6C9B3402" w14:textId="77777777" w:rsidR="004B5B5B" w:rsidRPr="00013287" w:rsidRDefault="004B5B5B" w:rsidP="00F8549E">
      <w:pPr>
        <w:numPr>
          <w:ilvl w:val="0"/>
          <w:numId w:val="50"/>
        </w:numPr>
        <w:spacing w:after="0" w:line="276" w:lineRule="auto"/>
        <w:jc w:val="both"/>
        <w:rPr>
          <w:rFonts w:ascii="Times New Roman" w:hAnsi="Times New Roman" w:cs="Times New Roman"/>
        </w:rPr>
      </w:pPr>
      <w:r w:rsidRPr="00013287">
        <w:rPr>
          <w:rFonts w:ascii="Times New Roman" w:hAnsi="Times New Roman" w:cs="Times New Roman"/>
        </w:rPr>
        <w:t>Reporting and communication with the National Reference Center.</w:t>
      </w:r>
    </w:p>
    <w:p w14:paraId="192726F7" w14:textId="77777777" w:rsidR="004B5B5B" w:rsidRPr="00013287" w:rsidRDefault="004B5B5B" w:rsidP="00F8549E">
      <w:pPr>
        <w:numPr>
          <w:ilvl w:val="0"/>
          <w:numId w:val="50"/>
        </w:numPr>
        <w:spacing w:after="0" w:line="276" w:lineRule="auto"/>
        <w:jc w:val="both"/>
        <w:rPr>
          <w:rFonts w:ascii="Times New Roman" w:hAnsi="Times New Roman" w:cs="Times New Roman"/>
        </w:rPr>
      </w:pPr>
      <w:r w:rsidRPr="00013287">
        <w:rPr>
          <w:rFonts w:ascii="Times New Roman" w:hAnsi="Times New Roman" w:cs="Times New Roman"/>
        </w:rPr>
        <w:t>Identification of budgetary needs and forecasting for authorized services.</w:t>
      </w:r>
    </w:p>
    <w:p w14:paraId="0E0E9D7D" w14:textId="77777777" w:rsidR="004B5B5B" w:rsidRPr="00013287" w:rsidRDefault="004B5B5B" w:rsidP="004B5B5B">
      <w:pPr>
        <w:spacing w:before="240" w:after="0" w:line="276" w:lineRule="auto"/>
        <w:rPr>
          <w:rFonts w:ascii="Times New Roman" w:hAnsi="Times New Roman" w:cs="Times New Roman"/>
        </w:rPr>
      </w:pPr>
      <w:r w:rsidRPr="00013287">
        <w:rPr>
          <w:rFonts w:ascii="Times New Roman" w:hAnsi="Times New Roman" w:cs="Times New Roman"/>
          <w:b/>
          <w:bCs/>
        </w:rPr>
        <w:t>Central Authority:</w:t>
      </w:r>
    </w:p>
    <w:p w14:paraId="61BC6A06" w14:textId="77777777" w:rsidR="004B5B5B" w:rsidRPr="00013287" w:rsidRDefault="004B5B5B" w:rsidP="00F8549E">
      <w:pPr>
        <w:numPr>
          <w:ilvl w:val="0"/>
          <w:numId w:val="51"/>
        </w:numPr>
        <w:spacing w:after="0" w:line="276" w:lineRule="auto"/>
        <w:jc w:val="both"/>
        <w:rPr>
          <w:rFonts w:ascii="Times New Roman" w:hAnsi="Times New Roman" w:cs="Times New Roman"/>
        </w:rPr>
      </w:pPr>
      <w:r w:rsidRPr="00013287">
        <w:rPr>
          <w:rFonts w:ascii="Times New Roman" w:hAnsi="Times New Roman" w:cs="Times New Roman"/>
        </w:rPr>
        <w:t>Supervision and oversight.</w:t>
      </w:r>
    </w:p>
    <w:p w14:paraId="143C4911" w14:textId="77777777" w:rsidR="004B5B5B" w:rsidRPr="00013287" w:rsidRDefault="004B5B5B" w:rsidP="00F8549E">
      <w:pPr>
        <w:numPr>
          <w:ilvl w:val="0"/>
          <w:numId w:val="51"/>
        </w:numPr>
        <w:spacing w:after="0" w:line="276" w:lineRule="auto"/>
        <w:jc w:val="both"/>
        <w:rPr>
          <w:rFonts w:ascii="Times New Roman" w:hAnsi="Times New Roman" w:cs="Times New Roman"/>
        </w:rPr>
      </w:pPr>
      <w:r w:rsidRPr="00013287">
        <w:rPr>
          <w:rFonts w:ascii="Times New Roman" w:hAnsi="Times New Roman" w:cs="Times New Roman"/>
        </w:rPr>
        <w:t>Provision of stable human and financial resources.</w:t>
      </w:r>
    </w:p>
    <w:p w14:paraId="67CBBF54" w14:textId="77777777" w:rsidR="004B5B5B" w:rsidRPr="00013287" w:rsidRDefault="004B5B5B" w:rsidP="00F8549E">
      <w:pPr>
        <w:numPr>
          <w:ilvl w:val="0"/>
          <w:numId w:val="51"/>
        </w:numPr>
        <w:spacing w:after="0" w:line="276" w:lineRule="auto"/>
        <w:jc w:val="both"/>
        <w:rPr>
          <w:rFonts w:ascii="Times New Roman" w:hAnsi="Times New Roman" w:cs="Times New Roman"/>
        </w:rPr>
      </w:pPr>
      <w:r w:rsidRPr="00013287">
        <w:rPr>
          <w:rFonts w:ascii="Times New Roman" w:hAnsi="Times New Roman" w:cs="Times New Roman"/>
        </w:rPr>
        <w:t>Integration into the national and European laboratory networks.</w:t>
      </w:r>
    </w:p>
    <w:p w14:paraId="0E77F586" w14:textId="77777777" w:rsidR="004B5B5B" w:rsidRPr="00013287" w:rsidRDefault="004B5B5B" w:rsidP="004B5B5B">
      <w:pPr>
        <w:spacing w:before="240" w:after="0" w:line="276" w:lineRule="auto"/>
        <w:rPr>
          <w:rFonts w:ascii="Times New Roman" w:hAnsi="Times New Roman" w:cs="Times New Roman"/>
          <w:b/>
          <w:bCs/>
        </w:rPr>
      </w:pPr>
      <w:r w:rsidRPr="00013287">
        <w:rPr>
          <w:rFonts w:ascii="Times New Roman" w:hAnsi="Times New Roman" w:cs="Times New Roman"/>
          <w:b/>
          <w:bCs/>
        </w:rPr>
        <w:t>5. Expected Results</w:t>
      </w:r>
    </w:p>
    <w:p w14:paraId="2B12E0C2" w14:textId="77777777" w:rsidR="004B5B5B" w:rsidRPr="00013287" w:rsidRDefault="004B5B5B" w:rsidP="00F8549E">
      <w:pPr>
        <w:numPr>
          <w:ilvl w:val="0"/>
          <w:numId w:val="52"/>
        </w:numPr>
        <w:spacing w:after="0" w:line="276" w:lineRule="auto"/>
        <w:rPr>
          <w:rFonts w:ascii="Times New Roman" w:hAnsi="Times New Roman" w:cs="Times New Roman"/>
        </w:rPr>
      </w:pPr>
      <w:r w:rsidRPr="00013287">
        <w:rPr>
          <w:rFonts w:ascii="Times New Roman" w:hAnsi="Times New Roman" w:cs="Times New Roman"/>
        </w:rPr>
        <w:t>Fully operational laboratories in compliance with EU standards.</w:t>
      </w:r>
    </w:p>
    <w:p w14:paraId="0E454C78" w14:textId="77777777" w:rsidR="004B5B5B" w:rsidRPr="00013287" w:rsidRDefault="004B5B5B" w:rsidP="00F8549E">
      <w:pPr>
        <w:numPr>
          <w:ilvl w:val="0"/>
          <w:numId w:val="52"/>
        </w:numPr>
        <w:spacing w:after="0" w:line="276" w:lineRule="auto"/>
        <w:rPr>
          <w:rFonts w:ascii="Times New Roman" w:hAnsi="Times New Roman" w:cs="Times New Roman"/>
        </w:rPr>
      </w:pPr>
      <w:r w:rsidRPr="00013287">
        <w:rPr>
          <w:rFonts w:ascii="Times New Roman" w:hAnsi="Times New Roman" w:cs="Times New Roman"/>
        </w:rPr>
        <w:t>Established Standard Operating Procedures (SOPs).</w:t>
      </w:r>
    </w:p>
    <w:p w14:paraId="139350D8" w14:textId="77777777" w:rsidR="004B5B5B" w:rsidRPr="00013287" w:rsidRDefault="004B5B5B" w:rsidP="00F8549E">
      <w:pPr>
        <w:numPr>
          <w:ilvl w:val="0"/>
          <w:numId w:val="52"/>
        </w:numPr>
        <w:spacing w:after="0" w:line="276" w:lineRule="auto"/>
        <w:rPr>
          <w:rFonts w:ascii="Times New Roman" w:hAnsi="Times New Roman" w:cs="Times New Roman"/>
        </w:rPr>
      </w:pPr>
      <w:r w:rsidRPr="00013287">
        <w:rPr>
          <w:rFonts w:ascii="Times New Roman" w:hAnsi="Times New Roman" w:cs="Times New Roman"/>
        </w:rPr>
        <w:t>Quality Manual and procedures developed in accordance with ISO/IEC 17025 requirements.</w:t>
      </w:r>
    </w:p>
    <w:p w14:paraId="15911941" w14:textId="77777777" w:rsidR="004B5B5B" w:rsidRPr="00013287" w:rsidRDefault="004B5B5B" w:rsidP="00F8549E">
      <w:pPr>
        <w:numPr>
          <w:ilvl w:val="0"/>
          <w:numId w:val="52"/>
        </w:numPr>
        <w:spacing w:after="0" w:line="276" w:lineRule="auto"/>
        <w:rPr>
          <w:rFonts w:ascii="Times New Roman" w:hAnsi="Times New Roman" w:cs="Times New Roman"/>
        </w:rPr>
      </w:pPr>
      <w:r w:rsidRPr="00013287">
        <w:rPr>
          <w:rFonts w:ascii="Times New Roman" w:hAnsi="Times New Roman" w:cs="Times New Roman"/>
        </w:rPr>
        <w:t>Periodic analytical reports on microbiological criteria and hygiene process compliance in accordance with the applicable Guidelines and Regulations (Regulation 2073/2005).</w:t>
      </w:r>
    </w:p>
    <w:p w14:paraId="7A82A196" w14:textId="77777777" w:rsidR="004B5B5B" w:rsidRPr="003B2138" w:rsidRDefault="004B5B5B" w:rsidP="004B5B5B">
      <w:pPr>
        <w:spacing w:after="0" w:line="276" w:lineRule="auto"/>
        <w:rPr>
          <w:rFonts w:ascii="Times New Roman" w:hAnsi="Times New Roman" w:cs="Times New Roman"/>
        </w:rPr>
      </w:pPr>
    </w:p>
    <w:p w14:paraId="007DE292" w14:textId="77777777" w:rsidR="004B5B5B" w:rsidRPr="00013287" w:rsidRDefault="004B5B5B" w:rsidP="004B5B5B">
      <w:pPr>
        <w:spacing w:after="0" w:line="276" w:lineRule="auto"/>
        <w:rPr>
          <w:rFonts w:ascii="Times New Roman" w:hAnsi="Times New Roman" w:cs="Times New Roman"/>
          <w:b/>
          <w:bCs/>
        </w:rPr>
      </w:pPr>
      <w:r w:rsidRPr="00013287">
        <w:rPr>
          <w:rFonts w:ascii="Times New Roman" w:hAnsi="Times New Roman" w:cs="Times New Roman"/>
          <w:b/>
          <w:bCs/>
        </w:rPr>
        <w:t>List of Equipment for Current and Expected Services</w:t>
      </w:r>
    </w:p>
    <w:tbl>
      <w:tblPr>
        <w:tblW w:w="0" w:type="auto"/>
        <w:tblCellSpacing w:w="1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2"/>
        <w:gridCol w:w="6748"/>
        <w:gridCol w:w="1080"/>
        <w:gridCol w:w="1075"/>
      </w:tblGrid>
      <w:tr w:rsidR="004B5B5B" w:rsidRPr="00013287" w14:paraId="7D33D3B5" w14:textId="77777777" w:rsidTr="00BA3509">
        <w:trPr>
          <w:tblHeader/>
          <w:tblCellSpacing w:w="15" w:type="dxa"/>
        </w:trPr>
        <w:tc>
          <w:tcPr>
            <w:tcW w:w="677" w:type="dxa"/>
            <w:vAlign w:val="center"/>
            <w:hideMark/>
          </w:tcPr>
          <w:p w14:paraId="78699DE1" w14:textId="77777777" w:rsidR="004B5B5B" w:rsidRPr="00013287" w:rsidRDefault="004B5B5B" w:rsidP="00BA3509">
            <w:pPr>
              <w:spacing w:after="0" w:line="276" w:lineRule="auto"/>
              <w:rPr>
                <w:rFonts w:ascii="Times New Roman" w:hAnsi="Times New Roman" w:cs="Times New Roman"/>
                <w:b/>
                <w:bCs/>
              </w:rPr>
            </w:pPr>
            <w:r w:rsidRPr="00013287">
              <w:rPr>
                <w:rFonts w:ascii="Times New Roman" w:hAnsi="Times New Roman" w:cs="Times New Roman"/>
                <w:b/>
                <w:bCs/>
              </w:rPr>
              <w:t>No.</w:t>
            </w:r>
          </w:p>
        </w:tc>
        <w:tc>
          <w:tcPr>
            <w:tcW w:w="6718" w:type="dxa"/>
            <w:vAlign w:val="center"/>
            <w:hideMark/>
          </w:tcPr>
          <w:p w14:paraId="06DAAC57" w14:textId="77777777" w:rsidR="004B5B5B" w:rsidRPr="00013287" w:rsidRDefault="004B5B5B" w:rsidP="00BA3509">
            <w:pPr>
              <w:spacing w:after="0" w:line="276" w:lineRule="auto"/>
              <w:rPr>
                <w:rFonts w:ascii="Times New Roman" w:hAnsi="Times New Roman" w:cs="Times New Roman"/>
                <w:b/>
                <w:bCs/>
              </w:rPr>
            </w:pPr>
            <w:r w:rsidRPr="00013287">
              <w:rPr>
                <w:rFonts w:ascii="Times New Roman" w:hAnsi="Times New Roman" w:cs="Times New Roman"/>
                <w:b/>
                <w:bCs/>
              </w:rPr>
              <w:t>Equipment Description</w:t>
            </w:r>
          </w:p>
        </w:tc>
        <w:tc>
          <w:tcPr>
            <w:tcW w:w="1050" w:type="dxa"/>
            <w:vAlign w:val="center"/>
            <w:hideMark/>
          </w:tcPr>
          <w:p w14:paraId="0E123E54"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Quantity</w:t>
            </w:r>
          </w:p>
        </w:tc>
        <w:tc>
          <w:tcPr>
            <w:tcW w:w="1030" w:type="dxa"/>
            <w:vAlign w:val="center"/>
            <w:hideMark/>
          </w:tcPr>
          <w:p w14:paraId="6CEDE33F"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Unit</w:t>
            </w:r>
          </w:p>
        </w:tc>
      </w:tr>
      <w:tr w:rsidR="004B5B5B" w:rsidRPr="00013287" w14:paraId="18C2C752" w14:textId="77777777" w:rsidTr="00BA3509">
        <w:trPr>
          <w:tblCellSpacing w:w="15" w:type="dxa"/>
        </w:trPr>
        <w:tc>
          <w:tcPr>
            <w:tcW w:w="677" w:type="dxa"/>
            <w:vAlign w:val="center"/>
            <w:hideMark/>
          </w:tcPr>
          <w:p w14:paraId="484DAF47"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1</w:t>
            </w:r>
          </w:p>
        </w:tc>
        <w:tc>
          <w:tcPr>
            <w:tcW w:w="6718" w:type="dxa"/>
            <w:vAlign w:val="center"/>
            <w:hideMark/>
          </w:tcPr>
          <w:p w14:paraId="674A1F9E"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Electronic technical balance</w:t>
            </w:r>
          </w:p>
        </w:tc>
        <w:tc>
          <w:tcPr>
            <w:tcW w:w="1050" w:type="dxa"/>
            <w:vAlign w:val="center"/>
            <w:hideMark/>
          </w:tcPr>
          <w:p w14:paraId="21ABCEA9"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5723F033"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508D71DF" w14:textId="77777777" w:rsidTr="00BA3509">
        <w:trPr>
          <w:tblCellSpacing w:w="15" w:type="dxa"/>
        </w:trPr>
        <w:tc>
          <w:tcPr>
            <w:tcW w:w="677" w:type="dxa"/>
            <w:vAlign w:val="center"/>
            <w:hideMark/>
          </w:tcPr>
          <w:p w14:paraId="036552C2"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2</w:t>
            </w:r>
          </w:p>
        </w:tc>
        <w:tc>
          <w:tcPr>
            <w:tcW w:w="6718" w:type="dxa"/>
            <w:vAlign w:val="center"/>
            <w:hideMark/>
          </w:tcPr>
          <w:p w14:paraId="61249845"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Incubator (37°C)</w:t>
            </w:r>
          </w:p>
        </w:tc>
        <w:tc>
          <w:tcPr>
            <w:tcW w:w="1050" w:type="dxa"/>
            <w:vAlign w:val="center"/>
            <w:hideMark/>
          </w:tcPr>
          <w:p w14:paraId="53F266F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1564A15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079AD084" w14:textId="77777777" w:rsidTr="00BA3509">
        <w:trPr>
          <w:tblCellSpacing w:w="15" w:type="dxa"/>
        </w:trPr>
        <w:tc>
          <w:tcPr>
            <w:tcW w:w="677" w:type="dxa"/>
            <w:vAlign w:val="center"/>
            <w:hideMark/>
          </w:tcPr>
          <w:p w14:paraId="5D5662DC"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3</w:t>
            </w:r>
          </w:p>
        </w:tc>
        <w:tc>
          <w:tcPr>
            <w:tcW w:w="6718" w:type="dxa"/>
            <w:vAlign w:val="center"/>
            <w:hideMark/>
          </w:tcPr>
          <w:p w14:paraId="561B6C82"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Incubator (30°C)</w:t>
            </w:r>
          </w:p>
        </w:tc>
        <w:tc>
          <w:tcPr>
            <w:tcW w:w="1050" w:type="dxa"/>
            <w:vAlign w:val="center"/>
            <w:hideMark/>
          </w:tcPr>
          <w:p w14:paraId="751EA837"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342842E3"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08084EF3" w14:textId="77777777" w:rsidTr="00BA3509">
        <w:trPr>
          <w:tblCellSpacing w:w="15" w:type="dxa"/>
        </w:trPr>
        <w:tc>
          <w:tcPr>
            <w:tcW w:w="677" w:type="dxa"/>
            <w:vAlign w:val="center"/>
            <w:hideMark/>
          </w:tcPr>
          <w:p w14:paraId="593E0775"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4</w:t>
            </w:r>
          </w:p>
        </w:tc>
        <w:tc>
          <w:tcPr>
            <w:tcW w:w="6718" w:type="dxa"/>
            <w:vAlign w:val="center"/>
            <w:hideMark/>
          </w:tcPr>
          <w:p w14:paraId="3BB0F37D"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Incubator (41.5°C)</w:t>
            </w:r>
          </w:p>
        </w:tc>
        <w:tc>
          <w:tcPr>
            <w:tcW w:w="1050" w:type="dxa"/>
            <w:vAlign w:val="center"/>
            <w:hideMark/>
          </w:tcPr>
          <w:p w14:paraId="0E79D00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722ECA0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472D92EE" w14:textId="77777777" w:rsidTr="00BA3509">
        <w:trPr>
          <w:tblCellSpacing w:w="15" w:type="dxa"/>
        </w:trPr>
        <w:tc>
          <w:tcPr>
            <w:tcW w:w="677" w:type="dxa"/>
            <w:vAlign w:val="center"/>
            <w:hideMark/>
          </w:tcPr>
          <w:p w14:paraId="41C977F3"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5</w:t>
            </w:r>
          </w:p>
        </w:tc>
        <w:tc>
          <w:tcPr>
            <w:tcW w:w="6718" w:type="dxa"/>
            <w:vAlign w:val="center"/>
            <w:hideMark/>
          </w:tcPr>
          <w:p w14:paraId="690B7D8A"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Incubator (44°C)</w:t>
            </w:r>
          </w:p>
        </w:tc>
        <w:tc>
          <w:tcPr>
            <w:tcW w:w="1050" w:type="dxa"/>
            <w:vAlign w:val="center"/>
            <w:hideMark/>
          </w:tcPr>
          <w:p w14:paraId="78DC164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2E4FD1B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05562C8A" w14:textId="77777777" w:rsidTr="00BA3509">
        <w:trPr>
          <w:tblCellSpacing w:w="15" w:type="dxa"/>
        </w:trPr>
        <w:tc>
          <w:tcPr>
            <w:tcW w:w="677" w:type="dxa"/>
            <w:vAlign w:val="center"/>
            <w:hideMark/>
          </w:tcPr>
          <w:p w14:paraId="3A6A7D71"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6</w:t>
            </w:r>
          </w:p>
        </w:tc>
        <w:tc>
          <w:tcPr>
            <w:tcW w:w="6718" w:type="dxa"/>
            <w:vAlign w:val="center"/>
            <w:hideMark/>
          </w:tcPr>
          <w:p w14:paraId="225B2EBF"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CO₂ incubator (37°C)</w:t>
            </w:r>
          </w:p>
        </w:tc>
        <w:tc>
          <w:tcPr>
            <w:tcW w:w="1050" w:type="dxa"/>
            <w:vAlign w:val="center"/>
            <w:hideMark/>
          </w:tcPr>
          <w:p w14:paraId="1F1D0EEF"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2</w:t>
            </w:r>
          </w:p>
        </w:tc>
        <w:tc>
          <w:tcPr>
            <w:tcW w:w="1030" w:type="dxa"/>
            <w:vAlign w:val="center"/>
            <w:hideMark/>
          </w:tcPr>
          <w:p w14:paraId="38D2AD7B"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Pieces</w:t>
            </w:r>
          </w:p>
        </w:tc>
      </w:tr>
      <w:tr w:rsidR="004B5B5B" w:rsidRPr="00013287" w14:paraId="7083D14E" w14:textId="77777777" w:rsidTr="00BA3509">
        <w:trPr>
          <w:tblCellSpacing w:w="15" w:type="dxa"/>
        </w:trPr>
        <w:tc>
          <w:tcPr>
            <w:tcW w:w="677" w:type="dxa"/>
            <w:vAlign w:val="center"/>
            <w:hideMark/>
          </w:tcPr>
          <w:p w14:paraId="55F77057"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7</w:t>
            </w:r>
          </w:p>
        </w:tc>
        <w:tc>
          <w:tcPr>
            <w:tcW w:w="6718" w:type="dxa"/>
            <w:vAlign w:val="center"/>
            <w:hideMark/>
          </w:tcPr>
          <w:p w14:paraId="109D9B04"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Air sterilizer (</w:t>
            </w:r>
            <w:proofErr w:type="spellStart"/>
            <w:r w:rsidRPr="00013287">
              <w:rPr>
                <w:rFonts w:ascii="Times New Roman" w:hAnsi="Times New Roman" w:cs="Times New Roman"/>
              </w:rPr>
              <w:t>Aerosteril</w:t>
            </w:r>
            <w:proofErr w:type="spellEnd"/>
            <w:r w:rsidRPr="00013287">
              <w:rPr>
                <w:rFonts w:ascii="Times New Roman" w:hAnsi="Times New Roman" w:cs="Times New Roman"/>
              </w:rPr>
              <w:t>)</w:t>
            </w:r>
          </w:p>
        </w:tc>
        <w:tc>
          <w:tcPr>
            <w:tcW w:w="1050" w:type="dxa"/>
            <w:vAlign w:val="center"/>
            <w:hideMark/>
          </w:tcPr>
          <w:p w14:paraId="0950A107"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753E4256"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0CC28047" w14:textId="77777777" w:rsidTr="00BA3509">
        <w:trPr>
          <w:tblCellSpacing w:w="15" w:type="dxa"/>
        </w:trPr>
        <w:tc>
          <w:tcPr>
            <w:tcW w:w="677" w:type="dxa"/>
            <w:vAlign w:val="center"/>
            <w:hideMark/>
          </w:tcPr>
          <w:p w14:paraId="0C01851D"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8</w:t>
            </w:r>
          </w:p>
        </w:tc>
        <w:tc>
          <w:tcPr>
            <w:tcW w:w="6718" w:type="dxa"/>
            <w:vAlign w:val="center"/>
            <w:hideMark/>
          </w:tcPr>
          <w:p w14:paraId="315C730B"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Microbiological safety cabinet (laminar flow)</w:t>
            </w:r>
          </w:p>
        </w:tc>
        <w:tc>
          <w:tcPr>
            <w:tcW w:w="1050" w:type="dxa"/>
            <w:vAlign w:val="center"/>
            <w:hideMark/>
          </w:tcPr>
          <w:p w14:paraId="42B627BD"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611F671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1556B3E0" w14:textId="77777777" w:rsidTr="00BA3509">
        <w:trPr>
          <w:tblCellSpacing w:w="15" w:type="dxa"/>
        </w:trPr>
        <w:tc>
          <w:tcPr>
            <w:tcW w:w="677" w:type="dxa"/>
            <w:vAlign w:val="center"/>
            <w:hideMark/>
          </w:tcPr>
          <w:p w14:paraId="1CBFC9A2"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9</w:t>
            </w:r>
          </w:p>
        </w:tc>
        <w:tc>
          <w:tcPr>
            <w:tcW w:w="6718" w:type="dxa"/>
            <w:vAlign w:val="center"/>
            <w:hideMark/>
          </w:tcPr>
          <w:p w14:paraId="04A71B48"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Freezer (-20°C)</w:t>
            </w:r>
          </w:p>
        </w:tc>
        <w:tc>
          <w:tcPr>
            <w:tcW w:w="1050" w:type="dxa"/>
            <w:vAlign w:val="center"/>
            <w:hideMark/>
          </w:tcPr>
          <w:p w14:paraId="19CE3AF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2</w:t>
            </w:r>
          </w:p>
        </w:tc>
        <w:tc>
          <w:tcPr>
            <w:tcW w:w="1030" w:type="dxa"/>
            <w:vAlign w:val="center"/>
            <w:hideMark/>
          </w:tcPr>
          <w:p w14:paraId="17B8530C"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Pieces</w:t>
            </w:r>
          </w:p>
        </w:tc>
      </w:tr>
      <w:tr w:rsidR="004B5B5B" w:rsidRPr="00013287" w14:paraId="320F0AD8" w14:textId="77777777" w:rsidTr="00BA3509">
        <w:trPr>
          <w:tblCellSpacing w:w="15" w:type="dxa"/>
        </w:trPr>
        <w:tc>
          <w:tcPr>
            <w:tcW w:w="677" w:type="dxa"/>
            <w:vAlign w:val="center"/>
            <w:hideMark/>
          </w:tcPr>
          <w:p w14:paraId="3A3F5AE9"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10</w:t>
            </w:r>
          </w:p>
        </w:tc>
        <w:tc>
          <w:tcPr>
            <w:tcW w:w="6718" w:type="dxa"/>
            <w:vAlign w:val="center"/>
            <w:hideMark/>
          </w:tcPr>
          <w:p w14:paraId="2B8F81E0"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Refrigerator (5°C)</w:t>
            </w:r>
          </w:p>
        </w:tc>
        <w:tc>
          <w:tcPr>
            <w:tcW w:w="1050" w:type="dxa"/>
            <w:vAlign w:val="center"/>
            <w:hideMark/>
          </w:tcPr>
          <w:p w14:paraId="3B76311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2</w:t>
            </w:r>
          </w:p>
        </w:tc>
        <w:tc>
          <w:tcPr>
            <w:tcW w:w="1030" w:type="dxa"/>
            <w:vAlign w:val="center"/>
            <w:hideMark/>
          </w:tcPr>
          <w:p w14:paraId="4044FF9D"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Pieces</w:t>
            </w:r>
          </w:p>
        </w:tc>
      </w:tr>
      <w:tr w:rsidR="004B5B5B" w:rsidRPr="00013287" w14:paraId="0B8159AF" w14:textId="77777777" w:rsidTr="00BA3509">
        <w:trPr>
          <w:tblCellSpacing w:w="15" w:type="dxa"/>
        </w:trPr>
        <w:tc>
          <w:tcPr>
            <w:tcW w:w="677" w:type="dxa"/>
            <w:vAlign w:val="center"/>
            <w:hideMark/>
          </w:tcPr>
          <w:p w14:paraId="061FCE06"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11</w:t>
            </w:r>
          </w:p>
        </w:tc>
        <w:tc>
          <w:tcPr>
            <w:tcW w:w="6718" w:type="dxa"/>
            <w:vAlign w:val="center"/>
            <w:hideMark/>
          </w:tcPr>
          <w:p w14:paraId="0D2F6F95"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Ultra-low temperature freezer (-80°C)</w:t>
            </w:r>
          </w:p>
        </w:tc>
        <w:tc>
          <w:tcPr>
            <w:tcW w:w="1050" w:type="dxa"/>
            <w:vAlign w:val="center"/>
            <w:hideMark/>
          </w:tcPr>
          <w:p w14:paraId="6FD871D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5D93D5E3"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3E67412C" w14:textId="77777777" w:rsidTr="00BA3509">
        <w:trPr>
          <w:tblCellSpacing w:w="15" w:type="dxa"/>
        </w:trPr>
        <w:tc>
          <w:tcPr>
            <w:tcW w:w="677" w:type="dxa"/>
            <w:vAlign w:val="center"/>
            <w:hideMark/>
          </w:tcPr>
          <w:p w14:paraId="7C5A377B"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12</w:t>
            </w:r>
          </w:p>
        </w:tc>
        <w:tc>
          <w:tcPr>
            <w:tcW w:w="6718" w:type="dxa"/>
            <w:vAlign w:val="center"/>
            <w:hideMark/>
          </w:tcPr>
          <w:p w14:paraId="2C0F70A2"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Microscope</w:t>
            </w:r>
          </w:p>
        </w:tc>
        <w:tc>
          <w:tcPr>
            <w:tcW w:w="1050" w:type="dxa"/>
            <w:vAlign w:val="center"/>
            <w:hideMark/>
          </w:tcPr>
          <w:p w14:paraId="6760AF9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033C612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423B8950" w14:textId="77777777" w:rsidTr="00BA3509">
        <w:trPr>
          <w:tblCellSpacing w:w="15" w:type="dxa"/>
        </w:trPr>
        <w:tc>
          <w:tcPr>
            <w:tcW w:w="677" w:type="dxa"/>
            <w:vAlign w:val="center"/>
            <w:hideMark/>
          </w:tcPr>
          <w:p w14:paraId="1A3C1D70"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13</w:t>
            </w:r>
          </w:p>
        </w:tc>
        <w:tc>
          <w:tcPr>
            <w:tcW w:w="6718" w:type="dxa"/>
            <w:vAlign w:val="center"/>
            <w:hideMark/>
          </w:tcPr>
          <w:p w14:paraId="0F42241D"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Colony counter</w:t>
            </w:r>
          </w:p>
        </w:tc>
        <w:tc>
          <w:tcPr>
            <w:tcW w:w="1050" w:type="dxa"/>
            <w:vAlign w:val="center"/>
            <w:hideMark/>
          </w:tcPr>
          <w:p w14:paraId="7770188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226971B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7CE8805D" w14:textId="77777777" w:rsidTr="00BA3509">
        <w:trPr>
          <w:tblCellSpacing w:w="15" w:type="dxa"/>
        </w:trPr>
        <w:tc>
          <w:tcPr>
            <w:tcW w:w="677" w:type="dxa"/>
            <w:vAlign w:val="center"/>
            <w:hideMark/>
          </w:tcPr>
          <w:p w14:paraId="010F9F21"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14</w:t>
            </w:r>
          </w:p>
        </w:tc>
        <w:tc>
          <w:tcPr>
            <w:tcW w:w="6718" w:type="dxa"/>
            <w:vAlign w:val="center"/>
            <w:hideMark/>
          </w:tcPr>
          <w:p w14:paraId="4F585907"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Tube shaker/mixer</w:t>
            </w:r>
          </w:p>
        </w:tc>
        <w:tc>
          <w:tcPr>
            <w:tcW w:w="1050" w:type="dxa"/>
            <w:vAlign w:val="center"/>
            <w:hideMark/>
          </w:tcPr>
          <w:p w14:paraId="0B5C498C"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6E7E434B"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14015E02" w14:textId="77777777" w:rsidTr="00BA3509">
        <w:trPr>
          <w:tblCellSpacing w:w="15" w:type="dxa"/>
        </w:trPr>
        <w:tc>
          <w:tcPr>
            <w:tcW w:w="677" w:type="dxa"/>
            <w:vAlign w:val="center"/>
            <w:hideMark/>
          </w:tcPr>
          <w:p w14:paraId="7E91742E"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15</w:t>
            </w:r>
          </w:p>
        </w:tc>
        <w:tc>
          <w:tcPr>
            <w:tcW w:w="6718" w:type="dxa"/>
            <w:vAlign w:val="center"/>
            <w:hideMark/>
          </w:tcPr>
          <w:p w14:paraId="2D23076B"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Plate shaker/mixer</w:t>
            </w:r>
          </w:p>
        </w:tc>
        <w:tc>
          <w:tcPr>
            <w:tcW w:w="1050" w:type="dxa"/>
            <w:vAlign w:val="center"/>
            <w:hideMark/>
          </w:tcPr>
          <w:p w14:paraId="33E04D5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3F03E8A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33C0888E" w14:textId="77777777" w:rsidTr="00BA3509">
        <w:trPr>
          <w:tblCellSpacing w:w="15" w:type="dxa"/>
        </w:trPr>
        <w:tc>
          <w:tcPr>
            <w:tcW w:w="677" w:type="dxa"/>
            <w:vAlign w:val="center"/>
            <w:hideMark/>
          </w:tcPr>
          <w:p w14:paraId="13803890"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16</w:t>
            </w:r>
          </w:p>
        </w:tc>
        <w:tc>
          <w:tcPr>
            <w:tcW w:w="6718" w:type="dxa"/>
            <w:vAlign w:val="center"/>
            <w:hideMark/>
          </w:tcPr>
          <w:p w14:paraId="3906AAE1"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Stomacher (sample homogenizer)</w:t>
            </w:r>
          </w:p>
        </w:tc>
        <w:tc>
          <w:tcPr>
            <w:tcW w:w="1050" w:type="dxa"/>
            <w:vAlign w:val="center"/>
            <w:hideMark/>
          </w:tcPr>
          <w:p w14:paraId="4FD646E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6A6B5C4B"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57836052" w14:textId="77777777" w:rsidTr="00BA3509">
        <w:trPr>
          <w:tblCellSpacing w:w="15" w:type="dxa"/>
        </w:trPr>
        <w:tc>
          <w:tcPr>
            <w:tcW w:w="677" w:type="dxa"/>
            <w:vAlign w:val="center"/>
            <w:hideMark/>
          </w:tcPr>
          <w:p w14:paraId="7C438B38"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17</w:t>
            </w:r>
          </w:p>
        </w:tc>
        <w:tc>
          <w:tcPr>
            <w:tcW w:w="6718" w:type="dxa"/>
            <w:vAlign w:val="center"/>
            <w:hideMark/>
          </w:tcPr>
          <w:p w14:paraId="4640E92A"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Blender</w:t>
            </w:r>
          </w:p>
        </w:tc>
        <w:tc>
          <w:tcPr>
            <w:tcW w:w="1050" w:type="dxa"/>
            <w:vAlign w:val="center"/>
            <w:hideMark/>
          </w:tcPr>
          <w:p w14:paraId="433DD9FB"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36E05756"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25DAAC28" w14:textId="77777777" w:rsidTr="00BA3509">
        <w:trPr>
          <w:tblCellSpacing w:w="15" w:type="dxa"/>
        </w:trPr>
        <w:tc>
          <w:tcPr>
            <w:tcW w:w="677" w:type="dxa"/>
            <w:vAlign w:val="center"/>
            <w:hideMark/>
          </w:tcPr>
          <w:p w14:paraId="66132113"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lastRenderedPageBreak/>
              <w:t>18</w:t>
            </w:r>
          </w:p>
        </w:tc>
        <w:tc>
          <w:tcPr>
            <w:tcW w:w="6718" w:type="dxa"/>
            <w:vAlign w:val="center"/>
            <w:hideMark/>
          </w:tcPr>
          <w:p w14:paraId="06E8B657"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Centrifuge for tubes</w:t>
            </w:r>
          </w:p>
        </w:tc>
        <w:tc>
          <w:tcPr>
            <w:tcW w:w="1050" w:type="dxa"/>
            <w:vAlign w:val="center"/>
            <w:hideMark/>
          </w:tcPr>
          <w:p w14:paraId="28A7D251"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493C356E"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15A69921" w14:textId="77777777" w:rsidTr="00BA3509">
        <w:trPr>
          <w:tblCellSpacing w:w="15" w:type="dxa"/>
        </w:trPr>
        <w:tc>
          <w:tcPr>
            <w:tcW w:w="677" w:type="dxa"/>
            <w:vAlign w:val="center"/>
            <w:hideMark/>
          </w:tcPr>
          <w:p w14:paraId="510B4349"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19</w:t>
            </w:r>
          </w:p>
        </w:tc>
        <w:tc>
          <w:tcPr>
            <w:tcW w:w="6718" w:type="dxa"/>
            <w:vAlign w:val="center"/>
            <w:hideMark/>
          </w:tcPr>
          <w:p w14:paraId="38212FAC"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Microwave oven</w:t>
            </w:r>
          </w:p>
        </w:tc>
        <w:tc>
          <w:tcPr>
            <w:tcW w:w="1050" w:type="dxa"/>
            <w:vAlign w:val="center"/>
            <w:hideMark/>
          </w:tcPr>
          <w:p w14:paraId="6C2E9F6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53A5AB39"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1951D2AC" w14:textId="77777777" w:rsidTr="00BA3509">
        <w:trPr>
          <w:tblCellSpacing w:w="15" w:type="dxa"/>
        </w:trPr>
        <w:tc>
          <w:tcPr>
            <w:tcW w:w="677" w:type="dxa"/>
            <w:vAlign w:val="center"/>
            <w:hideMark/>
          </w:tcPr>
          <w:p w14:paraId="334D3E49"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20</w:t>
            </w:r>
          </w:p>
        </w:tc>
        <w:tc>
          <w:tcPr>
            <w:tcW w:w="6718" w:type="dxa"/>
            <w:vAlign w:val="center"/>
            <w:hideMark/>
          </w:tcPr>
          <w:p w14:paraId="355B524F"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Stainless steel filtration system</w:t>
            </w:r>
          </w:p>
        </w:tc>
        <w:tc>
          <w:tcPr>
            <w:tcW w:w="1050" w:type="dxa"/>
            <w:vAlign w:val="center"/>
            <w:hideMark/>
          </w:tcPr>
          <w:p w14:paraId="0B7167BC"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18A5524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15B14508" w14:textId="77777777" w:rsidTr="00BA3509">
        <w:trPr>
          <w:tblCellSpacing w:w="15" w:type="dxa"/>
        </w:trPr>
        <w:tc>
          <w:tcPr>
            <w:tcW w:w="677" w:type="dxa"/>
            <w:vAlign w:val="center"/>
            <w:hideMark/>
          </w:tcPr>
          <w:p w14:paraId="730BCD66"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21</w:t>
            </w:r>
          </w:p>
        </w:tc>
        <w:tc>
          <w:tcPr>
            <w:tcW w:w="6718" w:type="dxa"/>
            <w:vAlign w:val="center"/>
            <w:hideMark/>
          </w:tcPr>
          <w:p w14:paraId="26D3B5BF"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Digital thermometer with external probe (for refrigerators, freezers, incubators, and water baths)</w:t>
            </w:r>
          </w:p>
        </w:tc>
        <w:tc>
          <w:tcPr>
            <w:tcW w:w="1050" w:type="dxa"/>
            <w:vAlign w:val="center"/>
            <w:hideMark/>
          </w:tcPr>
          <w:p w14:paraId="22F0253F"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11</w:t>
            </w:r>
          </w:p>
        </w:tc>
        <w:tc>
          <w:tcPr>
            <w:tcW w:w="1030" w:type="dxa"/>
            <w:vAlign w:val="center"/>
            <w:hideMark/>
          </w:tcPr>
          <w:p w14:paraId="71D1B8F3"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Pieces</w:t>
            </w:r>
          </w:p>
        </w:tc>
      </w:tr>
      <w:tr w:rsidR="004B5B5B" w:rsidRPr="00013287" w14:paraId="2E188F11" w14:textId="77777777" w:rsidTr="00BA3509">
        <w:trPr>
          <w:tblCellSpacing w:w="15" w:type="dxa"/>
        </w:trPr>
        <w:tc>
          <w:tcPr>
            <w:tcW w:w="677" w:type="dxa"/>
            <w:vAlign w:val="center"/>
            <w:hideMark/>
          </w:tcPr>
          <w:p w14:paraId="4CB1F608"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22</w:t>
            </w:r>
          </w:p>
        </w:tc>
        <w:tc>
          <w:tcPr>
            <w:tcW w:w="6718" w:type="dxa"/>
            <w:vAlign w:val="center"/>
            <w:hideMark/>
          </w:tcPr>
          <w:p w14:paraId="62387E99"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 xml:space="preserve">Electronic pipette (100–1000 </w:t>
            </w:r>
            <w:proofErr w:type="spellStart"/>
            <w:r w:rsidRPr="00013287">
              <w:rPr>
                <w:rFonts w:ascii="Times New Roman" w:hAnsi="Times New Roman" w:cs="Times New Roman"/>
              </w:rPr>
              <w:t>μl</w:t>
            </w:r>
            <w:proofErr w:type="spellEnd"/>
            <w:r w:rsidRPr="00013287">
              <w:rPr>
                <w:rFonts w:ascii="Times New Roman" w:hAnsi="Times New Roman" w:cs="Times New Roman"/>
              </w:rPr>
              <w:t>) / Automatic pipette</w:t>
            </w:r>
          </w:p>
        </w:tc>
        <w:tc>
          <w:tcPr>
            <w:tcW w:w="1050" w:type="dxa"/>
            <w:vAlign w:val="center"/>
            <w:hideMark/>
          </w:tcPr>
          <w:p w14:paraId="2C5DB0C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2153FCDE"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316E58DD" w14:textId="77777777" w:rsidTr="00BA3509">
        <w:trPr>
          <w:tblCellSpacing w:w="15" w:type="dxa"/>
        </w:trPr>
        <w:tc>
          <w:tcPr>
            <w:tcW w:w="677" w:type="dxa"/>
            <w:vAlign w:val="center"/>
            <w:hideMark/>
          </w:tcPr>
          <w:p w14:paraId="7F353E69"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23</w:t>
            </w:r>
          </w:p>
        </w:tc>
        <w:tc>
          <w:tcPr>
            <w:tcW w:w="6718" w:type="dxa"/>
            <w:vAlign w:val="center"/>
            <w:hideMark/>
          </w:tcPr>
          <w:p w14:paraId="38A84E09"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Water bath</w:t>
            </w:r>
          </w:p>
        </w:tc>
        <w:tc>
          <w:tcPr>
            <w:tcW w:w="1050" w:type="dxa"/>
            <w:vAlign w:val="center"/>
            <w:hideMark/>
          </w:tcPr>
          <w:p w14:paraId="2BC68DE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030" w:type="dxa"/>
            <w:vAlign w:val="center"/>
            <w:hideMark/>
          </w:tcPr>
          <w:p w14:paraId="7B3EC09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bl>
    <w:p w14:paraId="7153D632" w14:textId="77777777" w:rsidR="004B5B5B" w:rsidRPr="003B2138" w:rsidRDefault="004B5B5B" w:rsidP="004B5B5B">
      <w:pPr>
        <w:spacing w:after="0" w:line="276" w:lineRule="auto"/>
        <w:rPr>
          <w:rFonts w:ascii="Times New Roman" w:hAnsi="Times New Roman" w:cs="Times New Roman"/>
        </w:rPr>
      </w:pPr>
    </w:p>
    <w:p w14:paraId="384D3A0B" w14:textId="77777777" w:rsidR="004B5B5B" w:rsidRPr="00013287" w:rsidRDefault="004B5B5B" w:rsidP="004B5B5B">
      <w:pPr>
        <w:spacing w:line="276" w:lineRule="auto"/>
        <w:rPr>
          <w:rFonts w:ascii="Times New Roman" w:hAnsi="Times New Roman" w:cs="Times New Roman"/>
          <w:b/>
          <w:bCs/>
        </w:rPr>
      </w:pPr>
      <w:r w:rsidRPr="00013287">
        <w:rPr>
          <w:rFonts w:ascii="Times New Roman" w:hAnsi="Times New Roman" w:cs="Times New Roman"/>
          <w:b/>
          <w:bCs/>
        </w:rPr>
        <w:t>Organization of Workspaces</w:t>
      </w:r>
    </w:p>
    <w:p w14:paraId="05B897D5" w14:textId="77777777" w:rsidR="004B5B5B" w:rsidRPr="00013287" w:rsidRDefault="004B5B5B" w:rsidP="004B5B5B">
      <w:pPr>
        <w:spacing w:after="0" w:line="276" w:lineRule="auto"/>
        <w:jc w:val="both"/>
        <w:rPr>
          <w:rFonts w:ascii="Times New Roman" w:hAnsi="Times New Roman" w:cs="Times New Roman"/>
        </w:rPr>
      </w:pPr>
      <w:r w:rsidRPr="00013287">
        <w:rPr>
          <w:rFonts w:ascii="Times New Roman" w:hAnsi="Times New Roman" w:cs="Times New Roman"/>
        </w:rPr>
        <w:t xml:space="preserve">A </w:t>
      </w:r>
      <w:r w:rsidRPr="00013287">
        <w:rPr>
          <w:rFonts w:ascii="Times New Roman" w:hAnsi="Times New Roman" w:cs="Times New Roman"/>
          <w:b/>
          <w:bCs/>
        </w:rPr>
        <w:t>Microbiological Laboratory</w:t>
      </w:r>
      <w:r w:rsidRPr="00013287">
        <w:rPr>
          <w:rFonts w:ascii="Times New Roman" w:hAnsi="Times New Roman" w:cs="Times New Roman"/>
        </w:rPr>
        <w:t xml:space="preserve"> must include at least the following separated areas and follow the </w:t>
      </w:r>
      <w:r w:rsidRPr="00013287">
        <w:rPr>
          <w:rFonts w:ascii="Times New Roman" w:hAnsi="Times New Roman" w:cs="Times New Roman"/>
          <w:i/>
          <w:iCs/>
        </w:rPr>
        <w:t>no-way back</w:t>
      </w:r>
      <w:r w:rsidRPr="00013287">
        <w:rPr>
          <w:rFonts w:ascii="Times New Roman" w:hAnsi="Times New Roman" w:cs="Times New Roman"/>
        </w:rPr>
        <w:t xml:space="preserve"> sample flow logic (entry → analysis → reporting):</w:t>
      </w:r>
    </w:p>
    <w:p w14:paraId="15A58612" w14:textId="77777777" w:rsidR="004B5B5B" w:rsidRPr="00013287" w:rsidRDefault="004B5B5B" w:rsidP="004B5B5B">
      <w:pPr>
        <w:spacing w:before="240" w:after="0" w:line="276" w:lineRule="auto"/>
        <w:jc w:val="both"/>
        <w:rPr>
          <w:rFonts w:ascii="Times New Roman" w:hAnsi="Times New Roman" w:cs="Times New Roman"/>
          <w:b/>
          <w:bCs/>
        </w:rPr>
      </w:pPr>
      <w:r w:rsidRPr="00013287">
        <w:rPr>
          <w:rFonts w:ascii="Times New Roman" w:hAnsi="Times New Roman" w:cs="Times New Roman"/>
          <w:b/>
          <w:bCs/>
        </w:rPr>
        <w:t>10. Reception and Sample Registration</w:t>
      </w:r>
    </w:p>
    <w:p w14:paraId="0A152327" w14:textId="77777777" w:rsidR="004B5B5B" w:rsidRPr="00013287" w:rsidRDefault="004B5B5B" w:rsidP="00F8549E">
      <w:pPr>
        <w:numPr>
          <w:ilvl w:val="0"/>
          <w:numId w:val="53"/>
        </w:numPr>
        <w:spacing w:after="0" w:line="276" w:lineRule="auto"/>
        <w:jc w:val="both"/>
        <w:rPr>
          <w:rFonts w:ascii="Times New Roman" w:hAnsi="Times New Roman" w:cs="Times New Roman"/>
        </w:rPr>
      </w:pPr>
      <w:r w:rsidRPr="00013287">
        <w:rPr>
          <w:rFonts w:ascii="Times New Roman" w:hAnsi="Times New Roman" w:cs="Times New Roman"/>
        </w:rPr>
        <w:t>Samples are physically verified in accordance with the acceptance criteria for the laboratory’s authorized services.</w:t>
      </w:r>
    </w:p>
    <w:p w14:paraId="67F25500" w14:textId="77777777" w:rsidR="004B5B5B" w:rsidRPr="00013287" w:rsidRDefault="004B5B5B" w:rsidP="00F8549E">
      <w:pPr>
        <w:numPr>
          <w:ilvl w:val="0"/>
          <w:numId w:val="53"/>
        </w:numPr>
        <w:spacing w:after="0" w:line="276" w:lineRule="auto"/>
        <w:jc w:val="both"/>
        <w:rPr>
          <w:rFonts w:ascii="Times New Roman" w:hAnsi="Times New Roman" w:cs="Times New Roman"/>
        </w:rPr>
      </w:pPr>
      <w:r w:rsidRPr="00013287">
        <w:rPr>
          <w:rFonts w:ascii="Times New Roman" w:hAnsi="Times New Roman" w:cs="Times New Roman"/>
        </w:rPr>
        <w:t xml:space="preserve">After verification and confirmation of the accompanying documentation, samples are labeled and </w:t>
      </w:r>
      <w:proofErr w:type="gramStart"/>
      <w:r w:rsidRPr="00013287">
        <w:rPr>
          <w:rFonts w:ascii="Times New Roman" w:hAnsi="Times New Roman" w:cs="Times New Roman"/>
        </w:rPr>
        <w:t>entered into</w:t>
      </w:r>
      <w:proofErr w:type="gramEnd"/>
      <w:r w:rsidRPr="00013287">
        <w:rPr>
          <w:rFonts w:ascii="Times New Roman" w:hAnsi="Times New Roman" w:cs="Times New Roman"/>
        </w:rPr>
        <w:t xml:space="preserve"> the LIMS system.</w:t>
      </w:r>
    </w:p>
    <w:p w14:paraId="56B3C5ED" w14:textId="77777777" w:rsidR="004B5B5B" w:rsidRPr="00013287" w:rsidRDefault="004B5B5B" w:rsidP="00F8549E">
      <w:pPr>
        <w:numPr>
          <w:ilvl w:val="0"/>
          <w:numId w:val="53"/>
        </w:numPr>
        <w:spacing w:after="0" w:line="276" w:lineRule="auto"/>
        <w:jc w:val="both"/>
        <w:rPr>
          <w:rFonts w:ascii="Times New Roman" w:hAnsi="Times New Roman" w:cs="Times New Roman"/>
        </w:rPr>
      </w:pPr>
      <w:r w:rsidRPr="00013287">
        <w:rPr>
          <w:rFonts w:ascii="Times New Roman" w:hAnsi="Times New Roman" w:cs="Times New Roman"/>
        </w:rPr>
        <w:t>A dedicated area equipped with a bench for weighing, temperature measurement, and labeling of samples, and a refrigerator for temporary sample storage.</w:t>
      </w:r>
    </w:p>
    <w:p w14:paraId="49BD08A3" w14:textId="77777777" w:rsidR="004B5B5B" w:rsidRPr="00013287" w:rsidRDefault="004B5B5B" w:rsidP="00F8549E">
      <w:pPr>
        <w:numPr>
          <w:ilvl w:val="0"/>
          <w:numId w:val="53"/>
        </w:numPr>
        <w:spacing w:after="0" w:line="276" w:lineRule="auto"/>
        <w:jc w:val="both"/>
        <w:rPr>
          <w:rFonts w:ascii="Times New Roman" w:hAnsi="Times New Roman" w:cs="Times New Roman"/>
        </w:rPr>
      </w:pPr>
      <w:r w:rsidRPr="00013287">
        <w:rPr>
          <w:rFonts w:ascii="Times New Roman" w:hAnsi="Times New Roman" w:cs="Times New Roman"/>
        </w:rPr>
        <w:t>Computers are used for entering data into the LIMS system.</w:t>
      </w:r>
    </w:p>
    <w:p w14:paraId="7401327F" w14:textId="77777777" w:rsidR="004B5B5B" w:rsidRPr="00013287" w:rsidRDefault="004B5B5B" w:rsidP="00F8549E">
      <w:pPr>
        <w:numPr>
          <w:ilvl w:val="0"/>
          <w:numId w:val="53"/>
        </w:numPr>
        <w:spacing w:after="0" w:line="276" w:lineRule="auto"/>
        <w:jc w:val="both"/>
        <w:rPr>
          <w:rFonts w:ascii="Times New Roman" w:hAnsi="Times New Roman" w:cs="Times New Roman"/>
        </w:rPr>
      </w:pPr>
      <w:r w:rsidRPr="00013287">
        <w:rPr>
          <w:rFonts w:ascii="Times New Roman" w:hAnsi="Times New Roman" w:cs="Times New Roman"/>
        </w:rPr>
        <w:t>Ideally, this area should have two doors: one external (for sample entry) and one internal (for communication with the laboratories).</w:t>
      </w:r>
    </w:p>
    <w:p w14:paraId="6CFB37CE" w14:textId="77777777" w:rsidR="004B5B5B" w:rsidRPr="00013287" w:rsidRDefault="004B5B5B" w:rsidP="004B5B5B">
      <w:pPr>
        <w:spacing w:before="240" w:after="0" w:line="276" w:lineRule="auto"/>
        <w:rPr>
          <w:rFonts w:ascii="Times New Roman" w:hAnsi="Times New Roman" w:cs="Times New Roman"/>
        </w:rPr>
      </w:pPr>
      <w:r w:rsidRPr="00013287">
        <w:rPr>
          <w:rFonts w:ascii="Times New Roman" w:hAnsi="Times New Roman" w:cs="Times New Roman"/>
          <w:b/>
          <w:bCs/>
        </w:rPr>
        <w:t>Required Equipment:</w:t>
      </w:r>
    </w:p>
    <w:tbl>
      <w:tblPr>
        <w:tblW w:w="0" w:type="auto"/>
        <w:tblCellSpacing w:w="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4"/>
        <w:gridCol w:w="4858"/>
        <w:gridCol w:w="1170"/>
        <w:gridCol w:w="1170"/>
      </w:tblGrid>
      <w:tr w:rsidR="004B5B5B" w:rsidRPr="00013287" w14:paraId="1FBF41D0" w14:textId="77777777" w:rsidTr="00BA3509">
        <w:trPr>
          <w:tblHeader/>
          <w:tblCellSpacing w:w="15" w:type="dxa"/>
        </w:trPr>
        <w:tc>
          <w:tcPr>
            <w:tcW w:w="559" w:type="dxa"/>
            <w:vAlign w:val="center"/>
            <w:hideMark/>
          </w:tcPr>
          <w:p w14:paraId="7C98DBD5"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No.</w:t>
            </w:r>
          </w:p>
        </w:tc>
        <w:tc>
          <w:tcPr>
            <w:tcW w:w="4828" w:type="dxa"/>
            <w:vAlign w:val="center"/>
            <w:hideMark/>
          </w:tcPr>
          <w:p w14:paraId="0F368047" w14:textId="77777777" w:rsidR="004B5B5B" w:rsidRPr="00013287" w:rsidRDefault="004B5B5B" w:rsidP="00BA3509">
            <w:pPr>
              <w:spacing w:after="0" w:line="276" w:lineRule="auto"/>
              <w:rPr>
                <w:rFonts w:ascii="Times New Roman" w:hAnsi="Times New Roman" w:cs="Times New Roman"/>
                <w:b/>
                <w:bCs/>
              </w:rPr>
            </w:pPr>
            <w:r w:rsidRPr="00013287">
              <w:rPr>
                <w:rFonts w:ascii="Times New Roman" w:hAnsi="Times New Roman" w:cs="Times New Roman"/>
                <w:b/>
                <w:bCs/>
              </w:rPr>
              <w:t>Equipment Description</w:t>
            </w:r>
          </w:p>
        </w:tc>
        <w:tc>
          <w:tcPr>
            <w:tcW w:w="1140" w:type="dxa"/>
            <w:vAlign w:val="center"/>
            <w:hideMark/>
          </w:tcPr>
          <w:p w14:paraId="38E3EE0C"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Quantity</w:t>
            </w:r>
          </w:p>
        </w:tc>
        <w:tc>
          <w:tcPr>
            <w:tcW w:w="1125" w:type="dxa"/>
            <w:vAlign w:val="center"/>
            <w:hideMark/>
          </w:tcPr>
          <w:p w14:paraId="1B301C6D" w14:textId="77777777" w:rsidR="004B5B5B" w:rsidRPr="00013287" w:rsidRDefault="004B5B5B" w:rsidP="00BA3509">
            <w:pPr>
              <w:spacing w:after="0" w:line="276" w:lineRule="auto"/>
              <w:jc w:val="center"/>
              <w:rPr>
                <w:rFonts w:ascii="Times New Roman" w:hAnsi="Times New Roman" w:cs="Times New Roman"/>
                <w:b/>
                <w:bCs/>
              </w:rPr>
            </w:pPr>
            <w:r w:rsidRPr="00013287">
              <w:rPr>
                <w:rFonts w:ascii="Times New Roman" w:hAnsi="Times New Roman" w:cs="Times New Roman"/>
                <w:b/>
                <w:bCs/>
              </w:rPr>
              <w:t>Unit</w:t>
            </w:r>
          </w:p>
        </w:tc>
      </w:tr>
      <w:tr w:rsidR="004B5B5B" w:rsidRPr="00013287" w14:paraId="262C79B1" w14:textId="77777777" w:rsidTr="00BA3509">
        <w:trPr>
          <w:tblCellSpacing w:w="15" w:type="dxa"/>
        </w:trPr>
        <w:tc>
          <w:tcPr>
            <w:tcW w:w="559" w:type="dxa"/>
            <w:vAlign w:val="center"/>
            <w:hideMark/>
          </w:tcPr>
          <w:p w14:paraId="074C959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4828" w:type="dxa"/>
            <w:vAlign w:val="center"/>
            <w:hideMark/>
          </w:tcPr>
          <w:p w14:paraId="20139135"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Refrigerator (5°C)</w:t>
            </w:r>
          </w:p>
        </w:tc>
        <w:tc>
          <w:tcPr>
            <w:tcW w:w="1140" w:type="dxa"/>
            <w:vAlign w:val="center"/>
            <w:hideMark/>
          </w:tcPr>
          <w:p w14:paraId="29B65F71"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125" w:type="dxa"/>
            <w:vAlign w:val="center"/>
            <w:hideMark/>
          </w:tcPr>
          <w:p w14:paraId="54784CF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01D233AD" w14:textId="77777777" w:rsidTr="00BA3509">
        <w:trPr>
          <w:tblCellSpacing w:w="15" w:type="dxa"/>
        </w:trPr>
        <w:tc>
          <w:tcPr>
            <w:tcW w:w="559" w:type="dxa"/>
            <w:vAlign w:val="center"/>
            <w:hideMark/>
          </w:tcPr>
          <w:p w14:paraId="1345415D" w14:textId="77777777" w:rsidR="004B5B5B" w:rsidRPr="00013287" w:rsidRDefault="004B5B5B" w:rsidP="00BA3509">
            <w:pPr>
              <w:spacing w:after="0" w:line="276" w:lineRule="auto"/>
              <w:jc w:val="center"/>
              <w:rPr>
                <w:rFonts w:ascii="Times New Roman" w:hAnsi="Times New Roman" w:cs="Times New Roman"/>
              </w:rPr>
            </w:pPr>
            <w:r>
              <w:rPr>
                <w:rFonts w:ascii="Times New Roman" w:hAnsi="Times New Roman" w:cs="Times New Roman"/>
              </w:rPr>
              <w:t>2</w:t>
            </w:r>
          </w:p>
        </w:tc>
        <w:tc>
          <w:tcPr>
            <w:tcW w:w="4828" w:type="dxa"/>
            <w:vAlign w:val="center"/>
            <w:hideMark/>
          </w:tcPr>
          <w:p w14:paraId="62E939E4"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Freezer (-20°C)</w:t>
            </w:r>
          </w:p>
        </w:tc>
        <w:tc>
          <w:tcPr>
            <w:tcW w:w="1140" w:type="dxa"/>
            <w:vAlign w:val="center"/>
            <w:hideMark/>
          </w:tcPr>
          <w:p w14:paraId="285EC70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125" w:type="dxa"/>
            <w:vAlign w:val="center"/>
            <w:hideMark/>
          </w:tcPr>
          <w:p w14:paraId="57054FC6"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0CD8662F" w14:textId="77777777" w:rsidTr="00BA3509">
        <w:trPr>
          <w:tblCellSpacing w:w="15" w:type="dxa"/>
        </w:trPr>
        <w:tc>
          <w:tcPr>
            <w:tcW w:w="559" w:type="dxa"/>
            <w:vAlign w:val="center"/>
            <w:hideMark/>
          </w:tcPr>
          <w:p w14:paraId="78153808" w14:textId="77777777" w:rsidR="004B5B5B" w:rsidRPr="00013287" w:rsidRDefault="004B5B5B" w:rsidP="00BA3509">
            <w:pPr>
              <w:spacing w:after="0" w:line="276" w:lineRule="auto"/>
              <w:jc w:val="center"/>
              <w:rPr>
                <w:rFonts w:ascii="Times New Roman" w:hAnsi="Times New Roman" w:cs="Times New Roman"/>
              </w:rPr>
            </w:pPr>
            <w:r>
              <w:rPr>
                <w:rFonts w:ascii="Times New Roman" w:hAnsi="Times New Roman" w:cs="Times New Roman"/>
              </w:rPr>
              <w:t>3</w:t>
            </w:r>
          </w:p>
        </w:tc>
        <w:tc>
          <w:tcPr>
            <w:tcW w:w="4828" w:type="dxa"/>
            <w:vAlign w:val="center"/>
            <w:hideMark/>
          </w:tcPr>
          <w:p w14:paraId="61136FFC"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Digital thermometer with external probe</w:t>
            </w:r>
          </w:p>
        </w:tc>
        <w:tc>
          <w:tcPr>
            <w:tcW w:w="1140" w:type="dxa"/>
            <w:vAlign w:val="center"/>
            <w:hideMark/>
          </w:tcPr>
          <w:p w14:paraId="41BC08AA"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125" w:type="dxa"/>
            <w:vAlign w:val="center"/>
            <w:hideMark/>
          </w:tcPr>
          <w:p w14:paraId="65A52DBC"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49E04D9D" w14:textId="77777777" w:rsidTr="00BA3509">
        <w:trPr>
          <w:tblCellSpacing w:w="15" w:type="dxa"/>
        </w:trPr>
        <w:tc>
          <w:tcPr>
            <w:tcW w:w="559" w:type="dxa"/>
            <w:vAlign w:val="center"/>
            <w:hideMark/>
          </w:tcPr>
          <w:p w14:paraId="64D4C73A" w14:textId="77777777" w:rsidR="004B5B5B" w:rsidRPr="00013287" w:rsidRDefault="004B5B5B" w:rsidP="00BA3509">
            <w:pPr>
              <w:spacing w:after="0" w:line="276" w:lineRule="auto"/>
              <w:jc w:val="center"/>
              <w:rPr>
                <w:rFonts w:ascii="Times New Roman" w:hAnsi="Times New Roman" w:cs="Times New Roman"/>
              </w:rPr>
            </w:pPr>
            <w:r>
              <w:rPr>
                <w:rFonts w:ascii="Times New Roman" w:hAnsi="Times New Roman" w:cs="Times New Roman"/>
              </w:rPr>
              <w:t>4</w:t>
            </w:r>
          </w:p>
        </w:tc>
        <w:tc>
          <w:tcPr>
            <w:tcW w:w="4828" w:type="dxa"/>
            <w:vAlign w:val="center"/>
            <w:hideMark/>
          </w:tcPr>
          <w:p w14:paraId="51EBF813"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Probe thermometer for temperature control</w:t>
            </w:r>
          </w:p>
        </w:tc>
        <w:tc>
          <w:tcPr>
            <w:tcW w:w="1140" w:type="dxa"/>
            <w:vAlign w:val="center"/>
            <w:hideMark/>
          </w:tcPr>
          <w:p w14:paraId="6498E258"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125" w:type="dxa"/>
            <w:vAlign w:val="center"/>
            <w:hideMark/>
          </w:tcPr>
          <w:p w14:paraId="583023F5"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6A5337C4" w14:textId="77777777" w:rsidTr="00BA3509">
        <w:trPr>
          <w:tblCellSpacing w:w="15" w:type="dxa"/>
        </w:trPr>
        <w:tc>
          <w:tcPr>
            <w:tcW w:w="559" w:type="dxa"/>
            <w:vAlign w:val="center"/>
            <w:hideMark/>
          </w:tcPr>
          <w:p w14:paraId="3D0E512F" w14:textId="77777777" w:rsidR="004B5B5B" w:rsidRPr="00013287" w:rsidRDefault="004B5B5B" w:rsidP="00BA3509">
            <w:pPr>
              <w:spacing w:after="0" w:line="276" w:lineRule="auto"/>
              <w:jc w:val="center"/>
              <w:rPr>
                <w:rFonts w:ascii="Times New Roman" w:hAnsi="Times New Roman" w:cs="Times New Roman"/>
              </w:rPr>
            </w:pPr>
            <w:r>
              <w:rPr>
                <w:rFonts w:ascii="Times New Roman" w:hAnsi="Times New Roman" w:cs="Times New Roman"/>
              </w:rPr>
              <w:t>5</w:t>
            </w:r>
          </w:p>
        </w:tc>
        <w:tc>
          <w:tcPr>
            <w:tcW w:w="4828" w:type="dxa"/>
            <w:vAlign w:val="center"/>
            <w:hideMark/>
          </w:tcPr>
          <w:p w14:paraId="694D470C"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Computer</w:t>
            </w:r>
          </w:p>
        </w:tc>
        <w:tc>
          <w:tcPr>
            <w:tcW w:w="1140" w:type="dxa"/>
            <w:vAlign w:val="center"/>
            <w:hideMark/>
          </w:tcPr>
          <w:p w14:paraId="54AB826E"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125" w:type="dxa"/>
            <w:vAlign w:val="center"/>
            <w:hideMark/>
          </w:tcPr>
          <w:p w14:paraId="52B7A57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68848FE7" w14:textId="77777777" w:rsidTr="00BA3509">
        <w:trPr>
          <w:tblCellSpacing w:w="15" w:type="dxa"/>
        </w:trPr>
        <w:tc>
          <w:tcPr>
            <w:tcW w:w="559" w:type="dxa"/>
            <w:vAlign w:val="center"/>
            <w:hideMark/>
          </w:tcPr>
          <w:p w14:paraId="158F583C" w14:textId="77777777" w:rsidR="004B5B5B" w:rsidRPr="00013287" w:rsidRDefault="004B5B5B" w:rsidP="00BA3509">
            <w:pPr>
              <w:spacing w:after="0" w:line="276" w:lineRule="auto"/>
              <w:jc w:val="center"/>
              <w:rPr>
                <w:rFonts w:ascii="Times New Roman" w:hAnsi="Times New Roman" w:cs="Times New Roman"/>
              </w:rPr>
            </w:pPr>
            <w:r>
              <w:rPr>
                <w:rFonts w:ascii="Times New Roman" w:hAnsi="Times New Roman" w:cs="Times New Roman"/>
              </w:rPr>
              <w:t>6</w:t>
            </w:r>
          </w:p>
        </w:tc>
        <w:tc>
          <w:tcPr>
            <w:tcW w:w="4828" w:type="dxa"/>
            <w:vAlign w:val="center"/>
            <w:hideMark/>
          </w:tcPr>
          <w:p w14:paraId="3738BD34"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Electronic technical balance</w:t>
            </w:r>
          </w:p>
        </w:tc>
        <w:tc>
          <w:tcPr>
            <w:tcW w:w="1140" w:type="dxa"/>
            <w:vAlign w:val="center"/>
            <w:hideMark/>
          </w:tcPr>
          <w:p w14:paraId="16BF51B4"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125" w:type="dxa"/>
            <w:vAlign w:val="center"/>
            <w:hideMark/>
          </w:tcPr>
          <w:p w14:paraId="44AE29C0"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r w:rsidR="004B5B5B" w:rsidRPr="00013287" w14:paraId="1B5D0FAC" w14:textId="77777777" w:rsidTr="00BA3509">
        <w:trPr>
          <w:tblCellSpacing w:w="15" w:type="dxa"/>
        </w:trPr>
        <w:tc>
          <w:tcPr>
            <w:tcW w:w="559" w:type="dxa"/>
            <w:vAlign w:val="center"/>
            <w:hideMark/>
          </w:tcPr>
          <w:p w14:paraId="40917300" w14:textId="77777777" w:rsidR="004B5B5B" w:rsidRPr="00013287" w:rsidRDefault="004B5B5B" w:rsidP="00BA3509">
            <w:pPr>
              <w:spacing w:after="0" w:line="276" w:lineRule="auto"/>
              <w:jc w:val="center"/>
              <w:rPr>
                <w:rFonts w:ascii="Times New Roman" w:hAnsi="Times New Roman" w:cs="Times New Roman"/>
              </w:rPr>
            </w:pPr>
            <w:r>
              <w:rPr>
                <w:rFonts w:ascii="Times New Roman" w:hAnsi="Times New Roman" w:cs="Times New Roman"/>
              </w:rPr>
              <w:t>7</w:t>
            </w:r>
          </w:p>
        </w:tc>
        <w:tc>
          <w:tcPr>
            <w:tcW w:w="4828" w:type="dxa"/>
            <w:vAlign w:val="center"/>
            <w:hideMark/>
          </w:tcPr>
          <w:p w14:paraId="26F597ED" w14:textId="77777777" w:rsidR="004B5B5B" w:rsidRPr="00013287" w:rsidRDefault="004B5B5B" w:rsidP="00BA3509">
            <w:pPr>
              <w:spacing w:after="0" w:line="276" w:lineRule="auto"/>
              <w:rPr>
                <w:rFonts w:ascii="Times New Roman" w:hAnsi="Times New Roman" w:cs="Times New Roman"/>
              </w:rPr>
            </w:pPr>
            <w:r w:rsidRPr="00013287">
              <w:rPr>
                <w:rFonts w:ascii="Times New Roman" w:hAnsi="Times New Roman" w:cs="Times New Roman"/>
              </w:rPr>
              <w:t>Printer</w:t>
            </w:r>
          </w:p>
        </w:tc>
        <w:tc>
          <w:tcPr>
            <w:tcW w:w="1140" w:type="dxa"/>
            <w:vAlign w:val="center"/>
            <w:hideMark/>
          </w:tcPr>
          <w:p w14:paraId="36D2192B"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1</w:t>
            </w:r>
          </w:p>
        </w:tc>
        <w:tc>
          <w:tcPr>
            <w:tcW w:w="1125" w:type="dxa"/>
            <w:vAlign w:val="center"/>
            <w:hideMark/>
          </w:tcPr>
          <w:p w14:paraId="351C57B2" w14:textId="77777777" w:rsidR="004B5B5B" w:rsidRPr="00013287" w:rsidRDefault="004B5B5B" w:rsidP="00BA3509">
            <w:pPr>
              <w:spacing w:after="0" w:line="276" w:lineRule="auto"/>
              <w:jc w:val="center"/>
              <w:rPr>
                <w:rFonts w:ascii="Times New Roman" w:hAnsi="Times New Roman" w:cs="Times New Roman"/>
              </w:rPr>
            </w:pPr>
            <w:r w:rsidRPr="00013287">
              <w:rPr>
                <w:rFonts w:ascii="Times New Roman" w:hAnsi="Times New Roman" w:cs="Times New Roman"/>
              </w:rPr>
              <w:t>Piece</w:t>
            </w:r>
          </w:p>
        </w:tc>
      </w:tr>
    </w:tbl>
    <w:p w14:paraId="5C2F0250" w14:textId="77777777" w:rsidR="004B5B5B" w:rsidRPr="00013287" w:rsidRDefault="004B5B5B" w:rsidP="004B5B5B">
      <w:pPr>
        <w:spacing w:after="0" w:line="276" w:lineRule="auto"/>
        <w:rPr>
          <w:rFonts w:ascii="Times New Roman" w:hAnsi="Times New Roman" w:cs="Times New Roman"/>
        </w:rPr>
      </w:pPr>
    </w:p>
    <w:p w14:paraId="1278A62F" w14:textId="77777777" w:rsidR="004B5B5B" w:rsidRPr="00013287" w:rsidRDefault="004B5B5B" w:rsidP="004B5B5B">
      <w:pPr>
        <w:spacing w:after="0" w:line="276" w:lineRule="auto"/>
        <w:rPr>
          <w:rFonts w:ascii="Times New Roman" w:hAnsi="Times New Roman" w:cs="Times New Roman"/>
          <w:b/>
          <w:bCs/>
        </w:rPr>
      </w:pPr>
      <w:r w:rsidRPr="00013287">
        <w:rPr>
          <w:rFonts w:ascii="Times New Roman" w:hAnsi="Times New Roman" w:cs="Times New Roman"/>
          <w:b/>
          <w:bCs/>
        </w:rPr>
        <w:t>11. Laboratory Areas for Microbiological Analyses</w:t>
      </w:r>
    </w:p>
    <w:p w14:paraId="398C1ADD" w14:textId="77777777" w:rsidR="004B5B5B" w:rsidRPr="00013287" w:rsidRDefault="004B5B5B" w:rsidP="00F8549E">
      <w:pPr>
        <w:numPr>
          <w:ilvl w:val="0"/>
          <w:numId w:val="54"/>
        </w:numPr>
        <w:spacing w:after="0" w:line="276" w:lineRule="auto"/>
        <w:jc w:val="both"/>
        <w:rPr>
          <w:rFonts w:ascii="Times New Roman" w:hAnsi="Times New Roman" w:cs="Times New Roman"/>
        </w:rPr>
      </w:pPr>
      <w:r w:rsidRPr="00013287">
        <w:rPr>
          <w:rFonts w:ascii="Times New Roman" w:hAnsi="Times New Roman" w:cs="Times New Roman"/>
          <w:b/>
          <w:bCs/>
        </w:rPr>
        <w:t>No-way back workflow organization:</w:t>
      </w:r>
      <w:r w:rsidRPr="00013287">
        <w:rPr>
          <w:rFonts w:ascii="Times New Roman" w:hAnsi="Times New Roman" w:cs="Times New Roman"/>
        </w:rPr>
        <w:t xml:space="preserve"> divided into two separate rooms:</w:t>
      </w:r>
    </w:p>
    <w:p w14:paraId="4EEF5631" w14:textId="77777777" w:rsidR="004B5B5B" w:rsidRPr="00013287" w:rsidRDefault="004B5B5B" w:rsidP="00F8549E">
      <w:pPr>
        <w:numPr>
          <w:ilvl w:val="1"/>
          <w:numId w:val="54"/>
        </w:numPr>
        <w:spacing w:after="0" w:line="276" w:lineRule="auto"/>
        <w:jc w:val="both"/>
        <w:rPr>
          <w:rFonts w:ascii="Times New Roman" w:hAnsi="Times New Roman" w:cs="Times New Roman"/>
        </w:rPr>
      </w:pPr>
      <w:r w:rsidRPr="00013287">
        <w:rPr>
          <w:rFonts w:ascii="Times New Roman" w:hAnsi="Times New Roman" w:cs="Times New Roman"/>
          <w:b/>
          <w:bCs/>
        </w:rPr>
        <w:t>Room 1:</w:t>
      </w:r>
      <w:r w:rsidRPr="00013287">
        <w:rPr>
          <w:rFonts w:ascii="Times New Roman" w:hAnsi="Times New Roman" w:cs="Times New Roman"/>
        </w:rPr>
        <w:t xml:space="preserve"> for preliminary processing and storage of samples, equipped with a sink (activities include weighing, homogenization, and distribution).</w:t>
      </w:r>
    </w:p>
    <w:p w14:paraId="4ECA81B2" w14:textId="77777777" w:rsidR="004B5B5B" w:rsidRPr="00013287" w:rsidRDefault="004B5B5B" w:rsidP="00F8549E">
      <w:pPr>
        <w:numPr>
          <w:ilvl w:val="1"/>
          <w:numId w:val="54"/>
        </w:numPr>
        <w:spacing w:after="0" w:line="276" w:lineRule="auto"/>
        <w:jc w:val="both"/>
        <w:rPr>
          <w:rFonts w:ascii="Times New Roman" w:hAnsi="Times New Roman" w:cs="Times New Roman"/>
        </w:rPr>
      </w:pPr>
      <w:r w:rsidRPr="00013287">
        <w:rPr>
          <w:rFonts w:ascii="Times New Roman" w:hAnsi="Times New Roman" w:cs="Times New Roman"/>
          <w:b/>
          <w:bCs/>
        </w:rPr>
        <w:t>Room 2:</w:t>
      </w:r>
      <w:r w:rsidRPr="00013287">
        <w:rPr>
          <w:rFonts w:ascii="Times New Roman" w:hAnsi="Times New Roman" w:cs="Times New Roman"/>
        </w:rPr>
        <w:t xml:space="preserve"> for incubation, reading, and assessment; equipped with a laminar flow cabinet, refrigerator/freezer for storage of media, kits, and strains.</w:t>
      </w:r>
    </w:p>
    <w:p w14:paraId="49DE7915" w14:textId="77777777" w:rsidR="004B5B5B" w:rsidRPr="00013287" w:rsidRDefault="004B5B5B" w:rsidP="00F8549E">
      <w:pPr>
        <w:numPr>
          <w:ilvl w:val="0"/>
          <w:numId w:val="54"/>
        </w:numPr>
        <w:spacing w:after="0" w:line="276" w:lineRule="auto"/>
        <w:jc w:val="both"/>
        <w:rPr>
          <w:rFonts w:ascii="Times New Roman" w:hAnsi="Times New Roman" w:cs="Times New Roman"/>
        </w:rPr>
      </w:pPr>
      <w:r w:rsidRPr="00013287">
        <w:rPr>
          <w:rFonts w:ascii="Times New Roman" w:hAnsi="Times New Roman" w:cs="Times New Roman"/>
        </w:rPr>
        <w:t xml:space="preserve">Benches and flooring </w:t>
      </w:r>
      <w:proofErr w:type="gramStart"/>
      <w:r w:rsidRPr="00013287">
        <w:rPr>
          <w:rFonts w:ascii="Times New Roman" w:hAnsi="Times New Roman" w:cs="Times New Roman"/>
        </w:rPr>
        <w:t>made</w:t>
      </w:r>
      <w:proofErr w:type="gramEnd"/>
      <w:r w:rsidRPr="00013287">
        <w:rPr>
          <w:rFonts w:ascii="Times New Roman" w:hAnsi="Times New Roman" w:cs="Times New Roman"/>
        </w:rPr>
        <w:t xml:space="preserve"> of materials that are easy to clean and disinfect.</w:t>
      </w:r>
    </w:p>
    <w:p w14:paraId="76D7F849" w14:textId="77777777" w:rsidR="004B5B5B" w:rsidRPr="00013287" w:rsidRDefault="004B5B5B" w:rsidP="00F8549E">
      <w:pPr>
        <w:numPr>
          <w:ilvl w:val="0"/>
          <w:numId w:val="54"/>
        </w:numPr>
        <w:spacing w:after="0" w:line="276" w:lineRule="auto"/>
        <w:jc w:val="both"/>
        <w:rPr>
          <w:rFonts w:ascii="Times New Roman" w:hAnsi="Times New Roman" w:cs="Times New Roman"/>
        </w:rPr>
      </w:pPr>
      <w:r w:rsidRPr="00013287">
        <w:rPr>
          <w:rFonts w:ascii="Times New Roman" w:hAnsi="Times New Roman" w:cs="Times New Roman"/>
        </w:rPr>
        <w:t>Every laboratory area must have a functional sink.</w:t>
      </w:r>
    </w:p>
    <w:p w14:paraId="565D0AAB" w14:textId="77777777" w:rsidR="004B5B5B" w:rsidRPr="00013287" w:rsidRDefault="004B5B5B" w:rsidP="00F8549E">
      <w:pPr>
        <w:numPr>
          <w:ilvl w:val="0"/>
          <w:numId w:val="54"/>
        </w:numPr>
        <w:spacing w:after="0" w:line="276" w:lineRule="auto"/>
        <w:jc w:val="both"/>
        <w:rPr>
          <w:rFonts w:ascii="Times New Roman" w:hAnsi="Times New Roman" w:cs="Times New Roman"/>
        </w:rPr>
      </w:pPr>
      <w:r w:rsidRPr="00013287">
        <w:rPr>
          <w:rFonts w:ascii="Times New Roman" w:hAnsi="Times New Roman" w:cs="Times New Roman"/>
        </w:rPr>
        <w:lastRenderedPageBreak/>
        <w:t>Electrical and water systems must ensure continuous and safe operation.</w:t>
      </w:r>
    </w:p>
    <w:p w14:paraId="4A6F2F97" w14:textId="77777777" w:rsidR="004B5B5B" w:rsidRPr="00013287" w:rsidRDefault="004B5B5B" w:rsidP="004B5B5B">
      <w:pPr>
        <w:spacing w:before="240" w:after="0" w:line="276" w:lineRule="auto"/>
        <w:jc w:val="both"/>
        <w:rPr>
          <w:rFonts w:ascii="Times New Roman" w:hAnsi="Times New Roman" w:cs="Times New Roman"/>
          <w:b/>
          <w:bCs/>
        </w:rPr>
      </w:pPr>
      <w:r w:rsidRPr="00013287">
        <w:rPr>
          <w:rFonts w:ascii="Times New Roman" w:hAnsi="Times New Roman" w:cs="Times New Roman"/>
          <w:b/>
          <w:bCs/>
        </w:rPr>
        <w:t>12. Washing and Sterilization Room (Decontamination Area)</w:t>
      </w:r>
    </w:p>
    <w:p w14:paraId="26819C28" w14:textId="77777777" w:rsidR="004B5B5B" w:rsidRPr="00013287" w:rsidRDefault="004B5B5B" w:rsidP="00F8549E">
      <w:pPr>
        <w:numPr>
          <w:ilvl w:val="0"/>
          <w:numId w:val="55"/>
        </w:numPr>
        <w:spacing w:after="0" w:line="276" w:lineRule="auto"/>
        <w:jc w:val="both"/>
        <w:rPr>
          <w:rFonts w:ascii="Times New Roman" w:hAnsi="Times New Roman" w:cs="Times New Roman"/>
        </w:rPr>
      </w:pPr>
      <w:r w:rsidRPr="00013287">
        <w:rPr>
          <w:rFonts w:ascii="Times New Roman" w:hAnsi="Times New Roman" w:cs="Times New Roman"/>
        </w:rPr>
        <w:t>Divided into two zones:</w:t>
      </w:r>
    </w:p>
    <w:p w14:paraId="55507E60" w14:textId="77777777" w:rsidR="004B5B5B" w:rsidRPr="00013287" w:rsidRDefault="004B5B5B" w:rsidP="00F8549E">
      <w:pPr>
        <w:numPr>
          <w:ilvl w:val="1"/>
          <w:numId w:val="55"/>
        </w:numPr>
        <w:spacing w:after="0" w:line="276" w:lineRule="auto"/>
        <w:jc w:val="both"/>
        <w:rPr>
          <w:rFonts w:ascii="Times New Roman" w:hAnsi="Times New Roman" w:cs="Times New Roman"/>
        </w:rPr>
      </w:pPr>
      <w:r w:rsidRPr="00013287">
        <w:rPr>
          <w:rFonts w:ascii="Times New Roman" w:hAnsi="Times New Roman" w:cs="Times New Roman"/>
          <w:b/>
          <w:bCs/>
        </w:rPr>
        <w:t>Dirty area:</w:t>
      </w:r>
      <w:r w:rsidRPr="00013287">
        <w:rPr>
          <w:rFonts w:ascii="Times New Roman" w:hAnsi="Times New Roman" w:cs="Times New Roman"/>
        </w:rPr>
        <w:t xml:space="preserve"> where glassware and equipment arrive for decontamination.</w:t>
      </w:r>
    </w:p>
    <w:p w14:paraId="0C0D0C88" w14:textId="77777777" w:rsidR="004B5B5B" w:rsidRPr="00013287" w:rsidRDefault="004B5B5B" w:rsidP="00F8549E">
      <w:pPr>
        <w:numPr>
          <w:ilvl w:val="1"/>
          <w:numId w:val="55"/>
        </w:numPr>
        <w:spacing w:after="0" w:line="276" w:lineRule="auto"/>
        <w:jc w:val="both"/>
        <w:rPr>
          <w:rFonts w:ascii="Times New Roman" w:hAnsi="Times New Roman" w:cs="Times New Roman"/>
        </w:rPr>
      </w:pPr>
      <w:r w:rsidRPr="00013287">
        <w:rPr>
          <w:rFonts w:ascii="Times New Roman" w:hAnsi="Times New Roman" w:cs="Times New Roman"/>
          <w:b/>
          <w:bCs/>
        </w:rPr>
        <w:t>Clean area:</w:t>
      </w:r>
      <w:r w:rsidRPr="00013287">
        <w:rPr>
          <w:rFonts w:ascii="Times New Roman" w:hAnsi="Times New Roman" w:cs="Times New Roman"/>
        </w:rPr>
        <w:t xml:space="preserve"> for washing and sterilizing reusable materials (glassware, scissors, scalpels).</w:t>
      </w:r>
    </w:p>
    <w:p w14:paraId="6BA68735" w14:textId="77777777" w:rsidR="004B5B5B" w:rsidRPr="00013287" w:rsidRDefault="004B5B5B" w:rsidP="00F8549E">
      <w:pPr>
        <w:numPr>
          <w:ilvl w:val="0"/>
          <w:numId w:val="55"/>
        </w:numPr>
        <w:spacing w:after="0" w:line="276" w:lineRule="auto"/>
        <w:jc w:val="both"/>
        <w:rPr>
          <w:rFonts w:ascii="Times New Roman" w:hAnsi="Times New Roman" w:cs="Times New Roman"/>
        </w:rPr>
      </w:pPr>
      <w:r w:rsidRPr="00013287">
        <w:rPr>
          <w:rFonts w:ascii="Times New Roman" w:hAnsi="Times New Roman" w:cs="Times New Roman"/>
        </w:rPr>
        <w:t>These two areas must communicate through an internal door allowing movement only from the dirty to the clean area.</w:t>
      </w:r>
    </w:p>
    <w:p w14:paraId="6E9DF93B" w14:textId="77777777" w:rsidR="004B5B5B" w:rsidRPr="00013287" w:rsidRDefault="004B5B5B" w:rsidP="00F8549E">
      <w:pPr>
        <w:numPr>
          <w:ilvl w:val="0"/>
          <w:numId w:val="55"/>
        </w:numPr>
        <w:spacing w:after="0" w:line="276" w:lineRule="auto"/>
        <w:jc w:val="both"/>
        <w:rPr>
          <w:rFonts w:ascii="Times New Roman" w:hAnsi="Times New Roman" w:cs="Times New Roman"/>
        </w:rPr>
      </w:pPr>
      <w:r w:rsidRPr="00013287">
        <w:rPr>
          <w:rFonts w:ascii="Times New Roman" w:hAnsi="Times New Roman" w:cs="Times New Roman"/>
        </w:rPr>
        <w:t xml:space="preserve">Personnel access should be restricted, and the workflow must follow a </w:t>
      </w:r>
      <w:r w:rsidRPr="00013287">
        <w:rPr>
          <w:rFonts w:ascii="Times New Roman" w:hAnsi="Times New Roman" w:cs="Times New Roman"/>
          <w:i/>
          <w:iCs/>
        </w:rPr>
        <w:t>one-direction flow</w:t>
      </w:r>
      <w:r w:rsidRPr="00013287">
        <w:rPr>
          <w:rFonts w:ascii="Times New Roman" w:hAnsi="Times New Roman" w:cs="Times New Roman"/>
        </w:rPr>
        <w:t xml:space="preserve"> (from dirty to clean).</w:t>
      </w:r>
    </w:p>
    <w:p w14:paraId="3D6F4BBD" w14:textId="77777777" w:rsidR="004B5B5B" w:rsidRPr="00013287" w:rsidRDefault="004B5B5B" w:rsidP="00F8549E">
      <w:pPr>
        <w:numPr>
          <w:ilvl w:val="0"/>
          <w:numId w:val="55"/>
        </w:numPr>
        <w:spacing w:after="0" w:line="276" w:lineRule="auto"/>
        <w:jc w:val="both"/>
        <w:rPr>
          <w:rFonts w:ascii="Times New Roman" w:hAnsi="Times New Roman" w:cs="Times New Roman"/>
        </w:rPr>
      </w:pPr>
      <w:r w:rsidRPr="00013287">
        <w:rPr>
          <w:rFonts w:ascii="Times New Roman" w:hAnsi="Times New Roman" w:cs="Times New Roman"/>
        </w:rPr>
        <w:t xml:space="preserve">Includes an </w:t>
      </w:r>
      <w:r w:rsidRPr="00013287">
        <w:rPr>
          <w:rFonts w:ascii="Times New Roman" w:hAnsi="Times New Roman" w:cs="Times New Roman"/>
          <w:b/>
          <w:bCs/>
        </w:rPr>
        <w:t>autoclave</w:t>
      </w:r>
      <w:r w:rsidRPr="00013287">
        <w:rPr>
          <w:rFonts w:ascii="Times New Roman" w:hAnsi="Times New Roman" w:cs="Times New Roman"/>
        </w:rPr>
        <w:t xml:space="preserve"> for decontamination, a </w:t>
      </w:r>
      <w:r w:rsidRPr="00013287">
        <w:rPr>
          <w:rFonts w:ascii="Times New Roman" w:hAnsi="Times New Roman" w:cs="Times New Roman"/>
          <w:b/>
          <w:bCs/>
        </w:rPr>
        <w:t>large sink</w:t>
      </w:r>
      <w:r w:rsidRPr="00013287">
        <w:rPr>
          <w:rFonts w:ascii="Times New Roman" w:hAnsi="Times New Roman" w:cs="Times New Roman"/>
        </w:rPr>
        <w:t xml:space="preserve"> with a </w:t>
      </w:r>
      <w:r w:rsidRPr="00013287">
        <w:rPr>
          <w:rFonts w:ascii="Times New Roman" w:hAnsi="Times New Roman" w:cs="Times New Roman"/>
          <w:b/>
          <w:bCs/>
        </w:rPr>
        <w:t>distiller</w:t>
      </w:r>
      <w:r w:rsidRPr="00013287">
        <w:rPr>
          <w:rFonts w:ascii="Times New Roman" w:hAnsi="Times New Roman" w:cs="Times New Roman"/>
        </w:rPr>
        <w:t xml:space="preserve"> for washing reusable materials, and a </w:t>
      </w:r>
      <w:r w:rsidRPr="00013287">
        <w:rPr>
          <w:rFonts w:ascii="Times New Roman" w:hAnsi="Times New Roman" w:cs="Times New Roman"/>
          <w:b/>
          <w:bCs/>
        </w:rPr>
        <w:t>sterilizer/</w:t>
      </w:r>
      <w:proofErr w:type="spellStart"/>
      <w:r w:rsidRPr="00013287">
        <w:rPr>
          <w:rFonts w:ascii="Times New Roman" w:hAnsi="Times New Roman" w:cs="Times New Roman"/>
          <w:b/>
          <w:bCs/>
        </w:rPr>
        <w:t>Aerosteril</w:t>
      </w:r>
      <w:proofErr w:type="spellEnd"/>
      <w:r w:rsidRPr="00013287">
        <w:rPr>
          <w:rFonts w:ascii="Times New Roman" w:hAnsi="Times New Roman" w:cs="Times New Roman"/>
        </w:rPr>
        <w:t xml:space="preserve"> for final sterilization after washing.</w:t>
      </w:r>
    </w:p>
    <w:p w14:paraId="71B95C83" w14:textId="77777777" w:rsidR="004B5B5B" w:rsidRPr="00013287" w:rsidRDefault="004B5B5B" w:rsidP="004B5B5B">
      <w:pPr>
        <w:spacing w:before="240" w:after="0" w:line="276" w:lineRule="auto"/>
        <w:jc w:val="both"/>
        <w:rPr>
          <w:rFonts w:ascii="Times New Roman" w:hAnsi="Times New Roman" w:cs="Times New Roman"/>
          <w:b/>
          <w:bCs/>
        </w:rPr>
      </w:pPr>
      <w:r w:rsidRPr="00013287">
        <w:rPr>
          <w:rFonts w:ascii="Times New Roman" w:hAnsi="Times New Roman" w:cs="Times New Roman"/>
          <w:b/>
          <w:bCs/>
        </w:rPr>
        <w:t>13. Offices and Administrative Areas</w:t>
      </w:r>
    </w:p>
    <w:p w14:paraId="6F1EF909" w14:textId="77777777" w:rsidR="004B5B5B" w:rsidRPr="00013287" w:rsidRDefault="004B5B5B" w:rsidP="00F8549E">
      <w:pPr>
        <w:numPr>
          <w:ilvl w:val="0"/>
          <w:numId w:val="56"/>
        </w:numPr>
        <w:spacing w:after="0" w:line="276" w:lineRule="auto"/>
        <w:jc w:val="both"/>
        <w:rPr>
          <w:rFonts w:ascii="Times New Roman" w:hAnsi="Times New Roman" w:cs="Times New Roman"/>
        </w:rPr>
      </w:pPr>
      <w:r w:rsidRPr="00013287">
        <w:rPr>
          <w:rFonts w:ascii="Times New Roman" w:hAnsi="Times New Roman" w:cs="Times New Roman"/>
        </w:rPr>
        <w:t>Dedicated areas for staff and document management.</w:t>
      </w:r>
    </w:p>
    <w:p w14:paraId="1244BA65" w14:textId="77777777" w:rsidR="004B5B5B" w:rsidRPr="00013287" w:rsidRDefault="004B5B5B" w:rsidP="00F8549E">
      <w:pPr>
        <w:numPr>
          <w:ilvl w:val="0"/>
          <w:numId w:val="56"/>
        </w:numPr>
        <w:spacing w:after="0" w:line="276" w:lineRule="auto"/>
        <w:jc w:val="both"/>
        <w:rPr>
          <w:rFonts w:ascii="Times New Roman" w:hAnsi="Times New Roman" w:cs="Times New Roman"/>
        </w:rPr>
      </w:pPr>
      <w:r w:rsidRPr="00013287">
        <w:rPr>
          <w:rFonts w:ascii="Times New Roman" w:hAnsi="Times New Roman" w:cs="Times New Roman"/>
        </w:rPr>
        <w:t>Must be physically separated from laboratory spaces.</w:t>
      </w:r>
    </w:p>
    <w:p w14:paraId="71AF6C5C" w14:textId="77777777" w:rsidR="004B5B5B" w:rsidRPr="00013287" w:rsidRDefault="004B5B5B" w:rsidP="004B5B5B">
      <w:pPr>
        <w:spacing w:before="240" w:after="0" w:line="276" w:lineRule="auto"/>
        <w:jc w:val="both"/>
        <w:rPr>
          <w:rFonts w:ascii="Times New Roman" w:hAnsi="Times New Roman" w:cs="Times New Roman"/>
          <w:b/>
          <w:bCs/>
        </w:rPr>
      </w:pPr>
      <w:r w:rsidRPr="00013287">
        <w:rPr>
          <w:rFonts w:ascii="Times New Roman" w:hAnsi="Times New Roman" w:cs="Times New Roman"/>
          <w:b/>
          <w:bCs/>
        </w:rPr>
        <w:t>II. Structural Requirements</w:t>
      </w:r>
    </w:p>
    <w:p w14:paraId="71DD040C" w14:textId="77777777" w:rsidR="004B5B5B" w:rsidRPr="00013287" w:rsidRDefault="004B5B5B" w:rsidP="00F8549E">
      <w:pPr>
        <w:numPr>
          <w:ilvl w:val="0"/>
          <w:numId w:val="57"/>
        </w:numPr>
        <w:spacing w:after="0" w:line="276" w:lineRule="auto"/>
        <w:jc w:val="both"/>
        <w:rPr>
          <w:rFonts w:ascii="Times New Roman" w:hAnsi="Times New Roman" w:cs="Times New Roman"/>
        </w:rPr>
      </w:pPr>
      <w:r w:rsidRPr="00013287">
        <w:rPr>
          <w:rFonts w:ascii="Times New Roman" w:hAnsi="Times New Roman" w:cs="Times New Roman"/>
        </w:rPr>
        <w:t xml:space="preserve">Establishment of a </w:t>
      </w:r>
      <w:r w:rsidRPr="00013287">
        <w:rPr>
          <w:rFonts w:ascii="Times New Roman" w:hAnsi="Times New Roman" w:cs="Times New Roman"/>
          <w:b/>
          <w:bCs/>
        </w:rPr>
        <w:t>sample reception office</w:t>
      </w:r>
      <w:r w:rsidRPr="00013287">
        <w:rPr>
          <w:rFonts w:ascii="Times New Roman" w:hAnsi="Times New Roman" w:cs="Times New Roman"/>
        </w:rPr>
        <w:t xml:space="preserve"> with a dedicated external entrance and connection to an elevator for sample movement.</w:t>
      </w:r>
    </w:p>
    <w:p w14:paraId="46F13FAA" w14:textId="77777777" w:rsidR="004B5B5B" w:rsidRPr="00013287" w:rsidRDefault="004B5B5B" w:rsidP="00F8549E">
      <w:pPr>
        <w:numPr>
          <w:ilvl w:val="0"/>
          <w:numId w:val="57"/>
        </w:numPr>
        <w:spacing w:after="0" w:line="276" w:lineRule="auto"/>
        <w:jc w:val="both"/>
        <w:rPr>
          <w:rFonts w:ascii="Times New Roman" w:hAnsi="Times New Roman" w:cs="Times New Roman"/>
        </w:rPr>
      </w:pPr>
      <w:r w:rsidRPr="00013287">
        <w:rPr>
          <w:rFonts w:ascii="Times New Roman" w:hAnsi="Times New Roman" w:cs="Times New Roman"/>
        </w:rPr>
        <w:t>Must include a sink, bench, and flooring made of materials easy to clean and disinfect.</w:t>
      </w:r>
    </w:p>
    <w:p w14:paraId="3024279D" w14:textId="77777777" w:rsidR="004B5B5B" w:rsidRPr="00013287" w:rsidRDefault="004B5B5B" w:rsidP="00F8549E">
      <w:pPr>
        <w:numPr>
          <w:ilvl w:val="0"/>
          <w:numId w:val="57"/>
        </w:numPr>
        <w:spacing w:after="0" w:line="276" w:lineRule="auto"/>
        <w:jc w:val="both"/>
        <w:rPr>
          <w:rFonts w:ascii="Times New Roman" w:hAnsi="Times New Roman" w:cs="Times New Roman"/>
        </w:rPr>
      </w:pPr>
      <w:r w:rsidRPr="00013287">
        <w:rPr>
          <w:rFonts w:ascii="Times New Roman" w:hAnsi="Times New Roman" w:cs="Times New Roman"/>
        </w:rPr>
        <w:t>The laboratory itself must be divided into two rooms, each equipped with a bench, sink, and easily cleanable/</w:t>
      </w:r>
      <w:proofErr w:type="spellStart"/>
      <w:r w:rsidRPr="00013287">
        <w:rPr>
          <w:rFonts w:ascii="Times New Roman" w:hAnsi="Times New Roman" w:cs="Times New Roman"/>
        </w:rPr>
        <w:t>disinfectable</w:t>
      </w:r>
      <w:proofErr w:type="spellEnd"/>
      <w:r w:rsidRPr="00013287">
        <w:rPr>
          <w:rFonts w:ascii="Times New Roman" w:hAnsi="Times New Roman" w:cs="Times New Roman"/>
        </w:rPr>
        <w:t xml:space="preserve"> floor and surfaces.</w:t>
      </w:r>
    </w:p>
    <w:p w14:paraId="7610771E" w14:textId="77777777" w:rsidR="004B5B5B" w:rsidRPr="00013287" w:rsidRDefault="004B5B5B" w:rsidP="00F8549E">
      <w:pPr>
        <w:numPr>
          <w:ilvl w:val="0"/>
          <w:numId w:val="57"/>
        </w:numPr>
        <w:spacing w:after="0" w:line="276" w:lineRule="auto"/>
        <w:jc w:val="both"/>
        <w:rPr>
          <w:rFonts w:ascii="Times New Roman" w:hAnsi="Times New Roman" w:cs="Times New Roman"/>
        </w:rPr>
      </w:pPr>
      <w:r w:rsidRPr="00013287">
        <w:rPr>
          <w:rFonts w:ascii="Times New Roman" w:hAnsi="Times New Roman" w:cs="Times New Roman"/>
          <w:b/>
          <w:bCs/>
        </w:rPr>
        <w:t>Room temperature:</w:t>
      </w:r>
      <w:r w:rsidRPr="00013287">
        <w:rPr>
          <w:rFonts w:ascii="Times New Roman" w:hAnsi="Times New Roman" w:cs="Times New Roman"/>
        </w:rPr>
        <w:t xml:space="preserve"> maintained at 20–24°C with air conditioning.</w:t>
      </w:r>
    </w:p>
    <w:p w14:paraId="70B6A5DE" w14:textId="77777777" w:rsidR="004B5B5B" w:rsidRPr="00013287" w:rsidRDefault="004B5B5B" w:rsidP="00F8549E">
      <w:pPr>
        <w:numPr>
          <w:ilvl w:val="0"/>
          <w:numId w:val="57"/>
        </w:numPr>
        <w:spacing w:after="0" w:line="276" w:lineRule="auto"/>
        <w:jc w:val="both"/>
        <w:rPr>
          <w:rFonts w:ascii="Times New Roman" w:hAnsi="Times New Roman" w:cs="Times New Roman"/>
        </w:rPr>
      </w:pPr>
      <w:r w:rsidRPr="00013287">
        <w:rPr>
          <w:rFonts w:ascii="Times New Roman" w:hAnsi="Times New Roman" w:cs="Times New Roman"/>
          <w:b/>
          <w:bCs/>
        </w:rPr>
        <w:t>Electrical requirements:</w:t>
      </w:r>
      <w:r w:rsidRPr="00013287">
        <w:rPr>
          <w:rFonts w:ascii="Times New Roman" w:hAnsi="Times New Roman" w:cs="Times New Roman"/>
        </w:rPr>
        <w:t xml:space="preserve"> three-phase power line where biosafety cabinets (laminar flow hoods) are installed.</w:t>
      </w:r>
    </w:p>
    <w:p w14:paraId="2A062C1D" w14:textId="77777777" w:rsidR="004B5B5B" w:rsidRPr="00013287" w:rsidRDefault="004B5B5B" w:rsidP="00F8549E">
      <w:pPr>
        <w:numPr>
          <w:ilvl w:val="0"/>
          <w:numId w:val="57"/>
        </w:numPr>
        <w:spacing w:after="0" w:line="276" w:lineRule="auto"/>
        <w:jc w:val="both"/>
        <w:rPr>
          <w:rFonts w:ascii="Times New Roman" w:hAnsi="Times New Roman" w:cs="Times New Roman"/>
        </w:rPr>
      </w:pPr>
      <w:r w:rsidRPr="00013287">
        <w:rPr>
          <w:rFonts w:ascii="Times New Roman" w:hAnsi="Times New Roman" w:cs="Times New Roman"/>
          <w:b/>
          <w:bCs/>
        </w:rPr>
        <w:t>Electrical and plumbing systems</w:t>
      </w:r>
      <w:r w:rsidRPr="00013287">
        <w:rPr>
          <w:rFonts w:ascii="Times New Roman" w:hAnsi="Times New Roman" w:cs="Times New Roman"/>
        </w:rPr>
        <w:t xml:space="preserve"> must ensure continuous and compliant supply according to laboratory standards.</w:t>
      </w:r>
    </w:p>
    <w:p w14:paraId="49D70EC1" w14:textId="77777777" w:rsidR="004B5B5B" w:rsidRPr="00013287" w:rsidRDefault="004B5B5B" w:rsidP="004B5B5B">
      <w:pPr>
        <w:spacing w:before="240" w:after="0" w:line="276" w:lineRule="auto"/>
        <w:jc w:val="both"/>
        <w:rPr>
          <w:rFonts w:ascii="Times New Roman" w:hAnsi="Times New Roman" w:cs="Times New Roman"/>
          <w:b/>
          <w:bCs/>
        </w:rPr>
      </w:pPr>
      <w:r w:rsidRPr="00013287">
        <w:rPr>
          <w:rFonts w:ascii="Times New Roman" w:hAnsi="Times New Roman" w:cs="Times New Roman"/>
          <w:b/>
          <w:bCs/>
        </w:rPr>
        <w:t>• Washing and Sterilization Area (</w:t>
      </w:r>
      <w:proofErr w:type="spellStart"/>
      <w:r w:rsidRPr="00013287">
        <w:rPr>
          <w:rFonts w:ascii="Times New Roman" w:hAnsi="Times New Roman" w:cs="Times New Roman"/>
          <w:b/>
          <w:bCs/>
        </w:rPr>
        <w:t>Lavanteria</w:t>
      </w:r>
      <w:proofErr w:type="spellEnd"/>
      <w:r w:rsidRPr="00013287">
        <w:rPr>
          <w:rFonts w:ascii="Times New Roman" w:hAnsi="Times New Roman" w:cs="Times New Roman"/>
          <w:b/>
          <w:bCs/>
        </w:rPr>
        <w:t>)</w:t>
      </w:r>
    </w:p>
    <w:p w14:paraId="5A5DE11F" w14:textId="77777777" w:rsidR="004B5B5B" w:rsidRPr="00013287" w:rsidRDefault="004B5B5B" w:rsidP="00F8549E">
      <w:pPr>
        <w:numPr>
          <w:ilvl w:val="0"/>
          <w:numId w:val="58"/>
        </w:numPr>
        <w:spacing w:after="0" w:line="276" w:lineRule="auto"/>
        <w:jc w:val="both"/>
        <w:rPr>
          <w:rFonts w:ascii="Times New Roman" w:hAnsi="Times New Roman" w:cs="Times New Roman"/>
        </w:rPr>
      </w:pPr>
      <w:r w:rsidRPr="00013287">
        <w:rPr>
          <w:rFonts w:ascii="Times New Roman" w:hAnsi="Times New Roman" w:cs="Times New Roman"/>
        </w:rPr>
        <w:t xml:space="preserve">A </w:t>
      </w:r>
      <w:r w:rsidRPr="00013287">
        <w:rPr>
          <w:rFonts w:ascii="Times New Roman" w:hAnsi="Times New Roman" w:cs="Times New Roman"/>
          <w:b/>
          <w:bCs/>
        </w:rPr>
        <w:t>large sink</w:t>
      </w:r>
      <w:r w:rsidRPr="00013287">
        <w:rPr>
          <w:rFonts w:ascii="Times New Roman" w:hAnsi="Times New Roman" w:cs="Times New Roman"/>
        </w:rPr>
        <w:t xml:space="preserve">, either prefabricated or built-in with </w:t>
      </w:r>
      <w:r w:rsidRPr="00013287">
        <w:rPr>
          <w:rFonts w:ascii="Times New Roman" w:hAnsi="Times New Roman" w:cs="Times New Roman"/>
          <w:b/>
          <w:bCs/>
        </w:rPr>
        <w:t>brick and tiled surfaces</w:t>
      </w:r>
      <w:r w:rsidRPr="00013287">
        <w:rPr>
          <w:rFonts w:ascii="Times New Roman" w:hAnsi="Times New Roman" w:cs="Times New Roman"/>
        </w:rPr>
        <w:t xml:space="preserve">, must be installed, with a </w:t>
      </w:r>
      <w:r w:rsidRPr="00013287">
        <w:rPr>
          <w:rFonts w:ascii="Times New Roman" w:hAnsi="Times New Roman" w:cs="Times New Roman"/>
          <w:b/>
          <w:bCs/>
        </w:rPr>
        <w:t>distiller</w:t>
      </w:r>
      <w:r w:rsidRPr="00013287">
        <w:rPr>
          <w:rFonts w:ascii="Times New Roman" w:hAnsi="Times New Roman" w:cs="Times New Roman"/>
        </w:rPr>
        <w:t xml:space="preserve"> placed above it.</w:t>
      </w:r>
    </w:p>
    <w:p w14:paraId="5E924863" w14:textId="77777777" w:rsidR="004B5B5B" w:rsidRPr="00013287" w:rsidRDefault="004B5B5B" w:rsidP="00F8549E">
      <w:pPr>
        <w:numPr>
          <w:ilvl w:val="0"/>
          <w:numId w:val="58"/>
        </w:numPr>
        <w:spacing w:after="0" w:line="276" w:lineRule="auto"/>
        <w:jc w:val="both"/>
        <w:rPr>
          <w:rFonts w:ascii="Times New Roman" w:hAnsi="Times New Roman" w:cs="Times New Roman"/>
        </w:rPr>
      </w:pPr>
      <w:r w:rsidRPr="00013287">
        <w:rPr>
          <w:rFonts w:ascii="Times New Roman" w:hAnsi="Times New Roman" w:cs="Times New Roman"/>
        </w:rPr>
        <w:t xml:space="preserve">The </w:t>
      </w:r>
      <w:r w:rsidRPr="00013287">
        <w:rPr>
          <w:rFonts w:ascii="Times New Roman" w:hAnsi="Times New Roman" w:cs="Times New Roman"/>
          <w:b/>
          <w:bCs/>
        </w:rPr>
        <w:t>autoclave</w:t>
      </w:r>
      <w:r w:rsidRPr="00013287">
        <w:rPr>
          <w:rFonts w:ascii="Times New Roman" w:hAnsi="Times New Roman" w:cs="Times New Roman"/>
        </w:rPr>
        <w:t xml:space="preserve"> must be </w:t>
      </w:r>
      <w:r w:rsidRPr="00013287">
        <w:rPr>
          <w:rFonts w:ascii="Times New Roman" w:hAnsi="Times New Roman" w:cs="Times New Roman"/>
          <w:b/>
          <w:bCs/>
        </w:rPr>
        <w:t>vertical</w:t>
      </w:r>
      <w:r w:rsidRPr="00013287">
        <w:rPr>
          <w:rFonts w:ascii="Times New Roman" w:hAnsi="Times New Roman" w:cs="Times New Roman"/>
        </w:rPr>
        <w:t xml:space="preserve"> and equipped with a </w:t>
      </w:r>
      <w:r w:rsidRPr="00013287">
        <w:rPr>
          <w:rFonts w:ascii="Times New Roman" w:hAnsi="Times New Roman" w:cs="Times New Roman"/>
          <w:b/>
          <w:bCs/>
        </w:rPr>
        <w:t>steam exhaust pipe</w:t>
      </w:r>
      <w:r w:rsidRPr="00013287">
        <w:rPr>
          <w:rFonts w:ascii="Times New Roman" w:hAnsi="Times New Roman" w:cs="Times New Roman"/>
        </w:rPr>
        <w:t>.</w:t>
      </w:r>
    </w:p>
    <w:p w14:paraId="2CEFEDE9" w14:textId="77777777" w:rsidR="004B5B5B" w:rsidRPr="00013287" w:rsidRDefault="004B5B5B" w:rsidP="00F8549E">
      <w:pPr>
        <w:numPr>
          <w:ilvl w:val="0"/>
          <w:numId w:val="58"/>
        </w:numPr>
        <w:spacing w:after="0" w:line="276" w:lineRule="auto"/>
        <w:jc w:val="both"/>
        <w:rPr>
          <w:rFonts w:ascii="Times New Roman" w:hAnsi="Times New Roman" w:cs="Times New Roman"/>
        </w:rPr>
      </w:pPr>
      <w:r w:rsidRPr="00013287">
        <w:rPr>
          <w:rFonts w:ascii="Times New Roman" w:hAnsi="Times New Roman" w:cs="Times New Roman"/>
        </w:rPr>
        <w:t xml:space="preserve">The area must be </w:t>
      </w:r>
      <w:r w:rsidRPr="00013287">
        <w:rPr>
          <w:rFonts w:ascii="Times New Roman" w:hAnsi="Times New Roman" w:cs="Times New Roman"/>
          <w:b/>
          <w:bCs/>
        </w:rPr>
        <w:t>divided into two separate rooms</w:t>
      </w:r>
      <w:r w:rsidRPr="00013287">
        <w:rPr>
          <w:rFonts w:ascii="Times New Roman" w:hAnsi="Times New Roman" w:cs="Times New Roman"/>
        </w:rPr>
        <w:t>:</w:t>
      </w:r>
    </w:p>
    <w:p w14:paraId="0B86C55C" w14:textId="77777777" w:rsidR="004B5B5B" w:rsidRPr="00013287" w:rsidRDefault="004B5B5B" w:rsidP="00F8549E">
      <w:pPr>
        <w:numPr>
          <w:ilvl w:val="1"/>
          <w:numId w:val="58"/>
        </w:numPr>
        <w:spacing w:after="0" w:line="276" w:lineRule="auto"/>
        <w:jc w:val="both"/>
        <w:rPr>
          <w:rFonts w:ascii="Times New Roman" w:hAnsi="Times New Roman" w:cs="Times New Roman"/>
        </w:rPr>
      </w:pPr>
      <w:r w:rsidRPr="00013287">
        <w:rPr>
          <w:rFonts w:ascii="Times New Roman" w:hAnsi="Times New Roman" w:cs="Times New Roman"/>
          <w:b/>
          <w:bCs/>
        </w:rPr>
        <w:t>Room 1:</w:t>
      </w:r>
      <w:r w:rsidRPr="00013287">
        <w:rPr>
          <w:rFonts w:ascii="Times New Roman" w:hAnsi="Times New Roman" w:cs="Times New Roman"/>
        </w:rPr>
        <w:t xml:space="preserve"> containing the </w:t>
      </w:r>
      <w:r w:rsidRPr="00013287">
        <w:rPr>
          <w:rFonts w:ascii="Times New Roman" w:hAnsi="Times New Roman" w:cs="Times New Roman"/>
          <w:b/>
          <w:bCs/>
        </w:rPr>
        <w:t>autoclave</w:t>
      </w:r>
      <w:r w:rsidRPr="00013287">
        <w:rPr>
          <w:rFonts w:ascii="Times New Roman" w:hAnsi="Times New Roman" w:cs="Times New Roman"/>
        </w:rPr>
        <w:t xml:space="preserve">, </w:t>
      </w:r>
      <w:r w:rsidRPr="00013287">
        <w:rPr>
          <w:rFonts w:ascii="Times New Roman" w:hAnsi="Times New Roman" w:cs="Times New Roman"/>
          <w:b/>
          <w:bCs/>
        </w:rPr>
        <w:t>sink</w:t>
      </w:r>
      <w:r w:rsidRPr="00013287">
        <w:rPr>
          <w:rFonts w:ascii="Times New Roman" w:hAnsi="Times New Roman" w:cs="Times New Roman"/>
        </w:rPr>
        <w:t xml:space="preserve">, and </w:t>
      </w:r>
      <w:r w:rsidRPr="00013287">
        <w:rPr>
          <w:rFonts w:ascii="Times New Roman" w:hAnsi="Times New Roman" w:cs="Times New Roman"/>
          <w:b/>
          <w:bCs/>
        </w:rPr>
        <w:t>distiller</w:t>
      </w:r>
      <w:r w:rsidRPr="00013287">
        <w:rPr>
          <w:rFonts w:ascii="Times New Roman" w:hAnsi="Times New Roman" w:cs="Times New Roman"/>
        </w:rPr>
        <w:t xml:space="preserve"> for washing and decontamination.</w:t>
      </w:r>
    </w:p>
    <w:p w14:paraId="4C4E195C" w14:textId="77777777" w:rsidR="004B5B5B" w:rsidRPr="00013287" w:rsidRDefault="004B5B5B" w:rsidP="00F8549E">
      <w:pPr>
        <w:numPr>
          <w:ilvl w:val="1"/>
          <w:numId w:val="58"/>
        </w:numPr>
        <w:spacing w:after="0" w:line="276" w:lineRule="auto"/>
        <w:jc w:val="both"/>
        <w:rPr>
          <w:rFonts w:ascii="Times New Roman" w:hAnsi="Times New Roman" w:cs="Times New Roman"/>
        </w:rPr>
      </w:pPr>
      <w:r w:rsidRPr="00013287">
        <w:rPr>
          <w:rFonts w:ascii="Times New Roman" w:hAnsi="Times New Roman" w:cs="Times New Roman"/>
          <w:b/>
          <w:bCs/>
        </w:rPr>
        <w:t>Room 2:</w:t>
      </w:r>
      <w:r w:rsidRPr="00013287">
        <w:rPr>
          <w:rFonts w:ascii="Times New Roman" w:hAnsi="Times New Roman" w:cs="Times New Roman"/>
        </w:rPr>
        <w:t xml:space="preserve"> containing the </w:t>
      </w:r>
      <w:proofErr w:type="spellStart"/>
      <w:r w:rsidRPr="00013287">
        <w:rPr>
          <w:rFonts w:ascii="Times New Roman" w:hAnsi="Times New Roman" w:cs="Times New Roman"/>
          <w:b/>
          <w:bCs/>
        </w:rPr>
        <w:t>Aerosteril</w:t>
      </w:r>
      <w:proofErr w:type="spellEnd"/>
      <w:r w:rsidRPr="00013287">
        <w:rPr>
          <w:rFonts w:ascii="Times New Roman" w:hAnsi="Times New Roman" w:cs="Times New Roman"/>
          <w:b/>
          <w:bCs/>
        </w:rPr>
        <w:t xml:space="preserve"> (hot air sterilizer)</w:t>
      </w:r>
      <w:r w:rsidRPr="00013287">
        <w:rPr>
          <w:rFonts w:ascii="Times New Roman" w:hAnsi="Times New Roman" w:cs="Times New Roman"/>
        </w:rPr>
        <w:t xml:space="preserve"> and </w:t>
      </w:r>
      <w:r w:rsidRPr="00013287">
        <w:rPr>
          <w:rFonts w:ascii="Times New Roman" w:hAnsi="Times New Roman" w:cs="Times New Roman"/>
          <w:b/>
          <w:bCs/>
        </w:rPr>
        <w:t>cabinets</w:t>
      </w:r>
      <w:r w:rsidRPr="00013287">
        <w:rPr>
          <w:rFonts w:ascii="Times New Roman" w:hAnsi="Times New Roman" w:cs="Times New Roman"/>
        </w:rPr>
        <w:t xml:space="preserve"> for storing reusable laboratory materials.</w:t>
      </w:r>
    </w:p>
    <w:p w14:paraId="6B2FCE70" w14:textId="77777777" w:rsidR="004B5B5B" w:rsidRPr="00013287" w:rsidRDefault="004B5B5B" w:rsidP="00F8549E">
      <w:pPr>
        <w:numPr>
          <w:ilvl w:val="0"/>
          <w:numId w:val="58"/>
        </w:numPr>
        <w:spacing w:after="0" w:line="276" w:lineRule="auto"/>
        <w:jc w:val="both"/>
        <w:rPr>
          <w:rFonts w:ascii="Times New Roman" w:hAnsi="Times New Roman" w:cs="Times New Roman"/>
        </w:rPr>
      </w:pPr>
      <w:r w:rsidRPr="00013287">
        <w:rPr>
          <w:rFonts w:ascii="Times New Roman" w:hAnsi="Times New Roman" w:cs="Times New Roman"/>
          <w:b/>
          <w:bCs/>
        </w:rPr>
        <w:t>Benches and flooring</w:t>
      </w:r>
      <w:r w:rsidRPr="00013287">
        <w:rPr>
          <w:rFonts w:ascii="Times New Roman" w:hAnsi="Times New Roman" w:cs="Times New Roman"/>
        </w:rPr>
        <w:t xml:space="preserve"> must be made of </w:t>
      </w:r>
      <w:r w:rsidRPr="00013287">
        <w:rPr>
          <w:rFonts w:ascii="Times New Roman" w:hAnsi="Times New Roman" w:cs="Times New Roman"/>
          <w:b/>
          <w:bCs/>
        </w:rPr>
        <w:t>materials that are easy to clean and disinfect.</w:t>
      </w:r>
    </w:p>
    <w:p w14:paraId="240F8DBC" w14:textId="77777777" w:rsidR="004B5B5B" w:rsidRPr="00C456A2" w:rsidRDefault="004B5B5B" w:rsidP="004B5B5B">
      <w:pPr>
        <w:spacing w:after="0" w:line="276" w:lineRule="auto"/>
        <w:rPr>
          <w:rFonts w:ascii="Times New Roman" w:hAnsi="Times New Roman" w:cs="Times New Roman"/>
        </w:rPr>
      </w:pPr>
    </w:p>
    <w:p w14:paraId="03BD2045" w14:textId="77777777" w:rsidR="004B5B5B" w:rsidRPr="00C456A2" w:rsidRDefault="004B5B5B" w:rsidP="004B5B5B">
      <w:pPr>
        <w:spacing w:after="0" w:line="276" w:lineRule="auto"/>
        <w:jc w:val="both"/>
        <w:rPr>
          <w:rFonts w:ascii="Times New Roman" w:hAnsi="Times New Roman" w:cs="Times New Roman"/>
          <w:b/>
          <w:bCs/>
        </w:rPr>
      </w:pPr>
      <w:r w:rsidRPr="00C456A2">
        <w:rPr>
          <w:rFonts w:ascii="Times New Roman" w:hAnsi="Times New Roman" w:cs="Times New Roman"/>
          <w:b/>
          <w:bCs/>
        </w:rPr>
        <w:t>Preparation Laboratory</w:t>
      </w:r>
    </w:p>
    <w:p w14:paraId="098BA8AC" w14:textId="77777777" w:rsidR="004B5B5B" w:rsidRPr="00C456A2" w:rsidRDefault="004B5B5B" w:rsidP="004B5B5B">
      <w:pPr>
        <w:spacing w:after="0" w:line="276" w:lineRule="auto"/>
        <w:jc w:val="both"/>
        <w:rPr>
          <w:rFonts w:ascii="Times New Roman" w:hAnsi="Times New Roman" w:cs="Times New Roman"/>
        </w:rPr>
      </w:pPr>
      <w:r w:rsidRPr="00C456A2">
        <w:rPr>
          <w:rFonts w:ascii="Times New Roman" w:hAnsi="Times New Roman" w:cs="Times New Roman"/>
        </w:rPr>
        <w:t xml:space="preserve">The Preparation Laboratory should consist of </w:t>
      </w:r>
      <w:r w:rsidRPr="00C456A2">
        <w:rPr>
          <w:rFonts w:ascii="Times New Roman" w:hAnsi="Times New Roman" w:cs="Times New Roman"/>
          <w:b/>
          <w:bCs/>
        </w:rPr>
        <w:t>two interconnected rooms</w:t>
      </w:r>
      <w:r w:rsidRPr="00C456A2">
        <w:rPr>
          <w:rFonts w:ascii="Times New Roman" w:hAnsi="Times New Roman" w:cs="Times New Roman"/>
        </w:rPr>
        <w:t xml:space="preserve"> to allow internal communication.</w:t>
      </w:r>
    </w:p>
    <w:p w14:paraId="4DD28B67" w14:textId="77777777" w:rsidR="004B5B5B" w:rsidRPr="00C456A2" w:rsidRDefault="004B5B5B" w:rsidP="00F8549E">
      <w:pPr>
        <w:numPr>
          <w:ilvl w:val="0"/>
          <w:numId w:val="59"/>
        </w:numPr>
        <w:spacing w:after="0" w:line="276" w:lineRule="auto"/>
        <w:jc w:val="both"/>
        <w:rPr>
          <w:rFonts w:ascii="Times New Roman" w:hAnsi="Times New Roman" w:cs="Times New Roman"/>
        </w:rPr>
      </w:pPr>
      <w:r w:rsidRPr="00C456A2">
        <w:rPr>
          <w:rFonts w:ascii="Times New Roman" w:hAnsi="Times New Roman" w:cs="Times New Roman"/>
        </w:rPr>
        <w:t xml:space="preserve">One room (the laboratory) should preferably have a </w:t>
      </w:r>
      <w:r w:rsidRPr="00C456A2">
        <w:rPr>
          <w:rFonts w:ascii="Times New Roman" w:hAnsi="Times New Roman" w:cs="Times New Roman"/>
          <w:b/>
          <w:bCs/>
        </w:rPr>
        <w:t>large central table</w:t>
      </w:r>
      <w:r w:rsidRPr="00C456A2">
        <w:rPr>
          <w:rFonts w:ascii="Times New Roman" w:hAnsi="Times New Roman" w:cs="Times New Roman"/>
        </w:rPr>
        <w:t>, built with bricks and topped with a marble slab.</w:t>
      </w:r>
    </w:p>
    <w:p w14:paraId="213ABBBF" w14:textId="77777777" w:rsidR="004B5B5B" w:rsidRPr="00C456A2" w:rsidRDefault="004B5B5B" w:rsidP="00F8549E">
      <w:pPr>
        <w:numPr>
          <w:ilvl w:val="0"/>
          <w:numId w:val="59"/>
        </w:numPr>
        <w:spacing w:after="0" w:line="276" w:lineRule="auto"/>
        <w:jc w:val="both"/>
        <w:rPr>
          <w:rFonts w:ascii="Times New Roman" w:hAnsi="Times New Roman" w:cs="Times New Roman"/>
        </w:rPr>
      </w:pPr>
      <w:r w:rsidRPr="00C456A2">
        <w:rPr>
          <w:rFonts w:ascii="Times New Roman" w:hAnsi="Times New Roman" w:cs="Times New Roman"/>
        </w:rPr>
        <w:t>The washing room (</w:t>
      </w:r>
      <w:proofErr w:type="spellStart"/>
      <w:r w:rsidRPr="00C456A2">
        <w:rPr>
          <w:rFonts w:ascii="Times New Roman" w:hAnsi="Times New Roman" w:cs="Times New Roman"/>
        </w:rPr>
        <w:t>Lavanteria</w:t>
      </w:r>
      <w:proofErr w:type="spellEnd"/>
      <w:r w:rsidRPr="00C456A2">
        <w:rPr>
          <w:rFonts w:ascii="Times New Roman" w:hAnsi="Times New Roman" w:cs="Times New Roman"/>
        </w:rPr>
        <w:t xml:space="preserve">) must have a </w:t>
      </w:r>
      <w:r w:rsidRPr="00C456A2">
        <w:rPr>
          <w:rFonts w:ascii="Times New Roman" w:hAnsi="Times New Roman" w:cs="Times New Roman"/>
          <w:b/>
          <w:bCs/>
        </w:rPr>
        <w:t>large sink</w:t>
      </w:r>
      <w:r w:rsidRPr="00C456A2">
        <w:rPr>
          <w:rFonts w:ascii="Times New Roman" w:hAnsi="Times New Roman" w:cs="Times New Roman"/>
        </w:rPr>
        <w:t xml:space="preserve">, either prefabricated or brick-built and tiled. The </w:t>
      </w:r>
      <w:r w:rsidRPr="00C456A2">
        <w:rPr>
          <w:rFonts w:ascii="Times New Roman" w:hAnsi="Times New Roman" w:cs="Times New Roman"/>
          <w:b/>
          <w:bCs/>
        </w:rPr>
        <w:t>distiller</w:t>
      </w:r>
      <w:r w:rsidRPr="00C456A2">
        <w:rPr>
          <w:rFonts w:ascii="Times New Roman" w:hAnsi="Times New Roman" w:cs="Times New Roman"/>
        </w:rPr>
        <w:t xml:space="preserve"> must be placed above the sink.</w:t>
      </w:r>
    </w:p>
    <w:p w14:paraId="6541533E" w14:textId="77777777" w:rsidR="004B5B5B" w:rsidRPr="00C456A2" w:rsidRDefault="004B5B5B" w:rsidP="00F8549E">
      <w:pPr>
        <w:numPr>
          <w:ilvl w:val="0"/>
          <w:numId w:val="59"/>
        </w:numPr>
        <w:spacing w:after="0" w:line="276" w:lineRule="auto"/>
        <w:jc w:val="both"/>
        <w:rPr>
          <w:rFonts w:ascii="Times New Roman" w:hAnsi="Times New Roman" w:cs="Times New Roman"/>
        </w:rPr>
      </w:pPr>
      <w:r w:rsidRPr="00C456A2">
        <w:rPr>
          <w:rFonts w:ascii="Times New Roman" w:hAnsi="Times New Roman" w:cs="Times New Roman"/>
        </w:rPr>
        <w:t xml:space="preserve">The area designated for the </w:t>
      </w:r>
      <w:r w:rsidRPr="00C456A2">
        <w:rPr>
          <w:rFonts w:ascii="Times New Roman" w:hAnsi="Times New Roman" w:cs="Times New Roman"/>
          <w:b/>
          <w:bCs/>
        </w:rPr>
        <w:t>autoclave</w:t>
      </w:r>
      <w:r w:rsidRPr="00C456A2">
        <w:rPr>
          <w:rFonts w:ascii="Times New Roman" w:hAnsi="Times New Roman" w:cs="Times New Roman"/>
        </w:rPr>
        <w:t xml:space="preserve"> must have a </w:t>
      </w:r>
      <w:r w:rsidRPr="00C456A2">
        <w:rPr>
          <w:rFonts w:ascii="Times New Roman" w:hAnsi="Times New Roman" w:cs="Times New Roman"/>
          <w:b/>
          <w:bCs/>
        </w:rPr>
        <w:t>three-phase electrical outlet</w:t>
      </w:r>
      <w:r w:rsidRPr="00C456A2">
        <w:rPr>
          <w:rFonts w:ascii="Times New Roman" w:hAnsi="Times New Roman" w:cs="Times New Roman"/>
        </w:rPr>
        <w:t xml:space="preserve"> and a dedicated </w:t>
      </w:r>
      <w:r w:rsidRPr="00C456A2">
        <w:rPr>
          <w:rFonts w:ascii="Times New Roman" w:hAnsi="Times New Roman" w:cs="Times New Roman"/>
          <w:b/>
          <w:bCs/>
        </w:rPr>
        <w:t>exhaust pipe</w:t>
      </w:r>
      <w:r w:rsidRPr="00C456A2">
        <w:rPr>
          <w:rFonts w:ascii="Times New Roman" w:hAnsi="Times New Roman" w:cs="Times New Roman"/>
        </w:rPr>
        <w:t xml:space="preserve"> for autoclave steam discharge.</w:t>
      </w:r>
    </w:p>
    <w:p w14:paraId="16236EF5" w14:textId="77777777" w:rsidR="004B5B5B" w:rsidRPr="00C456A2" w:rsidRDefault="004B5B5B" w:rsidP="004B5B5B">
      <w:pPr>
        <w:spacing w:before="240" w:after="0" w:line="276" w:lineRule="auto"/>
        <w:jc w:val="both"/>
        <w:rPr>
          <w:rFonts w:ascii="Times New Roman" w:hAnsi="Times New Roman" w:cs="Times New Roman"/>
          <w:b/>
          <w:bCs/>
        </w:rPr>
      </w:pPr>
      <w:r w:rsidRPr="00C456A2">
        <w:rPr>
          <w:rFonts w:ascii="Times New Roman" w:hAnsi="Times New Roman" w:cs="Times New Roman"/>
          <w:b/>
          <w:bCs/>
        </w:rPr>
        <w:lastRenderedPageBreak/>
        <w:t>Special Environmental Requirements:</w:t>
      </w:r>
    </w:p>
    <w:p w14:paraId="68646306" w14:textId="77777777" w:rsidR="004B5B5B" w:rsidRPr="00C456A2" w:rsidRDefault="004B5B5B" w:rsidP="00F8549E">
      <w:pPr>
        <w:numPr>
          <w:ilvl w:val="0"/>
          <w:numId w:val="60"/>
        </w:numPr>
        <w:spacing w:after="0" w:line="276" w:lineRule="auto"/>
        <w:jc w:val="both"/>
        <w:rPr>
          <w:rFonts w:ascii="Times New Roman" w:hAnsi="Times New Roman" w:cs="Times New Roman"/>
        </w:rPr>
      </w:pPr>
      <w:r w:rsidRPr="00C456A2">
        <w:rPr>
          <w:rFonts w:ascii="Times New Roman" w:hAnsi="Times New Roman" w:cs="Times New Roman"/>
        </w:rPr>
        <w:t xml:space="preserve">The rooms must be </w:t>
      </w:r>
      <w:r w:rsidRPr="00C456A2">
        <w:rPr>
          <w:rFonts w:ascii="Times New Roman" w:hAnsi="Times New Roman" w:cs="Times New Roman"/>
          <w:b/>
          <w:bCs/>
        </w:rPr>
        <w:t>dry and free of humidity</w:t>
      </w:r>
      <w:r w:rsidRPr="00C456A2">
        <w:rPr>
          <w:rFonts w:ascii="Times New Roman" w:hAnsi="Times New Roman" w:cs="Times New Roman"/>
        </w:rPr>
        <w:t>, as moisture negatively affects the sterility of media by encouraging mold spores that can contaminate the culture media.</w:t>
      </w:r>
    </w:p>
    <w:p w14:paraId="6E37DBF5" w14:textId="77777777" w:rsidR="004B5B5B" w:rsidRPr="00C456A2" w:rsidRDefault="004B5B5B" w:rsidP="00F8549E">
      <w:pPr>
        <w:numPr>
          <w:ilvl w:val="0"/>
          <w:numId w:val="60"/>
        </w:numPr>
        <w:spacing w:after="0" w:line="276" w:lineRule="auto"/>
        <w:jc w:val="both"/>
        <w:rPr>
          <w:rFonts w:ascii="Times New Roman" w:hAnsi="Times New Roman" w:cs="Times New Roman"/>
        </w:rPr>
      </w:pPr>
      <w:r w:rsidRPr="00C456A2">
        <w:rPr>
          <w:rFonts w:ascii="Times New Roman" w:hAnsi="Times New Roman" w:cs="Times New Roman"/>
        </w:rPr>
        <w:t>Avoid positioning the rooms on the north side or on the first floor if possible.</w:t>
      </w:r>
    </w:p>
    <w:p w14:paraId="6FFE2CBA" w14:textId="77777777" w:rsidR="004B5B5B" w:rsidRPr="00C456A2" w:rsidRDefault="004B5B5B" w:rsidP="00F8549E">
      <w:pPr>
        <w:numPr>
          <w:ilvl w:val="0"/>
          <w:numId w:val="60"/>
        </w:numPr>
        <w:spacing w:after="0" w:line="276" w:lineRule="auto"/>
        <w:jc w:val="both"/>
        <w:rPr>
          <w:rFonts w:ascii="Times New Roman" w:hAnsi="Times New Roman" w:cs="Times New Roman"/>
        </w:rPr>
      </w:pPr>
      <w:r w:rsidRPr="00C456A2">
        <w:rPr>
          <w:rFonts w:ascii="Times New Roman" w:hAnsi="Times New Roman" w:cs="Times New Roman"/>
          <w:b/>
          <w:bCs/>
        </w:rPr>
        <w:t>Benches and flooring</w:t>
      </w:r>
      <w:r w:rsidRPr="00C456A2">
        <w:rPr>
          <w:rFonts w:ascii="Times New Roman" w:hAnsi="Times New Roman" w:cs="Times New Roman"/>
        </w:rPr>
        <w:t xml:space="preserve"> must be made of </w:t>
      </w:r>
      <w:r w:rsidRPr="00C456A2">
        <w:rPr>
          <w:rFonts w:ascii="Times New Roman" w:hAnsi="Times New Roman" w:cs="Times New Roman"/>
          <w:b/>
          <w:bCs/>
        </w:rPr>
        <w:t>materials that are easy to clean and disinfect</w:t>
      </w:r>
      <w:r w:rsidRPr="00C456A2">
        <w:rPr>
          <w:rFonts w:ascii="Times New Roman" w:hAnsi="Times New Roman" w:cs="Times New Roman"/>
        </w:rPr>
        <w:t>.</w:t>
      </w:r>
    </w:p>
    <w:p w14:paraId="0506DCFA" w14:textId="77777777" w:rsidR="004B5B5B" w:rsidRPr="00C456A2" w:rsidRDefault="004B5B5B" w:rsidP="00F8549E">
      <w:pPr>
        <w:numPr>
          <w:ilvl w:val="0"/>
          <w:numId w:val="60"/>
        </w:numPr>
        <w:spacing w:after="0" w:line="276" w:lineRule="auto"/>
        <w:jc w:val="both"/>
        <w:rPr>
          <w:rFonts w:ascii="Times New Roman" w:hAnsi="Times New Roman" w:cs="Times New Roman"/>
        </w:rPr>
      </w:pPr>
      <w:r w:rsidRPr="00C456A2">
        <w:rPr>
          <w:rFonts w:ascii="Times New Roman" w:hAnsi="Times New Roman" w:cs="Times New Roman"/>
          <w:b/>
          <w:bCs/>
        </w:rPr>
        <w:t>Ambient temperature:</w:t>
      </w:r>
      <w:r w:rsidRPr="00C456A2">
        <w:rPr>
          <w:rFonts w:ascii="Times New Roman" w:hAnsi="Times New Roman" w:cs="Times New Roman"/>
        </w:rPr>
        <w:t xml:space="preserve"> controlled at </w:t>
      </w:r>
      <w:r w:rsidRPr="00C456A2">
        <w:rPr>
          <w:rFonts w:ascii="Times New Roman" w:hAnsi="Times New Roman" w:cs="Times New Roman"/>
          <w:b/>
          <w:bCs/>
        </w:rPr>
        <w:t>20–24 °C</w:t>
      </w:r>
      <w:r w:rsidRPr="00C456A2">
        <w:rPr>
          <w:rFonts w:ascii="Times New Roman" w:hAnsi="Times New Roman" w:cs="Times New Roman"/>
        </w:rPr>
        <w:t xml:space="preserve"> via air conditioning.</w:t>
      </w:r>
    </w:p>
    <w:p w14:paraId="73580A9B" w14:textId="77777777" w:rsidR="004B5B5B" w:rsidRPr="00C456A2" w:rsidRDefault="004B5B5B" w:rsidP="00F8549E">
      <w:pPr>
        <w:numPr>
          <w:ilvl w:val="0"/>
          <w:numId w:val="60"/>
        </w:numPr>
        <w:spacing w:after="0" w:line="276" w:lineRule="auto"/>
        <w:jc w:val="both"/>
        <w:rPr>
          <w:rFonts w:ascii="Times New Roman" w:hAnsi="Times New Roman" w:cs="Times New Roman"/>
        </w:rPr>
      </w:pPr>
      <w:r w:rsidRPr="00C456A2">
        <w:rPr>
          <w:rFonts w:ascii="Times New Roman" w:hAnsi="Times New Roman" w:cs="Times New Roman"/>
          <w:b/>
          <w:bCs/>
        </w:rPr>
        <w:t>Relative humidity:</w:t>
      </w:r>
      <w:r w:rsidRPr="00C456A2">
        <w:rPr>
          <w:rFonts w:ascii="Times New Roman" w:hAnsi="Times New Roman" w:cs="Times New Roman"/>
        </w:rPr>
        <w:t xml:space="preserve"> maintained between </w:t>
      </w:r>
      <w:r w:rsidRPr="00C456A2">
        <w:rPr>
          <w:rFonts w:ascii="Times New Roman" w:hAnsi="Times New Roman" w:cs="Times New Roman"/>
          <w:b/>
          <w:bCs/>
        </w:rPr>
        <w:t>40–60%</w:t>
      </w:r>
      <w:r w:rsidRPr="00C456A2">
        <w:rPr>
          <w:rFonts w:ascii="Times New Roman" w:hAnsi="Times New Roman" w:cs="Times New Roman"/>
        </w:rPr>
        <w:t>.</w:t>
      </w:r>
    </w:p>
    <w:p w14:paraId="139BC776" w14:textId="77777777" w:rsidR="004B5B5B" w:rsidRPr="00C456A2" w:rsidRDefault="004B5B5B" w:rsidP="00F8549E">
      <w:pPr>
        <w:numPr>
          <w:ilvl w:val="0"/>
          <w:numId w:val="60"/>
        </w:numPr>
        <w:spacing w:after="0" w:line="276" w:lineRule="auto"/>
        <w:jc w:val="both"/>
        <w:rPr>
          <w:rFonts w:ascii="Times New Roman" w:hAnsi="Times New Roman" w:cs="Times New Roman"/>
        </w:rPr>
      </w:pPr>
      <w:r w:rsidRPr="00C456A2">
        <w:rPr>
          <w:rFonts w:ascii="Times New Roman" w:hAnsi="Times New Roman" w:cs="Times New Roman"/>
          <w:b/>
          <w:bCs/>
        </w:rPr>
        <w:t>Air sterilization:</w:t>
      </w:r>
      <w:r w:rsidRPr="00C456A2">
        <w:rPr>
          <w:rFonts w:ascii="Times New Roman" w:hAnsi="Times New Roman" w:cs="Times New Roman"/>
        </w:rPr>
        <w:t xml:space="preserve"> achieved using </w:t>
      </w:r>
      <w:r w:rsidRPr="00C456A2">
        <w:rPr>
          <w:rFonts w:ascii="Times New Roman" w:hAnsi="Times New Roman" w:cs="Times New Roman"/>
          <w:b/>
          <w:bCs/>
        </w:rPr>
        <w:t>UV lamps</w:t>
      </w:r>
      <w:r w:rsidRPr="00C456A2">
        <w:rPr>
          <w:rFonts w:ascii="Times New Roman" w:hAnsi="Times New Roman" w:cs="Times New Roman"/>
        </w:rPr>
        <w:t xml:space="preserve"> in the laboratory room.</w:t>
      </w:r>
    </w:p>
    <w:p w14:paraId="5A3FA3C0" w14:textId="77777777" w:rsidR="004B5B5B" w:rsidRPr="00C456A2" w:rsidRDefault="004B5B5B" w:rsidP="004B5B5B">
      <w:pPr>
        <w:spacing w:before="240" w:after="0" w:line="276" w:lineRule="auto"/>
        <w:rPr>
          <w:rFonts w:ascii="Times New Roman" w:hAnsi="Times New Roman" w:cs="Times New Roman"/>
          <w:b/>
          <w:bCs/>
        </w:rPr>
      </w:pPr>
      <w:r w:rsidRPr="00C456A2">
        <w:rPr>
          <w:rFonts w:ascii="Times New Roman" w:hAnsi="Times New Roman" w:cs="Times New Roman"/>
          <w:b/>
          <w:bCs/>
        </w:rPr>
        <w:t>Equipment and Devices for the Preparation of Culture Media</w:t>
      </w:r>
    </w:p>
    <w:tbl>
      <w:tblPr>
        <w:tblW w:w="0" w:type="auto"/>
        <w:tblCellSpacing w:w="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4"/>
        <w:gridCol w:w="3595"/>
        <w:gridCol w:w="5336"/>
      </w:tblGrid>
      <w:tr w:rsidR="004B5B5B" w:rsidRPr="00C456A2" w14:paraId="33A38C50" w14:textId="77777777" w:rsidTr="00BA3509">
        <w:trPr>
          <w:tblHeader/>
          <w:tblCellSpacing w:w="15" w:type="dxa"/>
        </w:trPr>
        <w:tc>
          <w:tcPr>
            <w:tcW w:w="559" w:type="dxa"/>
            <w:vAlign w:val="center"/>
            <w:hideMark/>
          </w:tcPr>
          <w:p w14:paraId="5679EB31" w14:textId="77777777" w:rsidR="004B5B5B" w:rsidRPr="00C456A2" w:rsidRDefault="004B5B5B" w:rsidP="00BA3509">
            <w:pPr>
              <w:spacing w:after="0" w:line="276" w:lineRule="auto"/>
              <w:jc w:val="center"/>
              <w:rPr>
                <w:rFonts w:ascii="Times New Roman" w:hAnsi="Times New Roman" w:cs="Times New Roman"/>
                <w:b/>
                <w:bCs/>
              </w:rPr>
            </w:pPr>
            <w:r w:rsidRPr="00C456A2">
              <w:rPr>
                <w:rFonts w:ascii="Times New Roman" w:hAnsi="Times New Roman" w:cs="Times New Roman"/>
                <w:b/>
                <w:bCs/>
              </w:rPr>
              <w:t>No.</w:t>
            </w:r>
          </w:p>
        </w:tc>
        <w:tc>
          <w:tcPr>
            <w:tcW w:w="0" w:type="auto"/>
            <w:vAlign w:val="center"/>
            <w:hideMark/>
          </w:tcPr>
          <w:p w14:paraId="1E40ACF7"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Equipment Name</w:t>
            </w:r>
          </w:p>
        </w:tc>
        <w:tc>
          <w:tcPr>
            <w:tcW w:w="0" w:type="auto"/>
            <w:vAlign w:val="center"/>
            <w:hideMark/>
          </w:tcPr>
          <w:p w14:paraId="3238445E"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Location / Process</w:t>
            </w:r>
          </w:p>
        </w:tc>
      </w:tr>
      <w:tr w:rsidR="004B5B5B" w:rsidRPr="00C456A2" w14:paraId="277E22A6" w14:textId="77777777" w:rsidTr="00BA3509">
        <w:trPr>
          <w:tblCellSpacing w:w="15" w:type="dxa"/>
        </w:trPr>
        <w:tc>
          <w:tcPr>
            <w:tcW w:w="559" w:type="dxa"/>
            <w:vAlign w:val="center"/>
            <w:hideMark/>
          </w:tcPr>
          <w:p w14:paraId="244A9B73"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c>
          <w:tcPr>
            <w:tcW w:w="0" w:type="auto"/>
            <w:vAlign w:val="center"/>
            <w:hideMark/>
          </w:tcPr>
          <w:p w14:paraId="5D3A6211"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Analytical Balance</w:t>
            </w:r>
          </w:p>
        </w:tc>
        <w:tc>
          <w:tcPr>
            <w:tcW w:w="0" w:type="auto"/>
            <w:vAlign w:val="center"/>
            <w:hideMark/>
          </w:tcPr>
          <w:p w14:paraId="23D11778"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Laboratory / weighing dehydrated media</w:t>
            </w:r>
          </w:p>
        </w:tc>
      </w:tr>
      <w:tr w:rsidR="004B5B5B" w:rsidRPr="00C456A2" w14:paraId="0D9BB66D" w14:textId="77777777" w:rsidTr="00BA3509">
        <w:trPr>
          <w:tblCellSpacing w:w="15" w:type="dxa"/>
        </w:trPr>
        <w:tc>
          <w:tcPr>
            <w:tcW w:w="559" w:type="dxa"/>
            <w:vAlign w:val="center"/>
            <w:hideMark/>
          </w:tcPr>
          <w:p w14:paraId="2D03FBCB"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2</w:t>
            </w:r>
          </w:p>
        </w:tc>
        <w:tc>
          <w:tcPr>
            <w:tcW w:w="0" w:type="auto"/>
            <w:vAlign w:val="center"/>
            <w:hideMark/>
          </w:tcPr>
          <w:p w14:paraId="0CDF6B26"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Microbiological Cabinet with Laminar Flow</w:t>
            </w:r>
          </w:p>
        </w:tc>
        <w:tc>
          <w:tcPr>
            <w:tcW w:w="0" w:type="auto"/>
            <w:vAlign w:val="center"/>
            <w:hideMark/>
          </w:tcPr>
          <w:p w14:paraId="721E4075"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Laboratory / media dispensing</w:t>
            </w:r>
          </w:p>
        </w:tc>
      </w:tr>
      <w:tr w:rsidR="004B5B5B" w:rsidRPr="00C456A2" w14:paraId="056307A4" w14:textId="77777777" w:rsidTr="00BA3509">
        <w:trPr>
          <w:tblCellSpacing w:w="15" w:type="dxa"/>
        </w:trPr>
        <w:tc>
          <w:tcPr>
            <w:tcW w:w="559" w:type="dxa"/>
            <w:vAlign w:val="center"/>
            <w:hideMark/>
          </w:tcPr>
          <w:p w14:paraId="29B2390F"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3</w:t>
            </w:r>
          </w:p>
        </w:tc>
        <w:tc>
          <w:tcPr>
            <w:tcW w:w="0" w:type="auto"/>
            <w:vAlign w:val="center"/>
            <w:hideMark/>
          </w:tcPr>
          <w:p w14:paraId="3543B689"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Heated Shaker</w:t>
            </w:r>
          </w:p>
        </w:tc>
        <w:tc>
          <w:tcPr>
            <w:tcW w:w="0" w:type="auto"/>
            <w:vAlign w:val="center"/>
            <w:hideMark/>
          </w:tcPr>
          <w:p w14:paraId="01BE878E"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Laboratory / melting and homogenizing media</w:t>
            </w:r>
          </w:p>
        </w:tc>
      </w:tr>
      <w:tr w:rsidR="004B5B5B" w:rsidRPr="00C456A2" w14:paraId="637577C1" w14:textId="77777777" w:rsidTr="00BA3509">
        <w:trPr>
          <w:tblCellSpacing w:w="15" w:type="dxa"/>
        </w:trPr>
        <w:tc>
          <w:tcPr>
            <w:tcW w:w="559" w:type="dxa"/>
            <w:vAlign w:val="center"/>
            <w:hideMark/>
          </w:tcPr>
          <w:p w14:paraId="4328C2C5"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4</w:t>
            </w:r>
          </w:p>
        </w:tc>
        <w:tc>
          <w:tcPr>
            <w:tcW w:w="0" w:type="auto"/>
            <w:vAlign w:val="center"/>
            <w:hideMark/>
          </w:tcPr>
          <w:p w14:paraId="0DC4E623"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pH Meter</w:t>
            </w:r>
          </w:p>
        </w:tc>
        <w:tc>
          <w:tcPr>
            <w:tcW w:w="0" w:type="auto"/>
            <w:vAlign w:val="center"/>
            <w:hideMark/>
          </w:tcPr>
          <w:p w14:paraId="55BD8A74"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Laboratory / measuring media pH</w:t>
            </w:r>
          </w:p>
        </w:tc>
      </w:tr>
      <w:tr w:rsidR="004B5B5B" w:rsidRPr="00C456A2" w14:paraId="38F76C8D" w14:textId="77777777" w:rsidTr="00BA3509">
        <w:trPr>
          <w:tblCellSpacing w:w="15" w:type="dxa"/>
        </w:trPr>
        <w:tc>
          <w:tcPr>
            <w:tcW w:w="559" w:type="dxa"/>
            <w:vAlign w:val="center"/>
            <w:hideMark/>
          </w:tcPr>
          <w:p w14:paraId="2C800B5E"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5</w:t>
            </w:r>
          </w:p>
        </w:tc>
        <w:tc>
          <w:tcPr>
            <w:tcW w:w="0" w:type="auto"/>
            <w:vAlign w:val="center"/>
            <w:hideMark/>
          </w:tcPr>
          <w:p w14:paraId="4740F056"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Media Distributor</w:t>
            </w:r>
          </w:p>
        </w:tc>
        <w:tc>
          <w:tcPr>
            <w:tcW w:w="0" w:type="auto"/>
            <w:vAlign w:val="center"/>
            <w:hideMark/>
          </w:tcPr>
          <w:p w14:paraId="2150EF42"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Laboratory / media dispensing</w:t>
            </w:r>
          </w:p>
        </w:tc>
      </w:tr>
      <w:tr w:rsidR="004B5B5B" w:rsidRPr="00C456A2" w14:paraId="503E71BB" w14:textId="77777777" w:rsidTr="00BA3509">
        <w:trPr>
          <w:tblCellSpacing w:w="15" w:type="dxa"/>
        </w:trPr>
        <w:tc>
          <w:tcPr>
            <w:tcW w:w="559" w:type="dxa"/>
            <w:vAlign w:val="center"/>
            <w:hideMark/>
          </w:tcPr>
          <w:p w14:paraId="070C3232"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6</w:t>
            </w:r>
          </w:p>
        </w:tc>
        <w:tc>
          <w:tcPr>
            <w:tcW w:w="0" w:type="auto"/>
            <w:vAlign w:val="center"/>
            <w:hideMark/>
          </w:tcPr>
          <w:p w14:paraId="79EE5AE3"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Digital Thermometer with External Probe</w:t>
            </w:r>
          </w:p>
        </w:tc>
        <w:tc>
          <w:tcPr>
            <w:tcW w:w="0" w:type="auto"/>
            <w:vAlign w:val="center"/>
            <w:hideMark/>
          </w:tcPr>
          <w:p w14:paraId="4821B58B"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Washing room / monitoring temperatures of refrigerators and water baths</w:t>
            </w:r>
          </w:p>
        </w:tc>
      </w:tr>
      <w:tr w:rsidR="004B5B5B" w:rsidRPr="00C456A2" w14:paraId="3BF3B9B8" w14:textId="77777777" w:rsidTr="00BA3509">
        <w:trPr>
          <w:tblCellSpacing w:w="15" w:type="dxa"/>
        </w:trPr>
        <w:tc>
          <w:tcPr>
            <w:tcW w:w="559" w:type="dxa"/>
            <w:vAlign w:val="center"/>
            <w:hideMark/>
          </w:tcPr>
          <w:p w14:paraId="069E03C8"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7</w:t>
            </w:r>
          </w:p>
        </w:tc>
        <w:tc>
          <w:tcPr>
            <w:tcW w:w="0" w:type="auto"/>
            <w:vAlign w:val="center"/>
            <w:hideMark/>
          </w:tcPr>
          <w:p w14:paraId="7703B1E5"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Furnace</w:t>
            </w:r>
          </w:p>
        </w:tc>
        <w:tc>
          <w:tcPr>
            <w:tcW w:w="0" w:type="auto"/>
            <w:vAlign w:val="center"/>
            <w:hideMark/>
          </w:tcPr>
          <w:p w14:paraId="63CC9EC4"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Laboratory / melting media</w:t>
            </w:r>
          </w:p>
        </w:tc>
      </w:tr>
      <w:tr w:rsidR="004B5B5B" w:rsidRPr="00C456A2" w14:paraId="3DC2130B" w14:textId="77777777" w:rsidTr="00BA3509">
        <w:trPr>
          <w:tblCellSpacing w:w="15" w:type="dxa"/>
        </w:trPr>
        <w:tc>
          <w:tcPr>
            <w:tcW w:w="559" w:type="dxa"/>
            <w:vAlign w:val="center"/>
            <w:hideMark/>
          </w:tcPr>
          <w:p w14:paraId="10288CA2"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8</w:t>
            </w:r>
          </w:p>
        </w:tc>
        <w:tc>
          <w:tcPr>
            <w:tcW w:w="0" w:type="auto"/>
            <w:vAlign w:val="center"/>
            <w:hideMark/>
          </w:tcPr>
          <w:p w14:paraId="7EA7CC95" w14:textId="77777777" w:rsidR="004B5B5B" w:rsidRPr="00C456A2" w:rsidRDefault="004B5B5B" w:rsidP="00BA3509">
            <w:pPr>
              <w:spacing w:after="0" w:line="276" w:lineRule="auto"/>
              <w:rPr>
                <w:rFonts w:ascii="Times New Roman" w:hAnsi="Times New Roman" w:cs="Times New Roman"/>
              </w:rPr>
            </w:pPr>
            <w:proofErr w:type="spellStart"/>
            <w:r w:rsidRPr="00C456A2">
              <w:rPr>
                <w:rFonts w:ascii="Times New Roman" w:hAnsi="Times New Roman" w:cs="Times New Roman"/>
              </w:rPr>
              <w:t>Aerosteril</w:t>
            </w:r>
            <w:proofErr w:type="spellEnd"/>
            <w:r w:rsidRPr="00C456A2">
              <w:rPr>
                <w:rFonts w:ascii="Times New Roman" w:hAnsi="Times New Roman" w:cs="Times New Roman"/>
              </w:rPr>
              <w:t xml:space="preserve"> (Hot Air Sterilizer)</w:t>
            </w:r>
          </w:p>
        </w:tc>
        <w:tc>
          <w:tcPr>
            <w:tcW w:w="0" w:type="auto"/>
            <w:vAlign w:val="center"/>
            <w:hideMark/>
          </w:tcPr>
          <w:p w14:paraId="06607701"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Laboratory / sterilizing reusable materials</w:t>
            </w:r>
          </w:p>
        </w:tc>
      </w:tr>
      <w:tr w:rsidR="004B5B5B" w:rsidRPr="00C456A2" w14:paraId="3175A25F" w14:textId="77777777" w:rsidTr="00BA3509">
        <w:trPr>
          <w:tblCellSpacing w:w="15" w:type="dxa"/>
        </w:trPr>
        <w:tc>
          <w:tcPr>
            <w:tcW w:w="559" w:type="dxa"/>
            <w:vAlign w:val="center"/>
            <w:hideMark/>
          </w:tcPr>
          <w:p w14:paraId="596150E1"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9</w:t>
            </w:r>
          </w:p>
        </w:tc>
        <w:tc>
          <w:tcPr>
            <w:tcW w:w="0" w:type="auto"/>
            <w:vAlign w:val="center"/>
            <w:hideMark/>
          </w:tcPr>
          <w:p w14:paraId="0568B74F"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Refrigerator</w:t>
            </w:r>
          </w:p>
        </w:tc>
        <w:tc>
          <w:tcPr>
            <w:tcW w:w="0" w:type="auto"/>
            <w:vAlign w:val="center"/>
            <w:hideMark/>
          </w:tcPr>
          <w:p w14:paraId="1D4D16EF"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Laboratory / storing supplements and prepared media</w:t>
            </w:r>
          </w:p>
        </w:tc>
      </w:tr>
      <w:tr w:rsidR="004B5B5B" w:rsidRPr="00C456A2" w14:paraId="05B8BC7F" w14:textId="77777777" w:rsidTr="00BA3509">
        <w:trPr>
          <w:tblCellSpacing w:w="15" w:type="dxa"/>
        </w:trPr>
        <w:tc>
          <w:tcPr>
            <w:tcW w:w="559" w:type="dxa"/>
            <w:vAlign w:val="center"/>
            <w:hideMark/>
          </w:tcPr>
          <w:p w14:paraId="08E2DE4C"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10</w:t>
            </w:r>
          </w:p>
        </w:tc>
        <w:tc>
          <w:tcPr>
            <w:tcW w:w="0" w:type="auto"/>
            <w:vAlign w:val="center"/>
            <w:hideMark/>
          </w:tcPr>
          <w:p w14:paraId="0276BD8A"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Distiller</w:t>
            </w:r>
          </w:p>
        </w:tc>
        <w:tc>
          <w:tcPr>
            <w:tcW w:w="0" w:type="auto"/>
            <w:vAlign w:val="center"/>
            <w:hideMark/>
          </w:tcPr>
          <w:p w14:paraId="205205E4"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Washing room / producing water for media preparation</w:t>
            </w:r>
          </w:p>
        </w:tc>
      </w:tr>
      <w:tr w:rsidR="004B5B5B" w:rsidRPr="00C456A2" w14:paraId="7E7C0E91" w14:textId="77777777" w:rsidTr="00BA3509">
        <w:trPr>
          <w:tblCellSpacing w:w="15" w:type="dxa"/>
        </w:trPr>
        <w:tc>
          <w:tcPr>
            <w:tcW w:w="559" w:type="dxa"/>
            <w:vAlign w:val="center"/>
            <w:hideMark/>
          </w:tcPr>
          <w:p w14:paraId="1B241541"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11</w:t>
            </w:r>
          </w:p>
        </w:tc>
        <w:tc>
          <w:tcPr>
            <w:tcW w:w="0" w:type="auto"/>
            <w:vAlign w:val="center"/>
            <w:hideMark/>
          </w:tcPr>
          <w:p w14:paraId="52500C2B"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Water Bath</w:t>
            </w:r>
          </w:p>
        </w:tc>
        <w:tc>
          <w:tcPr>
            <w:tcW w:w="0" w:type="auto"/>
            <w:vAlign w:val="center"/>
            <w:hideMark/>
          </w:tcPr>
          <w:p w14:paraId="63EFB83E"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Washing room / rapid cooling of media after autoclaving</w:t>
            </w:r>
          </w:p>
        </w:tc>
      </w:tr>
      <w:tr w:rsidR="004B5B5B" w:rsidRPr="00C456A2" w14:paraId="712C7A20" w14:textId="77777777" w:rsidTr="00BA3509">
        <w:trPr>
          <w:tblCellSpacing w:w="15" w:type="dxa"/>
        </w:trPr>
        <w:tc>
          <w:tcPr>
            <w:tcW w:w="559" w:type="dxa"/>
            <w:vAlign w:val="center"/>
            <w:hideMark/>
          </w:tcPr>
          <w:p w14:paraId="7847CE07"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12</w:t>
            </w:r>
          </w:p>
        </w:tc>
        <w:tc>
          <w:tcPr>
            <w:tcW w:w="0" w:type="auto"/>
            <w:vAlign w:val="center"/>
            <w:hideMark/>
          </w:tcPr>
          <w:p w14:paraId="75B7DE66"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Autoclave for Sterilization</w:t>
            </w:r>
          </w:p>
        </w:tc>
        <w:tc>
          <w:tcPr>
            <w:tcW w:w="0" w:type="auto"/>
            <w:vAlign w:val="center"/>
            <w:hideMark/>
          </w:tcPr>
          <w:p w14:paraId="29DBD2A3"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Washing room / sterilizing media</w:t>
            </w:r>
          </w:p>
        </w:tc>
      </w:tr>
      <w:tr w:rsidR="004B5B5B" w:rsidRPr="00C456A2" w14:paraId="0091EE38" w14:textId="77777777" w:rsidTr="00BA3509">
        <w:trPr>
          <w:tblCellSpacing w:w="15" w:type="dxa"/>
        </w:trPr>
        <w:tc>
          <w:tcPr>
            <w:tcW w:w="559" w:type="dxa"/>
            <w:vAlign w:val="center"/>
            <w:hideMark/>
          </w:tcPr>
          <w:p w14:paraId="5255FF55"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13</w:t>
            </w:r>
          </w:p>
        </w:tc>
        <w:tc>
          <w:tcPr>
            <w:tcW w:w="0" w:type="auto"/>
            <w:vAlign w:val="center"/>
            <w:hideMark/>
          </w:tcPr>
          <w:p w14:paraId="48313453"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Laboratory Furniture (including work benches)</w:t>
            </w:r>
          </w:p>
        </w:tc>
        <w:tc>
          <w:tcPr>
            <w:tcW w:w="0" w:type="auto"/>
            <w:vAlign w:val="center"/>
            <w:hideMark/>
          </w:tcPr>
          <w:p w14:paraId="22B122D4"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Laboratory / Washing room</w:t>
            </w:r>
          </w:p>
        </w:tc>
      </w:tr>
      <w:tr w:rsidR="004B5B5B" w:rsidRPr="00C456A2" w14:paraId="3806AC0C" w14:textId="77777777" w:rsidTr="00BA3509">
        <w:trPr>
          <w:tblCellSpacing w:w="15" w:type="dxa"/>
        </w:trPr>
        <w:tc>
          <w:tcPr>
            <w:tcW w:w="559" w:type="dxa"/>
            <w:vAlign w:val="center"/>
            <w:hideMark/>
          </w:tcPr>
          <w:p w14:paraId="796C8D97"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14</w:t>
            </w:r>
          </w:p>
        </w:tc>
        <w:tc>
          <w:tcPr>
            <w:tcW w:w="0" w:type="auto"/>
            <w:vAlign w:val="center"/>
            <w:hideMark/>
          </w:tcPr>
          <w:p w14:paraId="5480E359"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Chemical Safety Cabinets</w:t>
            </w:r>
          </w:p>
        </w:tc>
        <w:tc>
          <w:tcPr>
            <w:tcW w:w="0" w:type="auto"/>
            <w:vAlign w:val="center"/>
            <w:hideMark/>
          </w:tcPr>
          <w:p w14:paraId="6F9EBEB2"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Laboratory</w:t>
            </w:r>
          </w:p>
        </w:tc>
      </w:tr>
    </w:tbl>
    <w:p w14:paraId="73032C16" w14:textId="77777777" w:rsidR="004B5B5B" w:rsidRPr="003B2138" w:rsidRDefault="004B5B5B" w:rsidP="004B5B5B">
      <w:pPr>
        <w:spacing w:after="0" w:line="276" w:lineRule="auto"/>
        <w:rPr>
          <w:rFonts w:ascii="Times New Roman" w:hAnsi="Times New Roman" w:cs="Times New Roman"/>
        </w:rPr>
      </w:pPr>
    </w:p>
    <w:p w14:paraId="5BBF3F20" w14:textId="77777777" w:rsidR="004B5B5B" w:rsidRPr="00C456A2" w:rsidRDefault="004B5B5B" w:rsidP="004B5B5B">
      <w:pPr>
        <w:spacing w:after="0" w:line="276" w:lineRule="auto"/>
        <w:rPr>
          <w:rFonts w:ascii="Times New Roman" w:hAnsi="Times New Roman" w:cs="Times New Roman"/>
        </w:rPr>
      </w:pPr>
    </w:p>
    <w:p w14:paraId="52E5A7A2" w14:textId="77777777" w:rsidR="004B5B5B" w:rsidRPr="00C456A2" w:rsidRDefault="004B5B5B" w:rsidP="004B5B5B">
      <w:pPr>
        <w:spacing w:after="0" w:line="276" w:lineRule="auto"/>
        <w:rPr>
          <w:rFonts w:ascii="Times New Roman" w:hAnsi="Times New Roman" w:cs="Times New Roman"/>
          <w:b/>
          <w:bCs/>
        </w:rPr>
      </w:pPr>
      <w:r w:rsidRPr="00C456A2">
        <w:rPr>
          <w:rFonts w:ascii="Times New Roman" w:hAnsi="Times New Roman" w:cs="Times New Roman"/>
          <w:b/>
          <w:bCs/>
        </w:rPr>
        <w:t>Pesticide Residue Laboratory</w:t>
      </w:r>
    </w:p>
    <w:p w14:paraId="4F5CD91A" w14:textId="77777777" w:rsidR="004B5B5B" w:rsidRPr="00C456A2" w:rsidRDefault="004B5B5B" w:rsidP="004B5B5B">
      <w:pPr>
        <w:spacing w:line="276" w:lineRule="auto"/>
        <w:rPr>
          <w:rFonts w:ascii="Times New Roman" w:hAnsi="Times New Roman" w:cs="Times New Roman"/>
        </w:rPr>
      </w:pPr>
      <w:r w:rsidRPr="00C456A2">
        <w:rPr>
          <w:rFonts w:ascii="Times New Roman" w:hAnsi="Times New Roman" w:cs="Times New Roman"/>
          <w:b/>
          <w:bCs/>
        </w:rPr>
        <w:t>For Establishing a Laboratory for Analysis of Pesticide Residues in Plant-Origin Products</w:t>
      </w:r>
    </w:p>
    <w:p w14:paraId="38019FD3" w14:textId="77777777" w:rsidR="004B5B5B" w:rsidRPr="00C456A2" w:rsidRDefault="004B5B5B" w:rsidP="004B5B5B">
      <w:pPr>
        <w:spacing w:after="0" w:line="276" w:lineRule="auto"/>
        <w:jc w:val="both"/>
        <w:rPr>
          <w:rFonts w:ascii="Times New Roman" w:hAnsi="Times New Roman" w:cs="Times New Roman"/>
          <w:b/>
          <w:bCs/>
        </w:rPr>
      </w:pPr>
      <w:r w:rsidRPr="00C456A2">
        <w:rPr>
          <w:rFonts w:ascii="Times New Roman" w:hAnsi="Times New Roman" w:cs="Times New Roman"/>
          <w:b/>
          <w:bCs/>
        </w:rPr>
        <w:t>1. Purpose and Scope</w:t>
      </w:r>
    </w:p>
    <w:p w14:paraId="315D3247" w14:textId="77777777" w:rsidR="004B5B5B" w:rsidRPr="00C456A2" w:rsidRDefault="004B5B5B" w:rsidP="004B5B5B">
      <w:pPr>
        <w:spacing w:after="0" w:line="276" w:lineRule="auto"/>
        <w:jc w:val="both"/>
        <w:rPr>
          <w:rFonts w:ascii="Times New Roman" w:hAnsi="Times New Roman" w:cs="Times New Roman"/>
        </w:rPr>
      </w:pPr>
      <w:r w:rsidRPr="00C456A2">
        <w:rPr>
          <w:rFonts w:ascii="Times New Roman" w:hAnsi="Times New Roman" w:cs="Times New Roman"/>
        </w:rPr>
        <w:t>This document defines the technical and infrastructural requirements for establishing a new laboratory for the analysis of pesticide residues in plant-origin products, compliant with international standards ISO/IEC 17025, SANTE/11312/2021 guidelines, and European Union regulations for pesticide residue control in food.</w:t>
      </w:r>
      <w:r w:rsidRPr="00C456A2">
        <w:rPr>
          <w:rFonts w:ascii="Times New Roman" w:hAnsi="Times New Roman" w:cs="Times New Roman"/>
        </w:rPr>
        <w:br/>
        <w:t>The laboratory will specialize in the qualitative and quantitative analysis of pesticide residues in fruits, vegetables, cereals, and other plant-based products.</w:t>
      </w:r>
    </w:p>
    <w:p w14:paraId="5F5E925A" w14:textId="77777777" w:rsidR="004B5B5B" w:rsidRPr="00C456A2" w:rsidRDefault="004B5B5B" w:rsidP="004B5B5B">
      <w:pPr>
        <w:spacing w:before="240" w:after="0" w:line="276" w:lineRule="auto"/>
        <w:jc w:val="both"/>
        <w:rPr>
          <w:rFonts w:ascii="Times New Roman" w:hAnsi="Times New Roman" w:cs="Times New Roman"/>
          <w:b/>
          <w:bCs/>
        </w:rPr>
      </w:pPr>
      <w:r w:rsidRPr="00C456A2">
        <w:rPr>
          <w:rFonts w:ascii="Times New Roman" w:hAnsi="Times New Roman" w:cs="Times New Roman"/>
          <w:b/>
          <w:bCs/>
        </w:rPr>
        <w:t>2. Objectives</w:t>
      </w:r>
    </w:p>
    <w:p w14:paraId="4A216840" w14:textId="77777777" w:rsidR="004B5B5B" w:rsidRPr="00C456A2" w:rsidRDefault="004B5B5B" w:rsidP="00F8549E">
      <w:pPr>
        <w:numPr>
          <w:ilvl w:val="0"/>
          <w:numId w:val="61"/>
        </w:numPr>
        <w:spacing w:after="0" w:line="276" w:lineRule="auto"/>
        <w:jc w:val="both"/>
        <w:rPr>
          <w:rFonts w:ascii="Times New Roman" w:hAnsi="Times New Roman" w:cs="Times New Roman"/>
        </w:rPr>
      </w:pPr>
      <w:r w:rsidRPr="00C456A2">
        <w:rPr>
          <w:rFonts w:ascii="Times New Roman" w:hAnsi="Times New Roman" w:cs="Times New Roman"/>
        </w:rPr>
        <w:t>To design and establish a laboratory certifiable under ISO/IEC 17025.</w:t>
      </w:r>
    </w:p>
    <w:p w14:paraId="7EA94C1E" w14:textId="77777777" w:rsidR="004B5B5B" w:rsidRPr="00C456A2" w:rsidRDefault="004B5B5B" w:rsidP="00F8549E">
      <w:pPr>
        <w:numPr>
          <w:ilvl w:val="0"/>
          <w:numId w:val="61"/>
        </w:numPr>
        <w:spacing w:after="0" w:line="276" w:lineRule="auto"/>
        <w:jc w:val="both"/>
        <w:rPr>
          <w:rFonts w:ascii="Times New Roman" w:hAnsi="Times New Roman" w:cs="Times New Roman"/>
        </w:rPr>
      </w:pPr>
      <w:r w:rsidRPr="00C456A2">
        <w:rPr>
          <w:rFonts w:ascii="Times New Roman" w:hAnsi="Times New Roman" w:cs="Times New Roman"/>
        </w:rPr>
        <w:lastRenderedPageBreak/>
        <w:t>To equip the laboratory with modern analytical instruments for multi-residue pesticide analysis.</w:t>
      </w:r>
    </w:p>
    <w:p w14:paraId="3FDA182E" w14:textId="77777777" w:rsidR="004B5B5B" w:rsidRPr="00C456A2" w:rsidRDefault="004B5B5B" w:rsidP="00F8549E">
      <w:pPr>
        <w:numPr>
          <w:ilvl w:val="0"/>
          <w:numId w:val="61"/>
        </w:numPr>
        <w:spacing w:after="0" w:line="276" w:lineRule="auto"/>
        <w:jc w:val="both"/>
        <w:rPr>
          <w:rFonts w:ascii="Times New Roman" w:hAnsi="Times New Roman" w:cs="Times New Roman"/>
        </w:rPr>
      </w:pPr>
      <w:r w:rsidRPr="00C456A2">
        <w:rPr>
          <w:rFonts w:ascii="Times New Roman" w:hAnsi="Times New Roman" w:cs="Times New Roman"/>
        </w:rPr>
        <w:t>To ensure technical and environmental infrastructure for stable and safe operation.</w:t>
      </w:r>
    </w:p>
    <w:p w14:paraId="2CDE6B2A" w14:textId="77777777" w:rsidR="004B5B5B" w:rsidRPr="00C456A2" w:rsidRDefault="004B5B5B" w:rsidP="00F8549E">
      <w:pPr>
        <w:numPr>
          <w:ilvl w:val="0"/>
          <w:numId w:val="61"/>
        </w:numPr>
        <w:spacing w:after="0" w:line="276" w:lineRule="auto"/>
        <w:jc w:val="both"/>
        <w:rPr>
          <w:rFonts w:ascii="Times New Roman" w:hAnsi="Times New Roman" w:cs="Times New Roman"/>
        </w:rPr>
      </w:pPr>
      <w:r w:rsidRPr="00C456A2">
        <w:rPr>
          <w:rFonts w:ascii="Times New Roman" w:hAnsi="Times New Roman" w:cs="Times New Roman"/>
        </w:rPr>
        <w:t>To develop analytical methods harmonized with international standards (SANTE, EN).</w:t>
      </w:r>
    </w:p>
    <w:p w14:paraId="6BC1E48D" w14:textId="77777777" w:rsidR="004B5B5B" w:rsidRPr="00C456A2" w:rsidRDefault="004B5B5B" w:rsidP="004B5B5B">
      <w:pPr>
        <w:spacing w:before="240" w:after="0" w:line="276" w:lineRule="auto"/>
        <w:rPr>
          <w:rFonts w:ascii="Times New Roman" w:hAnsi="Times New Roman" w:cs="Times New Roman"/>
          <w:b/>
          <w:bCs/>
        </w:rPr>
      </w:pPr>
      <w:r w:rsidRPr="00C456A2">
        <w:rPr>
          <w:rFonts w:ascii="Times New Roman" w:hAnsi="Times New Roman" w:cs="Times New Roman"/>
          <w:b/>
          <w:bCs/>
        </w:rPr>
        <w:t>3. Requirements for Laboratory Spaces and Infrastructure</w:t>
      </w:r>
    </w:p>
    <w:tbl>
      <w:tblPr>
        <w:tblW w:w="0" w:type="auto"/>
        <w:tblCellSpacing w:w="1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2"/>
        <w:gridCol w:w="1562"/>
        <w:gridCol w:w="2279"/>
        <w:gridCol w:w="1199"/>
        <w:gridCol w:w="3325"/>
      </w:tblGrid>
      <w:tr w:rsidR="004B5B5B" w:rsidRPr="00C456A2" w14:paraId="7F979507" w14:textId="77777777" w:rsidTr="00BA3509">
        <w:trPr>
          <w:tblHeader/>
          <w:tblCellSpacing w:w="15" w:type="dxa"/>
        </w:trPr>
        <w:tc>
          <w:tcPr>
            <w:tcW w:w="677" w:type="dxa"/>
            <w:vAlign w:val="center"/>
            <w:hideMark/>
          </w:tcPr>
          <w:p w14:paraId="0869DB34"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No.</w:t>
            </w:r>
          </w:p>
        </w:tc>
        <w:tc>
          <w:tcPr>
            <w:tcW w:w="1532" w:type="dxa"/>
            <w:vAlign w:val="center"/>
            <w:hideMark/>
          </w:tcPr>
          <w:p w14:paraId="600B159B"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Room / Area Name</w:t>
            </w:r>
          </w:p>
        </w:tc>
        <w:tc>
          <w:tcPr>
            <w:tcW w:w="2249" w:type="dxa"/>
            <w:vAlign w:val="center"/>
            <w:hideMark/>
          </w:tcPr>
          <w:p w14:paraId="2448D299"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Main Function</w:t>
            </w:r>
          </w:p>
        </w:tc>
        <w:tc>
          <w:tcPr>
            <w:tcW w:w="1169" w:type="dxa"/>
            <w:vAlign w:val="center"/>
            <w:hideMark/>
          </w:tcPr>
          <w:p w14:paraId="18C3F1A7" w14:textId="77777777" w:rsidR="004B5B5B" w:rsidRPr="00C456A2" w:rsidRDefault="004B5B5B" w:rsidP="00BA3509">
            <w:pPr>
              <w:spacing w:after="0" w:line="276" w:lineRule="auto"/>
              <w:jc w:val="center"/>
              <w:rPr>
                <w:rFonts w:ascii="Times New Roman" w:hAnsi="Times New Roman" w:cs="Times New Roman"/>
                <w:b/>
                <w:bCs/>
              </w:rPr>
            </w:pPr>
            <w:r w:rsidRPr="00C456A2">
              <w:rPr>
                <w:rFonts w:ascii="Times New Roman" w:hAnsi="Times New Roman" w:cs="Times New Roman"/>
                <w:b/>
                <w:bCs/>
              </w:rPr>
              <w:t>Minimum Area (m²)</w:t>
            </w:r>
          </w:p>
        </w:tc>
        <w:tc>
          <w:tcPr>
            <w:tcW w:w="3280" w:type="dxa"/>
            <w:vAlign w:val="center"/>
            <w:hideMark/>
          </w:tcPr>
          <w:p w14:paraId="301A64BE"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Technical Requirements</w:t>
            </w:r>
          </w:p>
        </w:tc>
      </w:tr>
      <w:tr w:rsidR="004B5B5B" w:rsidRPr="00C456A2" w14:paraId="3C088F45" w14:textId="77777777" w:rsidTr="00BA3509">
        <w:trPr>
          <w:tblCellSpacing w:w="15" w:type="dxa"/>
        </w:trPr>
        <w:tc>
          <w:tcPr>
            <w:tcW w:w="677" w:type="dxa"/>
            <w:vAlign w:val="center"/>
            <w:hideMark/>
          </w:tcPr>
          <w:p w14:paraId="753D1CBC"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1</w:t>
            </w:r>
          </w:p>
        </w:tc>
        <w:tc>
          <w:tcPr>
            <w:tcW w:w="1532" w:type="dxa"/>
            <w:vAlign w:val="center"/>
            <w:hideMark/>
          </w:tcPr>
          <w:p w14:paraId="4484476A"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Sample Receiving Area</w:t>
            </w:r>
          </w:p>
        </w:tc>
        <w:tc>
          <w:tcPr>
            <w:tcW w:w="2249" w:type="dxa"/>
            <w:vAlign w:val="center"/>
            <w:hideMark/>
          </w:tcPr>
          <w:p w14:paraId="21B495BC"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Sample registration and initial inspection</w:t>
            </w:r>
          </w:p>
        </w:tc>
        <w:tc>
          <w:tcPr>
            <w:tcW w:w="1169" w:type="dxa"/>
            <w:vAlign w:val="center"/>
            <w:hideMark/>
          </w:tcPr>
          <w:p w14:paraId="27E11A2D"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15</w:t>
            </w:r>
          </w:p>
        </w:tc>
        <w:tc>
          <w:tcPr>
            <w:tcW w:w="3280" w:type="dxa"/>
            <w:vAlign w:val="center"/>
            <w:hideMark/>
          </w:tcPr>
          <w:p w14:paraId="01B5F1C4"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Natural and artificial lighting, easy-to-clean surfaces</w:t>
            </w:r>
          </w:p>
        </w:tc>
      </w:tr>
      <w:tr w:rsidR="004B5B5B" w:rsidRPr="00C456A2" w14:paraId="4FEFE4B1" w14:textId="77777777" w:rsidTr="00BA3509">
        <w:trPr>
          <w:tblCellSpacing w:w="15" w:type="dxa"/>
        </w:trPr>
        <w:tc>
          <w:tcPr>
            <w:tcW w:w="677" w:type="dxa"/>
            <w:vAlign w:val="center"/>
            <w:hideMark/>
          </w:tcPr>
          <w:p w14:paraId="2F6D2435"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2</w:t>
            </w:r>
          </w:p>
        </w:tc>
        <w:tc>
          <w:tcPr>
            <w:tcW w:w="1532" w:type="dxa"/>
            <w:vAlign w:val="center"/>
            <w:hideMark/>
          </w:tcPr>
          <w:p w14:paraId="0912E371"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Sample Storage Area</w:t>
            </w:r>
          </w:p>
        </w:tc>
        <w:tc>
          <w:tcPr>
            <w:tcW w:w="2249" w:type="dxa"/>
            <w:vAlign w:val="center"/>
            <w:hideMark/>
          </w:tcPr>
          <w:p w14:paraId="34AC25E4"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Refrigerated storage at -20°C</w:t>
            </w:r>
          </w:p>
        </w:tc>
        <w:tc>
          <w:tcPr>
            <w:tcW w:w="1169" w:type="dxa"/>
            <w:vAlign w:val="center"/>
            <w:hideMark/>
          </w:tcPr>
          <w:p w14:paraId="4B366C60"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20</w:t>
            </w:r>
          </w:p>
        </w:tc>
        <w:tc>
          <w:tcPr>
            <w:tcW w:w="3280" w:type="dxa"/>
            <w:vAlign w:val="center"/>
            <w:hideMark/>
          </w:tcPr>
          <w:p w14:paraId="01E882D5"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Laboratory refrigerators, temperature control, alarm system</w:t>
            </w:r>
          </w:p>
        </w:tc>
      </w:tr>
      <w:tr w:rsidR="004B5B5B" w:rsidRPr="00C456A2" w14:paraId="71E90451" w14:textId="77777777" w:rsidTr="00BA3509">
        <w:trPr>
          <w:tblCellSpacing w:w="15" w:type="dxa"/>
        </w:trPr>
        <w:tc>
          <w:tcPr>
            <w:tcW w:w="677" w:type="dxa"/>
            <w:vAlign w:val="center"/>
            <w:hideMark/>
          </w:tcPr>
          <w:p w14:paraId="412546CD"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3</w:t>
            </w:r>
          </w:p>
        </w:tc>
        <w:tc>
          <w:tcPr>
            <w:tcW w:w="1532" w:type="dxa"/>
            <w:vAlign w:val="center"/>
            <w:hideMark/>
          </w:tcPr>
          <w:p w14:paraId="4E19F18D"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Sample Preparation, Extraction, and Concentration Area</w:t>
            </w:r>
          </w:p>
        </w:tc>
        <w:tc>
          <w:tcPr>
            <w:tcW w:w="2249" w:type="dxa"/>
            <w:vAlign w:val="center"/>
            <w:hideMark/>
          </w:tcPr>
          <w:p w14:paraId="54548836"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Homogenization, weighing, mixing, extraction preparation</w:t>
            </w:r>
          </w:p>
        </w:tc>
        <w:tc>
          <w:tcPr>
            <w:tcW w:w="1169" w:type="dxa"/>
            <w:vAlign w:val="center"/>
            <w:hideMark/>
          </w:tcPr>
          <w:p w14:paraId="49FA5F3A"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40</w:t>
            </w:r>
          </w:p>
        </w:tc>
        <w:tc>
          <w:tcPr>
            <w:tcW w:w="3280" w:type="dxa"/>
            <w:vAlign w:val="center"/>
            <w:hideMark/>
          </w:tcPr>
          <w:p w14:paraId="25240538"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Chemical hoods, local ventilation, laboratory tables, analytical balances, stainless steel homogenizer, centrifuge, vertical shaker, etc.</w:t>
            </w:r>
          </w:p>
        </w:tc>
      </w:tr>
      <w:tr w:rsidR="004B5B5B" w:rsidRPr="00C456A2" w14:paraId="4F3994C1" w14:textId="77777777" w:rsidTr="00BA3509">
        <w:trPr>
          <w:tblCellSpacing w:w="15" w:type="dxa"/>
        </w:trPr>
        <w:tc>
          <w:tcPr>
            <w:tcW w:w="677" w:type="dxa"/>
            <w:vAlign w:val="center"/>
            <w:hideMark/>
          </w:tcPr>
          <w:p w14:paraId="13578280"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4</w:t>
            </w:r>
          </w:p>
        </w:tc>
        <w:tc>
          <w:tcPr>
            <w:tcW w:w="1532" w:type="dxa"/>
            <w:vAlign w:val="center"/>
            <w:hideMark/>
          </w:tcPr>
          <w:p w14:paraId="1F3631B5"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Instrument Room 1</w:t>
            </w:r>
          </w:p>
        </w:tc>
        <w:tc>
          <w:tcPr>
            <w:tcW w:w="2249" w:type="dxa"/>
            <w:vAlign w:val="center"/>
            <w:hideMark/>
          </w:tcPr>
          <w:p w14:paraId="7D1DB1FC"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LC-MS/MS analysis</w:t>
            </w:r>
          </w:p>
        </w:tc>
        <w:tc>
          <w:tcPr>
            <w:tcW w:w="1169" w:type="dxa"/>
            <w:vAlign w:val="center"/>
            <w:hideMark/>
          </w:tcPr>
          <w:p w14:paraId="77420A74"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30</w:t>
            </w:r>
          </w:p>
        </w:tc>
        <w:tc>
          <w:tcPr>
            <w:tcW w:w="3280" w:type="dxa"/>
            <w:vAlign w:val="center"/>
            <w:hideMark/>
          </w:tcPr>
          <w:p w14:paraId="3B97F25C"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Temperature control (20–22°C), humidity &lt;50%, antivibration setup, UPS backup</w:t>
            </w:r>
          </w:p>
        </w:tc>
      </w:tr>
      <w:tr w:rsidR="004B5B5B" w:rsidRPr="00C456A2" w14:paraId="0A6EA371" w14:textId="77777777" w:rsidTr="00BA3509">
        <w:trPr>
          <w:tblCellSpacing w:w="15" w:type="dxa"/>
        </w:trPr>
        <w:tc>
          <w:tcPr>
            <w:tcW w:w="677" w:type="dxa"/>
            <w:vAlign w:val="center"/>
            <w:hideMark/>
          </w:tcPr>
          <w:p w14:paraId="6F0C8814"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5</w:t>
            </w:r>
          </w:p>
        </w:tc>
        <w:tc>
          <w:tcPr>
            <w:tcW w:w="1532" w:type="dxa"/>
            <w:vAlign w:val="center"/>
            <w:hideMark/>
          </w:tcPr>
          <w:p w14:paraId="4ECD4A8C"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Instrument Room 2</w:t>
            </w:r>
          </w:p>
        </w:tc>
        <w:tc>
          <w:tcPr>
            <w:tcW w:w="2249" w:type="dxa"/>
            <w:vAlign w:val="center"/>
            <w:hideMark/>
          </w:tcPr>
          <w:p w14:paraId="34B1AA43"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GC-MS/MS analysis</w:t>
            </w:r>
          </w:p>
        </w:tc>
        <w:tc>
          <w:tcPr>
            <w:tcW w:w="1169" w:type="dxa"/>
            <w:vAlign w:val="center"/>
            <w:hideMark/>
          </w:tcPr>
          <w:p w14:paraId="1EDD982B"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30</w:t>
            </w:r>
          </w:p>
        </w:tc>
        <w:tc>
          <w:tcPr>
            <w:tcW w:w="3280" w:type="dxa"/>
            <w:vAlign w:val="center"/>
            <w:hideMark/>
          </w:tcPr>
          <w:p w14:paraId="36237C91"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Temperature control (20–22°C), humidity &lt;50%, antivibration setup, UPS backup</w:t>
            </w:r>
          </w:p>
        </w:tc>
      </w:tr>
      <w:tr w:rsidR="004B5B5B" w:rsidRPr="00C456A2" w14:paraId="67CEFAE6" w14:textId="77777777" w:rsidTr="00BA3509">
        <w:trPr>
          <w:tblCellSpacing w:w="15" w:type="dxa"/>
        </w:trPr>
        <w:tc>
          <w:tcPr>
            <w:tcW w:w="677" w:type="dxa"/>
            <w:vAlign w:val="center"/>
            <w:hideMark/>
          </w:tcPr>
          <w:p w14:paraId="5180D495"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6</w:t>
            </w:r>
          </w:p>
        </w:tc>
        <w:tc>
          <w:tcPr>
            <w:tcW w:w="1532" w:type="dxa"/>
            <w:vAlign w:val="center"/>
            <w:hideMark/>
          </w:tcPr>
          <w:p w14:paraId="56682A40"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Chemical and Solvent Storage</w:t>
            </w:r>
          </w:p>
        </w:tc>
        <w:tc>
          <w:tcPr>
            <w:tcW w:w="2249" w:type="dxa"/>
            <w:vAlign w:val="center"/>
            <w:hideMark/>
          </w:tcPr>
          <w:p w14:paraId="7529B615"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Storage of hazardous reagents</w:t>
            </w:r>
          </w:p>
        </w:tc>
        <w:tc>
          <w:tcPr>
            <w:tcW w:w="1169" w:type="dxa"/>
            <w:vAlign w:val="center"/>
            <w:hideMark/>
          </w:tcPr>
          <w:p w14:paraId="5C3B45DA"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15</w:t>
            </w:r>
          </w:p>
        </w:tc>
        <w:tc>
          <w:tcPr>
            <w:tcW w:w="3280" w:type="dxa"/>
            <w:vAlign w:val="center"/>
            <w:hideMark/>
          </w:tcPr>
          <w:p w14:paraId="68F3B0B5"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Ventilated cabinets, smoke detectors, resistant flooring</w:t>
            </w:r>
          </w:p>
        </w:tc>
      </w:tr>
      <w:tr w:rsidR="004B5B5B" w:rsidRPr="00C456A2" w14:paraId="7884BBC4" w14:textId="77777777" w:rsidTr="00BA3509">
        <w:trPr>
          <w:tblCellSpacing w:w="15" w:type="dxa"/>
        </w:trPr>
        <w:tc>
          <w:tcPr>
            <w:tcW w:w="677" w:type="dxa"/>
            <w:vAlign w:val="center"/>
            <w:hideMark/>
          </w:tcPr>
          <w:p w14:paraId="0A7C4005"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7</w:t>
            </w:r>
          </w:p>
        </w:tc>
        <w:tc>
          <w:tcPr>
            <w:tcW w:w="1532" w:type="dxa"/>
            <w:vAlign w:val="center"/>
            <w:hideMark/>
          </w:tcPr>
          <w:p w14:paraId="5BB0B9F6"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Office and Personnel Area</w:t>
            </w:r>
          </w:p>
        </w:tc>
        <w:tc>
          <w:tcPr>
            <w:tcW w:w="2249" w:type="dxa"/>
            <w:vAlign w:val="center"/>
            <w:hideMark/>
          </w:tcPr>
          <w:p w14:paraId="25DAEA69"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Administrative work and report processing</w:t>
            </w:r>
          </w:p>
        </w:tc>
        <w:tc>
          <w:tcPr>
            <w:tcW w:w="1169" w:type="dxa"/>
            <w:vAlign w:val="center"/>
            <w:hideMark/>
          </w:tcPr>
          <w:p w14:paraId="5A5F8207"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20</w:t>
            </w:r>
          </w:p>
        </w:tc>
        <w:tc>
          <w:tcPr>
            <w:tcW w:w="3280" w:type="dxa"/>
            <w:vAlign w:val="center"/>
            <w:hideMark/>
          </w:tcPr>
          <w:p w14:paraId="1D0C361D"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Air conditioning, adequate lighting, IT network infrastructure</w:t>
            </w:r>
          </w:p>
        </w:tc>
      </w:tr>
      <w:tr w:rsidR="004B5B5B" w:rsidRPr="00C456A2" w14:paraId="6B4FCE83" w14:textId="77777777" w:rsidTr="00BA3509">
        <w:trPr>
          <w:tblCellSpacing w:w="15" w:type="dxa"/>
        </w:trPr>
        <w:tc>
          <w:tcPr>
            <w:tcW w:w="677" w:type="dxa"/>
            <w:vAlign w:val="center"/>
            <w:hideMark/>
          </w:tcPr>
          <w:p w14:paraId="1724481D"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8</w:t>
            </w:r>
          </w:p>
        </w:tc>
        <w:tc>
          <w:tcPr>
            <w:tcW w:w="1532" w:type="dxa"/>
            <w:vAlign w:val="center"/>
            <w:hideMark/>
          </w:tcPr>
          <w:p w14:paraId="65EF4864"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Training Room and Sample Archive</w:t>
            </w:r>
          </w:p>
        </w:tc>
        <w:tc>
          <w:tcPr>
            <w:tcW w:w="2249" w:type="dxa"/>
            <w:vAlign w:val="center"/>
            <w:hideMark/>
          </w:tcPr>
          <w:p w14:paraId="27B90596"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Documentation, SOPs, personnel training</w:t>
            </w:r>
          </w:p>
        </w:tc>
        <w:tc>
          <w:tcPr>
            <w:tcW w:w="1169" w:type="dxa"/>
            <w:vAlign w:val="center"/>
            <w:hideMark/>
          </w:tcPr>
          <w:p w14:paraId="00181C7E"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15</w:t>
            </w:r>
          </w:p>
        </w:tc>
        <w:tc>
          <w:tcPr>
            <w:tcW w:w="3280" w:type="dxa"/>
            <w:vAlign w:val="center"/>
            <w:hideMark/>
          </w:tcPr>
          <w:p w14:paraId="3809CED0"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Security system and attendance control</w:t>
            </w:r>
          </w:p>
        </w:tc>
      </w:tr>
    </w:tbl>
    <w:p w14:paraId="6FB273F8" w14:textId="77777777" w:rsidR="004B5B5B" w:rsidRPr="00C456A2" w:rsidRDefault="004B5B5B" w:rsidP="004B5B5B">
      <w:pPr>
        <w:spacing w:after="0" w:line="276" w:lineRule="auto"/>
        <w:rPr>
          <w:rFonts w:ascii="Times New Roman" w:hAnsi="Times New Roman" w:cs="Times New Roman"/>
        </w:rPr>
      </w:pPr>
    </w:p>
    <w:p w14:paraId="2C17DF04" w14:textId="77777777" w:rsidR="004B5B5B" w:rsidRPr="00C456A2" w:rsidRDefault="004B5B5B" w:rsidP="004B5B5B">
      <w:pPr>
        <w:spacing w:after="0" w:line="276" w:lineRule="auto"/>
        <w:rPr>
          <w:rFonts w:ascii="Times New Roman" w:hAnsi="Times New Roman" w:cs="Times New Roman"/>
        </w:rPr>
      </w:pPr>
      <w:r w:rsidRPr="00C456A2">
        <w:rPr>
          <w:rFonts w:ascii="Times New Roman" w:hAnsi="Times New Roman" w:cs="Times New Roman"/>
          <w:b/>
          <w:bCs/>
        </w:rPr>
        <w:t>Technical Infrastructure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1"/>
        <w:gridCol w:w="6559"/>
      </w:tblGrid>
      <w:tr w:rsidR="004B5B5B" w:rsidRPr="00C456A2" w14:paraId="22564A81" w14:textId="77777777" w:rsidTr="00BA3509">
        <w:trPr>
          <w:tblHeader/>
          <w:tblCellSpacing w:w="15" w:type="dxa"/>
        </w:trPr>
        <w:tc>
          <w:tcPr>
            <w:tcW w:w="0" w:type="auto"/>
            <w:vAlign w:val="center"/>
            <w:hideMark/>
          </w:tcPr>
          <w:p w14:paraId="2AD361EA"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Technical Element</w:t>
            </w:r>
          </w:p>
        </w:tc>
        <w:tc>
          <w:tcPr>
            <w:tcW w:w="0" w:type="auto"/>
            <w:vAlign w:val="center"/>
            <w:hideMark/>
          </w:tcPr>
          <w:p w14:paraId="0A601019"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Minimum Required Specifications</w:t>
            </w:r>
          </w:p>
        </w:tc>
      </w:tr>
      <w:tr w:rsidR="004B5B5B" w:rsidRPr="00C456A2" w14:paraId="535275E3" w14:textId="77777777" w:rsidTr="00BA3509">
        <w:trPr>
          <w:tblCellSpacing w:w="15" w:type="dxa"/>
        </w:trPr>
        <w:tc>
          <w:tcPr>
            <w:tcW w:w="0" w:type="auto"/>
            <w:vAlign w:val="center"/>
            <w:hideMark/>
          </w:tcPr>
          <w:p w14:paraId="6374EBE9"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Electrical Supply</w:t>
            </w:r>
          </w:p>
        </w:tc>
        <w:tc>
          <w:tcPr>
            <w:tcW w:w="0" w:type="auto"/>
            <w:vAlign w:val="center"/>
            <w:hideMark/>
          </w:tcPr>
          <w:p w14:paraId="178B3A90"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Three-phase line, UPS for analytical instruments (≥30 min), backup generator</w:t>
            </w:r>
          </w:p>
        </w:tc>
      </w:tr>
      <w:tr w:rsidR="004B5B5B" w:rsidRPr="00C456A2" w14:paraId="1B364896" w14:textId="77777777" w:rsidTr="00BA3509">
        <w:trPr>
          <w:tblCellSpacing w:w="15" w:type="dxa"/>
        </w:trPr>
        <w:tc>
          <w:tcPr>
            <w:tcW w:w="0" w:type="auto"/>
            <w:vAlign w:val="center"/>
            <w:hideMark/>
          </w:tcPr>
          <w:p w14:paraId="1D815B8F"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Water</w:t>
            </w:r>
          </w:p>
        </w:tc>
        <w:tc>
          <w:tcPr>
            <w:tcW w:w="0" w:type="auto"/>
            <w:vAlign w:val="center"/>
            <w:hideMark/>
          </w:tcPr>
          <w:p w14:paraId="06A24B7A"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Drinking water line and ultrapure water system (Milli-Q)</w:t>
            </w:r>
          </w:p>
        </w:tc>
      </w:tr>
      <w:tr w:rsidR="004B5B5B" w:rsidRPr="00C456A2" w14:paraId="212966E5" w14:textId="77777777" w:rsidTr="00BA3509">
        <w:trPr>
          <w:tblCellSpacing w:w="15" w:type="dxa"/>
        </w:trPr>
        <w:tc>
          <w:tcPr>
            <w:tcW w:w="0" w:type="auto"/>
            <w:vAlign w:val="center"/>
            <w:hideMark/>
          </w:tcPr>
          <w:p w14:paraId="0C8B5DFD"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Instrument Gases</w:t>
            </w:r>
          </w:p>
        </w:tc>
        <w:tc>
          <w:tcPr>
            <w:tcW w:w="0" w:type="auto"/>
            <w:vAlign w:val="center"/>
            <w:hideMark/>
          </w:tcPr>
          <w:p w14:paraId="59A16EED"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Nitrogen, Helium (≥99.999%); dedicated line with pressure regulators and safety alarms</w:t>
            </w:r>
          </w:p>
        </w:tc>
      </w:tr>
      <w:tr w:rsidR="004B5B5B" w:rsidRPr="00C456A2" w14:paraId="76CAA296" w14:textId="77777777" w:rsidTr="00BA3509">
        <w:trPr>
          <w:tblCellSpacing w:w="15" w:type="dxa"/>
        </w:trPr>
        <w:tc>
          <w:tcPr>
            <w:tcW w:w="0" w:type="auto"/>
            <w:vAlign w:val="center"/>
            <w:hideMark/>
          </w:tcPr>
          <w:p w14:paraId="4C5D2F24"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Conditioning and Ventilation System</w:t>
            </w:r>
          </w:p>
        </w:tc>
        <w:tc>
          <w:tcPr>
            <w:tcW w:w="0" w:type="auto"/>
            <w:vAlign w:val="center"/>
            <w:hideMark/>
          </w:tcPr>
          <w:p w14:paraId="2DE64AA7"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Temperature control ±2°C, positive and negative pressure, fume hoods with external ventilation</w:t>
            </w:r>
          </w:p>
        </w:tc>
      </w:tr>
      <w:tr w:rsidR="004B5B5B" w:rsidRPr="00C456A2" w14:paraId="7C4121C2" w14:textId="77777777" w:rsidTr="00BA3509">
        <w:trPr>
          <w:tblCellSpacing w:w="15" w:type="dxa"/>
        </w:trPr>
        <w:tc>
          <w:tcPr>
            <w:tcW w:w="0" w:type="auto"/>
            <w:vAlign w:val="center"/>
            <w:hideMark/>
          </w:tcPr>
          <w:p w14:paraId="56CC3DFD"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Drainage</w:t>
            </w:r>
          </w:p>
        </w:tc>
        <w:tc>
          <w:tcPr>
            <w:tcW w:w="0" w:type="auto"/>
            <w:vAlign w:val="center"/>
            <w:hideMark/>
          </w:tcPr>
          <w:p w14:paraId="74730985"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Chemical drainage with neutralization tank; separation for clean water and process water</w:t>
            </w:r>
          </w:p>
        </w:tc>
      </w:tr>
      <w:tr w:rsidR="004B5B5B" w:rsidRPr="00C456A2" w14:paraId="353B98CC" w14:textId="77777777" w:rsidTr="00BA3509">
        <w:trPr>
          <w:tblCellSpacing w:w="15" w:type="dxa"/>
        </w:trPr>
        <w:tc>
          <w:tcPr>
            <w:tcW w:w="0" w:type="auto"/>
            <w:vAlign w:val="center"/>
            <w:hideMark/>
          </w:tcPr>
          <w:p w14:paraId="69B905C9"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Lighting</w:t>
            </w:r>
          </w:p>
        </w:tc>
        <w:tc>
          <w:tcPr>
            <w:tcW w:w="0" w:type="auto"/>
            <w:vAlign w:val="center"/>
            <w:hideMark/>
          </w:tcPr>
          <w:p w14:paraId="7A1FE907"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Adequate lighting in work areas</w:t>
            </w:r>
          </w:p>
        </w:tc>
      </w:tr>
      <w:tr w:rsidR="004B5B5B" w:rsidRPr="00C456A2" w14:paraId="09EA6C98" w14:textId="77777777" w:rsidTr="00BA3509">
        <w:trPr>
          <w:tblCellSpacing w:w="15" w:type="dxa"/>
        </w:trPr>
        <w:tc>
          <w:tcPr>
            <w:tcW w:w="0" w:type="auto"/>
            <w:vAlign w:val="center"/>
            <w:hideMark/>
          </w:tcPr>
          <w:p w14:paraId="4A618946"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lastRenderedPageBreak/>
              <w:t>Safety</w:t>
            </w:r>
          </w:p>
        </w:tc>
        <w:tc>
          <w:tcPr>
            <w:tcW w:w="0" w:type="auto"/>
            <w:vAlign w:val="center"/>
            <w:hideMark/>
          </w:tcPr>
          <w:p w14:paraId="1ADC20FE"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Emergency equipment (eyewash, shower, fire extinguisher), gas and temperature detectors</w:t>
            </w:r>
          </w:p>
        </w:tc>
      </w:tr>
    </w:tbl>
    <w:p w14:paraId="0154BF2A" w14:textId="77777777" w:rsidR="004B5B5B" w:rsidRPr="00C456A2" w:rsidRDefault="004B5B5B" w:rsidP="004B5B5B">
      <w:pPr>
        <w:spacing w:after="0" w:line="276" w:lineRule="auto"/>
        <w:rPr>
          <w:rFonts w:ascii="Times New Roman" w:hAnsi="Times New Roman" w:cs="Times New Roman"/>
        </w:rPr>
      </w:pPr>
    </w:p>
    <w:p w14:paraId="2B366DB9" w14:textId="77777777" w:rsidR="004B5B5B" w:rsidRPr="00C456A2" w:rsidRDefault="004B5B5B" w:rsidP="004B5B5B">
      <w:pPr>
        <w:spacing w:after="0" w:line="276" w:lineRule="auto"/>
        <w:rPr>
          <w:rFonts w:ascii="Times New Roman" w:hAnsi="Times New Roman" w:cs="Times New Roman"/>
        </w:rPr>
      </w:pPr>
      <w:r w:rsidRPr="00C456A2">
        <w:rPr>
          <w:rFonts w:ascii="Times New Roman" w:hAnsi="Times New Roman" w:cs="Times New Roman"/>
          <w:b/>
          <w:bCs/>
        </w:rPr>
        <w:t>5. Analytical and Auxiliary Equipment</w:t>
      </w:r>
    </w:p>
    <w:tbl>
      <w:tblPr>
        <w:tblW w:w="96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9"/>
        <w:gridCol w:w="2409"/>
        <w:gridCol w:w="5551"/>
        <w:gridCol w:w="1246"/>
      </w:tblGrid>
      <w:tr w:rsidR="004B5B5B" w:rsidRPr="00C456A2" w14:paraId="29919D27" w14:textId="77777777" w:rsidTr="00BA3509">
        <w:trPr>
          <w:tblHeader/>
          <w:tblCellSpacing w:w="15" w:type="dxa"/>
        </w:trPr>
        <w:tc>
          <w:tcPr>
            <w:tcW w:w="0" w:type="auto"/>
            <w:vAlign w:val="center"/>
            <w:hideMark/>
          </w:tcPr>
          <w:p w14:paraId="621C2647"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No.</w:t>
            </w:r>
          </w:p>
        </w:tc>
        <w:tc>
          <w:tcPr>
            <w:tcW w:w="0" w:type="auto"/>
            <w:vAlign w:val="center"/>
            <w:hideMark/>
          </w:tcPr>
          <w:p w14:paraId="6CF54F7D"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Equipment</w:t>
            </w:r>
          </w:p>
        </w:tc>
        <w:tc>
          <w:tcPr>
            <w:tcW w:w="0" w:type="auto"/>
            <w:vAlign w:val="center"/>
            <w:hideMark/>
          </w:tcPr>
          <w:p w14:paraId="19F760E7"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Minimum Technical Specification</w:t>
            </w:r>
          </w:p>
        </w:tc>
        <w:tc>
          <w:tcPr>
            <w:tcW w:w="1201" w:type="dxa"/>
            <w:vAlign w:val="center"/>
            <w:hideMark/>
          </w:tcPr>
          <w:p w14:paraId="424D4660" w14:textId="77777777" w:rsidR="004B5B5B" w:rsidRPr="00C456A2" w:rsidRDefault="004B5B5B" w:rsidP="00BA3509">
            <w:pPr>
              <w:spacing w:after="0" w:line="276" w:lineRule="auto"/>
              <w:jc w:val="center"/>
              <w:rPr>
                <w:rFonts w:ascii="Times New Roman" w:hAnsi="Times New Roman" w:cs="Times New Roman"/>
                <w:b/>
                <w:bCs/>
              </w:rPr>
            </w:pPr>
            <w:r w:rsidRPr="00C456A2">
              <w:rPr>
                <w:rFonts w:ascii="Times New Roman" w:hAnsi="Times New Roman" w:cs="Times New Roman"/>
                <w:b/>
                <w:bCs/>
              </w:rPr>
              <w:t>Quantity</w:t>
            </w:r>
          </w:p>
        </w:tc>
      </w:tr>
      <w:tr w:rsidR="004B5B5B" w:rsidRPr="00C456A2" w14:paraId="21ACF63B" w14:textId="77777777" w:rsidTr="00BA3509">
        <w:trPr>
          <w:tblCellSpacing w:w="15" w:type="dxa"/>
        </w:trPr>
        <w:tc>
          <w:tcPr>
            <w:tcW w:w="0" w:type="auto"/>
            <w:vAlign w:val="center"/>
            <w:hideMark/>
          </w:tcPr>
          <w:p w14:paraId="5246B78F"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1</w:t>
            </w:r>
          </w:p>
        </w:tc>
        <w:tc>
          <w:tcPr>
            <w:tcW w:w="0" w:type="auto"/>
            <w:vAlign w:val="center"/>
            <w:hideMark/>
          </w:tcPr>
          <w:p w14:paraId="7DFCD358"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LC-MS/MS (Triple Quadrupole)</w:t>
            </w:r>
          </w:p>
        </w:tc>
        <w:tc>
          <w:tcPr>
            <w:tcW w:w="0" w:type="auto"/>
            <w:vAlign w:val="center"/>
            <w:hideMark/>
          </w:tcPr>
          <w:p w14:paraId="6744D479"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Multiresidue analysis; detection limit ≤0.01 mg/kg; autosampler; integrated software</w:t>
            </w:r>
          </w:p>
        </w:tc>
        <w:tc>
          <w:tcPr>
            <w:tcW w:w="1201" w:type="dxa"/>
            <w:vAlign w:val="center"/>
            <w:hideMark/>
          </w:tcPr>
          <w:p w14:paraId="56980963"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r w:rsidR="004B5B5B" w:rsidRPr="00C456A2" w14:paraId="1FDCD6F1" w14:textId="77777777" w:rsidTr="00BA3509">
        <w:trPr>
          <w:tblCellSpacing w:w="15" w:type="dxa"/>
        </w:trPr>
        <w:tc>
          <w:tcPr>
            <w:tcW w:w="0" w:type="auto"/>
            <w:vAlign w:val="center"/>
            <w:hideMark/>
          </w:tcPr>
          <w:p w14:paraId="036EF20E"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2</w:t>
            </w:r>
          </w:p>
        </w:tc>
        <w:tc>
          <w:tcPr>
            <w:tcW w:w="0" w:type="auto"/>
            <w:vAlign w:val="center"/>
            <w:hideMark/>
          </w:tcPr>
          <w:p w14:paraId="5248B48A"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GC-MS/MS (Triple Quadrupole)</w:t>
            </w:r>
          </w:p>
        </w:tc>
        <w:tc>
          <w:tcPr>
            <w:tcW w:w="0" w:type="auto"/>
            <w:vAlign w:val="center"/>
            <w:hideMark/>
          </w:tcPr>
          <w:p w14:paraId="4A42E77A"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Non-polar pesticide multiresidue analysis; split/</w:t>
            </w:r>
            <w:proofErr w:type="spellStart"/>
            <w:r w:rsidRPr="00C456A2">
              <w:rPr>
                <w:rFonts w:ascii="Times New Roman" w:hAnsi="Times New Roman" w:cs="Times New Roman"/>
              </w:rPr>
              <w:t>splitless</w:t>
            </w:r>
            <w:proofErr w:type="spellEnd"/>
            <w:r w:rsidRPr="00C456A2">
              <w:rPr>
                <w:rFonts w:ascii="Times New Roman" w:hAnsi="Times New Roman" w:cs="Times New Roman"/>
              </w:rPr>
              <w:t xml:space="preserve"> injector; detection limit ≤0.01 mg/kg; autosampler; integrated software</w:t>
            </w:r>
          </w:p>
        </w:tc>
        <w:tc>
          <w:tcPr>
            <w:tcW w:w="1201" w:type="dxa"/>
            <w:vAlign w:val="center"/>
            <w:hideMark/>
          </w:tcPr>
          <w:p w14:paraId="03B708E4"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r w:rsidR="004B5B5B" w:rsidRPr="00C456A2" w14:paraId="4C5C2235" w14:textId="77777777" w:rsidTr="00BA3509">
        <w:trPr>
          <w:tblCellSpacing w:w="15" w:type="dxa"/>
        </w:trPr>
        <w:tc>
          <w:tcPr>
            <w:tcW w:w="0" w:type="auto"/>
            <w:vAlign w:val="center"/>
            <w:hideMark/>
          </w:tcPr>
          <w:p w14:paraId="762E934B"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3</w:t>
            </w:r>
          </w:p>
        </w:tc>
        <w:tc>
          <w:tcPr>
            <w:tcW w:w="0" w:type="auto"/>
            <w:vAlign w:val="center"/>
            <w:hideMark/>
          </w:tcPr>
          <w:p w14:paraId="73D5A9D7"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Refrigerated laboratory centrifuge 50/15 ml</w:t>
            </w:r>
          </w:p>
        </w:tc>
        <w:tc>
          <w:tcPr>
            <w:tcW w:w="0" w:type="auto"/>
            <w:vAlign w:val="center"/>
            <w:hideMark/>
          </w:tcPr>
          <w:p w14:paraId="66E19836"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Various rotors 50/15 mL, up to 15,000 rpm</w:t>
            </w:r>
          </w:p>
        </w:tc>
        <w:tc>
          <w:tcPr>
            <w:tcW w:w="1201" w:type="dxa"/>
            <w:vAlign w:val="center"/>
            <w:hideMark/>
          </w:tcPr>
          <w:p w14:paraId="77993A3D"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r w:rsidR="004B5B5B" w:rsidRPr="00C456A2" w14:paraId="50A9F602" w14:textId="77777777" w:rsidTr="00BA3509">
        <w:trPr>
          <w:tblCellSpacing w:w="15" w:type="dxa"/>
        </w:trPr>
        <w:tc>
          <w:tcPr>
            <w:tcW w:w="0" w:type="auto"/>
            <w:vAlign w:val="center"/>
            <w:hideMark/>
          </w:tcPr>
          <w:p w14:paraId="05992266"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4</w:t>
            </w:r>
          </w:p>
        </w:tc>
        <w:tc>
          <w:tcPr>
            <w:tcW w:w="0" w:type="auto"/>
            <w:vAlign w:val="center"/>
            <w:hideMark/>
          </w:tcPr>
          <w:p w14:paraId="5EC9600B"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Analytical balance</w:t>
            </w:r>
          </w:p>
        </w:tc>
        <w:tc>
          <w:tcPr>
            <w:tcW w:w="0" w:type="auto"/>
            <w:vAlign w:val="center"/>
            <w:hideMark/>
          </w:tcPr>
          <w:p w14:paraId="6E7680A7"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Precision 0.01 g; electronic stabilization</w:t>
            </w:r>
          </w:p>
        </w:tc>
        <w:tc>
          <w:tcPr>
            <w:tcW w:w="1201" w:type="dxa"/>
            <w:vAlign w:val="center"/>
            <w:hideMark/>
          </w:tcPr>
          <w:p w14:paraId="53326DC5"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2</w:t>
            </w:r>
          </w:p>
        </w:tc>
      </w:tr>
      <w:tr w:rsidR="004B5B5B" w:rsidRPr="00C456A2" w14:paraId="0F0AF048" w14:textId="77777777" w:rsidTr="00BA3509">
        <w:trPr>
          <w:tblCellSpacing w:w="15" w:type="dxa"/>
        </w:trPr>
        <w:tc>
          <w:tcPr>
            <w:tcW w:w="0" w:type="auto"/>
            <w:vAlign w:val="center"/>
            <w:hideMark/>
          </w:tcPr>
          <w:p w14:paraId="234F8398"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5</w:t>
            </w:r>
          </w:p>
        </w:tc>
        <w:tc>
          <w:tcPr>
            <w:tcW w:w="0" w:type="auto"/>
            <w:vAlign w:val="center"/>
            <w:hideMark/>
          </w:tcPr>
          <w:p w14:paraId="3C782208"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Analytical balance</w:t>
            </w:r>
          </w:p>
        </w:tc>
        <w:tc>
          <w:tcPr>
            <w:tcW w:w="0" w:type="auto"/>
            <w:vAlign w:val="center"/>
            <w:hideMark/>
          </w:tcPr>
          <w:p w14:paraId="67BE4F24"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Precision 0.1 mg; electronic stabilization</w:t>
            </w:r>
          </w:p>
        </w:tc>
        <w:tc>
          <w:tcPr>
            <w:tcW w:w="1201" w:type="dxa"/>
            <w:vAlign w:val="center"/>
            <w:hideMark/>
          </w:tcPr>
          <w:p w14:paraId="0AEF07CD"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r w:rsidR="004B5B5B" w:rsidRPr="00C456A2" w14:paraId="3879C572" w14:textId="77777777" w:rsidTr="00BA3509">
        <w:trPr>
          <w:tblCellSpacing w:w="15" w:type="dxa"/>
        </w:trPr>
        <w:tc>
          <w:tcPr>
            <w:tcW w:w="0" w:type="auto"/>
            <w:vAlign w:val="center"/>
            <w:hideMark/>
          </w:tcPr>
          <w:p w14:paraId="31B0C576"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6</w:t>
            </w:r>
          </w:p>
        </w:tc>
        <w:tc>
          <w:tcPr>
            <w:tcW w:w="0" w:type="auto"/>
            <w:vAlign w:val="center"/>
            <w:hideMark/>
          </w:tcPr>
          <w:p w14:paraId="65940865" w14:textId="77777777" w:rsidR="004B5B5B" w:rsidRPr="00C456A2" w:rsidRDefault="004B5B5B" w:rsidP="00BA3509">
            <w:pPr>
              <w:spacing w:after="0" w:line="276" w:lineRule="auto"/>
              <w:rPr>
                <w:rFonts w:ascii="Times New Roman" w:hAnsi="Times New Roman" w:cs="Times New Roman"/>
              </w:rPr>
            </w:pPr>
            <w:proofErr w:type="spellStart"/>
            <w:r w:rsidRPr="00C456A2">
              <w:rPr>
                <w:rFonts w:ascii="Times New Roman" w:hAnsi="Times New Roman" w:cs="Times New Roman"/>
              </w:rPr>
              <w:t>Ultrasonicator</w:t>
            </w:r>
            <w:proofErr w:type="spellEnd"/>
          </w:p>
        </w:tc>
        <w:tc>
          <w:tcPr>
            <w:tcW w:w="0" w:type="auto"/>
            <w:vAlign w:val="center"/>
            <w:hideMark/>
          </w:tcPr>
          <w:p w14:paraId="7B13044C"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Frequency 40 kHz; power ≥150 W</w:t>
            </w:r>
          </w:p>
        </w:tc>
        <w:tc>
          <w:tcPr>
            <w:tcW w:w="1201" w:type="dxa"/>
            <w:vAlign w:val="center"/>
            <w:hideMark/>
          </w:tcPr>
          <w:p w14:paraId="2398D03F"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r w:rsidR="004B5B5B" w:rsidRPr="00C456A2" w14:paraId="35C5D1D9" w14:textId="77777777" w:rsidTr="00BA3509">
        <w:trPr>
          <w:tblCellSpacing w:w="15" w:type="dxa"/>
        </w:trPr>
        <w:tc>
          <w:tcPr>
            <w:tcW w:w="0" w:type="auto"/>
            <w:vAlign w:val="center"/>
            <w:hideMark/>
          </w:tcPr>
          <w:p w14:paraId="329887F9"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7</w:t>
            </w:r>
          </w:p>
        </w:tc>
        <w:tc>
          <w:tcPr>
            <w:tcW w:w="0" w:type="auto"/>
            <w:vAlign w:val="center"/>
            <w:hideMark/>
          </w:tcPr>
          <w:p w14:paraId="20A521F7"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Refrigerator and freezer (-20°C, -80°C)</w:t>
            </w:r>
          </w:p>
        </w:tc>
        <w:tc>
          <w:tcPr>
            <w:tcW w:w="0" w:type="auto"/>
            <w:vAlign w:val="center"/>
            <w:hideMark/>
          </w:tcPr>
          <w:p w14:paraId="7A14D7A5"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Sample and standards storage, extraction</w:t>
            </w:r>
          </w:p>
        </w:tc>
        <w:tc>
          <w:tcPr>
            <w:tcW w:w="1201" w:type="dxa"/>
            <w:vAlign w:val="center"/>
            <w:hideMark/>
          </w:tcPr>
          <w:p w14:paraId="0CA1C9C2"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3</w:t>
            </w:r>
          </w:p>
        </w:tc>
      </w:tr>
      <w:tr w:rsidR="004B5B5B" w:rsidRPr="00C456A2" w14:paraId="52D3E080" w14:textId="77777777" w:rsidTr="00BA3509">
        <w:trPr>
          <w:tblCellSpacing w:w="15" w:type="dxa"/>
        </w:trPr>
        <w:tc>
          <w:tcPr>
            <w:tcW w:w="0" w:type="auto"/>
            <w:vAlign w:val="center"/>
            <w:hideMark/>
          </w:tcPr>
          <w:p w14:paraId="0110386B"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8</w:t>
            </w:r>
          </w:p>
        </w:tc>
        <w:tc>
          <w:tcPr>
            <w:tcW w:w="0" w:type="auto"/>
            <w:vAlign w:val="center"/>
            <w:hideMark/>
          </w:tcPr>
          <w:p w14:paraId="66511864"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LIMS system</w:t>
            </w:r>
          </w:p>
        </w:tc>
        <w:tc>
          <w:tcPr>
            <w:tcW w:w="0" w:type="auto"/>
            <w:vAlign w:val="center"/>
            <w:hideMark/>
          </w:tcPr>
          <w:p w14:paraId="5021A505"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Software for sample management and analytical reporting</w:t>
            </w:r>
          </w:p>
        </w:tc>
        <w:tc>
          <w:tcPr>
            <w:tcW w:w="1201" w:type="dxa"/>
            <w:vAlign w:val="center"/>
            <w:hideMark/>
          </w:tcPr>
          <w:p w14:paraId="35C49D50"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r w:rsidR="004B5B5B" w:rsidRPr="00C456A2" w14:paraId="3D23F930" w14:textId="77777777" w:rsidTr="00BA3509">
        <w:trPr>
          <w:tblCellSpacing w:w="15" w:type="dxa"/>
        </w:trPr>
        <w:tc>
          <w:tcPr>
            <w:tcW w:w="0" w:type="auto"/>
            <w:vAlign w:val="center"/>
            <w:hideMark/>
          </w:tcPr>
          <w:p w14:paraId="2558718F"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9</w:t>
            </w:r>
          </w:p>
        </w:tc>
        <w:tc>
          <w:tcPr>
            <w:tcW w:w="0" w:type="auto"/>
            <w:vAlign w:val="center"/>
            <w:hideMark/>
          </w:tcPr>
          <w:p w14:paraId="4D09335F"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Homogenizer / grinder for samples</w:t>
            </w:r>
          </w:p>
        </w:tc>
        <w:tc>
          <w:tcPr>
            <w:tcW w:w="0" w:type="auto"/>
            <w:vAlign w:val="center"/>
            <w:hideMark/>
          </w:tcPr>
          <w:p w14:paraId="750494BB"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For uniform homogenization</w:t>
            </w:r>
          </w:p>
        </w:tc>
        <w:tc>
          <w:tcPr>
            <w:tcW w:w="1201" w:type="dxa"/>
            <w:vAlign w:val="center"/>
            <w:hideMark/>
          </w:tcPr>
          <w:p w14:paraId="4BCAC63D"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r w:rsidR="004B5B5B" w:rsidRPr="00C456A2" w14:paraId="073B708B" w14:textId="77777777" w:rsidTr="00BA3509">
        <w:trPr>
          <w:tblCellSpacing w:w="15" w:type="dxa"/>
        </w:trPr>
        <w:tc>
          <w:tcPr>
            <w:tcW w:w="0" w:type="auto"/>
            <w:vAlign w:val="center"/>
            <w:hideMark/>
          </w:tcPr>
          <w:p w14:paraId="281B76EA"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10</w:t>
            </w:r>
          </w:p>
        </w:tc>
        <w:tc>
          <w:tcPr>
            <w:tcW w:w="0" w:type="auto"/>
            <w:vAlign w:val="center"/>
            <w:hideMark/>
          </w:tcPr>
          <w:p w14:paraId="40ADA5A1"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Vortex mixers</w:t>
            </w:r>
          </w:p>
        </w:tc>
        <w:tc>
          <w:tcPr>
            <w:tcW w:w="0" w:type="auto"/>
            <w:vAlign w:val="center"/>
            <w:hideMark/>
          </w:tcPr>
          <w:p w14:paraId="60B7FB49"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 xml:space="preserve">For </w:t>
            </w:r>
            <w:proofErr w:type="spellStart"/>
            <w:r w:rsidRPr="00C456A2">
              <w:rPr>
                <w:rFonts w:ascii="Times New Roman" w:hAnsi="Times New Roman" w:cs="Times New Roman"/>
              </w:rPr>
              <w:t>QuEChERS</w:t>
            </w:r>
            <w:proofErr w:type="spellEnd"/>
          </w:p>
        </w:tc>
        <w:tc>
          <w:tcPr>
            <w:tcW w:w="1201" w:type="dxa"/>
            <w:vAlign w:val="center"/>
            <w:hideMark/>
          </w:tcPr>
          <w:p w14:paraId="0D300BA5"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2</w:t>
            </w:r>
          </w:p>
        </w:tc>
      </w:tr>
      <w:tr w:rsidR="004B5B5B" w:rsidRPr="00C456A2" w14:paraId="1CB04812" w14:textId="77777777" w:rsidTr="00BA3509">
        <w:trPr>
          <w:tblCellSpacing w:w="15" w:type="dxa"/>
        </w:trPr>
        <w:tc>
          <w:tcPr>
            <w:tcW w:w="0" w:type="auto"/>
            <w:vAlign w:val="center"/>
            <w:hideMark/>
          </w:tcPr>
          <w:p w14:paraId="0E592F6F"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11</w:t>
            </w:r>
          </w:p>
        </w:tc>
        <w:tc>
          <w:tcPr>
            <w:tcW w:w="0" w:type="auto"/>
            <w:vAlign w:val="center"/>
            <w:hideMark/>
          </w:tcPr>
          <w:p w14:paraId="0E7D6BE0"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Ultrapure water production instrument</w:t>
            </w:r>
          </w:p>
        </w:tc>
        <w:tc>
          <w:tcPr>
            <w:tcW w:w="0" w:type="auto"/>
            <w:vAlign w:val="center"/>
            <w:hideMark/>
          </w:tcPr>
          <w:p w14:paraId="7CA02CD7"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For ultrapure water 10L/H, ≥18.25 MΩ</w:t>
            </w:r>
          </w:p>
        </w:tc>
        <w:tc>
          <w:tcPr>
            <w:tcW w:w="1201" w:type="dxa"/>
            <w:vAlign w:val="center"/>
            <w:hideMark/>
          </w:tcPr>
          <w:p w14:paraId="27E5245A"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bl>
    <w:p w14:paraId="31C996EF" w14:textId="77777777" w:rsidR="004B5B5B" w:rsidRPr="003B2138" w:rsidRDefault="004B5B5B" w:rsidP="004B5B5B">
      <w:pPr>
        <w:spacing w:after="0" w:line="276" w:lineRule="auto"/>
        <w:rPr>
          <w:rFonts w:ascii="Times New Roman" w:hAnsi="Times New Roman" w:cs="Times New Roman"/>
        </w:rPr>
      </w:pPr>
    </w:p>
    <w:p w14:paraId="1DB011BD" w14:textId="77777777" w:rsidR="004B5B5B" w:rsidRPr="00C456A2" w:rsidRDefault="004B5B5B" w:rsidP="004B5B5B">
      <w:pPr>
        <w:spacing w:after="0" w:line="276" w:lineRule="auto"/>
        <w:rPr>
          <w:rFonts w:ascii="Times New Roman" w:hAnsi="Times New Roman" w:cs="Times New Roman"/>
        </w:rPr>
      </w:pPr>
      <w:r w:rsidRPr="00C456A2">
        <w:rPr>
          <w:rFonts w:ascii="Times New Roman" w:hAnsi="Times New Roman" w:cs="Times New Roman"/>
          <w:b/>
          <w:bCs/>
        </w:rPr>
        <w:t>6. Consumable Materials, Reference Standards &amp; QC</w:t>
      </w:r>
    </w:p>
    <w:p w14:paraId="06A53B02" w14:textId="77777777" w:rsidR="004B5B5B" w:rsidRPr="00C456A2" w:rsidRDefault="004B5B5B" w:rsidP="00F8549E">
      <w:pPr>
        <w:numPr>
          <w:ilvl w:val="0"/>
          <w:numId w:val="62"/>
        </w:numPr>
        <w:spacing w:after="0" w:line="276" w:lineRule="auto"/>
        <w:rPr>
          <w:rFonts w:ascii="Times New Roman" w:hAnsi="Times New Roman" w:cs="Times New Roman"/>
        </w:rPr>
      </w:pPr>
      <w:proofErr w:type="spellStart"/>
      <w:r w:rsidRPr="00C456A2">
        <w:rPr>
          <w:rFonts w:ascii="Times New Roman" w:hAnsi="Times New Roman" w:cs="Times New Roman"/>
        </w:rPr>
        <w:t>QuEChERS</w:t>
      </w:r>
      <w:proofErr w:type="spellEnd"/>
      <w:r w:rsidRPr="00C456A2">
        <w:rPr>
          <w:rFonts w:ascii="Times New Roman" w:hAnsi="Times New Roman" w:cs="Times New Roman"/>
        </w:rPr>
        <w:t xml:space="preserve"> kits according to EN15662.</w:t>
      </w:r>
    </w:p>
    <w:p w14:paraId="0BD569D0" w14:textId="77777777" w:rsidR="004B5B5B" w:rsidRPr="00C456A2" w:rsidRDefault="004B5B5B" w:rsidP="00F8549E">
      <w:pPr>
        <w:numPr>
          <w:ilvl w:val="0"/>
          <w:numId w:val="62"/>
        </w:numPr>
        <w:spacing w:after="0" w:line="276" w:lineRule="auto"/>
        <w:rPr>
          <w:rFonts w:ascii="Times New Roman" w:hAnsi="Times New Roman" w:cs="Times New Roman"/>
        </w:rPr>
      </w:pPr>
      <w:r w:rsidRPr="00C456A2">
        <w:rPr>
          <w:rFonts w:ascii="Times New Roman" w:hAnsi="Times New Roman" w:cs="Times New Roman"/>
        </w:rPr>
        <w:t>Pesticide standards for analytes/pesticide classes.</w:t>
      </w:r>
    </w:p>
    <w:p w14:paraId="1548F8E0" w14:textId="77777777" w:rsidR="004B5B5B" w:rsidRPr="00C456A2" w:rsidRDefault="004B5B5B" w:rsidP="00F8549E">
      <w:pPr>
        <w:numPr>
          <w:ilvl w:val="0"/>
          <w:numId w:val="62"/>
        </w:numPr>
        <w:spacing w:after="0" w:line="276" w:lineRule="auto"/>
        <w:rPr>
          <w:rFonts w:ascii="Times New Roman" w:hAnsi="Times New Roman" w:cs="Times New Roman"/>
        </w:rPr>
      </w:pPr>
      <w:r w:rsidRPr="00C456A2">
        <w:rPr>
          <w:rFonts w:ascii="Times New Roman" w:hAnsi="Times New Roman" w:cs="Times New Roman"/>
        </w:rPr>
        <w:t>Reagents according to EN15662.</w:t>
      </w:r>
    </w:p>
    <w:p w14:paraId="2B807893" w14:textId="77777777" w:rsidR="004B5B5B" w:rsidRPr="00C456A2" w:rsidRDefault="004B5B5B" w:rsidP="00F8549E">
      <w:pPr>
        <w:numPr>
          <w:ilvl w:val="0"/>
          <w:numId w:val="62"/>
        </w:numPr>
        <w:spacing w:after="0" w:line="276" w:lineRule="auto"/>
        <w:rPr>
          <w:rFonts w:ascii="Times New Roman" w:hAnsi="Times New Roman" w:cs="Times New Roman"/>
          <w:lang w:val="de-DE"/>
        </w:rPr>
      </w:pPr>
      <w:r w:rsidRPr="00C456A2">
        <w:rPr>
          <w:rFonts w:ascii="Times New Roman" w:hAnsi="Times New Roman" w:cs="Times New Roman"/>
          <w:lang w:val="de-DE"/>
        </w:rPr>
        <w:t>Vials, syringes, filters (PTFE, 0.2 µm), etc.</w:t>
      </w:r>
    </w:p>
    <w:p w14:paraId="7A9E7903" w14:textId="77777777" w:rsidR="004B5B5B" w:rsidRPr="00C456A2" w:rsidRDefault="004B5B5B" w:rsidP="00F8549E">
      <w:pPr>
        <w:numPr>
          <w:ilvl w:val="0"/>
          <w:numId w:val="62"/>
        </w:numPr>
        <w:spacing w:after="0" w:line="276" w:lineRule="auto"/>
        <w:rPr>
          <w:rFonts w:ascii="Times New Roman" w:hAnsi="Times New Roman" w:cs="Times New Roman"/>
        </w:rPr>
      </w:pPr>
      <w:r w:rsidRPr="00C456A2">
        <w:rPr>
          <w:rFonts w:ascii="Times New Roman" w:hAnsi="Times New Roman" w:cs="Times New Roman"/>
        </w:rPr>
        <w:t>Quality control documentation.</w:t>
      </w:r>
    </w:p>
    <w:p w14:paraId="2C957196" w14:textId="77777777" w:rsidR="004B5B5B" w:rsidRPr="00C456A2" w:rsidRDefault="004B5B5B" w:rsidP="004B5B5B">
      <w:pPr>
        <w:spacing w:before="240" w:after="0" w:line="276" w:lineRule="auto"/>
        <w:rPr>
          <w:rFonts w:ascii="Times New Roman" w:hAnsi="Times New Roman" w:cs="Times New Roman"/>
        </w:rPr>
      </w:pPr>
      <w:r w:rsidRPr="00C456A2">
        <w:rPr>
          <w:rFonts w:ascii="Times New Roman" w:hAnsi="Times New Roman" w:cs="Times New Roman"/>
          <w:b/>
          <w:bCs/>
        </w:rPr>
        <w:t>7. Applicable Methods and Standards</w:t>
      </w:r>
    </w:p>
    <w:p w14:paraId="7C3346F4" w14:textId="77777777" w:rsidR="004B5B5B" w:rsidRPr="00C456A2" w:rsidRDefault="004B5B5B" w:rsidP="00F8549E">
      <w:pPr>
        <w:numPr>
          <w:ilvl w:val="0"/>
          <w:numId w:val="63"/>
        </w:numPr>
        <w:spacing w:after="0" w:line="276" w:lineRule="auto"/>
        <w:rPr>
          <w:rFonts w:ascii="Times New Roman" w:hAnsi="Times New Roman" w:cs="Times New Roman"/>
        </w:rPr>
      </w:pPr>
      <w:r w:rsidRPr="00C456A2">
        <w:rPr>
          <w:rFonts w:ascii="Times New Roman" w:hAnsi="Times New Roman" w:cs="Times New Roman"/>
        </w:rPr>
        <w:t>Standardized method: EN 15662 (</w:t>
      </w:r>
      <w:proofErr w:type="spellStart"/>
      <w:r w:rsidRPr="00C456A2">
        <w:rPr>
          <w:rFonts w:ascii="Times New Roman" w:hAnsi="Times New Roman" w:cs="Times New Roman"/>
        </w:rPr>
        <w:t>QuEChERS</w:t>
      </w:r>
      <w:proofErr w:type="spellEnd"/>
      <w:r w:rsidRPr="00C456A2">
        <w:rPr>
          <w:rFonts w:ascii="Times New Roman" w:hAnsi="Times New Roman" w:cs="Times New Roman"/>
        </w:rPr>
        <w:t>) for extraction + LC-MS/MS and GC-MS/MS for multi-residue analysis.</w:t>
      </w:r>
    </w:p>
    <w:p w14:paraId="5635F913" w14:textId="77777777" w:rsidR="004B5B5B" w:rsidRPr="00C456A2" w:rsidRDefault="004B5B5B" w:rsidP="00F8549E">
      <w:pPr>
        <w:numPr>
          <w:ilvl w:val="0"/>
          <w:numId w:val="63"/>
        </w:numPr>
        <w:spacing w:after="0" w:line="276" w:lineRule="auto"/>
        <w:rPr>
          <w:rFonts w:ascii="Times New Roman" w:hAnsi="Times New Roman" w:cs="Times New Roman"/>
        </w:rPr>
      </w:pPr>
      <w:r w:rsidRPr="00C456A2">
        <w:rPr>
          <w:rFonts w:ascii="Times New Roman" w:hAnsi="Times New Roman" w:cs="Times New Roman"/>
        </w:rPr>
        <w:t>ISO/IEC 17025: Laboratory competence and calibration.</w:t>
      </w:r>
    </w:p>
    <w:p w14:paraId="6FA1203F" w14:textId="77777777" w:rsidR="004B5B5B" w:rsidRPr="00C456A2" w:rsidRDefault="004B5B5B" w:rsidP="00F8549E">
      <w:pPr>
        <w:numPr>
          <w:ilvl w:val="0"/>
          <w:numId w:val="63"/>
        </w:numPr>
        <w:spacing w:after="0" w:line="276" w:lineRule="auto"/>
        <w:rPr>
          <w:rFonts w:ascii="Times New Roman" w:hAnsi="Times New Roman" w:cs="Times New Roman"/>
        </w:rPr>
      </w:pPr>
      <w:r w:rsidRPr="00C456A2">
        <w:rPr>
          <w:rFonts w:ascii="Times New Roman" w:hAnsi="Times New Roman" w:cs="Times New Roman"/>
        </w:rPr>
        <w:t>SANTE/11312/2021: Method validation, LOD/LOQ, linearity, recovery, precision, matrix effects.</w:t>
      </w:r>
    </w:p>
    <w:p w14:paraId="135F02A2" w14:textId="77777777" w:rsidR="004B5B5B" w:rsidRPr="00C456A2" w:rsidRDefault="004B5B5B" w:rsidP="00F8549E">
      <w:pPr>
        <w:numPr>
          <w:ilvl w:val="0"/>
          <w:numId w:val="63"/>
        </w:numPr>
        <w:spacing w:after="0" w:line="276" w:lineRule="auto"/>
        <w:rPr>
          <w:rFonts w:ascii="Times New Roman" w:hAnsi="Times New Roman" w:cs="Times New Roman"/>
        </w:rPr>
      </w:pPr>
      <w:r w:rsidRPr="00C456A2">
        <w:rPr>
          <w:rFonts w:ascii="Times New Roman" w:hAnsi="Times New Roman" w:cs="Times New Roman"/>
        </w:rPr>
        <w:t>EU pesticide database: For monitoring pesticide residues in food.</w:t>
      </w:r>
    </w:p>
    <w:p w14:paraId="3EF4AA23" w14:textId="77777777" w:rsidR="004B5B5B" w:rsidRPr="00C456A2" w:rsidRDefault="004B5B5B" w:rsidP="004B5B5B">
      <w:pPr>
        <w:spacing w:before="240" w:after="0" w:line="276" w:lineRule="auto"/>
        <w:rPr>
          <w:rFonts w:ascii="Times New Roman" w:hAnsi="Times New Roman" w:cs="Times New Roman"/>
        </w:rPr>
      </w:pPr>
      <w:r w:rsidRPr="00C456A2">
        <w:rPr>
          <w:rFonts w:ascii="Times New Roman" w:hAnsi="Times New Roman" w:cs="Times New Roman"/>
          <w:b/>
          <w:bCs/>
        </w:rPr>
        <w:t>8. Support Infrastructure and Safety</w:t>
      </w:r>
    </w:p>
    <w:p w14:paraId="4B2FDDC7" w14:textId="77777777" w:rsidR="004B5B5B" w:rsidRPr="00C456A2" w:rsidRDefault="004B5B5B" w:rsidP="00F8549E">
      <w:pPr>
        <w:numPr>
          <w:ilvl w:val="0"/>
          <w:numId w:val="64"/>
        </w:numPr>
        <w:spacing w:after="0" w:line="276" w:lineRule="auto"/>
        <w:rPr>
          <w:rFonts w:ascii="Times New Roman" w:hAnsi="Times New Roman" w:cs="Times New Roman"/>
        </w:rPr>
      </w:pPr>
      <w:r w:rsidRPr="00C456A2">
        <w:rPr>
          <w:rFonts w:ascii="Times New Roman" w:hAnsi="Times New Roman" w:cs="Times New Roman"/>
        </w:rPr>
        <w:t>Gas system with manifold and pressure/flow monitoring.</w:t>
      </w:r>
    </w:p>
    <w:p w14:paraId="065BE5B3" w14:textId="77777777" w:rsidR="004B5B5B" w:rsidRPr="00C456A2" w:rsidRDefault="004B5B5B" w:rsidP="00F8549E">
      <w:pPr>
        <w:numPr>
          <w:ilvl w:val="0"/>
          <w:numId w:val="64"/>
        </w:numPr>
        <w:spacing w:after="0" w:line="276" w:lineRule="auto"/>
        <w:rPr>
          <w:rFonts w:ascii="Times New Roman" w:hAnsi="Times New Roman" w:cs="Times New Roman"/>
        </w:rPr>
      </w:pPr>
      <w:r w:rsidRPr="00C456A2">
        <w:rPr>
          <w:rFonts w:ascii="Times New Roman" w:hAnsi="Times New Roman" w:cs="Times New Roman"/>
        </w:rPr>
        <w:lastRenderedPageBreak/>
        <w:t>Local exhaust for fume hoods and extraction areas with negative pressure.</w:t>
      </w:r>
    </w:p>
    <w:p w14:paraId="0E87C5AB" w14:textId="77777777" w:rsidR="004B5B5B" w:rsidRPr="00C456A2" w:rsidRDefault="004B5B5B" w:rsidP="00F8549E">
      <w:pPr>
        <w:numPr>
          <w:ilvl w:val="0"/>
          <w:numId w:val="64"/>
        </w:numPr>
        <w:spacing w:after="0" w:line="276" w:lineRule="auto"/>
        <w:rPr>
          <w:rFonts w:ascii="Times New Roman" w:hAnsi="Times New Roman" w:cs="Times New Roman"/>
        </w:rPr>
      </w:pPr>
      <w:r w:rsidRPr="00C456A2">
        <w:rPr>
          <w:rFonts w:ascii="Times New Roman" w:hAnsi="Times New Roman" w:cs="Times New Roman"/>
        </w:rPr>
        <w:t>Conditioning system with temperature control ±2°C and humidity &lt;50%.</w:t>
      </w:r>
    </w:p>
    <w:p w14:paraId="09B6E919" w14:textId="77777777" w:rsidR="004B5B5B" w:rsidRPr="00C456A2" w:rsidRDefault="004B5B5B" w:rsidP="00F8549E">
      <w:pPr>
        <w:numPr>
          <w:ilvl w:val="0"/>
          <w:numId w:val="64"/>
        </w:numPr>
        <w:spacing w:after="0" w:line="276" w:lineRule="auto"/>
        <w:rPr>
          <w:rFonts w:ascii="Times New Roman" w:hAnsi="Times New Roman" w:cs="Times New Roman"/>
        </w:rPr>
      </w:pPr>
      <w:r w:rsidRPr="00C456A2">
        <w:rPr>
          <w:rFonts w:ascii="Times New Roman" w:hAnsi="Times New Roman" w:cs="Times New Roman"/>
        </w:rPr>
        <w:t>Anti-vibration tables for instruments.</w:t>
      </w:r>
    </w:p>
    <w:p w14:paraId="49190B7E" w14:textId="77777777" w:rsidR="004B5B5B" w:rsidRPr="00C456A2" w:rsidRDefault="004B5B5B" w:rsidP="00F8549E">
      <w:pPr>
        <w:numPr>
          <w:ilvl w:val="0"/>
          <w:numId w:val="64"/>
        </w:numPr>
        <w:spacing w:after="0" w:line="276" w:lineRule="auto"/>
        <w:rPr>
          <w:rFonts w:ascii="Times New Roman" w:hAnsi="Times New Roman" w:cs="Times New Roman"/>
        </w:rPr>
      </w:pPr>
      <w:r w:rsidRPr="00C456A2">
        <w:rPr>
          <w:rFonts w:ascii="Times New Roman" w:hAnsi="Times New Roman" w:cs="Times New Roman"/>
        </w:rPr>
        <w:t>UPS and backup generator for critical instruments.</w:t>
      </w:r>
    </w:p>
    <w:p w14:paraId="60DACF71" w14:textId="77777777" w:rsidR="004B5B5B" w:rsidRPr="00C456A2" w:rsidRDefault="004B5B5B" w:rsidP="00F8549E">
      <w:pPr>
        <w:numPr>
          <w:ilvl w:val="0"/>
          <w:numId w:val="64"/>
        </w:numPr>
        <w:spacing w:after="0" w:line="276" w:lineRule="auto"/>
        <w:rPr>
          <w:rFonts w:ascii="Times New Roman" w:hAnsi="Times New Roman" w:cs="Times New Roman"/>
        </w:rPr>
      </w:pPr>
      <w:r w:rsidRPr="00C456A2">
        <w:rPr>
          <w:rFonts w:ascii="Times New Roman" w:hAnsi="Times New Roman" w:cs="Times New Roman"/>
        </w:rPr>
        <w:t>LIMS with secure data backup.</w:t>
      </w:r>
    </w:p>
    <w:p w14:paraId="455506C1" w14:textId="77777777" w:rsidR="004B5B5B" w:rsidRPr="00C456A2" w:rsidRDefault="004B5B5B" w:rsidP="00F8549E">
      <w:pPr>
        <w:numPr>
          <w:ilvl w:val="0"/>
          <w:numId w:val="64"/>
        </w:numPr>
        <w:spacing w:after="0" w:line="276" w:lineRule="auto"/>
        <w:rPr>
          <w:rFonts w:ascii="Times New Roman" w:hAnsi="Times New Roman" w:cs="Times New Roman"/>
        </w:rPr>
      </w:pPr>
      <w:r w:rsidRPr="00C456A2">
        <w:rPr>
          <w:rFonts w:ascii="Times New Roman" w:hAnsi="Times New Roman" w:cs="Times New Roman"/>
        </w:rPr>
        <w:t>Emergency equipment: eyewash, shower, fire extinguishers, gas detectors.</w:t>
      </w:r>
    </w:p>
    <w:p w14:paraId="69F0F8BF" w14:textId="77777777" w:rsidR="004B5B5B" w:rsidRPr="00C456A2" w:rsidRDefault="004B5B5B" w:rsidP="004B5B5B">
      <w:pPr>
        <w:spacing w:before="240" w:after="0" w:line="276" w:lineRule="auto"/>
        <w:rPr>
          <w:rFonts w:ascii="Times New Roman" w:hAnsi="Times New Roman" w:cs="Times New Roman"/>
        </w:rPr>
      </w:pPr>
      <w:r w:rsidRPr="00C456A2">
        <w:rPr>
          <w:rFonts w:ascii="Times New Roman" w:hAnsi="Times New Roman" w:cs="Times New Roman"/>
          <w:b/>
          <w:bCs/>
        </w:rPr>
        <w:t>9. Accreditation and Quality Control</w:t>
      </w:r>
    </w:p>
    <w:p w14:paraId="5C83A109" w14:textId="77777777" w:rsidR="004B5B5B" w:rsidRPr="00C456A2" w:rsidRDefault="004B5B5B" w:rsidP="00F8549E">
      <w:pPr>
        <w:numPr>
          <w:ilvl w:val="0"/>
          <w:numId w:val="65"/>
        </w:numPr>
        <w:spacing w:after="0" w:line="276" w:lineRule="auto"/>
        <w:rPr>
          <w:rFonts w:ascii="Times New Roman" w:hAnsi="Times New Roman" w:cs="Times New Roman"/>
        </w:rPr>
      </w:pPr>
      <w:r w:rsidRPr="00C456A2">
        <w:rPr>
          <w:rFonts w:ascii="Times New Roman" w:hAnsi="Times New Roman" w:cs="Times New Roman"/>
        </w:rPr>
        <w:t>Full implementation of ISO/IEC 17025.</w:t>
      </w:r>
    </w:p>
    <w:p w14:paraId="40C5B474" w14:textId="77777777" w:rsidR="004B5B5B" w:rsidRPr="00C456A2" w:rsidRDefault="004B5B5B" w:rsidP="00F8549E">
      <w:pPr>
        <w:numPr>
          <w:ilvl w:val="0"/>
          <w:numId w:val="65"/>
        </w:numPr>
        <w:spacing w:after="0" w:line="276" w:lineRule="auto"/>
        <w:rPr>
          <w:rFonts w:ascii="Times New Roman" w:hAnsi="Times New Roman" w:cs="Times New Roman"/>
        </w:rPr>
      </w:pPr>
      <w:r w:rsidRPr="00C456A2">
        <w:rPr>
          <w:rFonts w:ascii="Times New Roman" w:hAnsi="Times New Roman" w:cs="Times New Roman"/>
        </w:rPr>
        <w:t>SOPs for every analytical phase.</w:t>
      </w:r>
    </w:p>
    <w:p w14:paraId="7BA8AC57" w14:textId="77777777" w:rsidR="004B5B5B" w:rsidRPr="00C456A2" w:rsidRDefault="004B5B5B" w:rsidP="00F8549E">
      <w:pPr>
        <w:numPr>
          <w:ilvl w:val="0"/>
          <w:numId w:val="65"/>
        </w:numPr>
        <w:spacing w:after="0" w:line="276" w:lineRule="auto"/>
        <w:rPr>
          <w:rFonts w:ascii="Times New Roman" w:hAnsi="Times New Roman" w:cs="Times New Roman"/>
        </w:rPr>
      </w:pPr>
      <w:r w:rsidRPr="00C456A2">
        <w:rPr>
          <w:rFonts w:ascii="Times New Roman" w:hAnsi="Times New Roman" w:cs="Times New Roman"/>
        </w:rPr>
        <w:t>Method validation according to SANTE/11312/2021 and EN-15662.</w:t>
      </w:r>
    </w:p>
    <w:p w14:paraId="10E87C85" w14:textId="77777777" w:rsidR="004B5B5B" w:rsidRPr="00C456A2" w:rsidRDefault="004B5B5B" w:rsidP="00F8549E">
      <w:pPr>
        <w:numPr>
          <w:ilvl w:val="0"/>
          <w:numId w:val="65"/>
        </w:numPr>
        <w:spacing w:after="0" w:line="276" w:lineRule="auto"/>
        <w:rPr>
          <w:rFonts w:ascii="Times New Roman" w:hAnsi="Times New Roman" w:cs="Times New Roman"/>
        </w:rPr>
      </w:pPr>
      <w:r w:rsidRPr="00C456A2">
        <w:rPr>
          <w:rFonts w:ascii="Times New Roman" w:hAnsi="Times New Roman" w:cs="Times New Roman"/>
        </w:rPr>
        <w:t>Participation in proficiency tests.</w:t>
      </w:r>
    </w:p>
    <w:p w14:paraId="41FDB7FC" w14:textId="77777777" w:rsidR="004B5B5B" w:rsidRPr="00C456A2" w:rsidRDefault="004B5B5B" w:rsidP="004B5B5B">
      <w:pPr>
        <w:spacing w:before="240" w:after="0" w:line="276" w:lineRule="auto"/>
        <w:rPr>
          <w:rFonts w:ascii="Times New Roman" w:hAnsi="Times New Roman" w:cs="Times New Roman"/>
        </w:rPr>
      </w:pPr>
      <w:r w:rsidRPr="00C456A2">
        <w:rPr>
          <w:rFonts w:ascii="Times New Roman" w:hAnsi="Times New Roman" w:cs="Times New Roman"/>
          <w:b/>
          <w:bCs/>
        </w:rPr>
        <w:t>10. Delivery and Acceptance Criteria</w:t>
      </w:r>
    </w:p>
    <w:p w14:paraId="3D8804D5" w14:textId="77777777" w:rsidR="004B5B5B" w:rsidRPr="00C456A2" w:rsidRDefault="004B5B5B" w:rsidP="00F8549E">
      <w:pPr>
        <w:numPr>
          <w:ilvl w:val="0"/>
          <w:numId w:val="66"/>
        </w:numPr>
        <w:spacing w:after="0" w:line="276" w:lineRule="auto"/>
        <w:rPr>
          <w:rFonts w:ascii="Times New Roman" w:hAnsi="Times New Roman" w:cs="Times New Roman"/>
        </w:rPr>
      </w:pPr>
      <w:r w:rsidRPr="00C456A2">
        <w:rPr>
          <w:rFonts w:ascii="Times New Roman" w:hAnsi="Times New Roman" w:cs="Times New Roman"/>
        </w:rPr>
        <w:t>Installation and testing of equipment according to specifications.</w:t>
      </w:r>
    </w:p>
    <w:p w14:paraId="262E2165" w14:textId="77777777" w:rsidR="004B5B5B" w:rsidRPr="00C456A2" w:rsidRDefault="004B5B5B" w:rsidP="00F8549E">
      <w:pPr>
        <w:numPr>
          <w:ilvl w:val="0"/>
          <w:numId w:val="66"/>
        </w:numPr>
        <w:spacing w:after="0" w:line="276" w:lineRule="auto"/>
        <w:rPr>
          <w:rFonts w:ascii="Times New Roman" w:hAnsi="Times New Roman" w:cs="Times New Roman"/>
        </w:rPr>
      </w:pPr>
      <w:r w:rsidRPr="00C456A2">
        <w:rPr>
          <w:rFonts w:ascii="Times New Roman" w:hAnsi="Times New Roman" w:cs="Times New Roman"/>
        </w:rPr>
        <w:t>Delivery of technical manuals and calibration certificates.</w:t>
      </w:r>
    </w:p>
    <w:p w14:paraId="52C3D424" w14:textId="77777777" w:rsidR="004B5B5B" w:rsidRPr="00C456A2" w:rsidRDefault="004B5B5B" w:rsidP="00F8549E">
      <w:pPr>
        <w:numPr>
          <w:ilvl w:val="0"/>
          <w:numId w:val="66"/>
        </w:numPr>
        <w:spacing w:after="0" w:line="276" w:lineRule="auto"/>
        <w:rPr>
          <w:rFonts w:ascii="Times New Roman" w:hAnsi="Times New Roman" w:cs="Times New Roman"/>
        </w:rPr>
      </w:pPr>
      <w:r w:rsidRPr="00C456A2">
        <w:rPr>
          <w:rFonts w:ascii="Times New Roman" w:hAnsi="Times New Roman" w:cs="Times New Roman"/>
        </w:rPr>
        <w:t>Training of personnel for use and maintenance of instruments.</w:t>
      </w:r>
    </w:p>
    <w:p w14:paraId="3DAE489D" w14:textId="77777777" w:rsidR="004B5B5B" w:rsidRPr="00C456A2" w:rsidRDefault="004B5B5B" w:rsidP="00F8549E">
      <w:pPr>
        <w:numPr>
          <w:ilvl w:val="0"/>
          <w:numId w:val="66"/>
        </w:numPr>
        <w:spacing w:after="0" w:line="276" w:lineRule="auto"/>
        <w:rPr>
          <w:rFonts w:ascii="Times New Roman" w:hAnsi="Times New Roman" w:cs="Times New Roman"/>
        </w:rPr>
      </w:pPr>
      <w:r w:rsidRPr="00C456A2">
        <w:rPr>
          <w:rFonts w:ascii="Times New Roman" w:hAnsi="Times New Roman" w:cs="Times New Roman"/>
        </w:rPr>
        <w:t>Conducting trial analyses according to EN 15662 method for at least 200 analytes.</w:t>
      </w:r>
    </w:p>
    <w:p w14:paraId="62247936" w14:textId="77777777" w:rsidR="004B5B5B" w:rsidRPr="003B2138" w:rsidRDefault="004B5B5B" w:rsidP="00F8549E">
      <w:pPr>
        <w:numPr>
          <w:ilvl w:val="0"/>
          <w:numId w:val="66"/>
        </w:numPr>
        <w:spacing w:after="0" w:line="276" w:lineRule="auto"/>
        <w:rPr>
          <w:rFonts w:ascii="Times New Roman" w:hAnsi="Times New Roman" w:cs="Times New Roman"/>
        </w:rPr>
      </w:pPr>
      <w:r w:rsidRPr="00C456A2">
        <w:rPr>
          <w:rFonts w:ascii="Times New Roman" w:hAnsi="Times New Roman" w:cs="Times New Roman"/>
        </w:rPr>
        <w:t>Demonstration of LOQ/LOD and proficiency test results.</w:t>
      </w:r>
    </w:p>
    <w:p w14:paraId="2C4B0614" w14:textId="77777777" w:rsidR="004B5B5B" w:rsidRDefault="004B5B5B" w:rsidP="004B5B5B">
      <w:pPr>
        <w:spacing w:after="0" w:line="276" w:lineRule="auto"/>
        <w:rPr>
          <w:rFonts w:ascii="Times New Roman" w:hAnsi="Times New Roman" w:cs="Times New Roman"/>
        </w:rPr>
      </w:pPr>
    </w:p>
    <w:p w14:paraId="5534F199" w14:textId="77777777" w:rsidR="004B5B5B" w:rsidRDefault="004B5B5B" w:rsidP="004B5B5B">
      <w:pPr>
        <w:spacing w:after="0" w:line="276" w:lineRule="auto"/>
        <w:rPr>
          <w:rFonts w:ascii="Times New Roman" w:hAnsi="Times New Roman" w:cs="Times New Roman"/>
        </w:rPr>
      </w:pPr>
    </w:p>
    <w:p w14:paraId="250D8216" w14:textId="77777777" w:rsidR="004B5B5B" w:rsidRDefault="004B5B5B" w:rsidP="004B5B5B">
      <w:pPr>
        <w:spacing w:after="0" w:line="276" w:lineRule="auto"/>
        <w:rPr>
          <w:rFonts w:ascii="Times New Roman" w:hAnsi="Times New Roman" w:cs="Times New Roman"/>
        </w:rPr>
      </w:pPr>
    </w:p>
    <w:p w14:paraId="60E72509" w14:textId="77777777" w:rsidR="004B5B5B" w:rsidRDefault="004B5B5B" w:rsidP="004B5B5B">
      <w:pPr>
        <w:spacing w:after="0" w:line="276" w:lineRule="auto"/>
        <w:rPr>
          <w:rFonts w:ascii="Times New Roman" w:hAnsi="Times New Roman" w:cs="Times New Roman"/>
        </w:rPr>
      </w:pPr>
    </w:p>
    <w:p w14:paraId="65AEE8C4" w14:textId="77777777" w:rsidR="004B5B5B" w:rsidRDefault="004B5B5B" w:rsidP="004B5B5B">
      <w:pPr>
        <w:spacing w:after="0" w:line="276" w:lineRule="auto"/>
        <w:rPr>
          <w:rFonts w:ascii="Times New Roman" w:hAnsi="Times New Roman" w:cs="Times New Roman"/>
        </w:rPr>
      </w:pPr>
    </w:p>
    <w:p w14:paraId="529059F4" w14:textId="77777777" w:rsidR="004B5B5B" w:rsidRDefault="004B5B5B" w:rsidP="004B5B5B">
      <w:pPr>
        <w:spacing w:after="0" w:line="276" w:lineRule="auto"/>
        <w:rPr>
          <w:rFonts w:ascii="Times New Roman" w:hAnsi="Times New Roman" w:cs="Times New Roman"/>
        </w:rPr>
      </w:pPr>
    </w:p>
    <w:p w14:paraId="1F1BABE0" w14:textId="77777777" w:rsidR="004B5B5B" w:rsidRDefault="004B5B5B" w:rsidP="004B5B5B">
      <w:pPr>
        <w:spacing w:after="0" w:line="276" w:lineRule="auto"/>
        <w:rPr>
          <w:rFonts w:ascii="Times New Roman" w:hAnsi="Times New Roman" w:cs="Times New Roman"/>
        </w:rPr>
      </w:pPr>
    </w:p>
    <w:p w14:paraId="4C312425" w14:textId="77777777" w:rsidR="004B5B5B" w:rsidRDefault="004B5B5B" w:rsidP="004B5B5B">
      <w:pPr>
        <w:spacing w:after="0" w:line="276" w:lineRule="auto"/>
        <w:rPr>
          <w:rFonts w:ascii="Times New Roman" w:hAnsi="Times New Roman" w:cs="Times New Roman"/>
        </w:rPr>
      </w:pPr>
    </w:p>
    <w:p w14:paraId="23F019AE" w14:textId="77777777" w:rsidR="004B5B5B" w:rsidRDefault="004B5B5B" w:rsidP="004B5B5B">
      <w:pPr>
        <w:spacing w:after="0" w:line="276" w:lineRule="auto"/>
        <w:rPr>
          <w:rFonts w:ascii="Times New Roman" w:hAnsi="Times New Roman" w:cs="Times New Roman"/>
        </w:rPr>
      </w:pPr>
    </w:p>
    <w:p w14:paraId="5EF7EE4D" w14:textId="77777777" w:rsidR="004B5B5B" w:rsidRDefault="004B5B5B" w:rsidP="004B5B5B">
      <w:pPr>
        <w:spacing w:after="0" w:line="276" w:lineRule="auto"/>
        <w:rPr>
          <w:rFonts w:ascii="Times New Roman" w:hAnsi="Times New Roman" w:cs="Times New Roman"/>
        </w:rPr>
      </w:pPr>
    </w:p>
    <w:p w14:paraId="4041E4EA" w14:textId="77777777" w:rsidR="004B5B5B" w:rsidRDefault="004B5B5B" w:rsidP="004B5B5B">
      <w:pPr>
        <w:spacing w:after="0" w:line="276" w:lineRule="auto"/>
        <w:rPr>
          <w:rFonts w:ascii="Times New Roman" w:hAnsi="Times New Roman" w:cs="Times New Roman"/>
        </w:rPr>
      </w:pPr>
    </w:p>
    <w:p w14:paraId="4CF1418C" w14:textId="77777777" w:rsidR="004B5B5B" w:rsidRDefault="004B5B5B" w:rsidP="004B5B5B">
      <w:pPr>
        <w:spacing w:after="0" w:line="276" w:lineRule="auto"/>
        <w:rPr>
          <w:rFonts w:ascii="Times New Roman" w:hAnsi="Times New Roman" w:cs="Times New Roman"/>
        </w:rPr>
      </w:pPr>
    </w:p>
    <w:p w14:paraId="025845EF" w14:textId="77777777" w:rsidR="004B5B5B" w:rsidRDefault="004B5B5B" w:rsidP="004B5B5B">
      <w:pPr>
        <w:spacing w:after="0" w:line="276" w:lineRule="auto"/>
        <w:rPr>
          <w:rFonts w:ascii="Times New Roman" w:hAnsi="Times New Roman" w:cs="Times New Roman"/>
        </w:rPr>
      </w:pPr>
    </w:p>
    <w:p w14:paraId="2DC8CE8D" w14:textId="77777777" w:rsidR="004B5B5B" w:rsidRDefault="004B5B5B" w:rsidP="004B5B5B">
      <w:pPr>
        <w:spacing w:after="0" w:line="276" w:lineRule="auto"/>
        <w:rPr>
          <w:rFonts w:ascii="Times New Roman" w:hAnsi="Times New Roman" w:cs="Times New Roman"/>
        </w:rPr>
      </w:pPr>
    </w:p>
    <w:p w14:paraId="65B6EC80" w14:textId="77777777" w:rsidR="004B5B5B" w:rsidRDefault="004B5B5B" w:rsidP="004B5B5B">
      <w:pPr>
        <w:spacing w:after="0" w:line="276" w:lineRule="auto"/>
        <w:rPr>
          <w:rFonts w:ascii="Times New Roman" w:hAnsi="Times New Roman" w:cs="Times New Roman"/>
        </w:rPr>
      </w:pPr>
    </w:p>
    <w:p w14:paraId="37826458" w14:textId="77777777" w:rsidR="004B5B5B" w:rsidRDefault="004B5B5B" w:rsidP="004B5B5B">
      <w:pPr>
        <w:spacing w:after="0" w:line="276" w:lineRule="auto"/>
        <w:rPr>
          <w:rFonts w:ascii="Times New Roman" w:hAnsi="Times New Roman" w:cs="Times New Roman"/>
        </w:rPr>
      </w:pPr>
    </w:p>
    <w:p w14:paraId="42490C9E" w14:textId="77777777" w:rsidR="004B5B5B" w:rsidRDefault="004B5B5B" w:rsidP="004B5B5B">
      <w:pPr>
        <w:spacing w:after="0" w:line="276" w:lineRule="auto"/>
        <w:rPr>
          <w:rFonts w:ascii="Times New Roman" w:hAnsi="Times New Roman" w:cs="Times New Roman"/>
        </w:rPr>
      </w:pPr>
    </w:p>
    <w:p w14:paraId="5181627C" w14:textId="77777777" w:rsidR="004B5B5B" w:rsidRDefault="004B5B5B" w:rsidP="004B5B5B">
      <w:pPr>
        <w:spacing w:after="0" w:line="276" w:lineRule="auto"/>
        <w:rPr>
          <w:rFonts w:ascii="Times New Roman" w:hAnsi="Times New Roman" w:cs="Times New Roman"/>
        </w:rPr>
      </w:pPr>
    </w:p>
    <w:p w14:paraId="44226403" w14:textId="77777777" w:rsidR="004B5B5B" w:rsidRDefault="004B5B5B" w:rsidP="004B5B5B">
      <w:pPr>
        <w:spacing w:after="0" w:line="276" w:lineRule="auto"/>
        <w:rPr>
          <w:rFonts w:ascii="Times New Roman" w:hAnsi="Times New Roman" w:cs="Times New Roman"/>
        </w:rPr>
      </w:pPr>
    </w:p>
    <w:p w14:paraId="68CB08FE" w14:textId="77777777" w:rsidR="004B5B5B" w:rsidRDefault="004B5B5B" w:rsidP="004B5B5B">
      <w:pPr>
        <w:spacing w:after="0" w:line="276" w:lineRule="auto"/>
        <w:rPr>
          <w:rFonts w:ascii="Times New Roman" w:hAnsi="Times New Roman" w:cs="Times New Roman"/>
        </w:rPr>
      </w:pPr>
    </w:p>
    <w:p w14:paraId="30276E00" w14:textId="77777777" w:rsidR="004B5B5B" w:rsidRDefault="004B5B5B" w:rsidP="004B5B5B">
      <w:pPr>
        <w:spacing w:after="0" w:line="276" w:lineRule="auto"/>
        <w:rPr>
          <w:rFonts w:ascii="Times New Roman" w:hAnsi="Times New Roman" w:cs="Times New Roman"/>
        </w:rPr>
      </w:pPr>
    </w:p>
    <w:p w14:paraId="534207E6" w14:textId="77777777" w:rsidR="004B5B5B" w:rsidRDefault="004B5B5B" w:rsidP="004B5B5B">
      <w:pPr>
        <w:spacing w:after="0" w:line="276" w:lineRule="auto"/>
        <w:rPr>
          <w:rFonts w:ascii="Times New Roman" w:hAnsi="Times New Roman" w:cs="Times New Roman"/>
        </w:rPr>
      </w:pPr>
    </w:p>
    <w:p w14:paraId="59A2515C" w14:textId="77777777" w:rsidR="004B5B5B" w:rsidRDefault="004B5B5B" w:rsidP="004B5B5B">
      <w:pPr>
        <w:spacing w:after="0" w:line="276" w:lineRule="auto"/>
        <w:rPr>
          <w:rFonts w:ascii="Times New Roman" w:hAnsi="Times New Roman" w:cs="Times New Roman"/>
        </w:rPr>
      </w:pPr>
    </w:p>
    <w:p w14:paraId="103CC919" w14:textId="77777777" w:rsidR="004B5B5B" w:rsidRDefault="004B5B5B" w:rsidP="004B5B5B">
      <w:pPr>
        <w:spacing w:after="0" w:line="276" w:lineRule="auto"/>
        <w:rPr>
          <w:rFonts w:ascii="Times New Roman" w:hAnsi="Times New Roman" w:cs="Times New Roman"/>
        </w:rPr>
      </w:pPr>
    </w:p>
    <w:p w14:paraId="780F7BA7" w14:textId="77777777" w:rsidR="004B5B5B" w:rsidRDefault="004B5B5B" w:rsidP="004B5B5B">
      <w:pPr>
        <w:spacing w:after="0" w:line="276" w:lineRule="auto"/>
        <w:rPr>
          <w:rFonts w:ascii="Times New Roman" w:hAnsi="Times New Roman" w:cs="Times New Roman"/>
        </w:rPr>
      </w:pPr>
    </w:p>
    <w:p w14:paraId="12F8C7D9" w14:textId="77777777" w:rsidR="004B5B5B" w:rsidRDefault="004B5B5B" w:rsidP="004B5B5B">
      <w:pPr>
        <w:spacing w:after="0" w:line="276" w:lineRule="auto"/>
        <w:rPr>
          <w:rFonts w:ascii="Times New Roman" w:hAnsi="Times New Roman" w:cs="Times New Roman"/>
        </w:rPr>
      </w:pPr>
    </w:p>
    <w:p w14:paraId="6B256D98" w14:textId="77777777" w:rsidR="004B5B5B" w:rsidRPr="003B2138" w:rsidRDefault="004B5B5B" w:rsidP="004B5B5B">
      <w:pPr>
        <w:spacing w:after="0" w:line="276" w:lineRule="auto"/>
        <w:rPr>
          <w:rFonts w:ascii="Times New Roman" w:hAnsi="Times New Roman" w:cs="Times New Roman"/>
        </w:rPr>
      </w:pPr>
    </w:p>
    <w:p w14:paraId="15EA5975" w14:textId="77777777" w:rsidR="004B5B5B" w:rsidRPr="00C456A2" w:rsidRDefault="004B5B5B" w:rsidP="004B5B5B">
      <w:pPr>
        <w:spacing w:after="0" w:line="276" w:lineRule="auto"/>
        <w:rPr>
          <w:rFonts w:ascii="Times New Roman" w:hAnsi="Times New Roman" w:cs="Times New Roman"/>
        </w:rPr>
      </w:pPr>
      <w:r w:rsidRPr="00C456A2">
        <w:rPr>
          <w:rFonts w:ascii="Times New Roman" w:hAnsi="Times New Roman" w:cs="Times New Roman"/>
          <w:b/>
          <w:bCs/>
        </w:rPr>
        <w:lastRenderedPageBreak/>
        <w:t>PLANT PEST DIAGNOSTIC LABORATORY</w:t>
      </w:r>
      <w:r w:rsidRPr="00C456A2">
        <w:rPr>
          <w:rFonts w:ascii="Times New Roman" w:hAnsi="Times New Roman" w:cs="Times New Roman"/>
        </w:rPr>
        <w:br/>
        <w:t>For the establishment and operation of Regional Laboratories for Plant Pest Diagnostics.</w:t>
      </w:r>
    </w:p>
    <w:p w14:paraId="5A768D15" w14:textId="77777777" w:rsidR="004B5B5B" w:rsidRPr="00C456A2" w:rsidRDefault="004B5B5B" w:rsidP="004B5B5B">
      <w:pPr>
        <w:spacing w:before="240" w:after="0" w:line="276" w:lineRule="auto"/>
        <w:rPr>
          <w:rFonts w:ascii="Times New Roman" w:hAnsi="Times New Roman" w:cs="Times New Roman"/>
          <w:b/>
          <w:bCs/>
        </w:rPr>
      </w:pPr>
      <w:r w:rsidRPr="00C456A2">
        <w:rPr>
          <w:rFonts w:ascii="Times New Roman" w:hAnsi="Times New Roman" w:cs="Times New Roman"/>
          <w:b/>
          <w:bCs/>
        </w:rPr>
        <w:t>1. Purpose</w:t>
      </w:r>
    </w:p>
    <w:p w14:paraId="110F4595" w14:textId="77777777" w:rsidR="004B5B5B" w:rsidRPr="00C456A2" w:rsidRDefault="004B5B5B" w:rsidP="004B5B5B">
      <w:pPr>
        <w:spacing w:after="0" w:line="276" w:lineRule="auto"/>
        <w:rPr>
          <w:rFonts w:ascii="Times New Roman" w:hAnsi="Times New Roman" w:cs="Times New Roman"/>
        </w:rPr>
      </w:pPr>
      <w:r w:rsidRPr="00C456A2">
        <w:rPr>
          <w:rFonts w:ascii="Times New Roman" w:hAnsi="Times New Roman" w:cs="Times New Roman"/>
        </w:rPr>
        <w:t>The main purpose is to ensure an efficient diagnostic system for:</w:t>
      </w:r>
    </w:p>
    <w:p w14:paraId="11ED2EA3" w14:textId="77777777" w:rsidR="004B5B5B" w:rsidRPr="00C456A2" w:rsidRDefault="004B5B5B" w:rsidP="00F8549E">
      <w:pPr>
        <w:numPr>
          <w:ilvl w:val="0"/>
          <w:numId w:val="67"/>
        </w:numPr>
        <w:spacing w:after="0" w:line="276" w:lineRule="auto"/>
        <w:rPr>
          <w:rFonts w:ascii="Times New Roman" w:hAnsi="Times New Roman" w:cs="Times New Roman"/>
        </w:rPr>
      </w:pPr>
      <w:r w:rsidRPr="00C456A2">
        <w:rPr>
          <w:rFonts w:ascii="Times New Roman" w:hAnsi="Times New Roman" w:cs="Times New Roman"/>
        </w:rPr>
        <w:t>Rapid and accurate identification of plant pests,</w:t>
      </w:r>
    </w:p>
    <w:p w14:paraId="5322DDF5" w14:textId="77777777" w:rsidR="004B5B5B" w:rsidRPr="00C456A2" w:rsidRDefault="004B5B5B" w:rsidP="00F8549E">
      <w:pPr>
        <w:numPr>
          <w:ilvl w:val="0"/>
          <w:numId w:val="67"/>
        </w:numPr>
        <w:spacing w:after="0" w:line="276" w:lineRule="auto"/>
        <w:rPr>
          <w:rFonts w:ascii="Times New Roman" w:hAnsi="Times New Roman" w:cs="Times New Roman"/>
        </w:rPr>
      </w:pPr>
      <w:r w:rsidRPr="00C456A2">
        <w:rPr>
          <w:rFonts w:ascii="Times New Roman" w:hAnsi="Times New Roman" w:cs="Times New Roman"/>
        </w:rPr>
        <w:t>Compliance with EU phytosanitary control requirements,</w:t>
      </w:r>
    </w:p>
    <w:p w14:paraId="7BA9E96D" w14:textId="77777777" w:rsidR="004B5B5B" w:rsidRPr="00C456A2" w:rsidRDefault="004B5B5B" w:rsidP="00F8549E">
      <w:pPr>
        <w:numPr>
          <w:ilvl w:val="0"/>
          <w:numId w:val="67"/>
        </w:numPr>
        <w:spacing w:after="0" w:line="276" w:lineRule="auto"/>
        <w:rPr>
          <w:rFonts w:ascii="Times New Roman" w:hAnsi="Times New Roman" w:cs="Times New Roman"/>
        </w:rPr>
      </w:pPr>
      <w:r w:rsidRPr="00C456A2">
        <w:rPr>
          <w:rFonts w:ascii="Times New Roman" w:hAnsi="Times New Roman" w:cs="Times New Roman"/>
        </w:rPr>
        <w:t>Supporting competent authorities in taking preventive and restrictive measures,</w:t>
      </w:r>
    </w:p>
    <w:p w14:paraId="406CEA3E" w14:textId="77777777" w:rsidR="004B5B5B" w:rsidRPr="00C456A2" w:rsidRDefault="004B5B5B" w:rsidP="00F8549E">
      <w:pPr>
        <w:numPr>
          <w:ilvl w:val="0"/>
          <w:numId w:val="67"/>
        </w:numPr>
        <w:spacing w:after="0" w:line="276" w:lineRule="auto"/>
        <w:rPr>
          <w:rFonts w:ascii="Times New Roman" w:hAnsi="Times New Roman" w:cs="Times New Roman"/>
        </w:rPr>
      </w:pPr>
      <w:r w:rsidRPr="00C456A2">
        <w:rPr>
          <w:rFonts w:ascii="Times New Roman" w:hAnsi="Times New Roman" w:cs="Times New Roman"/>
        </w:rPr>
        <w:t>Ensuring high quality and preparation for accreditation according to international standards (ISO/IEC 17025).</w:t>
      </w:r>
    </w:p>
    <w:p w14:paraId="2D6318E0" w14:textId="77777777" w:rsidR="004B5B5B" w:rsidRPr="00C456A2" w:rsidRDefault="004B5B5B" w:rsidP="004B5B5B">
      <w:pPr>
        <w:spacing w:before="240" w:after="0" w:line="276" w:lineRule="auto"/>
        <w:rPr>
          <w:rFonts w:ascii="Times New Roman" w:hAnsi="Times New Roman" w:cs="Times New Roman"/>
          <w:b/>
          <w:bCs/>
        </w:rPr>
      </w:pPr>
      <w:r w:rsidRPr="00C456A2">
        <w:rPr>
          <w:rFonts w:ascii="Times New Roman" w:hAnsi="Times New Roman" w:cs="Times New Roman"/>
          <w:b/>
          <w:bCs/>
        </w:rPr>
        <w:t>2. Objectives</w:t>
      </w:r>
    </w:p>
    <w:p w14:paraId="4DBE26BC" w14:textId="77777777" w:rsidR="004B5B5B" w:rsidRPr="00C456A2" w:rsidRDefault="004B5B5B" w:rsidP="00F8549E">
      <w:pPr>
        <w:numPr>
          <w:ilvl w:val="0"/>
          <w:numId w:val="68"/>
        </w:numPr>
        <w:spacing w:after="0" w:line="276" w:lineRule="auto"/>
        <w:rPr>
          <w:rFonts w:ascii="Times New Roman" w:hAnsi="Times New Roman" w:cs="Times New Roman"/>
        </w:rPr>
      </w:pPr>
      <w:r w:rsidRPr="00C456A2">
        <w:rPr>
          <w:rFonts w:ascii="Times New Roman" w:hAnsi="Times New Roman" w:cs="Times New Roman"/>
        </w:rPr>
        <w:t>Establishment of laboratory infrastructure for plant pest diagnostics.</w:t>
      </w:r>
    </w:p>
    <w:p w14:paraId="12E0E094" w14:textId="77777777" w:rsidR="004B5B5B" w:rsidRPr="00C456A2" w:rsidRDefault="004B5B5B" w:rsidP="00F8549E">
      <w:pPr>
        <w:numPr>
          <w:ilvl w:val="0"/>
          <w:numId w:val="68"/>
        </w:numPr>
        <w:spacing w:after="0" w:line="276" w:lineRule="auto"/>
        <w:rPr>
          <w:rFonts w:ascii="Times New Roman" w:hAnsi="Times New Roman" w:cs="Times New Roman"/>
        </w:rPr>
      </w:pPr>
      <w:r w:rsidRPr="00C456A2">
        <w:rPr>
          <w:rFonts w:ascii="Times New Roman" w:hAnsi="Times New Roman" w:cs="Times New Roman"/>
        </w:rPr>
        <w:t>Implementation of analytical methods according to EPPO (European and Mediterranean Plant Protection Organization) guidelines.</w:t>
      </w:r>
    </w:p>
    <w:p w14:paraId="58143EEB" w14:textId="77777777" w:rsidR="004B5B5B" w:rsidRPr="00C456A2" w:rsidRDefault="004B5B5B" w:rsidP="00F8549E">
      <w:pPr>
        <w:numPr>
          <w:ilvl w:val="0"/>
          <w:numId w:val="68"/>
        </w:numPr>
        <w:spacing w:after="0" w:line="276" w:lineRule="auto"/>
        <w:rPr>
          <w:rFonts w:ascii="Times New Roman" w:hAnsi="Times New Roman" w:cs="Times New Roman"/>
        </w:rPr>
      </w:pPr>
      <w:r w:rsidRPr="00C456A2">
        <w:rPr>
          <w:rFonts w:ascii="Times New Roman" w:hAnsi="Times New Roman" w:cs="Times New Roman"/>
        </w:rPr>
        <w:t>Compliance with EU Regulation (EU) 2016/2031 on plant health and accompanying documents.</w:t>
      </w:r>
    </w:p>
    <w:p w14:paraId="1BBE9D35" w14:textId="77777777" w:rsidR="004B5B5B" w:rsidRPr="00C456A2" w:rsidRDefault="004B5B5B" w:rsidP="00F8549E">
      <w:pPr>
        <w:numPr>
          <w:ilvl w:val="0"/>
          <w:numId w:val="68"/>
        </w:numPr>
        <w:spacing w:after="0" w:line="276" w:lineRule="auto"/>
        <w:rPr>
          <w:rFonts w:ascii="Times New Roman" w:hAnsi="Times New Roman" w:cs="Times New Roman"/>
        </w:rPr>
      </w:pPr>
      <w:r w:rsidRPr="00C456A2">
        <w:rPr>
          <w:rFonts w:ascii="Times New Roman" w:hAnsi="Times New Roman" w:cs="Times New Roman"/>
        </w:rPr>
        <w:t xml:space="preserve">Equipping laboratories with necessary instruments and materials for </w:t>
      </w:r>
      <w:proofErr w:type="gramStart"/>
      <w:r w:rsidRPr="00C456A2">
        <w:rPr>
          <w:rFonts w:ascii="Times New Roman" w:hAnsi="Times New Roman" w:cs="Times New Roman"/>
        </w:rPr>
        <w:t>analyses</w:t>
      </w:r>
      <w:proofErr w:type="gramEnd"/>
      <w:r w:rsidRPr="00C456A2">
        <w:rPr>
          <w:rFonts w:ascii="Times New Roman" w:hAnsi="Times New Roman" w:cs="Times New Roman"/>
        </w:rPr>
        <w:t>.</w:t>
      </w:r>
    </w:p>
    <w:p w14:paraId="7AA1B9F1" w14:textId="77777777" w:rsidR="004B5B5B" w:rsidRPr="00C456A2" w:rsidRDefault="004B5B5B" w:rsidP="00F8549E">
      <w:pPr>
        <w:numPr>
          <w:ilvl w:val="0"/>
          <w:numId w:val="68"/>
        </w:numPr>
        <w:spacing w:after="0" w:line="276" w:lineRule="auto"/>
        <w:rPr>
          <w:rFonts w:ascii="Times New Roman" w:hAnsi="Times New Roman" w:cs="Times New Roman"/>
        </w:rPr>
      </w:pPr>
      <w:r w:rsidRPr="00C456A2">
        <w:rPr>
          <w:rFonts w:ascii="Times New Roman" w:hAnsi="Times New Roman" w:cs="Times New Roman"/>
        </w:rPr>
        <w:t>Training staff and building capacity for accreditation under ISO/IEC 17025.</w:t>
      </w:r>
    </w:p>
    <w:p w14:paraId="29673B87" w14:textId="77777777" w:rsidR="004B5B5B" w:rsidRPr="00C456A2" w:rsidRDefault="004B5B5B" w:rsidP="004B5B5B">
      <w:pPr>
        <w:spacing w:before="240" w:after="0" w:line="276" w:lineRule="auto"/>
        <w:rPr>
          <w:rFonts w:ascii="Times New Roman" w:hAnsi="Times New Roman" w:cs="Times New Roman"/>
          <w:b/>
          <w:bCs/>
        </w:rPr>
      </w:pPr>
      <w:r w:rsidRPr="00C456A2">
        <w:rPr>
          <w:rFonts w:ascii="Times New Roman" w:hAnsi="Times New Roman" w:cs="Times New Roman"/>
          <w:b/>
          <w:bCs/>
        </w:rPr>
        <w:t>3. Scope of Work</w:t>
      </w:r>
    </w:p>
    <w:p w14:paraId="78636FF3" w14:textId="77777777" w:rsidR="004B5B5B" w:rsidRPr="00C456A2" w:rsidRDefault="004B5B5B" w:rsidP="004B5B5B">
      <w:pPr>
        <w:spacing w:after="0" w:line="276" w:lineRule="auto"/>
        <w:rPr>
          <w:rFonts w:ascii="Times New Roman" w:hAnsi="Times New Roman" w:cs="Times New Roman"/>
        </w:rPr>
      </w:pPr>
      <w:r w:rsidRPr="00C456A2">
        <w:rPr>
          <w:rFonts w:ascii="Times New Roman" w:hAnsi="Times New Roman" w:cs="Times New Roman"/>
        </w:rPr>
        <w:t>Regional laboratories will cover:</w:t>
      </w:r>
    </w:p>
    <w:p w14:paraId="19CAA92D" w14:textId="77777777" w:rsidR="004B5B5B" w:rsidRPr="00C456A2" w:rsidRDefault="004B5B5B" w:rsidP="00F8549E">
      <w:pPr>
        <w:numPr>
          <w:ilvl w:val="0"/>
          <w:numId w:val="69"/>
        </w:numPr>
        <w:spacing w:after="0" w:line="276" w:lineRule="auto"/>
        <w:rPr>
          <w:rFonts w:ascii="Times New Roman" w:hAnsi="Times New Roman" w:cs="Times New Roman"/>
        </w:rPr>
      </w:pPr>
      <w:r w:rsidRPr="00C456A2">
        <w:rPr>
          <w:rFonts w:ascii="Times New Roman" w:hAnsi="Times New Roman" w:cs="Times New Roman"/>
        </w:rPr>
        <w:t>Collection, reception, and registration of samples.</w:t>
      </w:r>
    </w:p>
    <w:p w14:paraId="0EC8EC68" w14:textId="77777777" w:rsidR="004B5B5B" w:rsidRPr="00C456A2" w:rsidRDefault="004B5B5B" w:rsidP="00F8549E">
      <w:pPr>
        <w:numPr>
          <w:ilvl w:val="0"/>
          <w:numId w:val="69"/>
        </w:numPr>
        <w:spacing w:after="0" w:line="276" w:lineRule="auto"/>
        <w:rPr>
          <w:rFonts w:ascii="Times New Roman" w:hAnsi="Times New Roman" w:cs="Times New Roman"/>
        </w:rPr>
      </w:pPr>
      <w:r w:rsidRPr="00C456A2">
        <w:rPr>
          <w:rFonts w:ascii="Times New Roman" w:hAnsi="Times New Roman" w:cs="Times New Roman"/>
        </w:rPr>
        <w:t>Analyses for pest diagnosis (insects, nematodes, fungi, bacteria, viruses, weeds).</w:t>
      </w:r>
    </w:p>
    <w:p w14:paraId="4D220914" w14:textId="77777777" w:rsidR="004B5B5B" w:rsidRPr="00C456A2" w:rsidRDefault="004B5B5B" w:rsidP="00F8549E">
      <w:pPr>
        <w:numPr>
          <w:ilvl w:val="0"/>
          <w:numId w:val="69"/>
        </w:numPr>
        <w:spacing w:after="0" w:line="276" w:lineRule="auto"/>
        <w:rPr>
          <w:rFonts w:ascii="Times New Roman" w:hAnsi="Times New Roman" w:cs="Times New Roman"/>
        </w:rPr>
      </w:pPr>
      <w:r w:rsidRPr="00C456A2">
        <w:rPr>
          <w:rFonts w:ascii="Times New Roman" w:hAnsi="Times New Roman" w:cs="Times New Roman"/>
        </w:rPr>
        <w:t>Reporting results to competent authorities.</w:t>
      </w:r>
    </w:p>
    <w:p w14:paraId="2DC3200E" w14:textId="77777777" w:rsidR="004B5B5B" w:rsidRPr="00C456A2" w:rsidRDefault="004B5B5B" w:rsidP="00F8549E">
      <w:pPr>
        <w:numPr>
          <w:ilvl w:val="0"/>
          <w:numId w:val="69"/>
        </w:numPr>
        <w:spacing w:after="0" w:line="276" w:lineRule="auto"/>
        <w:rPr>
          <w:rFonts w:ascii="Times New Roman" w:hAnsi="Times New Roman" w:cs="Times New Roman"/>
        </w:rPr>
      </w:pPr>
      <w:r w:rsidRPr="00C456A2">
        <w:rPr>
          <w:rFonts w:ascii="Times New Roman" w:hAnsi="Times New Roman" w:cs="Times New Roman"/>
        </w:rPr>
        <w:t>Storage and archiving samples and results according to traceability standards.</w:t>
      </w:r>
    </w:p>
    <w:p w14:paraId="31B1801F" w14:textId="77777777" w:rsidR="004B5B5B" w:rsidRPr="00C456A2" w:rsidRDefault="004B5B5B" w:rsidP="004B5B5B">
      <w:pPr>
        <w:spacing w:before="240" w:after="0" w:line="276" w:lineRule="auto"/>
        <w:rPr>
          <w:rFonts w:ascii="Times New Roman" w:hAnsi="Times New Roman" w:cs="Times New Roman"/>
          <w:b/>
          <w:bCs/>
        </w:rPr>
      </w:pPr>
      <w:r w:rsidRPr="00C456A2">
        <w:rPr>
          <w:rFonts w:ascii="Times New Roman" w:hAnsi="Times New Roman" w:cs="Times New Roman"/>
          <w:b/>
          <w:bCs/>
        </w:rPr>
        <w:t>4. Main Responsibilities</w:t>
      </w:r>
    </w:p>
    <w:p w14:paraId="018CE03C" w14:textId="77777777" w:rsidR="004B5B5B" w:rsidRPr="00C456A2" w:rsidRDefault="004B5B5B" w:rsidP="00F8549E">
      <w:pPr>
        <w:numPr>
          <w:ilvl w:val="0"/>
          <w:numId w:val="70"/>
        </w:numPr>
        <w:spacing w:after="0" w:line="276" w:lineRule="auto"/>
        <w:rPr>
          <w:rFonts w:ascii="Times New Roman" w:hAnsi="Times New Roman" w:cs="Times New Roman"/>
        </w:rPr>
      </w:pPr>
      <w:r w:rsidRPr="00C456A2">
        <w:rPr>
          <w:rFonts w:ascii="Times New Roman" w:hAnsi="Times New Roman" w:cs="Times New Roman"/>
        </w:rPr>
        <w:t>Laboratory staff: performing analyses, documentation, implementation of quality manuals.</w:t>
      </w:r>
    </w:p>
    <w:p w14:paraId="14830F67" w14:textId="77777777" w:rsidR="004B5B5B" w:rsidRPr="00C456A2" w:rsidRDefault="004B5B5B" w:rsidP="00F8549E">
      <w:pPr>
        <w:numPr>
          <w:ilvl w:val="0"/>
          <w:numId w:val="70"/>
        </w:numPr>
        <w:spacing w:after="0" w:line="276" w:lineRule="auto"/>
        <w:rPr>
          <w:rFonts w:ascii="Times New Roman" w:hAnsi="Times New Roman" w:cs="Times New Roman"/>
        </w:rPr>
      </w:pPr>
      <w:r w:rsidRPr="00C456A2">
        <w:rPr>
          <w:rFonts w:ascii="Times New Roman" w:hAnsi="Times New Roman" w:cs="Times New Roman"/>
        </w:rPr>
        <w:t>Regional coordinator: laboratory management, reporting, and communication with the national reference laboratory.</w:t>
      </w:r>
    </w:p>
    <w:p w14:paraId="02F29F57" w14:textId="77777777" w:rsidR="004B5B5B" w:rsidRPr="00C456A2" w:rsidRDefault="004B5B5B" w:rsidP="004B5B5B">
      <w:pPr>
        <w:spacing w:before="240" w:after="0" w:line="276" w:lineRule="auto"/>
        <w:rPr>
          <w:rFonts w:ascii="Times New Roman" w:hAnsi="Times New Roman" w:cs="Times New Roman"/>
          <w:b/>
          <w:bCs/>
        </w:rPr>
      </w:pPr>
      <w:r w:rsidRPr="00C456A2">
        <w:rPr>
          <w:rFonts w:ascii="Times New Roman" w:hAnsi="Times New Roman" w:cs="Times New Roman"/>
          <w:b/>
          <w:bCs/>
        </w:rPr>
        <w:t>5. Expected Outcomes</w:t>
      </w:r>
    </w:p>
    <w:p w14:paraId="30D77F12" w14:textId="77777777" w:rsidR="004B5B5B" w:rsidRPr="00C456A2" w:rsidRDefault="004B5B5B" w:rsidP="00F8549E">
      <w:pPr>
        <w:numPr>
          <w:ilvl w:val="0"/>
          <w:numId w:val="71"/>
        </w:numPr>
        <w:spacing w:after="0" w:line="276" w:lineRule="auto"/>
        <w:rPr>
          <w:rFonts w:ascii="Times New Roman" w:hAnsi="Times New Roman" w:cs="Times New Roman"/>
        </w:rPr>
      </w:pPr>
      <w:r w:rsidRPr="00C456A2">
        <w:rPr>
          <w:rFonts w:ascii="Times New Roman" w:hAnsi="Times New Roman" w:cs="Times New Roman"/>
        </w:rPr>
        <w:t>Functional laboratories according to EU and EPPO standards.</w:t>
      </w:r>
    </w:p>
    <w:p w14:paraId="5632A90C" w14:textId="77777777" w:rsidR="004B5B5B" w:rsidRPr="00C456A2" w:rsidRDefault="004B5B5B" w:rsidP="00F8549E">
      <w:pPr>
        <w:numPr>
          <w:ilvl w:val="0"/>
          <w:numId w:val="71"/>
        </w:numPr>
        <w:spacing w:after="0" w:line="276" w:lineRule="auto"/>
        <w:rPr>
          <w:rFonts w:ascii="Times New Roman" w:hAnsi="Times New Roman" w:cs="Times New Roman"/>
        </w:rPr>
      </w:pPr>
      <w:r w:rsidRPr="00C456A2">
        <w:rPr>
          <w:rFonts w:ascii="Times New Roman" w:hAnsi="Times New Roman" w:cs="Times New Roman"/>
        </w:rPr>
        <w:t>Standard Operating Procedures (SOPs).</w:t>
      </w:r>
    </w:p>
    <w:p w14:paraId="708C1FD7" w14:textId="77777777" w:rsidR="004B5B5B" w:rsidRPr="00C456A2" w:rsidRDefault="004B5B5B" w:rsidP="00F8549E">
      <w:pPr>
        <w:numPr>
          <w:ilvl w:val="0"/>
          <w:numId w:val="71"/>
        </w:numPr>
        <w:spacing w:after="0" w:line="276" w:lineRule="auto"/>
        <w:rPr>
          <w:rFonts w:ascii="Times New Roman" w:hAnsi="Times New Roman" w:cs="Times New Roman"/>
        </w:rPr>
      </w:pPr>
      <w:r w:rsidRPr="00C456A2">
        <w:rPr>
          <w:rFonts w:ascii="Times New Roman" w:hAnsi="Times New Roman" w:cs="Times New Roman"/>
        </w:rPr>
        <w:t>Quality manual and procedures for ISO/IEC 17025.</w:t>
      </w:r>
    </w:p>
    <w:p w14:paraId="4AAE619B" w14:textId="77777777" w:rsidR="004B5B5B" w:rsidRDefault="004B5B5B" w:rsidP="00F8549E">
      <w:pPr>
        <w:numPr>
          <w:ilvl w:val="0"/>
          <w:numId w:val="71"/>
        </w:numPr>
        <w:spacing w:after="0" w:line="276" w:lineRule="auto"/>
        <w:rPr>
          <w:rFonts w:ascii="Times New Roman" w:hAnsi="Times New Roman" w:cs="Times New Roman"/>
        </w:rPr>
      </w:pPr>
      <w:r w:rsidRPr="00C456A2">
        <w:rPr>
          <w:rFonts w:ascii="Times New Roman" w:hAnsi="Times New Roman" w:cs="Times New Roman"/>
        </w:rPr>
        <w:t>Periodic reports on diagnostic activities.</w:t>
      </w:r>
    </w:p>
    <w:p w14:paraId="1EE363BB" w14:textId="77777777" w:rsidR="004B5B5B" w:rsidRDefault="004B5B5B" w:rsidP="004B5B5B">
      <w:pPr>
        <w:spacing w:after="0" w:line="276" w:lineRule="auto"/>
        <w:rPr>
          <w:rFonts w:ascii="Times New Roman" w:hAnsi="Times New Roman" w:cs="Times New Roman"/>
        </w:rPr>
      </w:pPr>
    </w:p>
    <w:p w14:paraId="1475D068" w14:textId="77777777" w:rsidR="004B5B5B" w:rsidRDefault="004B5B5B" w:rsidP="004B5B5B">
      <w:pPr>
        <w:spacing w:after="0" w:line="276" w:lineRule="auto"/>
        <w:rPr>
          <w:rFonts w:ascii="Times New Roman" w:hAnsi="Times New Roman" w:cs="Times New Roman"/>
        </w:rPr>
      </w:pPr>
    </w:p>
    <w:p w14:paraId="06C8E699" w14:textId="77777777" w:rsidR="004B5B5B" w:rsidRDefault="004B5B5B" w:rsidP="004B5B5B">
      <w:pPr>
        <w:spacing w:after="0" w:line="276" w:lineRule="auto"/>
        <w:rPr>
          <w:rFonts w:ascii="Times New Roman" w:hAnsi="Times New Roman" w:cs="Times New Roman"/>
        </w:rPr>
      </w:pPr>
    </w:p>
    <w:p w14:paraId="644333A0" w14:textId="77777777" w:rsidR="004B5B5B" w:rsidRDefault="004B5B5B" w:rsidP="004B5B5B">
      <w:pPr>
        <w:spacing w:after="0" w:line="276" w:lineRule="auto"/>
        <w:rPr>
          <w:rFonts w:ascii="Times New Roman" w:hAnsi="Times New Roman" w:cs="Times New Roman"/>
        </w:rPr>
      </w:pPr>
    </w:p>
    <w:p w14:paraId="01207C3D" w14:textId="77777777" w:rsidR="004B5B5B" w:rsidRDefault="004B5B5B" w:rsidP="004B5B5B">
      <w:pPr>
        <w:spacing w:after="0" w:line="276" w:lineRule="auto"/>
        <w:rPr>
          <w:rFonts w:ascii="Times New Roman" w:hAnsi="Times New Roman" w:cs="Times New Roman"/>
        </w:rPr>
      </w:pPr>
    </w:p>
    <w:p w14:paraId="564ACDFB" w14:textId="77777777" w:rsidR="004B5B5B" w:rsidRDefault="004B5B5B" w:rsidP="004B5B5B">
      <w:pPr>
        <w:spacing w:after="0" w:line="276" w:lineRule="auto"/>
        <w:rPr>
          <w:rFonts w:ascii="Times New Roman" w:hAnsi="Times New Roman" w:cs="Times New Roman"/>
        </w:rPr>
      </w:pPr>
    </w:p>
    <w:p w14:paraId="0ECCFB44" w14:textId="77777777" w:rsidR="004B5B5B" w:rsidRDefault="004B5B5B" w:rsidP="004B5B5B">
      <w:pPr>
        <w:spacing w:after="0" w:line="276" w:lineRule="auto"/>
        <w:rPr>
          <w:rFonts w:ascii="Times New Roman" w:hAnsi="Times New Roman" w:cs="Times New Roman"/>
        </w:rPr>
      </w:pPr>
    </w:p>
    <w:p w14:paraId="68D01FEA" w14:textId="77777777" w:rsidR="004B5B5B" w:rsidRDefault="004B5B5B" w:rsidP="004B5B5B">
      <w:pPr>
        <w:spacing w:after="0" w:line="276" w:lineRule="auto"/>
        <w:rPr>
          <w:rFonts w:ascii="Times New Roman" w:hAnsi="Times New Roman" w:cs="Times New Roman"/>
        </w:rPr>
      </w:pPr>
    </w:p>
    <w:p w14:paraId="3D3CFB08" w14:textId="77777777" w:rsidR="004B5B5B" w:rsidRDefault="004B5B5B" w:rsidP="004B5B5B">
      <w:pPr>
        <w:spacing w:after="0" w:line="276" w:lineRule="auto"/>
        <w:rPr>
          <w:rFonts w:ascii="Times New Roman" w:hAnsi="Times New Roman" w:cs="Times New Roman"/>
        </w:rPr>
      </w:pPr>
    </w:p>
    <w:p w14:paraId="631C6CFD" w14:textId="77777777" w:rsidR="004B5B5B" w:rsidRPr="00C456A2" w:rsidRDefault="004B5B5B" w:rsidP="004B5B5B">
      <w:pPr>
        <w:spacing w:after="0" w:line="276" w:lineRule="auto"/>
        <w:rPr>
          <w:rFonts w:ascii="Times New Roman" w:hAnsi="Times New Roman" w:cs="Times New Roman"/>
        </w:rPr>
      </w:pPr>
    </w:p>
    <w:p w14:paraId="13654767" w14:textId="77777777" w:rsidR="004B5B5B" w:rsidRPr="00C456A2" w:rsidRDefault="004B5B5B" w:rsidP="004B5B5B">
      <w:pPr>
        <w:spacing w:before="240" w:after="0" w:line="276" w:lineRule="auto"/>
        <w:rPr>
          <w:rFonts w:ascii="Times New Roman" w:hAnsi="Times New Roman" w:cs="Times New Roman"/>
          <w:b/>
          <w:bCs/>
        </w:rPr>
      </w:pPr>
      <w:r w:rsidRPr="00C456A2">
        <w:rPr>
          <w:rFonts w:ascii="Times New Roman" w:hAnsi="Times New Roman" w:cs="Times New Roman"/>
          <w:b/>
          <w:bCs/>
        </w:rPr>
        <w:lastRenderedPageBreak/>
        <w:t>ANNEXES</w:t>
      </w:r>
    </w:p>
    <w:p w14:paraId="2F70E368" w14:textId="77777777" w:rsidR="004B5B5B" w:rsidRPr="00C456A2" w:rsidRDefault="004B5B5B" w:rsidP="004B5B5B">
      <w:pPr>
        <w:spacing w:before="240" w:after="0" w:line="276" w:lineRule="auto"/>
        <w:rPr>
          <w:rFonts w:ascii="Times New Roman" w:hAnsi="Times New Roman" w:cs="Times New Roman"/>
        </w:rPr>
      </w:pPr>
      <w:r w:rsidRPr="00C456A2">
        <w:rPr>
          <w:rFonts w:ascii="Times New Roman" w:hAnsi="Times New Roman" w:cs="Times New Roman"/>
          <w:b/>
          <w:bCs/>
        </w:rPr>
        <w:t>Annex I – Types of Analyses according to EU requirements</w:t>
      </w:r>
    </w:p>
    <w:p w14:paraId="18D0CDF9" w14:textId="77777777" w:rsidR="004B5B5B" w:rsidRPr="00C456A2" w:rsidRDefault="004B5B5B" w:rsidP="00F8549E">
      <w:pPr>
        <w:numPr>
          <w:ilvl w:val="0"/>
          <w:numId w:val="72"/>
        </w:numPr>
        <w:spacing w:after="0" w:line="276" w:lineRule="auto"/>
        <w:rPr>
          <w:rFonts w:ascii="Times New Roman" w:hAnsi="Times New Roman" w:cs="Times New Roman"/>
        </w:rPr>
      </w:pPr>
      <w:r w:rsidRPr="00C456A2">
        <w:rPr>
          <w:rFonts w:ascii="Times New Roman" w:hAnsi="Times New Roman" w:cs="Times New Roman"/>
        </w:rPr>
        <w:t>Morphological and microscopic diagnosis of insects and nematodes.</w:t>
      </w:r>
    </w:p>
    <w:p w14:paraId="1D7A7DFC" w14:textId="77777777" w:rsidR="004B5B5B" w:rsidRPr="00C456A2" w:rsidRDefault="004B5B5B" w:rsidP="00F8549E">
      <w:pPr>
        <w:numPr>
          <w:ilvl w:val="0"/>
          <w:numId w:val="72"/>
        </w:numPr>
        <w:spacing w:after="0" w:line="276" w:lineRule="auto"/>
        <w:rPr>
          <w:rFonts w:ascii="Times New Roman" w:hAnsi="Times New Roman" w:cs="Times New Roman"/>
        </w:rPr>
      </w:pPr>
      <w:r w:rsidRPr="00C456A2">
        <w:rPr>
          <w:rFonts w:ascii="Times New Roman" w:hAnsi="Times New Roman" w:cs="Times New Roman"/>
        </w:rPr>
        <w:t>Serological analysis (ELISA) for plant viruses.</w:t>
      </w:r>
    </w:p>
    <w:p w14:paraId="7F3FECAF" w14:textId="77777777" w:rsidR="004B5B5B" w:rsidRPr="00C456A2" w:rsidRDefault="004B5B5B" w:rsidP="00F8549E">
      <w:pPr>
        <w:numPr>
          <w:ilvl w:val="0"/>
          <w:numId w:val="72"/>
        </w:numPr>
        <w:spacing w:after="0" w:line="276" w:lineRule="auto"/>
        <w:rPr>
          <w:rFonts w:ascii="Times New Roman" w:hAnsi="Times New Roman" w:cs="Times New Roman"/>
        </w:rPr>
      </w:pPr>
      <w:r w:rsidRPr="00C456A2">
        <w:rPr>
          <w:rFonts w:ascii="Times New Roman" w:hAnsi="Times New Roman" w:cs="Times New Roman"/>
        </w:rPr>
        <w:t>Molecular analysis (PCR, qPCR, RT-PCR) for identification of bacteria, fungi, and viruses.</w:t>
      </w:r>
    </w:p>
    <w:p w14:paraId="5267E1FF" w14:textId="77777777" w:rsidR="004B5B5B" w:rsidRPr="00C456A2" w:rsidRDefault="004B5B5B" w:rsidP="00F8549E">
      <w:pPr>
        <w:numPr>
          <w:ilvl w:val="0"/>
          <w:numId w:val="72"/>
        </w:numPr>
        <w:spacing w:after="0" w:line="276" w:lineRule="auto"/>
        <w:rPr>
          <w:rFonts w:ascii="Times New Roman" w:hAnsi="Times New Roman" w:cs="Times New Roman"/>
        </w:rPr>
      </w:pPr>
      <w:r w:rsidRPr="00C456A2">
        <w:rPr>
          <w:rFonts w:ascii="Times New Roman" w:hAnsi="Times New Roman" w:cs="Times New Roman"/>
        </w:rPr>
        <w:t>In vitro culturing of fungal and bacterial pathogens.</w:t>
      </w:r>
    </w:p>
    <w:p w14:paraId="7655C72E" w14:textId="77777777" w:rsidR="004B5B5B" w:rsidRPr="00C456A2" w:rsidRDefault="004B5B5B" w:rsidP="00F8549E">
      <w:pPr>
        <w:numPr>
          <w:ilvl w:val="0"/>
          <w:numId w:val="72"/>
        </w:numPr>
        <w:spacing w:after="0" w:line="276" w:lineRule="auto"/>
        <w:rPr>
          <w:rFonts w:ascii="Times New Roman" w:hAnsi="Times New Roman" w:cs="Times New Roman"/>
        </w:rPr>
      </w:pPr>
      <w:r w:rsidRPr="00C456A2">
        <w:rPr>
          <w:rFonts w:ascii="Times New Roman" w:hAnsi="Times New Roman" w:cs="Times New Roman"/>
        </w:rPr>
        <w:t>Weeds: identification using morphological and molecular methods.</w:t>
      </w:r>
    </w:p>
    <w:p w14:paraId="53C71DDB" w14:textId="77777777" w:rsidR="004B5B5B" w:rsidRPr="00C456A2" w:rsidRDefault="004B5B5B" w:rsidP="004B5B5B">
      <w:pPr>
        <w:spacing w:before="240" w:after="0" w:line="276" w:lineRule="auto"/>
        <w:rPr>
          <w:rFonts w:ascii="Times New Roman" w:hAnsi="Times New Roman" w:cs="Times New Roman"/>
        </w:rPr>
      </w:pPr>
      <w:r w:rsidRPr="00C456A2">
        <w:rPr>
          <w:rFonts w:ascii="Times New Roman" w:hAnsi="Times New Roman" w:cs="Times New Roman"/>
          <w:b/>
          <w:bCs/>
        </w:rPr>
        <w:t>Annex II – Analytical Methods and Standards according to EPPO</w:t>
      </w:r>
    </w:p>
    <w:p w14:paraId="18D13500" w14:textId="77777777" w:rsidR="004B5B5B" w:rsidRPr="00C456A2" w:rsidRDefault="004B5B5B" w:rsidP="00F8549E">
      <w:pPr>
        <w:numPr>
          <w:ilvl w:val="0"/>
          <w:numId w:val="73"/>
        </w:numPr>
        <w:spacing w:after="0" w:line="276" w:lineRule="auto"/>
        <w:rPr>
          <w:rFonts w:ascii="Times New Roman" w:hAnsi="Times New Roman" w:cs="Times New Roman"/>
        </w:rPr>
      </w:pPr>
      <w:r w:rsidRPr="00C456A2">
        <w:rPr>
          <w:rFonts w:ascii="Times New Roman" w:hAnsi="Times New Roman" w:cs="Times New Roman"/>
        </w:rPr>
        <w:t>EPPO Diagnostic Protocols (PM 7/xxx series) for specific pathogens and pests.</w:t>
      </w:r>
    </w:p>
    <w:p w14:paraId="2CEAFDB2" w14:textId="77777777" w:rsidR="004B5B5B" w:rsidRPr="00C456A2" w:rsidRDefault="004B5B5B" w:rsidP="00F8549E">
      <w:pPr>
        <w:numPr>
          <w:ilvl w:val="0"/>
          <w:numId w:val="73"/>
        </w:numPr>
        <w:spacing w:after="0" w:line="276" w:lineRule="auto"/>
        <w:rPr>
          <w:rFonts w:ascii="Times New Roman" w:hAnsi="Times New Roman" w:cs="Times New Roman"/>
        </w:rPr>
      </w:pPr>
      <w:r w:rsidRPr="00C456A2">
        <w:rPr>
          <w:rFonts w:ascii="Times New Roman" w:hAnsi="Times New Roman" w:cs="Times New Roman"/>
        </w:rPr>
        <w:t>EPPO Standards PM 3 – Procedures for inspections and sampling.</w:t>
      </w:r>
    </w:p>
    <w:p w14:paraId="4E134E16" w14:textId="77777777" w:rsidR="004B5B5B" w:rsidRPr="00C456A2" w:rsidRDefault="004B5B5B" w:rsidP="00F8549E">
      <w:pPr>
        <w:numPr>
          <w:ilvl w:val="0"/>
          <w:numId w:val="73"/>
        </w:numPr>
        <w:spacing w:after="0" w:line="276" w:lineRule="auto"/>
        <w:rPr>
          <w:rFonts w:ascii="Times New Roman" w:hAnsi="Times New Roman" w:cs="Times New Roman"/>
        </w:rPr>
      </w:pPr>
      <w:r w:rsidRPr="00C456A2">
        <w:rPr>
          <w:rFonts w:ascii="Times New Roman" w:hAnsi="Times New Roman" w:cs="Times New Roman"/>
        </w:rPr>
        <w:t>EPPO Standards PM 9 – Risk management plan.</w:t>
      </w:r>
    </w:p>
    <w:p w14:paraId="55A77337" w14:textId="77777777" w:rsidR="004B5B5B" w:rsidRPr="00C456A2" w:rsidRDefault="004B5B5B" w:rsidP="004B5B5B">
      <w:pPr>
        <w:spacing w:before="240" w:after="0" w:line="276" w:lineRule="auto"/>
        <w:rPr>
          <w:rFonts w:ascii="Times New Roman" w:hAnsi="Times New Roman" w:cs="Times New Roman"/>
        </w:rPr>
      </w:pPr>
      <w:r w:rsidRPr="00C456A2">
        <w:rPr>
          <w:rFonts w:ascii="Times New Roman" w:hAnsi="Times New Roman" w:cs="Times New Roman"/>
          <w:b/>
          <w:bCs/>
        </w:rPr>
        <w:t>Annex III – Laboratory Equipment and Furniture</w:t>
      </w:r>
    </w:p>
    <w:p w14:paraId="13FBDAED" w14:textId="77777777" w:rsidR="004B5B5B" w:rsidRPr="00C456A2" w:rsidRDefault="004B5B5B" w:rsidP="00F8549E">
      <w:pPr>
        <w:numPr>
          <w:ilvl w:val="0"/>
          <w:numId w:val="74"/>
        </w:numPr>
        <w:spacing w:after="0" w:line="276" w:lineRule="auto"/>
        <w:rPr>
          <w:rFonts w:ascii="Times New Roman" w:hAnsi="Times New Roman" w:cs="Times New Roman"/>
        </w:rPr>
      </w:pPr>
      <w:r w:rsidRPr="00C456A2">
        <w:rPr>
          <w:rFonts w:ascii="Times New Roman" w:hAnsi="Times New Roman" w:cs="Times New Roman"/>
        </w:rPr>
        <w:t>Optical microscopes and stereomicroscopes.</w:t>
      </w:r>
    </w:p>
    <w:p w14:paraId="400A76B0" w14:textId="77777777" w:rsidR="004B5B5B" w:rsidRPr="00C456A2" w:rsidRDefault="004B5B5B" w:rsidP="00F8549E">
      <w:pPr>
        <w:numPr>
          <w:ilvl w:val="0"/>
          <w:numId w:val="74"/>
        </w:numPr>
        <w:spacing w:after="0" w:line="276" w:lineRule="auto"/>
        <w:rPr>
          <w:rFonts w:ascii="Times New Roman" w:hAnsi="Times New Roman" w:cs="Times New Roman"/>
        </w:rPr>
      </w:pPr>
      <w:r w:rsidRPr="00C456A2">
        <w:rPr>
          <w:rFonts w:ascii="Times New Roman" w:hAnsi="Times New Roman" w:cs="Times New Roman"/>
        </w:rPr>
        <w:t>Thermocycler (PCR/qPCR).</w:t>
      </w:r>
    </w:p>
    <w:p w14:paraId="6C780771" w14:textId="77777777" w:rsidR="004B5B5B" w:rsidRPr="00C456A2" w:rsidRDefault="004B5B5B" w:rsidP="00F8549E">
      <w:pPr>
        <w:numPr>
          <w:ilvl w:val="0"/>
          <w:numId w:val="74"/>
        </w:numPr>
        <w:spacing w:after="0" w:line="276" w:lineRule="auto"/>
        <w:rPr>
          <w:rFonts w:ascii="Times New Roman" w:hAnsi="Times New Roman" w:cs="Times New Roman"/>
        </w:rPr>
      </w:pPr>
      <w:r w:rsidRPr="00C456A2">
        <w:rPr>
          <w:rFonts w:ascii="Times New Roman" w:hAnsi="Times New Roman" w:cs="Times New Roman"/>
        </w:rPr>
        <w:t>Biosafety cabinets (BSC II).</w:t>
      </w:r>
    </w:p>
    <w:p w14:paraId="53C25B28" w14:textId="77777777" w:rsidR="004B5B5B" w:rsidRPr="00C456A2" w:rsidRDefault="004B5B5B" w:rsidP="00F8549E">
      <w:pPr>
        <w:numPr>
          <w:ilvl w:val="0"/>
          <w:numId w:val="74"/>
        </w:numPr>
        <w:spacing w:after="0" w:line="276" w:lineRule="auto"/>
        <w:rPr>
          <w:rFonts w:ascii="Times New Roman" w:hAnsi="Times New Roman" w:cs="Times New Roman"/>
        </w:rPr>
      </w:pPr>
      <w:r w:rsidRPr="00C456A2">
        <w:rPr>
          <w:rFonts w:ascii="Times New Roman" w:hAnsi="Times New Roman" w:cs="Times New Roman"/>
        </w:rPr>
        <w:t>Incubators and climate chambers.</w:t>
      </w:r>
    </w:p>
    <w:p w14:paraId="622FF6F4" w14:textId="77777777" w:rsidR="004B5B5B" w:rsidRPr="00C456A2" w:rsidRDefault="004B5B5B" w:rsidP="00F8549E">
      <w:pPr>
        <w:numPr>
          <w:ilvl w:val="0"/>
          <w:numId w:val="74"/>
        </w:numPr>
        <w:spacing w:after="0" w:line="276" w:lineRule="auto"/>
        <w:rPr>
          <w:rFonts w:ascii="Times New Roman" w:hAnsi="Times New Roman" w:cs="Times New Roman"/>
        </w:rPr>
      </w:pPr>
      <w:r w:rsidRPr="00C456A2">
        <w:rPr>
          <w:rFonts w:ascii="Times New Roman" w:hAnsi="Times New Roman" w:cs="Times New Roman"/>
        </w:rPr>
        <w:t>ELISA reader and washer.</w:t>
      </w:r>
    </w:p>
    <w:p w14:paraId="6521DE48" w14:textId="77777777" w:rsidR="004B5B5B" w:rsidRPr="00C456A2" w:rsidRDefault="004B5B5B" w:rsidP="00F8549E">
      <w:pPr>
        <w:numPr>
          <w:ilvl w:val="0"/>
          <w:numId w:val="74"/>
        </w:numPr>
        <w:spacing w:after="0" w:line="276" w:lineRule="auto"/>
        <w:rPr>
          <w:rFonts w:ascii="Times New Roman" w:hAnsi="Times New Roman" w:cs="Times New Roman"/>
        </w:rPr>
      </w:pPr>
      <w:r w:rsidRPr="00C456A2">
        <w:rPr>
          <w:rFonts w:ascii="Times New Roman" w:hAnsi="Times New Roman" w:cs="Times New Roman"/>
        </w:rPr>
        <w:t>Equipment for electrophoresis and gel documentation.</w:t>
      </w:r>
    </w:p>
    <w:p w14:paraId="5F5962B8" w14:textId="77777777" w:rsidR="004B5B5B" w:rsidRPr="00C456A2" w:rsidRDefault="004B5B5B" w:rsidP="00F8549E">
      <w:pPr>
        <w:numPr>
          <w:ilvl w:val="0"/>
          <w:numId w:val="74"/>
        </w:numPr>
        <w:spacing w:after="0" w:line="276" w:lineRule="auto"/>
        <w:rPr>
          <w:rFonts w:ascii="Times New Roman" w:hAnsi="Times New Roman" w:cs="Times New Roman"/>
        </w:rPr>
      </w:pPr>
      <w:r w:rsidRPr="00C456A2">
        <w:rPr>
          <w:rFonts w:ascii="Times New Roman" w:hAnsi="Times New Roman" w:cs="Times New Roman"/>
        </w:rPr>
        <w:t>Refrigerators and freezers (-20°C, -80°C).</w:t>
      </w:r>
    </w:p>
    <w:p w14:paraId="032D22A3" w14:textId="77777777" w:rsidR="004B5B5B" w:rsidRPr="00C456A2" w:rsidRDefault="004B5B5B" w:rsidP="00F8549E">
      <w:pPr>
        <w:numPr>
          <w:ilvl w:val="0"/>
          <w:numId w:val="74"/>
        </w:numPr>
        <w:spacing w:after="0" w:line="276" w:lineRule="auto"/>
        <w:rPr>
          <w:rFonts w:ascii="Times New Roman" w:hAnsi="Times New Roman" w:cs="Times New Roman"/>
        </w:rPr>
      </w:pPr>
      <w:r w:rsidRPr="00C456A2">
        <w:rPr>
          <w:rFonts w:ascii="Times New Roman" w:hAnsi="Times New Roman" w:cs="Times New Roman"/>
        </w:rPr>
        <w:t>Laboratory furniture (workbenches, sinks, safety cabinets for chemicals).</w:t>
      </w:r>
    </w:p>
    <w:p w14:paraId="75966901" w14:textId="77777777" w:rsidR="004B5B5B" w:rsidRPr="003B2138" w:rsidRDefault="004B5B5B" w:rsidP="00F8549E">
      <w:pPr>
        <w:numPr>
          <w:ilvl w:val="0"/>
          <w:numId w:val="74"/>
        </w:numPr>
        <w:spacing w:after="0" w:line="276" w:lineRule="auto"/>
        <w:rPr>
          <w:rFonts w:ascii="Times New Roman" w:hAnsi="Times New Roman" w:cs="Times New Roman"/>
        </w:rPr>
      </w:pPr>
      <w:r w:rsidRPr="00C456A2">
        <w:rPr>
          <w:rFonts w:ascii="Times New Roman" w:hAnsi="Times New Roman" w:cs="Times New Roman"/>
        </w:rPr>
        <w:t>Laboratory data management software (LIMS).</w:t>
      </w:r>
    </w:p>
    <w:p w14:paraId="2647487F" w14:textId="77777777" w:rsidR="004B5B5B" w:rsidRPr="00C456A2" w:rsidRDefault="004B5B5B" w:rsidP="004B5B5B">
      <w:pPr>
        <w:spacing w:before="240" w:after="0" w:line="276" w:lineRule="auto"/>
        <w:rPr>
          <w:rFonts w:ascii="Times New Roman" w:hAnsi="Times New Roman" w:cs="Times New Roman"/>
        </w:rPr>
      </w:pPr>
      <w:r w:rsidRPr="00C456A2">
        <w:rPr>
          <w:rFonts w:ascii="Times New Roman" w:hAnsi="Times New Roman" w:cs="Times New Roman"/>
          <w:b/>
          <w:bCs/>
        </w:rPr>
        <w:t>Annex III.1 – Laboratory Equipment and Furniture (with technical specifications and quantities for one laboratory)</w:t>
      </w:r>
    </w:p>
    <w:p w14:paraId="17B507BB" w14:textId="77777777" w:rsidR="004B5B5B" w:rsidRPr="00C456A2" w:rsidRDefault="004B5B5B" w:rsidP="004B5B5B">
      <w:pPr>
        <w:spacing w:after="0" w:line="276" w:lineRule="auto"/>
        <w:rPr>
          <w:rFonts w:ascii="Times New Roman" w:hAnsi="Times New Roman" w:cs="Times New Roman"/>
        </w:rPr>
      </w:pPr>
    </w:p>
    <w:p w14:paraId="16F65160" w14:textId="77777777" w:rsidR="004B5B5B" w:rsidRPr="00C456A2" w:rsidRDefault="004B5B5B" w:rsidP="004B5B5B">
      <w:pPr>
        <w:spacing w:after="0" w:line="276" w:lineRule="auto"/>
        <w:rPr>
          <w:rFonts w:ascii="Times New Roman" w:hAnsi="Times New Roman" w:cs="Times New Roman"/>
        </w:rPr>
      </w:pPr>
      <w:r w:rsidRPr="00C456A2">
        <w:rPr>
          <w:rFonts w:ascii="Times New Roman" w:hAnsi="Times New Roman" w:cs="Times New Roman"/>
          <w:b/>
          <w:bCs/>
        </w:rPr>
        <w:t>Table 1. Essential Equipment for Morphological and Microscopic Diagnosis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9"/>
        <w:gridCol w:w="5265"/>
        <w:gridCol w:w="1816"/>
      </w:tblGrid>
      <w:tr w:rsidR="004B5B5B" w:rsidRPr="00C456A2" w14:paraId="093A0943" w14:textId="77777777" w:rsidTr="00BA3509">
        <w:trPr>
          <w:tblHeader/>
          <w:tblCellSpacing w:w="15" w:type="dxa"/>
        </w:trPr>
        <w:tc>
          <w:tcPr>
            <w:tcW w:w="0" w:type="auto"/>
            <w:vAlign w:val="center"/>
            <w:hideMark/>
          </w:tcPr>
          <w:p w14:paraId="029C8B72"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Equipment</w:t>
            </w:r>
          </w:p>
        </w:tc>
        <w:tc>
          <w:tcPr>
            <w:tcW w:w="0" w:type="auto"/>
            <w:vAlign w:val="center"/>
            <w:hideMark/>
          </w:tcPr>
          <w:p w14:paraId="4A9E5766"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Minimum Technical Specifications</w:t>
            </w:r>
          </w:p>
        </w:tc>
        <w:tc>
          <w:tcPr>
            <w:tcW w:w="0" w:type="auto"/>
            <w:vAlign w:val="center"/>
            <w:hideMark/>
          </w:tcPr>
          <w:p w14:paraId="378BCCBC" w14:textId="77777777" w:rsidR="004B5B5B" w:rsidRPr="00C456A2" w:rsidRDefault="004B5B5B" w:rsidP="00BA3509">
            <w:pPr>
              <w:spacing w:after="0" w:line="276" w:lineRule="auto"/>
              <w:jc w:val="center"/>
              <w:rPr>
                <w:rFonts w:ascii="Times New Roman" w:hAnsi="Times New Roman" w:cs="Times New Roman"/>
                <w:b/>
                <w:bCs/>
              </w:rPr>
            </w:pPr>
            <w:r w:rsidRPr="00C456A2">
              <w:rPr>
                <w:rFonts w:ascii="Times New Roman" w:hAnsi="Times New Roman" w:cs="Times New Roman"/>
                <w:b/>
                <w:bCs/>
              </w:rPr>
              <w:t>Quantity (per laboratory)</w:t>
            </w:r>
          </w:p>
        </w:tc>
      </w:tr>
      <w:tr w:rsidR="004B5B5B" w:rsidRPr="00C456A2" w14:paraId="11CEF3C5" w14:textId="77777777" w:rsidTr="00BA3509">
        <w:trPr>
          <w:tblCellSpacing w:w="15" w:type="dxa"/>
        </w:trPr>
        <w:tc>
          <w:tcPr>
            <w:tcW w:w="0" w:type="auto"/>
            <w:vAlign w:val="center"/>
            <w:hideMark/>
          </w:tcPr>
          <w:p w14:paraId="12821553"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Optical Microscope (biological)</w:t>
            </w:r>
          </w:p>
        </w:tc>
        <w:tc>
          <w:tcPr>
            <w:tcW w:w="0" w:type="auto"/>
            <w:vAlign w:val="center"/>
            <w:hideMark/>
          </w:tcPr>
          <w:p w14:paraId="2378DDA8"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Magnification 40x–1000x, plan-achromatic objectives, LED illumination, integrated digital camera ≥5 MP</w:t>
            </w:r>
          </w:p>
        </w:tc>
        <w:tc>
          <w:tcPr>
            <w:tcW w:w="0" w:type="auto"/>
            <w:vAlign w:val="center"/>
            <w:hideMark/>
          </w:tcPr>
          <w:p w14:paraId="6EDC3AF6"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2</w:t>
            </w:r>
          </w:p>
        </w:tc>
      </w:tr>
      <w:tr w:rsidR="004B5B5B" w:rsidRPr="00C456A2" w14:paraId="4E650FC2" w14:textId="77777777" w:rsidTr="00BA3509">
        <w:trPr>
          <w:tblCellSpacing w:w="15" w:type="dxa"/>
        </w:trPr>
        <w:tc>
          <w:tcPr>
            <w:tcW w:w="0" w:type="auto"/>
            <w:vAlign w:val="center"/>
            <w:hideMark/>
          </w:tcPr>
          <w:p w14:paraId="4B6A7E8B"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Stereomicroscope</w:t>
            </w:r>
          </w:p>
        </w:tc>
        <w:tc>
          <w:tcPr>
            <w:tcW w:w="0" w:type="auto"/>
            <w:vAlign w:val="center"/>
            <w:hideMark/>
          </w:tcPr>
          <w:p w14:paraId="4F857A41"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Magnification 10x–80x, LED top and bottom illumination, digital camera ≥5 MP</w:t>
            </w:r>
          </w:p>
        </w:tc>
        <w:tc>
          <w:tcPr>
            <w:tcW w:w="0" w:type="auto"/>
            <w:vAlign w:val="center"/>
            <w:hideMark/>
          </w:tcPr>
          <w:p w14:paraId="4EAFEEB2"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2</w:t>
            </w:r>
          </w:p>
        </w:tc>
      </w:tr>
      <w:tr w:rsidR="004B5B5B" w:rsidRPr="00C456A2" w14:paraId="527690D8" w14:textId="77777777" w:rsidTr="00BA3509">
        <w:trPr>
          <w:tblCellSpacing w:w="15" w:type="dxa"/>
        </w:trPr>
        <w:tc>
          <w:tcPr>
            <w:tcW w:w="0" w:type="auto"/>
            <w:vAlign w:val="center"/>
            <w:hideMark/>
          </w:tcPr>
          <w:p w14:paraId="161A714D"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Portable Binocular Loupe</w:t>
            </w:r>
          </w:p>
        </w:tc>
        <w:tc>
          <w:tcPr>
            <w:tcW w:w="0" w:type="auto"/>
            <w:vAlign w:val="center"/>
            <w:hideMark/>
          </w:tcPr>
          <w:p w14:paraId="0F795910"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Magnification 10–40x, rechargeable battery</w:t>
            </w:r>
          </w:p>
        </w:tc>
        <w:tc>
          <w:tcPr>
            <w:tcW w:w="0" w:type="auto"/>
            <w:vAlign w:val="center"/>
            <w:hideMark/>
          </w:tcPr>
          <w:p w14:paraId="3D5A763B"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2</w:t>
            </w:r>
          </w:p>
        </w:tc>
      </w:tr>
    </w:tbl>
    <w:p w14:paraId="299F9F63" w14:textId="77777777" w:rsidR="004B5B5B" w:rsidRPr="00C456A2" w:rsidRDefault="004B5B5B" w:rsidP="004B5B5B">
      <w:pPr>
        <w:spacing w:after="0" w:line="276" w:lineRule="auto"/>
        <w:rPr>
          <w:rFonts w:ascii="Times New Roman" w:hAnsi="Times New Roman" w:cs="Times New Roman"/>
        </w:rPr>
      </w:pPr>
    </w:p>
    <w:p w14:paraId="6BB26889" w14:textId="77777777" w:rsidR="004B5B5B" w:rsidRPr="00C456A2" w:rsidRDefault="004B5B5B" w:rsidP="004B5B5B">
      <w:pPr>
        <w:spacing w:after="0" w:line="276" w:lineRule="auto"/>
        <w:rPr>
          <w:rFonts w:ascii="Times New Roman" w:hAnsi="Times New Roman" w:cs="Times New Roman"/>
        </w:rPr>
      </w:pPr>
      <w:r w:rsidRPr="00C456A2">
        <w:rPr>
          <w:rFonts w:ascii="Times New Roman" w:hAnsi="Times New Roman" w:cs="Times New Roman"/>
          <w:b/>
          <w:bCs/>
        </w:rPr>
        <w:t>Table 2. Equipment for Molecular Diagnosis</w:t>
      </w:r>
    </w:p>
    <w:tbl>
      <w:tblPr>
        <w:tblW w:w="95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7"/>
        <w:gridCol w:w="6182"/>
        <w:gridCol w:w="1156"/>
      </w:tblGrid>
      <w:tr w:rsidR="004B5B5B" w:rsidRPr="00C456A2" w14:paraId="4C281337" w14:textId="77777777" w:rsidTr="00BA3509">
        <w:trPr>
          <w:tblHeader/>
          <w:tblCellSpacing w:w="15" w:type="dxa"/>
        </w:trPr>
        <w:tc>
          <w:tcPr>
            <w:tcW w:w="0" w:type="auto"/>
            <w:vAlign w:val="center"/>
            <w:hideMark/>
          </w:tcPr>
          <w:p w14:paraId="36614C3A"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Equipment</w:t>
            </w:r>
          </w:p>
        </w:tc>
        <w:tc>
          <w:tcPr>
            <w:tcW w:w="0" w:type="auto"/>
            <w:vAlign w:val="center"/>
            <w:hideMark/>
          </w:tcPr>
          <w:p w14:paraId="4DB61BAB"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Minimum Technical Specifications</w:t>
            </w:r>
          </w:p>
        </w:tc>
        <w:tc>
          <w:tcPr>
            <w:tcW w:w="1111" w:type="dxa"/>
            <w:vAlign w:val="center"/>
            <w:hideMark/>
          </w:tcPr>
          <w:p w14:paraId="5E505DB7" w14:textId="77777777" w:rsidR="004B5B5B" w:rsidRPr="00C456A2" w:rsidRDefault="004B5B5B" w:rsidP="00BA3509">
            <w:pPr>
              <w:spacing w:after="0" w:line="276" w:lineRule="auto"/>
              <w:jc w:val="center"/>
              <w:rPr>
                <w:rFonts w:ascii="Times New Roman" w:hAnsi="Times New Roman" w:cs="Times New Roman"/>
                <w:b/>
                <w:bCs/>
              </w:rPr>
            </w:pPr>
            <w:r w:rsidRPr="00C456A2">
              <w:rPr>
                <w:rFonts w:ascii="Times New Roman" w:hAnsi="Times New Roman" w:cs="Times New Roman"/>
                <w:b/>
                <w:bCs/>
              </w:rPr>
              <w:t>Quantity</w:t>
            </w:r>
          </w:p>
        </w:tc>
      </w:tr>
      <w:tr w:rsidR="004B5B5B" w:rsidRPr="00C456A2" w14:paraId="071E8DD6" w14:textId="77777777" w:rsidTr="00BA3509">
        <w:trPr>
          <w:tblCellSpacing w:w="15" w:type="dxa"/>
        </w:trPr>
        <w:tc>
          <w:tcPr>
            <w:tcW w:w="0" w:type="auto"/>
            <w:vAlign w:val="center"/>
            <w:hideMark/>
          </w:tcPr>
          <w:p w14:paraId="387607BD"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qPCR Real-Time System</w:t>
            </w:r>
          </w:p>
        </w:tc>
        <w:tc>
          <w:tcPr>
            <w:tcW w:w="0" w:type="auto"/>
            <w:vAlign w:val="center"/>
            <w:hideMark/>
          </w:tcPr>
          <w:p w14:paraId="2313A093"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96 wells, detection ≥4 fluorescent channels, analysis software, automatic reporting</w:t>
            </w:r>
          </w:p>
        </w:tc>
        <w:tc>
          <w:tcPr>
            <w:tcW w:w="1111" w:type="dxa"/>
            <w:vAlign w:val="center"/>
            <w:hideMark/>
          </w:tcPr>
          <w:p w14:paraId="4303E2BF"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r w:rsidR="004B5B5B" w:rsidRPr="00C456A2" w14:paraId="548A447B" w14:textId="77777777" w:rsidTr="00BA3509">
        <w:trPr>
          <w:tblCellSpacing w:w="15" w:type="dxa"/>
        </w:trPr>
        <w:tc>
          <w:tcPr>
            <w:tcW w:w="0" w:type="auto"/>
            <w:vAlign w:val="center"/>
            <w:hideMark/>
          </w:tcPr>
          <w:p w14:paraId="3A33F30E"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Biosafety Cabinet Class II</w:t>
            </w:r>
          </w:p>
        </w:tc>
        <w:tc>
          <w:tcPr>
            <w:tcW w:w="0" w:type="auto"/>
            <w:vAlign w:val="center"/>
            <w:hideMark/>
          </w:tcPr>
          <w:p w14:paraId="76002F48"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EN 12469 standard, vertical laminar flow, ≥ 90 cm width, safety alarm</w:t>
            </w:r>
          </w:p>
        </w:tc>
        <w:tc>
          <w:tcPr>
            <w:tcW w:w="1111" w:type="dxa"/>
            <w:vAlign w:val="center"/>
            <w:hideMark/>
          </w:tcPr>
          <w:p w14:paraId="0022DD23"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r w:rsidR="004B5B5B" w:rsidRPr="00C456A2" w14:paraId="44571577" w14:textId="77777777" w:rsidTr="00BA3509">
        <w:trPr>
          <w:tblCellSpacing w:w="15" w:type="dxa"/>
        </w:trPr>
        <w:tc>
          <w:tcPr>
            <w:tcW w:w="0" w:type="auto"/>
            <w:vAlign w:val="center"/>
            <w:hideMark/>
          </w:tcPr>
          <w:p w14:paraId="57720870"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lastRenderedPageBreak/>
              <w:t>Laboratory Centrifuge</w:t>
            </w:r>
          </w:p>
        </w:tc>
        <w:tc>
          <w:tcPr>
            <w:tcW w:w="0" w:type="auto"/>
            <w:vAlign w:val="center"/>
            <w:hideMark/>
          </w:tcPr>
          <w:p w14:paraId="4CBA8C2D"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Rotor for 1.5/2 ml and 15 ml tubes, speed up to 15,000 rpm, digital display</w:t>
            </w:r>
          </w:p>
        </w:tc>
        <w:tc>
          <w:tcPr>
            <w:tcW w:w="1111" w:type="dxa"/>
            <w:vAlign w:val="center"/>
            <w:hideMark/>
          </w:tcPr>
          <w:p w14:paraId="2BA06BDF"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r w:rsidR="004B5B5B" w:rsidRPr="00C456A2" w14:paraId="5A83C2D3" w14:textId="77777777" w:rsidTr="00BA3509">
        <w:trPr>
          <w:tblCellSpacing w:w="15" w:type="dxa"/>
        </w:trPr>
        <w:tc>
          <w:tcPr>
            <w:tcW w:w="0" w:type="auto"/>
            <w:vAlign w:val="center"/>
            <w:hideMark/>
          </w:tcPr>
          <w:p w14:paraId="5BDF4CB2"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Variable Micropipettes</w:t>
            </w:r>
          </w:p>
        </w:tc>
        <w:tc>
          <w:tcPr>
            <w:tcW w:w="0" w:type="auto"/>
            <w:vAlign w:val="center"/>
            <w:hideMark/>
          </w:tcPr>
          <w:p w14:paraId="208E3A08"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Set (0.5–10 µl, 10–100 µl, 100–1000 µl)</w:t>
            </w:r>
          </w:p>
        </w:tc>
        <w:tc>
          <w:tcPr>
            <w:tcW w:w="1111" w:type="dxa"/>
            <w:vAlign w:val="center"/>
            <w:hideMark/>
          </w:tcPr>
          <w:p w14:paraId="0B5517EE"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3 sets</w:t>
            </w:r>
          </w:p>
        </w:tc>
      </w:tr>
    </w:tbl>
    <w:p w14:paraId="0BD60FCB" w14:textId="77777777" w:rsidR="004B5B5B" w:rsidRPr="00C456A2" w:rsidRDefault="004B5B5B" w:rsidP="004B5B5B">
      <w:pPr>
        <w:spacing w:after="0" w:line="276" w:lineRule="auto"/>
        <w:rPr>
          <w:rFonts w:ascii="Times New Roman" w:hAnsi="Times New Roman" w:cs="Times New Roman"/>
        </w:rPr>
      </w:pPr>
    </w:p>
    <w:p w14:paraId="2E288AE1" w14:textId="77777777" w:rsidR="004B5B5B" w:rsidRPr="00C456A2" w:rsidRDefault="004B5B5B" w:rsidP="004B5B5B">
      <w:pPr>
        <w:spacing w:after="0" w:line="276" w:lineRule="auto"/>
        <w:rPr>
          <w:rFonts w:ascii="Times New Roman" w:hAnsi="Times New Roman" w:cs="Times New Roman"/>
        </w:rPr>
      </w:pPr>
      <w:r w:rsidRPr="00C456A2">
        <w:rPr>
          <w:rFonts w:ascii="Times New Roman" w:hAnsi="Times New Roman" w:cs="Times New Roman"/>
          <w:b/>
          <w:bCs/>
        </w:rPr>
        <w:t>Table 3. Equipment for Serological Diagnosis</w:t>
      </w:r>
    </w:p>
    <w:tbl>
      <w:tblPr>
        <w:tblW w:w="96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4"/>
        <w:gridCol w:w="6175"/>
        <w:gridCol w:w="1246"/>
      </w:tblGrid>
      <w:tr w:rsidR="004B5B5B" w:rsidRPr="00C456A2" w14:paraId="54562C12" w14:textId="77777777" w:rsidTr="00BA3509">
        <w:trPr>
          <w:tblHeader/>
          <w:tblCellSpacing w:w="15" w:type="dxa"/>
        </w:trPr>
        <w:tc>
          <w:tcPr>
            <w:tcW w:w="0" w:type="auto"/>
            <w:vAlign w:val="center"/>
            <w:hideMark/>
          </w:tcPr>
          <w:p w14:paraId="6464B30D"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Equipment</w:t>
            </w:r>
          </w:p>
        </w:tc>
        <w:tc>
          <w:tcPr>
            <w:tcW w:w="0" w:type="auto"/>
            <w:vAlign w:val="center"/>
            <w:hideMark/>
          </w:tcPr>
          <w:p w14:paraId="0635E759"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Minimum Technical Specifications</w:t>
            </w:r>
          </w:p>
        </w:tc>
        <w:tc>
          <w:tcPr>
            <w:tcW w:w="1201" w:type="dxa"/>
            <w:vAlign w:val="center"/>
            <w:hideMark/>
          </w:tcPr>
          <w:p w14:paraId="5CF8EAD7" w14:textId="77777777" w:rsidR="004B5B5B" w:rsidRPr="00C456A2" w:rsidRDefault="004B5B5B" w:rsidP="00BA3509">
            <w:pPr>
              <w:spacing w:after="0" w:line="276" w:lineRule="auto"/>
              <w:jc w:val="center"/>
              <w:rPr>
                <w:rFonts w:ascii="Times New Roman" w:hAnsi="Times New Roman" w:cs="Times New Roman"/>
                <w:b/>
                <w:bCs/>
              </w:rPr>
            </w:pPr>
            <w:r w:rsidRPr="00C456A2">
              <w:rPr>
                <w:rFonts w:ascii="Times New Roman" w:hAnsi="Times New Roman" w:cs="Times New Roman"/>
                <w:b/>
                <w:bCs/>
              </w:rPr>
              <w:t>Quantity</w:t>
            </w:r>
          </w:p>
        </w:tc>
      </w:tr>
      <w:tr w:rsidR="004B5B5B" w:rsidRPr="00C456A2" w14:paraId="1A2FDA16" w14:textId="77777777" w:rsidTr="00BA3509">
        <w:trPr>
          <w:tblCellSpacing w:w="15" w:type="dxa"/>
        </w:trPr>
        <w:tc>
          <w:tcPr>
            <w:tcW w:w="0" w:type="auto"/>
            <w:vAlign w:val="center"/>
            <w:hideMark/>
          </w:tcPr>
          <w:p w14:paraId="08E592F2"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ELISA Reader</w:t>
            </w:r>
          </w:p>
        </w:tc>
        <w:tc>
          <w:tcPr>
            <w:tcW w:w="0" w:type="auto"/>
            <w:vAlign w:val="center"/>
            <w:hideMark/>
          </w:tcPr>
          <w:p w14:paraId="6A4310AC"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Spectrum 400–750 nm, 96 wells, analysis software, digital screen</w:t>
            </w:r>
          </w:p>
        </w:tc>
        <w:tc>
          <w:tcPr>
            <w:tcW w:w="1201" w:type="dxa"/>
            <w:vAlign w:val="center"/>
            <w:hideMark/>
          </w:tcPr>
          <w:p w14:paraId="29E3909F"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r w:rsidR="004B5B5B" w:rsidRPr="00C456A2" w14:paraId="7AFC8A84" w14:textId="77777777" w:rsidTr="00BA3509">
        <w:trPr>
          <w:tblCellSpacing w:w="15" w:type="dxa"/>
        </w:trPr>
        <w:tc>
          <w:tcPr>
            <w:tcW w:w="0" w:type="auto"/>
            <w:vAlign w:val="center"/>
            <w:hideMark/>
          </w:tcPr>
          <w:p w14:paraId="38CE4BEB"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ELISA Washer</w:t>
            </w:r>
          </w:p>
        </w:tc>
        <w:tc>
          <w:tcPr>
            <w:tcW w:w="0" w:type="auto"/>
            <w:vAlign w:val="center"/>
            <w:hideMark/>
          </w:tcPr>
          <w:p w14:paraId="5D434C9D"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96 wells, ≥3 washing channels, separate reservoirs for buffers and wash solutions</w:t>
            </w:r>
          </w:p>
        </w:tc>
        <w:tc>
          <w:tcPr>
            <w:tcW w:w="1201" w:type="dxa"/>
            <w:vAlign w:val="center"/>
            <w:hideMark/>
          </w:tcPr>
          <w:p w14:paraId="79DEFF7E"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r w:rsidR="004B5B5B" w:rsidRPr="00C456A2" w14:paraId="0A4E7034" w14:textId="77777777" w:rsidTr="00BA3509">
        <w:trPr>
          <w:tblCellSpacing w:w="15" w:type="dxa"/>
        </w:trPr>
        <w:tc>
          <w:tcPr>
            <w:tcW w:w="0" w:type="auto"/>
            <w:vAlign w:val="center"/>
            <w:hideMark/>
          </w:tcPr>
          <w:p w14:paraId="455AF2FF"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CO₂ or Standard Incubator</w:t>
            </w:r>
          </w:p>
        </w:tc>
        <w:tc>
          <w:tcPr>
            <w:tcW w:w="0" w:type="auto"/>
            <w:vAlign w:val="center"/>
            <w:hideMark/>
          </w:tcPr>
          <w:p w14:paraId="4D290304" w14:textId="77777777" w:rsidR="004B5B5B" w:rsidRPr="00C456A2" w:rsidRDefault="004B5B5B" w:rsidP="00BA3509">
            <w:pPr>
              <w:spacing w:after="0" w:line="276" w:lineRule="auto"/>
              <w:rPr>
                <w:rFonts w:ascii="Times New Roman" w:hAnsi="Times New Roman" w:cs="Times New Roman"/>
                <w:lang w:val="it-IT"/>
              </w:rPr>
            </w:pPr>
            <w:r w:rsidRPr="00C456A2">
              <w:rPr>
                <w:rFonts w:ascii="Times New Roman" w:hAnsi="Times New Roman" w:cs="Times New Roman"/>
                <w:lang w:val="it-IT"/>
              </w:rPr>
              <w:t>37 °C, control ±0.1 °C, volume ≥ 150 L</w:t>
            </w:r>
          </w:p>
        </w:tc>
        <w:tc>
          <w:tcPr>
            <w:tcW w:w="1201" w:type="dxa"/>
            <w:vAlign w:val="center"/>
            <w:hideMark/>
          </w:tcPr>
          <w:p w14:paraId="39659D40"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bl>
    <w:p w14:paraId="7E332718" w14:textId="77777777" w:rsidR="004B5B5B" w:rsidRPr="00C456A2" w:rsidRDefault="004B5B5B" w:rsidP="004B5B5B">
      <w:pPr>
        <w:spacing w:after="0" w:line="276" w:lineRule="auto"/>
        <w:rPr>
          <w:rFonts w:ascii="Times New Roman" w:hAnsi="Times New Roman" w:cs="Times New Roman"/>
        </w:rPr>
      </w:pPr>
    </w:p>
    <w:p w14:paraId="0B6FCA5E" w14:textId="77777777" w:rsidR="004B5B5B" w:rsidRPr="00C456A2" w:rsidRDefault="004B5B5B" w:rsidP="004B5B5B">
      <w:pPr>
        <w:spacing w:after="0" w:line="276" w:lineRule="auto"/>
        <w:rPr>
          <w:rFonts w:ascii="Times New Roman" w:hAnsi="Times New Roman" w:cs="Times New Roman"/>
        </w:rPr>
      </w:pPr>
      <w:r w:rsidRPr="00C456A2">
        <w:rPr>
          <w:rFonts w:ascii="Times New Roman" w:hAnsi="Times New Roman" w:cs="Times New Roman"/>
          <w:b/>
          <w:bCs/>
        </w:rPr>
        <w:t>Table 4. Auxiliary and Support Equipment</w:t>
      </w:r>
    </w:p>
    <w:tbl>
      <w:tblPr>
        <w:tblW w:w="96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9"/>
        <w:gridCol w:w="6020"/>
        <w:gridCol w:w="1246"/>
      </w:tblGrid>
      <w:tr w:rsidR="004B5B5B" w:rsidRPr="00C456A2" w14:paraId="3F3BE04E" w14:textId="77777777" w:rsidTr="00BA3509">
        <w:trPr>
          <w:tblHeader/>
          <w:tblCellSpacing w:w="15" w:type="dxa"/>
        </w:trPr>
        <w:tc>
          <w:tcPr>
            <w:tcW w:w="0" w:type="auto"/>
            <w:vAlign w:val="center"/>
            <w:hideMark/>
          </w:tcPr>
          <w:p w14:paraId="5AB33B5C"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Equipment</w:t>
            </w:r>
          </w:p>
        </w:tc>
        <w:tc>
          <w:tcPr>
            <w:tcW w:w="0" w:type="auto"/>
            <w:vAlign w:val="center"/>
            <w:hideMark/>
          </w:tcPr>
          <w:p w14:paraId="28F90FA4" w14:textId="77777777" w:rsidR="004B5B5B" w:rsidRPr="00C456A2" w:rsidRDefault="004B5B5B" w:rsidP="00BA3509">
            <w:pPr>
              <w:spacing w:after="0" w:line="276" w:lineRule="auto"/>
              <w:rPr>
                <w:rFonts w:ascii="Times New Roman" w:hAnsi="Times New Roman" w:cs="Times New Roman"/>
                <w:b/>
                <w:bCs/>
              </w:rPr>
            </w:pPr>
            <w:r w:rsidRPr="00C456A2">
              <w:rPr>
                <w:rFonts w:ascii="Times New Roman" w:hAnsi="Times New Roman" w:cs="Times New Roman"/>
                <w:b/>
                <w:bCs/>
              </w:rPr>
              <w:t>Minimum Technical Specifications</w:t>
            </w:r>
          </w:p>
        </w:tc>
        <w:tc>
          <w:tcPr>
            <w:tcW w:w="1201" w:type="dxa"/>
            <w:vAlign w:val="center"/>
            <w:hideMark/>
          </w:tcPr>
          <w:p w14:paraId="75D9CA89" w14:textId="77777777" w:rsidR="004B5B5B" w:rsidRPr="00C456A2" w:rsidRDefault="004B5B5B" w:rsidP="00BA3509">
            <w:pPr>
              <w:spacing w:after="0" w:line="276" w:lineRule="auto"/>
              <w:jc w:val="center"/>
              <w:rPr>
                <w:rFonts w:ascii="Times New Roman" w:hAnsi="Times New Roman" w:cs="Times New Roman"/>
                <w:b/>
                <w:bCs/>
              </w:rPr>
            </w:pPr>
            <w:r w:rsidRPr="00C456A2">
              <w:rPr>
                <w:rFonts w:ascii="Times New Roman" w:hAnsi="Times New Roman" w:cs="Times New Roman"/>
                <w:b/>
                <w:bCs/>
              </w:rPr>
              <w:t>Quantity</w:t>
            </w:r>
          </w:p>
        </w:tc>
      </w:tr>
      <w:tr w:rsidR="004B5B5B" w:rsidRPr="00C456A2" w14:paraId="1E935B88" w14:textId="77777777" w:rsidTr="00BA3509">
        <w:trPr>
          <w:tblCellSpacing w:w="15" w:type="dxa"/>
        </w:trPr>
        <w:tc>
          <w:tcPr>
            <w:tcW w:w="0" w:type="auto"/>
            <w:vAlign w:val="center"/>
            <w:hideMark/>
          </w:tcPr>
          <w:p w14:paraId="7718F7F5"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Refrigerator (-20 °C)</w:t>
            </w:r>
          </w:p>
        </w:tc>
        <w:tc>
          <w:tcPr>
            <w:tcW w:w="0" w:type="auto"/>
            <w:vAlign w:val="center"/>
            <w:hideMark/>
          </w:tcPr>
          <w:p w14:paraId="13ED7A3A"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Capacity ≥ 300 L, digital displays, temperature alarm</w:t>
            </w:r>
          </w:p>
        </w:tc>
        <w:tc>
          <w:tcPr>
            <w:tcW w:w="1201" w:type="dxa"/>
            <w:vAlign w:val="center"/>
            <w:hideMark/>
          </w:tcPr>
          <w:p w14:paraId="1876BF3E"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r w:rsidR="004B5B5B" w:rsidRPr="00C456A2" w14:paraId="1ED015C3" w14:textId="77777777" w:rsidTr="00BA3509">
        <w:trPr>
          <w:tblCellSpacing w:w="15" w:type="dxa"/>
        </w:trPr>
        <w:tc>
          <w:tcPr>
            <w:tcW w:w="0" w:type="auto"/>
            <w:vAlign w:val="center"/>
            <w:hideMark/>
          </w:tcPr>
          <w:p w14:paraId="162B381E"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Freezer (-80 °C)</w:t>
            </w:r>
          </w:p>
        </w:tc>
        <w:tc>
          <w:tcPr>
            <w:tcW w:w="0" w:type="auto"/>
            <w:vAlign w:val="center"/>
            <w:hideMark/>
          </w:tcPr>
          <w:p w14:paraId="131483DC"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Capacity ≥ 300 L, battery backup alarm</w:t>
            </w:r>
          </w:p>
        </w:tc>
        <w:tc>
          <w:tcPr>
            <w:tcW w:w="1201" w:type="dxa"/>
            <w:vAlign w:val="center"/>
            <w:hideMark/>
          </w:tcPr>
          <w:p w14:paraId="151341CD"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r w:rsidR="004B5B5B" w:rsidRPr="00C456A2" w14:paraId="49153E2F" w14:textId="77777777" w:rsidTr="00BA3509">
        <w:trPr>
          <w:tblCellSpacing w:w="15" w:type="dxa"/>
        </w:trPr>
        <w:tc>
          <w:tcPr>
            <w:tcW w:w="0" w:type="auto"/>
            <w:vAlign w:val="center"/>
            <w:hideMark/>
          </w:tcPr>
          <w:p w14:paraId="2FDFADD6"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Autoclave</w:t>
            </w:r>
          </w:p>
        </w:tc>
        <w:tc>
          <w:tcPr>
            <w:tcW w:w="0" w:type="auto"/>
            <w:vAlign w:val="center"/>
            <w:hideMark/>
          </w:tcPr>
          <w:p w14:paraId="331CB5F9"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Capacity ≥ 50 L, digital control, temperature recording</w:t>
            </w:r>
          </w:p>
        </w:tc>
        <w:tc>
          <w:tcPr>
            <w:tcW w:w="1201" w:type="dxa"/>
            <w:vAlign w:val="center"/>
            <w:hideMark/>
          </w:tcPr>
          <w:p w14:paraId="6F7DD304"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r w:rsidR="004B5B5B" w:rsidRPr="00C456A2" w14:paraId="2C8E8D16" w14:textId="77777777" w:rsidTr="00BA3509">
        <w:trPr>
          <w:tblCellSpacing w:w="15" w:type="dxa"/>
        </w:trPr>
        <w:tc>
          <w:tcPr>
            <w:tcW w:w="0" w:type="auto"/>
            <w:vAlign w:val="center"/>
            <w:hideMark/>
          </w:tcPr>
          <w:p w14:paraId="4EFF631F"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Laboratory Benches</w:t>
            </w:r>
          </w:p>
        </w:tc>
        <w:tc>
          <w:tcPr>
            <w:tcW w:w="0" w:type="auto"/>
            <w:vAlign w:val="center"/>
            <w:hideMark/>
          </w:tcPr>
          <w:p w14:paraId="368A7221"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Surface resistant to acids, bases, and organic solvents (to be defined per environment)</w:t>
            </w:r>
          </w:p>
        </w:tc>
        <w:tc>
          <w:tcPr>
            <w:tcW w:w="1201" w:type="dxa"/>
            <w:vAlign w:val="center"/>
            <w:hideMark/>
          </w:tcPr>
          <w:p w14:paraId="78493BF8"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3</w:t>
            </w:r>
          </w:p>
        </w:tc>
      </w:tr>
      <w:tr w:rsidR="004B5B5B" w:rsidRPr="00C456A2" w14:paraId="1789A858" w14:textId="77777777" w:rsidTr="00BA3509">
        <w:trPr>
          <w:tblCellSpacing w:w="15" w:type="dxa"/>
        </w:trPr>
        <w:tc>
          <w:tcPr>
            <w:tcW w:w="0" w:type="auto"/>
            <w:vAlign w:val="center"/>
            <w:hideMark/>
          </w:tcPr>
          <w:p w14:paraId="73C73F5C"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Chemical Safety Cabinet</w:t>
            </w:r>
          </w:p>
        </w:tc>
        <w:tc>
          <w:tcPr>
            <w:tcW w:w="0" w:type="auto"/>
            <w:vAlign w:val="center"/>
            <w:hideMark/>
          </w:tcPr>
          <w:p w14:paraId="3DD6995E"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EN 14470 standard, fire resistance ≥30 min</w:t>
            </w:r>
          </w:p>
        </w:tc>
        <w:tc>
          <w:tcPr>
            <w:tcW w:w="1201" w:type="dxa"/>
            <w:vAlign w:val="center"/>
            <w:hideMark/>
          </w:tcPr>
          <w:p w14:paraId="6CC6892E"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r w:rsidR="004B5B5B" w:rsidRPr="00C456A2" w14:paraId="58BC2264" w14:textId="77777777" w:rsidTr="00BA3509">
        <w:trPr>
          <w:tblCellSpacing w:w="15" w:type="dxa"/>
        </w:trPr>
        <w:tc>
          <w:tcPr>
            <w:tcW w:w="0" w:type="auto"/>
            <w:vAlign w:val="center"/>
            <w:hideMark/>
          </w:tcPr>
          <w:p w14:paraId="170BEA8C"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Liquid Nitrogen Dewar (30 L)</w:t>
            </w:r>
          </w:p>
        </w:tc>
        <w:tc>
          <w:tcPr>
            <w:tcW w:w="0" w:type="auto"/>
            <w:vAlign w:val="center"/>
            <w:hideMark/>
          </w:tcPr>
          <w:p w14:paraId="3F31C7A3" w14:textId="77777777" w:rsidR="004B5B5B" w:rsidRPr="00C456A2" w:rsidRDefault="004B5B5B" w:rsidP="00BA3509">
            <w:pPr>
              <w:spacing w:after="0" w:line="276" w:lineRule="auto"/>
              <w:rPr>
                <w:rFonts w:ascii="Times New Roman" w:hAnsi="Times New Roman" w:cs="Times New Roman"/>
              </w:rPr>
            </w:pPr>
            <w:r w:rsidRPr="00C456A2">
              <w:rPr>
                <w:rFonts w:ascii="Times New Roman" w:hAnsi="Times New Roman" w:cs="Times New Roman"/>
              </w:rPr>
              <w:t>For sample and culture storage</w:t>
            </w:r>
          </w:p>
        </w:tc>
        <w:tc>
          <w:tcPr>
            <w:tcW w:w="1201" w:type="dxa"/>
            <w:vAlign w:val="center"/>
            <w:hideMark/>
          </w:tcPr>
          <w:p w14:paraId="73C49CB1" w14:textId="77777777" w:rsidR="004B5B5B" w:rsidRPr="00C456A2" w:rsidRDefault="004B5B5B" w:rsidP="00BA3509">
            <w:pPr>
              <w:spacing w:after="0" w:line="276" w:lineRule="auto"/>
              <w:jc w:val="center"/>
              <w:rPr>
                <w:rFonts w:ascii="Times New Roman" w:hAnsi="Times New Roman" w:cs="Times New Roman"/>
              </w:rPr>
            </w:pPr>
            <w:r w:rsidRPr="00C456A2">
              <w:rPr>
                <w:rFonts w:ascii="Times New Roman" w:hAnsi="Times New Roman" w:cs="Times New Roman"/>
              </w:rPr>
              <w:t>1</w:t>
            </w:r>
          </w:p>
        </w:tc>
      </w:tr>
    </w:tbl>
    <w:p w14:paraId="44804C57" w14:textId="77777777" w:rsidR="004B5B5B" w:rsidRPr="00C456A2" w:rsidRDefault="004B5B5B" w:rsidP="004B5B5B">
      <w:pPr>
        <w:spacing w:after="0" w:line="276" w:lineRule="auto"/>
        <w:rPr>
          <w:rFonts w:ascii="Times New Roman" w:hAnsi="Times New Roman" w:cs="Times New Roman"/>
        </w:rPr>
      </w:pPr>
    </w:p>
    <w:p w14:paraId="08FD82AC" w14:textId="77777777" w:rsidR="004B5B5B" w:rsidRPr="00004B9D" w:rsidRDefault="004B5B5B" w:rsidP="004B5B5B">
      <w:pPr>
        <w:spacing w:after="0" w:line="276" w:lineRule="auto"/>
        <w:rPr>
          <w:rFonts w:ascii="Times New Roman" w:hAnsi="Times New Roman" w:cs="Times New Roman"/>
        </w:rPr>
      </w:pPr>
      <w:r w:rsidRPr="00004B9D">
        <w:rPr>
          <w:rFonts w:ascii="Times New Roman" w:hAnsi="Times New Roman" w:cs="Times New Roman"/>
          <w:b/>
          <w:bCs/>
        </w:rPr>
        <w:t>Annex IV – International Standards and Accreditation</w:t>
      </w:r>
    </w:p>
    <w:p w14:paraId="008AA487" w14:textId="77777777" w:rsidR="004B5B5B" w:rsidRPr="00004B9D" w:rsidRDefault="004B5B5B" w:rsidP="00F8549E">
      <w:pPr>
        <w:numPr>
          <w:ilvl w:val="0"/>
          <w:numId w:val="75"/>
        </w:numPr>
        <w:spacing w:after="0" w:line="276" w:lineRule="auto"/>
        <w:rPr>
          <w:rFonts w:ascii="Times New Roman" w:hAnsi="Times New Roman" w:cs="Times New Roman"/>
        </w:rPr>
      </w:pPr>
      <w:r w:rsidRPr="00004B9D">
        <w:rPr>
          <w:rFonts w:ascii="Times New Roman" w:hAnsi="Times New Roman" w:cs="Times New Roman"/>
        </w:rPr>
        <w:t>ISO/IEC 17025:2017 – Competence of testing and calibration laboratories.</w:t>
      </w:r>
    </w:p>
    <w:p w14:paraId="61D690AE" w14:textId="77777777" w:rsidR="004B5B5B" w:rsidRPr="00004B9D" w:rsidRDefault="004B5B5B" w:rsidP="00F8549E">
      <w:pPr>
        <w:numPr>
          <w:ilvl w:val="0"/>
          <w:numId w:val="75"/>
        </w:numPr>
        <w:spacing w:after="0" w:line="276" w:lineRule="auto"/>
        <w:rPr>
          <w:rFonts w:ascii="Times New Roman" w:hAnsi="Times New Roman" w:cs="Times New Roman"/>
        </w:rPr>
      </w:pPr>
      <w:r w:rsidRPr="00004B9D">
        <w:rPr>
          <w:rFonts w:ascii="Times New Roman" w:hAnsi="Times New Roman" w:cs="Times New Roman"/>
        </w:rPr>
        <w:t>Regulation (EU) 2017/625 on official controls.</w:t>
      </w:r>
    </w:p>
    <w:p w14:paraId="7F79418B" w14:textId="77777777" w:rsidR="004B5B5B" w:rsidRPr="00004B9D" w:rsidRDefault="004B5B5B" w:rsidP="00F8549E">
      <w:pPr>
        <w:numPr>
          <w:ilvl w:val="0"/>
          <w:numId w:val="75"/>
        </w:numPr>
        <w:spacing w:after="0" w:line="276" w:lineRule="auto"/>
        <w:rPr>
          <w:rFonts w:ascii="Times New Roman" w:hAnsi="Times New Roman" w:cs="Times New Roman"/>
        </w:rPr>
      </w:pPr>
      <w:r w:rsidRPr="00004B9D">
        <w:rPr>
          <w:rFonts w:ascii="Times New Roman" w:hAnsi="Times New Roman" w:cs="Times New Roman"/>
        </w:rPr>
        <w:t>EPPO guidelines for quality and verification of diagnostic methods.</w:t>
      </w:r>
    </w:p>
    <w:p w14:paraId="69D47119" w14:textId="77777777" w:rsidR="004B5B5B" w:rsidRPr="00004B9D" w:rsidRDefault="004B5B5B" w:rsidP="004B5B5B">
      <w:pPr>
        <w:spacing w:before="240" w:after="0" w:line="276" w:lineRule="auto"/>
        <w:rPr>
          <w:rFonts w:ascii="Times New Roman" w:hAnsi="Times New Roman" w:cs="Times New Roman"/>
        </w:rPr>
      </w:pPr>
      <w:r w:rsidRPr="00004B9D">
        <w:rPr>
          <w:rFonts w:ascii="Times New Roman" w:hAnsi="Times New Roman" w:cs="Times New Roman"/>
          <w:b/>
          <w:bCs/>
        </w:rPr>
        <w:t>Annex V – Laboratory Building Infrastructure</w:t>
      </w:r>
    </w:p>
    <w:p w14:paraId="1603B2D0" w14:textId="77777777" w:rsidR="004B5B5B" w:rsidRPr="00004B9D" w:rsidRDefault="004B5B5B" w:rsidP="004B5B5B">
      <w:pPr>
        <w:spacing w:before="240" w:after="0" w:line="276" w:lineRule="auto"/>
        <w:rPr>
          <w:rFonts w:ascii="Times New Roman" w:hAnsi="Times New Roman" w:cs="Times New Roman"/>
        </w:rPr>
      </w:pPr>
      <w:r w:rsidRPr="00004B9D">
        <w:rPr>
          <w:rFonts w:ascii="Times New Roman" w:hAnsi="Times New Roman" w:cs="Times New Roman"/>
          <w:b/>
          <w:bCs/>
        </w:rPr>
        <w:t>1. Location and Building</w:t>
      </w:r>
    </w:p>
    <w:p w14:paraId="26EF8A2A" w14:textId="77777777" w:rsidR="004B5B5B" w:rsidRPr="00004B9D" w:rsidRDefault="004B5B5B" w:rsidP="00F8549E">
      <w:pPr>
        <w:numPr>
          <w:ilvl w:val="0"/>
          <w:numId w:val="76"/>
        </w:numPr>
        <w:spacing w:after="0" w:line="276" w:lineRule="auto"/>
        <w:rPr>
          <w:rFonts w:ascii="Times New Roman" w:hAnsi="Times New Roman" w:cs="Times New Roman"/>
        </w:rPr>
      </w:pPr>
      <w:r w:rsidRPr="00004B9D">
        <w:rPr>
          <w:rFonts w:ascii="Times New Roman" w:hAnsi="Times New Roman" w:cs="Times New Roman"/>
        </w:rPr>
        <w:t>The building must be separated from contamination risk areas (agricultural fields, pesticide storage, livestock barns, etc.).</w:t>
      </w:r>
    </w:p>
    <w:p w14:paraId="4E94345D" w14:textId="77777777" w:rsidR="004B5B5B" w:rsidRPr="00004B9D" w:rsidRDefault="004B5B5B" w:rsidP="00F8549E">
      <w:pPr>
        <w:numPr>
          <w:ilvl w:val="0"/>
          <w:numId w:val="76"/>
        </w:numPr>
        <w:spacing w:after="0" w:line="276" w:lineRule="auto"/>
        <w:rPr>
          <w:rFonts w:ascii="Times New Roman" w:hAnsi="Times New Roman" w:cs="Times New Roman"/>
        </w:rPr>
      </w:pPr>
      <w:r w:rsidRPr="00004B9D">
        <w:rPr>
          <w:rFonts w:ascii="Times New Roman" w:hAnsi="Times New Roman" w:cs="Times New Roman"/>
        </w:rPr>
        <w:t>It must provide controlled access for personnel and visitors.</w:t>
      </w:r>
    </w:p>
    <w:p w14:paraId="26A9BC16" w14:textId="77777777" w:rsidR="004B5B5B" w:rsidRPr="003B2138" w:rsidRDefault="004B5B5B" w:rsidP="00F8549E">
      <w:pPr>
        <w:numPr>
          <w:ilvl w:val="0"/>
          <w:numId w:val="76"/>
        </w:numPr>
        <w:spacing w:after="0" w:line="276" w:lineRule="auto"/>
        <w:rPr>
          <w:rFonts w:ascii="Times New Roman" w:hAnsi="Times New Roman" w:cs="Times New Roman"/>
        </w:rPr>
      </w:pPr>
      <w:r w:rsidRPr="00004B9D">
        <w:rPr>
          <w:rFonts w:ascii="Times New Roman" w:hAnsi="Times New Roman" w:cs="Times New Roman"/>
        </w:rPr>
        <w:t>It should have a physical security system (cameras, alarms).</w:t>
      </w:r>
    </w:p>
    <w:p w14:paraId="58A16BD6" w14:textId="77777777" w:rsidR="004B5B5B" w:rsidRPr="003B2138" w:rsidRDefault="004B5B5B" w:rsidP="004B5B5B">
      <w:pPr>
        <w:spacing w:after="0" w:line="276" w:lineRule="auto"/>
        <w:rPr>
          <w:rFonts w:ascii="Times New Roman" w:hAnsi="Times New Roman" w:cs="Times New Roman"/>
        </w:rPr>
      </w:pPr>
    </w:p>
    <w:p w14:paraId="43B2D466" w14:textId="77777777" w:rsidR="004B5B5B" w:rsidRPr="00004B9D" w:rsidRDefault="004B5B5B" w:rsidP="004B5B5B">
      <w:pPr>
        <w:spacing w:after="0" w:line="276" w:lineRule="auto"/>
        <w:rPr>
          <w:rFonts w:ascii="Times New Roman" w:hAnsi="Times New Roman" w:cs="Times New Roman"/>
        </w:rPr>
      </w:pPr>
      <w:r w:rsidRPr="00004B9D">
        <w:rPr>
          <w:rFonts w:ascii="Times New Roman" w:hAnsi="Times New Roman" w:cs="Times New Roman"/>
          <w:b/>
          <w:bCs/>
        </w:rPr>
        <w:t>2. Organization of Workspaces</w:t>
      </w:r>
      <w:r w:rsidRPr="00004B9D">
        <w:rPr>
          <w:rFonts w:ascii="Times New Roman" w:hAnsi="Times New Roman" w:cs="Times New Roman"/>
        </w:rPr>
        <w:br/>
        <w:t>A diagnostic laboratory should have at least the following separate rooms and follow the logical flow of samples (from entry → analysis → reporting):</w:t>
      </w:r>
    </w:p>
    <w:p w14:paraId="3E8B16DC" w14:textId="77777777" w:rsidR="004B5B5B" w:rsidRPr="00004B9D" w:rsidRDefault="004B5B5B" w:rsidP="00F8549E">
      <w:pPr>
        <w:numPr>
          <w:ilvl w:val="0"/>
          <w:numId w:val="77"/>
        </w:numPr>
        <w:spacing w:before="240" w:after="0" w:line="276" w:lineRule="auto"/>
        <w:rPr>
          <w:rFonts w:ascii="Times New Roman" w:hAnsi="Times New Roman" w:cs="Times New Roman"/>
        </w:rPr>
      </w:pPr>
      <w:r w:rsidRPr="00004B9D">
        <w:rPr>
          <w:rFonts w:ascii="Times New Roman" w:hAnsi="Times New Roman" w:cs="Times New Roman"/>
          <w:b/>
          <w:bCs/>
        </w:rPr>
        <w:t>Reception and Sample Registration</w:t>
      </w:r>
    </w:p>
    <w:p w14:paraId="78F8CC89" w14:textId="77777777" w:rsidR="004B5B5B" w:rsidRPr="00004B9D" w:rsidRDefault="004B5B5B" w:rsidP="00F8549E">
      <w:pPr>
        <w:numPr>
          <w:ilvl w:val="0"/>
          <w:numId w:val="78"/>
        </w:numPr>
        <w:spacing w:after="0" w:line="276" w:lineRule="auto"/>
        <w:rPr>
          <w:rFonts w:ascii="Times New Roman" w:hAnsi="Times New Roman" w:cs="Times New Roman"/>
        </w:rPr>
      </w:pPr>
      <w:r w:rsidRPr="00004B9D">
        <w:rPr>
          <w:rFonts w:ascii="Times New Roman" w:hAnsi="Times New Roman" w:cs="Times New Roman"/>
        </w:rPr>
        <w:lastRenderedPageBreak/>
        <w:t>Dedicated area with a registration desk and refrigerator for temporary storage.</w:t>
      </w:r>
    </w:p>
    <w:p w14:paraId="7BCBA312" w14:textId="77777777" w:rsidR="004B5B5B" w:rsidRPr="00004B9D" w:rsidRDefault="004B5B5B" w:rsidP="00F8549E">
      <w:pPr>
        <w:numPr>
          <w:ilvl w:val="0"/>
          <w:numId w:val="78"/>
        </w:numPr>
        <w:spacing w:after="0" w:line="276" w:lineRule="auto"/>
        <w:rPr>
          <w:rFonts w:ascii="Times New Roman" w:hAnsi="Times New Roman" w:cs="Times New Roman"/>
        </w:rPr>
      </w:pPr>
      <w:r w:rsidRPr="00004B9D">
        <w:rPr>
          <w:rFonts w:ascii="Times New Roman" w:hAnsi="Times New Roman" w:cs="Times New Roman"/>
        </w:rPr>
        <w:t>Incoming samples must not enter clean areas before processing.</w:t>
      </w:r>
    </w:p>
    <w:p w14:paraId="4E3BDAC1" w14:textId="77777777" w:rsidR="004B5B5B" w:rsidRPr="00004B9D" w:rsidRDefault="004B5B5B" w:rsidP="00F8549E">
      <w:pPr>
        <w:numPr>
          <w:ilvl w:val="0"/>
          <w:numId w:val="79"/>
        </w:numPr>
        <w:spacing w:before="240" w:after="0" w:line="276" w:lineRule="auto"/>
        <w:rPr>
          <w:rFonts w:ascii="Times New Roman" w:hAnsi="Times New Roman" w:cs="Times New Roman"/>
        </w:rPr>
      </w:pPr>
      <w:r w:rsidRPr="00004B9D">
        <w:rPr>
          <w:rFonts w:ascii="Times New Roman" w:hAnsi="Times New Roman" w:cs="Times New Roman"/>
          <w:b/>
          <w:bCs/>
        </w:rPr>
        <w:t>Sample Preparation Room</w:t>
      </w:r>
    </w:p>
    <w:p w14:paraId="694409A2" w14:textId="77777777" w:rsidR="004B5B5B" w:rsidRPr="00004B9D" w:rsidRDefault="004B5B5B" w:rsidP="00F8549E">
      <w:pPr>
        <w:numPr>
          <w:ilvl w:val="0"/>
          <w:numId w:val="80"/>
        </w:numPr>
        <w:spacing w:after="0" w:line="276" w:lineRule="auto"/>
        <w:rPr>
          <w:rFonts w:ascii="Times New Roman" w:hAnsi="Times New Roman" w:cs="Times New Roman"/>
        </w:rPr>
      </w:pPr>
      <w:r w:rsidRPr="00004B9D">
        <w:rPr>
          <w:rFonts w:ascii="Times New Roman" w:hAnsi="Times New Roman" w:cs="Times New Roman"/>
        </w:rPr>
        <w:t>Initial processing (homogenization, surface sterilization, separation).</w:t>
      </w:r>
    </w:p>
    <w:p w14:paraId="72327ECA" w14:textId="77777777" w:rsidR="004B5B5B" w:rsidRPr="00004B9D" w:rsidRDefault="004B5B5B" w:rsidP="00F8549E">
      <w:pPr>
        <w:numPr>
          <w:ilvl w:val="0"/>
          <w:numId w:val="80"/>
        </w:numPr>
        <w:spacing w:after="0" w:line="276" w:lineRule="auto"/>
        <w:rPr>
          <w:rFonts w:ascii="Times New Roman" w:hAnsi="Times New Roman" w:cs="Times New Roman"/>
        </w:rPr>
      </w:pPr>
      <w:r w:rsidRPr="00004B9D">
        <w:rPr>
          <w:rFonts w:ascii="Times New Roman" w:hAnsi="Times New Roman" w:cs="Times New Roman"/>
        </w:rPr>
        <w:t>Easy-to-clean flooring for disinfection.</w:t>
      </w:r>
    </w:p>
    <w:p w14:paraId="1636FDA7" w14:textId="77777777" w:rsidR="004B5B5B" w:rsidRPr="00004B9D" w:rsidRDefault="004B5B5B" w:rsidP="00F8549E">
      <w:pPr>
        <w:numPr>
          <w:ilvl w:val="0"/>
          <w:numId w:val="81"/>
        </w:numPr>
        <w:spacing w:before="240" w:after="0" w:line="276" w:lineRule="auto"/>
        <w:rPr>
          <w:rFonts w:ascii="Times New Roman" w:hAnsi="Times New Roman" w:cs="Times New Roman"/>
        </w:rPr>
      </w:pPr>
      <w:r w:rsidRPr="00004B9D">
        <w:rPr>
          <w:rFonts w:ascii="Times New Roman" w:hAnsi="Times New Roman" w:cs="Times New Roman"/>
          <w:b/>
          <w:bCs/>
        </w:rPr>
        <w:t>Morphological/Microscopic Analysis Room</w:t>
      </w:r>
    </w:p>
    <w:p w14:paraId="56ADA34B" w14:textId="77777777" w:rsidR="004B5B5B" w:rsidRPr="00004B9D" w:rsidRDefault="004B5B5B" w:rsidP="00F8549E">
      <w:pPr>
        <w:numPr>
          <w:ilvl w:val="0"/>
          <w:numId w:val="82"/>
        </w:numPr>
        <w:spacing w:after="0" w:line="276" w:lineRule="auto"/>
        <w:rPr>
          <w:rFonts w:ascii="Times New Roman" w:hAnsi="Times New Roman" w:cs="Times New Roman"/>
        </w:rPr>
      </w:pPr>
      <w:r w:rsidRPr="00004B9D">
        <w:rPr>
          <w:rFonts w:ascii="Times New Roman" w:hAnsi="Times New Roman" w:cs="Times New Roman"/>
        </w:rPr>
        <w:t>Optical microscopes/stereomicroscopes.</w:t>
      </w:r>
    </w:p>
    <w:p w14:paraId="5E5E53DA" w14:textId="77777777" w:rsidR="004B5B5B" w:rsidRPr="00004B9D" w:rsidRDefault="004B5B5B" w:rsidP="00F8549E">
      <w:pPr>
        <w:numPr>
          <w:ilvl w:val="0"/>
          <w:numId w:val="82"/>
        </w:numPr>
        <w:spacing w:after="0" w:line="276" w:lineRule="auto"/>
        <w:rPr>
          <w:rFonts w:ascii="Times New Roman" w:hAnsi="Times New Roman" w:cs="Times New Roman"/>
        </w:rPr>
      </w:pPr>
      <w:r w:rsidRPr="00004B9D">
        <w:rPr>
          <w:rFonts w:ascii="Times New Roman" w:hAnsi="Times New Roman" w:cs="Times New Roman"/>
        </w:rPr>
        <w:t>Controlled lighting (windows with UV curtains or LED artificial lighting).</w:t>
      </w:r>
    </w:p>
    <w:p w14:paraId="63C3C9B4" w14:textId="77777777" w:rsidR="004B5B5B" w:rsidRPr="00004B9D" w:rsidRDefault="004B5B5B" w:rsidP="00F8549E">
      <w:pPr>
        <w:numPr>
          <w:ilvl w:val="0"/>
          <w:numId w:val="83"/>
        </w:numPr>
        <w:spacing w:before="240" w:after="0" w:line="276" w:lineRule="auto"/>
        <w:rPr>
          <w:rFonts w:ascii="Times New Roman" w:hAnsi="Times New Roman" w:cs="Times New Roman"/>
        </w:rPr>
      </w:pPr>
      <w:r w:rsidRPr="00004B9D">
        <w:rPr>
          <w:rFonts w:ascii="Times New Roman" w:hAnsi="Times New Roman" w:cs="Times New Roman"/>
          <w:b/>
          <w:bCs/>
        </w:rPr>
        <w:t>Molecular Room – PCR/qPCR</w:t>
      </w:r>
    </w:p>
    <w:p w14:paraId="691DF3BA" w14:textId="77777777" w:rsidR="004B5B5B" w:rsidRPr="00004B9D" w:rsidRDefault="004B5B5B" w:rsidP="00F8549E">
      <w:pPr>
        <w:numPr>
          <w:ilvl w:val="0"/>
          <w:numId w:val="84"/>
        </w:numPr>
        <w:spacing w:after="0" w:line="276" w:lineRule="auto"/>
        <w:rPr>
          <w:rFonts w:ascii="Times New Roman" w:hAnsi="Times New Roman" w:cs="Times New Roman"/>
        </w:rPr>
      </w:pPr>
      <w:r w:rsidRPr="00004B9D">
        <w:rPr>
          <w:rFonts w:ascii="Times New Roman" w:hAnsi="Times New Roman" w:cs="Times New Roman"/>
        </w:rPr>
        <w:t>Clean area (pre-PCR): for reagent preparation, free of amplified DNA.</w:t>
      </w:r>
    </w:p>
    <w:p w14:paraId="3D1C11A5" w14:textId="77777777" w:rsidR="004B5B5B" w:rsidRPr="00004B9D" w:rsidRDefault="004B5B5B" w:rsidP="00F8549E">
      <w:pPr>
        <w:numPr>
          <w:ilvl w:val="0"/>
          <w:numId w:val="84"/>
        </w:numPr>
        <w:spacing w:after="0" w:line="276" w:lineRule="auto"/>
        <w:rPr>
          <w:rFonts w:ascii="Times New Roman" w:hAnsi="Times New Roman" w:cs="Times New Roman"/>
        </w:rPr>
      </w:pPr>
      <w:r w:rsidRPr="00004B9D">
        <w:rPr>
          <w:rFonts w:ascii="Times New Roman" w:hAnsi="Times New Roman" w:cs="Times New Roman"/>
        </w:rPr>
        <w:t>Contaminated area (post-PCR): for PCR product analysis.</w:t>
      </w:r>
    </w:p>
    <w:p w14:paraId="78DDB011" w14:textId="77777777" w:rsidR="004B5B5B" w:rsidRPr="00004B9D" w:rsidRDefault="004B5B5B" w:rsidP="00F8549E">
      <w:pPr>
        <w:numPr>
          <w:ilvl w:val="0"/>
          <w:numId w:val="84"/>
        </w:numPr>
        <w:spacing w:after="0" w:line="276" w:lineRule="auto"/>
        <w:rPr>
          <w:rFonts w:ascii="Times New Roman" w:hAnsi="Times New Roman" w:cs="Times New Roman"/>
        </w:rPr>
      </w:pPr>
      <w:r w:rsidRPr="00004B9D">
        <w:rPr>
          <w:rFonts w:ascii="Times New Roman" w:hAnsi="Times New Roman" w:cs="Times New Roman"/>
        </w:rPr>
        <w:t>These areas must be physically separated to avoid contamination.</w:t>
      </w:r>
    </w:p>
    <w:p w14:paraId="6BB8872A" w14:textId="77777777" w:rsidR="004B5B5B" w:rsidRPr="00004B9D" w:rsidRDefault="004B5B5B" w:rsidP="00F8549E">
      <w:pPr>
        <w:numPr>
          <w:ilvl w:val="0"/>
          <w:numId w:val="85"/>
        </w:numPr>
        <w:spacing w:before="240" w:after="0" w:line="276" w:lineRule="auto"/>
        <w:rPr>
          <w:rFonts w:ascii="Times New Roman" w:hAnsi="Times New Roman" w:cs="Times New Roman"/>
        </w:rPr>
      </w:pPr>
      <w:r w:rsidRPr="00004B9D">
        <w:rPr>
          <w:rFonts w:ascii="Times New Roman" w:hAnsi="Times New Roman" w:cs="Times New Roman"/>
          <w:b/>
          <w:bCs/>
        </w:rPr>
        <w:t>Serology Room (ELISA, Cell Culture)</w:t>
      </w:r>
    </w:p>
    <w:p w14:paraId="2126545D" w14:textId="77777777" w:rsidR="004B5B5B" w:rsidRPr="00004B9D" w:rsidRDefault="004B5B5B" w:rsidP="00F8549E">
      <w:pPr>
        <w:numPr>
          <w:ilvl w:val="0"/>
          <w:numId w:val="86"/>
        </w:numPr>
        <w:spacing w:after="0" w:line="276" w:lineRule="auto"/>
        <w:rPr>
          <w:rFonts w:ascii="Times New Roman" w:hAnsi="Times New Roman" w:cs="Times New Roman"/>
        </w:rPr>
      </w:pPr>
      <w:r w:rsidRPr="00004B9D">
        <w:rPr>
          <w:rFonts w:ascii="Times New Roman" w:hAnsi="Times New Roman" w:cs="Times New Roman"/>
        </w:rPr>
        <w:t>Incubators, ELISA reader/washer.</w:t>
      </w:r>
    </w:p>
    <w:p w14:paraId="567F423C" w14:textId="77777777" w:rsidR="004B5B5B" w:rsidRPr="00004B9D" w:rsidRDefault="004B5B5B" w:rsidP="00F8549E">
      <w:pPr>
        <w:numPr>
          <w:ilvl w:val="0"/>
          <w:numId w:val="86"/>
        </w:numPr>
        <w:spacing w:after="0" w:line="276" w:lineRule="auto"/>
        <w:rPr>
          <w:rFonts w:ascii="Times New Roman" w:hAnsi="Times New Roman" w:cs="Times New Roman"/>
        </w:rPr>
      </w:pPr>
      <w:r w:rsidRPr="00004B9D">
        <w:rPr>
          <w:rFonts w:ascii="Times New Roman" w:hAnsi="Times New Roman" w:cs="Times New Roman"/>
        </w:rPr>
        <w:t>Controlled, dust-free atmosphere.</w:t>
      </w:r>
    </w:p>
    <w:p w14:paraId="6B1CD874" w14:textId="77777777" w:rsidR="004B5B5B" w:rsidRPr="00004B9D" w:rsidRDefault="004B5B5B" w:rsidP="00F8549E">
      <w:pPr>
        <w:numPr>
          <w:ilvl w:val="0"/>
          <w:numId w:val="87"/>
        </w:numPr>
        <w:spacing w:before="240" w:after="0" w:line="276" w:lineRule="auto"/>
        <w:rPr>
          <w:rFonts w:ascii="Times New Roman" w:hAnsi="Times New Roman" w:cs="Times New Roman"/>
        </w:rPr>
      </w:pPr>
      <w:r w:rsidRPr="00004B9D">
        <w:rPr>
          <w:rFonts w:ascii="Times New Roman" w:hAnsi="Times New Roman" w:cs="Times New Roman"/>
          <w:b/>
          <w:bCs/>
        </w:rPr>
        <w:t>Microbial Culture Room</w:t>
      </w:r>
    </w:p>
    <w:p w14:paraId="4CA8C01E" w14:textId="77777777" w:rsidR="004B5B5B" w:rsidRPr="00004B9D" w:rsidRDefault="004B5B5B" w:rsidP="00F8549E">
      <w:pPr>
        <w:numPr>
          <w:ilvl w:val="0"/>
          <w:numId w:val="88"/>
        </w:numPr>
        <w:spacing w:after="0" w:line="276" w:lineRule="auto"/>
        <w:rPr>
          <w:rFonts w:ascii="Times New Roman" w:hAnsi="Times New Roman" w:cs="Times New Roman"/>
        </w:rPr>
      </w:pPr>
      <w:r w:rsidRPr="00004B9D">
        <w:rPr>
          <w:rFonts w:ascii="Times New Roman" w:hAnsi="Times New Roman" w:cs="Times New Roman"/>
        </w:rPr>
        <w:t>Incubators, biosafety cabinets, autoclave.</w:t>
      </w:r>
    </w:p>
    <w:p w14:paraId="00DF20FC" w14:textId="77777777" w:rsidR="004B5B5B" w:rsidRPr="00004B9D" w:rsidRDefault="004B5B5B" w:rsidP="00F8549E">
      <w:pPr>
        <w:numPr>
          <w:ilvl w:val="0"/>
          <w:numId w:val="88"/>
        </w:numPr>
        <w:spacing w:after="0" w:line="276" w:lineRule="auto"/>
        <w:rPr>
          <w:rFonts w:ascii="Times New Roman" w:hAnsi="Times New Roman" w:cs="Times New Roman"/>
        </w:rPr>
      </w:pPr>
      <w:r w:rsidRPr="00004B9D">
        <w:rPr>
          <w:rFonts w:ascii="Times New Roman" w:hAnsi="Times New Roman" w:cs="Times New Roman"/>
        </w:rPr>
        <w:t>Controlled ventilation with negative pressure for biological safety.</w:t>
      </w:r>
    </w:p>
    <w:p w14:paraId="0B010E1C" w14:textId="77777777" w:rsidR="004B5B5B" w:rsidRPr="00004B9D" w:rsidRDefault="004B5B5B" w:rsidP="00F8549E">
      <w:pPr>
        <w:numPr>
          <w:ilvl w:val="0"/>
          <w:numId w:val="89"/>
        </w:numPr>
        <w:spacing w:before="240" w:after="0" w:line="276" w:lineRule="auto"/>
        <w:rPr>
          <w:rFonts w:ascii="Times New Roman" w:hAnsi="Times New Roman" w:cs="Times New Roman"/>
        </w:rPr>
      </w:pPr>
      <w:r w:rsidRPr="00004B9D">
        <w:rPr>
          <w:rFonts w:ascii="Times New Roman" w:hAnsi="Times New Roman" w:cs="Times New Roman"/>
          <w:b/>
          <w:bCs/>
        </w:rPr>
        <w:t>Chemical and Solvent Storage</w:t>
      </w:r>
    </w:p>
    <w:p w14:paraId="4287023E" w14:textId="77777777" w:rsidR="004B5B5B" w:rsidRPr="00004B9D" w:rsidRDefault="004B5B5B" w:rsidP="00F8549E">
      <w:pPr>
        <w:numPr>
          <w:ilvl w:val="0"/>
          <w:numId w:val="90"/>
        </w:numPr>
        <w:spacing w:after="0" w:line="276" w:lineRule="auto"/>
        <w:rPr>
          <w:rFonts w:ascii="Times New Roman" w:hAnsi="Times New Roman" w:cs="Times New Roman"/>
        </w:rPr>
      </w:pPr>
      <w:r w:rsidRPr="00004B9D">
        <w:rPr>
          <w:rFonts w:ascii="Times New Roman" w:hAnsi="Times New Roman" w:cs="Times New Roman"/>
        </w:rPr>
        <w:t>Safety cabinets according to EN 14470.</w:t>
      </w:r>
    </w:p>
    <w:p w14:paraId="506DE119" w14:textId="77777777" w:rsidR="004B5B5B" w:rsidRPr="00004B9D" w:rsidRDefault="004B5B5B" w:rsidP="00F8549E">
      <w:pPr>
        <w:numPr>
          <w:ilvl w:val="0"/>
          <w:numId w:val="90"/>
        </w:numPr>
        <w:spacing w:after="0" w:line="276" w:lineRule="auto"/>
        <w:rPr>
          <w:rFonts w:ascii="Times New Roman" w:hAnsi="Times New Roman" w:cs="Times New Roman"/>
        </w:rPr>
      </w:pPr>
      <w:r w:rsidRPr="00004B9D">
        <w:rPr>
          <w:rFonts w:ascii="Times New Roman" w:hAnsi="Times New Roman" w:cs="Times New Roman"/>
        </w:rPr>
        <w:t>Independent ventilation system.</w:t>
      </w:r>
    </w:p>
    <w:p w14:paraId="226152B4" w14:textId="77777777" w:rsidR="004B5B5B" w:rsidRPr="00004B9D" w:rsidRDefault="004B5B5B" w:rsidP="00F8549E">
      <w:pPr>
        <w:numPr>
          <w:ilvl w:val="0"/>
          <w:numId w:val="91"/>
        </w:numPr>
        <w:spacing w:before="240" w:after="0" w:line="276" w:lineRule="auto"/>
        <w:rPr>
          <w:rFonts w:ascii="Times New Roman" w:hAnsi="Times New Roman" w:cs="Times New Roman"/>
        </w:rPr>
      </w:pPr>
      <w:r w:rsidRPr="00004B9D">
        <w:rPr>
          <w:rFonts w:ascii="Times New Roman" w:hAnsi="Times New Roman" w:cs="Times New Roman"/>
          <w:b/>
          <w:bCs/>
        </w:rPr>
        <w:t>Refrigeration Equipment Room (-20°C, -80°C, Liquid Nitrogen)</w:t>
      </w:r>
    </w:p>
    <w:p w14:paraId="0AAE75F9" w14:textId="77777777" w:rsidR="004B5B5B" w:rsidRPr="00004B9D" w:rsidRDefault="004B5B5B" w:rsidP="00F8549E">
      <w:pPr>
        <w:numPr>
          <w:ilvl w:val="0"/>
          <w:numId w:val="92"/>
        </w:numPr>
        <w:spacing w:after="0" w:line="276" w:lineRule="auto"/>
        <w:rPr>
          <w:rFonts w:ascii="Times New Roman" w:hAnsi="Times New Roman" w:cs="Times New Roman"/>
        </w:rPr>
      </w:pPr>
      <w:r w:rsidRPr="00004B9D">
        <w:rPr>
          <w:rFonts w:ascii="Times New Roman" w:hAnsi="Times New Roman" w:cs="Times New Roman"/>
        </w:rPr>
        <w:t>With safety alarm and backup UPS.</w:t>
      </w:r>
    </w:p>
    <w:p w14:paraId="61F075DF" w14:textId="77777777" w:rsidR="004B5B5B" w:rsidRPr="00004B9D" w:rsidRDefault="004B5B5B" w:rsidP="00F8549E">
      <w:pPr>
        <w:numPr>
          <w:ilvl w:val="0"/>
          <w:numId w:val="93"/>
        </w:numPr>
        <w:spacing w:before="240" w:after="0" w:line="276" w:lineRule="auto"/>
        <w:rPr>
          <w:rFonts w:ascii="Times New Roman" w:hAnsi="Times New Roman" w:cs="Times New Roman"/>
        </w:rPr>
      </w:pPr>
      <w:r w:rsidRPr="00004B9D">
        <w:rPr>
          <w:rFonts w:ascii="Times New Roman" w:hAnsi="Times New Roman" w:cs="Times New Roman"/>
          <w:b/>
          <w:bCs/>
        </w:rPr>
        <w:t>Offices and Administrative Spaces</w:t>
      </w:r>
    </w:p>
    <w:p w14:paraId="60E6D07D" w14:textId="77777777" w:rsidR="004B5B5B" w:rsidRPr="00004B9D" w:rsidRDefault="004B5B5B" w:rsidP="00F8549E">
      <w:pPr>
        <w:numPr>
          <w:ilvl w:val="0"/>
          <w:numId w:val="94"/>
        </w:numPr>
        <w:spacing w:after="0" w:line="276" w:lineRule="auto"/>
        <w:rPr>
          <w:rFonts w:ascii="Times New Roman" w:hAnsi="Times New Roman" w:cs="Times New Roman"/>
        </w:rPr>
      </w:pPr>
      <w:r w:rsidRPr="00004B9D">
        <w:rPr>
          <w:rFonts w:ascii="Times New Roman" w:hAnsi="Times New Roman" w:cs="Times New Roman"/>
        </w:rPr>
        <w:t>For scientific staff and reporting.</w:t>
      </w:r>
    </w:p>
    <w:p w14:paraId="11D93B82" w14:textId="77777777" w:rsidR="004B5B5B" w:rsidRPr="00004B9D" w:rsidRDefault="004B5B5B" w:rsidP="00F8549E">
      <w:pPr>
        <w:numPr>
          <w:ilvl w:val="0"/>
          <w:numId w:val="94"/>
        </w:numPr>
        <w:spacing w:after="0" w:line="276" w:lineRule="auto"/>
        <w:rPr>
          <w:rFonts w:ascii="Times New Roman" w:hAnsi="Times New Roman" w:cs="Times New Roman"/>
        </w:rPr>
      </w:pPr>
      <w:r w:rsidRPr="00004B9D">
        <w:rPr>
          <w:rFonts w:ascii="Times New Roman" w:hAnsi="Times New Roman" w:cs="Times New Roman"/>
        </w:rPr>
        <w:t>Separated from laboratory areas.</w:t>
      </w:r>
    </w:p>
    <w:p w14:paraId="55CC9383" w14:textId="77777777" w:rsidR="004B5B5B" w:rsidRPr="00004B9D" w:rsidRDefault="004B5B5B" w:rsidP="00F8549E">
      <w:pPr>
        <w:numPr>
          <w:ilvl w:val="0"/>
          <w:numId w:val="95"/>
        </w:numPr>
        <w:spacing w:before="240" w:after="0" w:line="276" w:lineRule="auto"/>
        <w:rPr>
          <w:rFonts w:ascii="Times New Roman" w:hAnsi="Times New Roman" w:cs="Times New Roman"/>
        </w:rPr>
      </w:pPr>
      <w:r w:rsidRPr="00004B9D">
        <w:rPr>
          <w:rFonts w:ascii="Times New Roman" w:hAnsi="Times New Roman" w:cs="Times New Roman"/>
          <w:b/>
          <w:bCs/>
        </w:rPr>
        <w:t>Sterilization and Waste Management Area</w:t>
      </w:r>
    </w:p>
    <w:p w14:paraId="2443E5A7" w14:textId="77777777" w:rsidR="004B5B5B" w:rsidRPr="00004B9D" w:rsidRDefault="004B5B5B" w:rsidP="00F8549E">
      <w:pPr>
        <w:numPr>
          <w:ilvl w:val="0"/>
          <w:numId w:val="96"/>
        </w:numPr>
        <w:spacing w:after="0" w:line="276" w:lineRule="auto"/>
        <w:rPr>
          <w:rFonts w:ascii="Times New Roman" w:hAnsi="Times New Roman" w:cs="Times New Roman"/>
        </w:rPr>
      </w:pPr>
      <w:r w:rsidRPr="00004B9D">
        <w:rPr>
          <w:rFonts w:ascii="Times New Roman" w:hAnsi="Times New Roman" w:cs="Times New Roman"/>
        </w:rPr>
        <w:t>Autoclave for biological waste.</w:t>
      </w:r>
    </w:p>
    <w:p w14:paraId="5BCE0212" w14:textId="77777777" w:rsidR="004B5B5B" w:rsidRPr="00004B9D" w:rsidRDefault="004B5B5B" w:rsidP="00F8549E">
      <w:pPr>
        <w:numPr>
          <w:ilvl w:val="0"/>
          <w:numId w:val="96"/>
        </w:numPr>
        <w:spacing w:after="0" w:line="276" w:lineRule="auto"/>
        <w:rPr>
          <w:rFonts w:ascii="Times New Roman" w:hAnsi="Times New Roman" w:cs="Times New Roman"/>
        </w:rPr>
      </w:pPr>
      <w:r w:rsidRPr="00004B9D">
        <w:rPr>
          <w:rFonts w:ascii="Times New Roman" w:hAnsi="Times New Roman" w:cs="Times New Roman"/>
        </w:rPr>
        <w:t>Separate containers for infectious, chemical, and general waste.</w:t>
      </w:r>
    </w:p>
    <w:p w14:paraId="0932548B" w14:textId="77777777" w:rsidR="004B5B5B" w:rsidRPr="003B2138" w:rsidRDefault="004B5B5B" w:rsidP="004B5B5B">
      <w:pPr>
        <w:spacing w:after="0" w:line="276" w:lineRule="auto"/>
        <w:rPr>
          <w:rFonts w:ascii="Times New Roman" w:hAnsi="Times New Roman" w:cs="Times New Roman"/>
        </w:rPr>
      </w:pPr>
    </w:p>
    <w:p w14:paraId="6AE21077" w14:textId="77777777" w:rsidR="004B5B5B" w:rsidRPr="00004B9D" w:rsidRDefault="004B5B5B" w:rsidP="004B5B5B">
      <w:pPr>
        <w:spacing w:after="0" w:line="276" w:lineRule="auto"/>
        <w:rPr>
          <w:rFonts w:ascii="Times New Roman" w:hAnsi="Times New Roman" w:cs="Times New Roman"/>
        </w:rPr>
      </w:pPr>
      <w:r w:rsidRPr="00004B9D">
        <w:rPr>
          <w:rFonts w:ascii="Times New Roman" w:hAnsi="Times New Roman" w:cs="Times New Roman"/>
          <w:b/>
          <w:bCs/>
        </w:rPr>
        <w:t>3. Environmental Requirements</w:t>
      </w:r>
    </w:p>
    <w:p w14:paraId="7D9E995E" w14:textId="77777777" w:rsidR="004B5B5B" w:rsidRPr="00004B9D" w:rsidRDefault="004B5B5B" w:rsidP="00F8549E">
      <w:pPr>
        <w:numPr>
          <w:ilvl w:val="0"/>
          <w:numId w:val="97"/>
        </w:numPr>
        <w:spacing w:after="0" w:line="276" w:lineRule="auto"/>
        <w:rPr>
          <w:rFonts w:ascii="Times New Roman" w:hAnsi="Times New Roman" w:cs="Times New Roman"/>
        </w:rPr>
      </w:pPr>
      <w:r w:rsidRPr="00004B9D">
        <w:rPr>
          <w:rFonts w:ascii="Times New Roman" w:hAnsi="Times New Roman" w:cs="Times New Roman"/>
        </w:rPr>
        <w:t>Ambient temperature: 20–24 °C (individual temperature control for laboratory rooms).</w:t>
      </w:r>
    </w:p>
    <w:p w14:paraId="486E99F8" w14:textId="77777777" w:rsidR="004B5B5B" w:rsidRPr="00004B9D" w:rsidRDefault="004B5B5B" w:rsidP="00F8549E">
      <w:pPr>
        <w:numPr>
          <w:ilvl w:val="0"/>
          <w:numId w:val="97"/>
        </w:numPr>
        <w:spacing w:after="0" w:line="276" w:lineRule="auto"/>
        <w:rPr>
          <w:rFonts w:ascii="Times New Roman" w:hAnsi="Times New Roman" w:cs="Times New Roman"/>
        </w:rPr>
      </w:pPr>
      <w:r w:rsidRPr="00004B9D">
        <w:rPr>
          <w:rFonts w:ascii="Times New Roman" w:hAnsi="Times New Roman" w:cs="Times New Roman"/>
        </w:rPr>
        <w:t>Relative humidity: 40–60 %.</w:t>
      </w:r>
    </w:p>
    <w:p w14:paraId="56158B72" w14:textId="77777777" w:rsidR="004B5B5B" w:rsidRPr="00004B9D" w:rsidRDefault="004B5B5B" w:rsidP="00F8549E">
      <w:pPr>
        <w:numPr>
          <w:ilvl w:val="0"/>
          <w:numId w:val="97"/>
        </w:numPr>
        <w:spacing w:after="0" w:line="276" w:lineRule="auto"/>
        <w:rPr>
          <w:rFonts w:ascii="Times New Roman" w:hAnsi="Times New Roman" w:cs="Times New Roman"/>
        </w:rPr>
      </w:pPr>
      <w:r w:rsidRPr="00004B9D">
        <w:rPr>
          <w:rFonts w:ascii="Times New Roman" w:hAnsi="Times New Roman" w:cs="Times New Roman"/>
        </w:rPr>
        <w:t xml:space="preserve">Lighting: ≥500 </w:t>
      </w:r>
      <w:proofErr w:type="gramStart"/>
      <w:r w:rsidRPr="00004B9D">
        <w:rPr>
          <w:rFonts w:ascii="Times New Roman" w:hAnsi="Times New Roman" w:cs="Times New Roman"/>
        </w:rPr>
        <w:t>lux</w:t>
      </w:r>
      <w:proofErr w:type="gramEnd"/>
      <w:r w:rsidRPr="00004B9D">
        <w:rPr>
          <w:rFonts w:ascii="Times New Roman" w:hAnsi="Times New Roman" w:cs="Times New Roman"/>
        </w:rPr>
        <w:t xml:space="preserve"> at workbenches; filtered natural light where possible.</w:t>
      </w:r>
    </w:p>
    <w:p w14:paraId="139371C7" w14:textId="77777777" w:rsidR="004B5B5B" w:rsidRPr="00004B9D" w:rsidRDefault="004B5B5B" w:rsidP="00F8549E">
      <w:pPr>
        <w:numPr>
          <w:ilvl w:val="0"/>
          <w:numId w:val="97"/>
        </w:numPr>
        <w:spacing w:after="0" w:line="276" w:lineRule="auto"/>
        <w:rPr>
          <w:rFonts w:ascii="Times New Roman" w:hAnsi="Times New Roman" w:cs="Times New Roman"/>
        </w:rPr>
      </w:pPr>
      <w:r w:rsidRPr="00004B9D">
        <w:rPr>
          <w:rFonts w:ascii="Times New Roman" w:hAnsi="Times New Roman" w:cs="Times New Roman"/>
        </w:rPr>
        <w:t>Ventilation:</w:t>
      </w:r>
    </w:p>
    <w:p w14:paraId="1A809F36" w14:textId="77777777" w:rsidR="004B5B5B" w:rsidRPr="00004B9D" w:rsidRDefault="004B5B5B" w:rsidP="00F8549E">
      <w:pPr>
        <w:numPr>
          <w:ilvl w:val="1"/>
          <w:numId w:val="97"/>
        </w:numPr>
        <w:spacing w:after="0" w:line="276" w:lineRule="auto"/>
        <w:rPr>
          <w:rFonts w:ascii="Times New Roman" w:hAnsi="Times New Roman" w:cs="Times New Roman"/>
        </w:rPr>
      </w:pPr>
      <w:r w:rsidRPr="00004B9D">
        <w:rPr>
          <w:rFonts w:ascii="Times New Roman" w:hAnsi="Times New Roman" w:cs="Times New Roman"/>
        </w:rPr>
        <w:t>Molecular and microbiological laboratories → air system with positive/negative pressure according to function.</w:t>
      </w:r>
    </w:p>
    <w:p w14:paraId="53688BC5" w14:textId="77777777" w:rsidR="004B5B5B" w:rsidRPr="00004B9D" w:rsidRDefault="004B5B5B" w:rsidP="00F8549E">
      <w:pPr>
        <w:numPr>
          <w:ilvl w:val="1"/>
          <w:numId w:val="97"/>
        </w:numPr>
        <w:spacing w:after="0" w:line="276" w:lineRule="auto"/>
        <w:rPr>
          <w:rFonts w:ascii="Times New Roman" w:hAnsi="Times New Roman" w:cs="Times New Roman"/>
        </w:rPr>
      </w:pPr>
      <w:r w:rsidRPr="00004B9D">
        <w:rPr>
          <w:rFonts w:ascii="Times New Roman" w:hAnsi="Times New Roman" w:cs="Times New Roman"/>
        </w:rPr>
        <w:t>HEPA H14 filters for sensitive rooms.</w:t>
      </w:r>
    </w:p>
    <w:p w14:paraId="6CC6E466" w14:textId="77777777" w:rsidR="004B5B5B" w:rsidRPr="00004B9D" w:rsidRDefault="004B5B5B" w:rsidP="00F8549E">
      <w:pPr>
        <w:numPr>
          <w:ilvl w:val="0"/>
          <w:numId w:val="97"/>
        </w:numPr>
        <w:spacing w:after="0" w:line="276" w:lineRule="auto"/>
        <w:rPr>
          <w:rFonts w:ascii="Times New Roman" w:hAnsi="Times New Roman" w:cs="Times New Roman"/>
        </w:rPr>
      </w:pPr>
      <w:r w:rsidRPr="00004B9D">
        <w:rPr>
          <w:rFonts w:ascii="Times New Roman" w:hAnsi="Times New Roman" w:cs="Times New Roman"/>
        </w:rPr>
        <w:t>Air sterilization with UV:</w:t>
      </w:r>
    </w:p>
    <w:p w14:paraId="2535031C" w14:textId="77777777" w:rsidR="004B5B5B" w:rsidRPr="00004B9D" w:rsidRDefault="004B5B5B" w:rsidP="00F8549E">
      <w:pPr>
        <w:numPr>
          <w:ilvl w:val="1"/>
          <w:numId w:val="97"/>
        </w:numPr>
        <w:spacing w:after="0" w:line="276" w:lineRule="auto"/>
        <w:rPr>
          <w:rFonts w:ascii="Times New Roman" w:hAnsi="Times New Roman" w:cs="Times New Roman"/>
        </w:rPr>
      </w:pPr>
      <w:r w:rsidRPr="00004B9D">
        <w:rPr>
          <w:rFonts w:ascii="Times New Roman" w:hAnsi="Times New Roman" w:cs="Times New Roman"/>
        </w:rPr>
        <w:lastRenderedPageBreak/>
        <w:t>In molecular rooms (pre-PCR).</w:t>
      </w:r>
    </w:p>
    <w:p w14:paraId="7DC50BEE" w14:textId="77777777" w:rsidR="004B5B5B" w:rsidRPr="00004B9D" w:rsidRDefault="004B5B5B" w:rsidP="00F8549E">
      <w:pPr>
        <w:numPr>
          <w:ilvl w:val="1"/>
          <w:numId w:val="97"/>
        </w:numPr>
        <w:spacing w:after="0" w:line="276" w:lineRule="auto"/>
        <w:rPr>
          <w:rFonts w:ascii="Times New Roman" w:hAnsi="Times New Roman" w:cs="Times New Roman"/>
        </w:rPr>
      </w:pPr>
      <w:r w:rsidRPr="00004B9D">
        <w:rPr>
          <w:rFonts w:ascii="Times New Roman" w:hAnsi="Times New Roman" w:cs="Times New Roman"/>
        </w:rPr>
        <w:t>Equipment must have automatic timers and safety protection.</w:t>
      </w:r>
    </w:p>
    <w:p w14:paraId="0B67A399" w14:textId="77777777" w:rsidR="004B5B5B" w:rsidRPr="00004B9D" w:rsidRDefault="004B5B5B" w:rsidP="004B5B5B">
      <w:pPr>
        <w:spacing w:before="240" w:after="0" w:line="276" w:lineRule="auto"/>
        <w:rPr>
          <w:rFonts w:ascii="Times New Roman" w:hAnsi="Times New Roman" w:cs="Times New Roman"/>
        </w:rPr>
      </w:pPr>
      <w:r w:rsidRPr="00004B9D">
        <w:rPr>
          <w:rFonts w:ascii="Times New Roman" w:hAnsi="Times New Roman" w:cs="Times New Roman"/>
          <w:b/>
          <w:bCs/>
        </w:rPr>
        <w:t>4. Building Materials</w:t>
      </w:r>
    </w:p>
    <w:p w14:paraId="21FBDB0F" w14:textId="77777777" w:rsidR="004B5B5B" w:rsidRPr="00004B9D" w:rsidRDefault="004B5B5B" w:rsidP="00F8549E">
      <w:pPr>
        <w:numPr>
          <w:ilvl w:val="0"/>
          <w:numId w:val="98"/>
        </w:numPr>
        <w:spacing w:after="0" w:line="276" w:lineRule="auto"/>
        <w:rPr>
          <w:rFonts w:ascii="Times New Roman" w:hAnsi="Times New Roman" w:cs="Times New Roman"/>
        </w:rPr>
      </w:pPr>
      <w:r w:rsidRPr="00004B9D">
        <w:rPr>
          <w:rFonts w:ascii="Times New Roman" w:hAnsi="Times New Roman" w:cs="Times New Roman"/>
        </w:rPr>
        <w:t>Flooring: PVC or epoxy resistant to chemicals, seamless to prevent cracks.</w:t>
      </w:r>
    </w:p>
    <w:p w14:paraId="560F83F2" w14:textId="77777777" w:rsidR="004B5B5B" w:rsidRPr="00004B9D" w:rsidRDefault="004B5B5B" w:rsidP="00F8549E">
      <w:pPr>
        <w:numPr>
          <w:ilvl w:val="0"/>
          <w:numId w:val="98"/>
        </w:numPr>
        <w:spacing w:after="0" w:line="276" w:lineRule="auto"/>
        <w:rPr>
          <w:rFonts w:ascii="Times New Roman" w:hAnsi="Times New Roman" w:cs="Times New Roman"/>
        </w:rPr>
      </w:pPr>
      <w:r w:rsidRPr="00004B9D">
        <w:rPr>
          <w:rFonts w:ascii="Times New Roman" w:hAnsi="Times New Roman" w:cs="Times New Roman"/>
        </w:rPr>
        <w:t>Walls and ceiling: smooth surfaces, easy to disinfect, moisture resistant.</w:t>
      </w:r>
    </w:p>
    <w:p w14:paraId="2C45CF47" w14:textId="77777777" w:rsidR="004B5B5B" w:rsidRPr="00004B9D" w:rsidRDefault="004B5B5B" w:rsidP="00F8549E">
      <w:pPr>
        <w:numPr>
          <w:ilvl w:val="0"/>
          <w:numId w:val="98"/>
        </w:numPr>
        <w:spacing w:after="0" w:line="276" w:lineRule="auto"/>
        <w:rPr>
          <w:rFonts w:ascii="Times New Roman" w:hAnsi="Times New Roman" w:cs="Times New Roman"/>
        </w:rPr>
      </w:pPr>
      <w:r w:rsidRPr="00004B9D">
        <w:rPr>
          <w:rFonts w:ascii="Times New Roman" w:hAnsi="Times New Roman" w:cs="Times New Roman"/>
        </w:rPr>
        <w:t>Doors: hermetically sealed with viewing windows for safety.</w:t>
      </w:r>
    </w:p>
    <w:p w14:paraId="0D2DB402" w14:textId="77777777" w:rsidR="004B5B5B" w:rsidRPr="00004B9D" w:rsidRDefault="004B5B5B" w:rsidP="004B5B5B">
      <w:pPr>
        <w:spacing w:before="240" w:after="0" w:line="276" w:lineRule="auto"/>
        <w:rPr>
          <w:rFonts w:ascii="Times New Roman" w:hAnsi="Times New Roman" w:cs="Times New Roman"/>
        </w:rPr>
      </w:pPr>
      <w:r w:rsidRPr="00004B9D">
        <w:rPr>
          <w:rFonts w:ascii="Times New Roman" w:hAnsi="Times New Roman" w:cs="Times New Roman"/>
          <w:b/>
          <w:bCs/>
        </w:rPr>
        <w:t>5. Safety Systems</w:t>
      </w:r>
    </w:p>
    <w:p w14:paraId="2D5F62B5" w14:textId="77777777" w:rsidR="004B5B5B" w:rsidRPr="00004B9D" w:rsidRDefault="004B5B5B" w:rsidP="00F8549E">
      <w:pPr>
        <w:numPr>
          <w:ilvl w:val="0"/>
          <w:numId w:val="99"/>
        </w:numPr>
        <w:spacing w:after="0" w:line="276" w:lineRule="auto"/>
        <w:rPr>
          <w:rFonts w:ascii="Times New Roman" w:hAnsi="Times New Roman" w:cs="Times New Roman"/>
        </w:rPr>
      </w:pPr>
      <w:r w:rsidRPr="00004B9D">
        <w:rPr>
          <w:rFonts w:ascii="Times New Roman" w:hAnsi="Times New Roman" w:cs="Times New Roman"/>
        </w:rPr>
        <w:t>UPS and backup generator for critical equipment (PCR, freezers, refrigerators).</w:t>
      </w:r>
    </w:p>
    <w:p w14:paraId="3F5A7326" w14:textId="77777777" w:rsidR="004B5B5B" w:rsidRPr="00004B9D" w:rsidRDefault="004B5B5B" w:rsidP="00F8549E">
      <w:pPr>
        <w:numPr>
          <w:ilvl w:val="0"/>
          <w:numId w:val="99"/>
        </w:numPr>
        <w:spacing w:after="0" w:line="276" w:lineRule="auto"/>
        <w:rPr>
          <w:rFonts w:ascii="Times New Roman" w:hAnsi="Times New Roman" w:cs="Times New Roman"/>
        </w:rPr>
      </w:pPr>
      <w:r w:rsidRPr="00004B9D">
        <w:rPr>
          <w:rFonts w:ascii="Times New Roman" w:hAnsi="Times New Roman" w:cs="Times New Roman"/>
        </w:rPr>
        <w:t>Temperature alarm system (e.g., -20°C, -80°C).</w:t>
      </w:r>
    </w:p>
    <w:p w14:paraId="0C0057E4" w14:textId="77777777" w:rsidR="004B5B5B" w:rsidRPr="00004B9D" w:rsidRDefault="004B5B5B" w:rsidP="00F8549E">
      <w:pPr>
        <w:numPr>
          <w:ilvl w:val="0"/>
          <w:numId w:val="99"/>
        </w:numPr>
        <w:spacing w:after="0" w:line="276" w:lineRule="auto"/>
        <w:rPr>
          <w:rFonts w:ascii="Times New Roman" w:hAnsi="Times New Roman" w:cs="Times New Roman"/>
        </w:rPr>
      </w:pPr>
      <w:r w:rsidRPr="00004B9D">
        <w:rPr>
          <w:rFonts w:ascii="Times New Roman" w:hAnsi="Times New Roman" w:cs="Times New Roman"/>
        </w:rPr>
        <w:t>Fire extinguishing equipment: according to EN 3-7 standards.</w:t>
      </w:r>
    </w:p>
    <w:p w14:paraId="04388C90" w14:textId="77777777" w:rsidR="004B5B5B" w:rsidRPr="00004B9D" w:rsidRDefault="004B5B5B" w:rsidP="00F8549E">
      <w:pPr>
        <w:numPr>
          <w:ilvl w:val="0"/>
          <w:numId w:val="99"/>
        </w:numPr>
        <w:spacing w:after="0" w:line="276" w:lineRule="auto"/>
        <w:rPr>
          <w:rFonts w:ascii="Times New Roman" w:hAnsi="Times New Roman" w:cs="Times New Roman"/>
        </w:rPr>
      </w:pPr>
      <w:r w:rsidRPr="00004B9D">
        <w:rPr>
          <w:rFonts w:ascii="Times New Roman" w:hAnsi="Times New Roman" w:cs="Times New Roman"/>
        </w:rPr>
        <w:t>Evacuation plan and emergency exit routes.</w:t>
      </w:r>
    </w:p>
    <w:p w14:paraId="087535C6" w14:textId="77777777" w:rsidR="004B5B5B" w:rsidRPr="00004B9D" w:rsidRDefault="004B5B5B" w:rsidP="004B5B5B">
      <w:pPr>
        <w:spacing w:before="240" w:after="0" w:line="276" w:lineRule="auto"/>
        <w:rPr>
          <w:rFonts w:ascii="Times New Roman" w:hAnsi="Times New Roman" w:cs="Times New Roman"/>
        </w:rPr>
      </w:pPr>
      <w:r w:rsidRPr="00004B9D">
        <w:rPr>
          <w:rFonts w:ascii="Times New Roman" w:hAnsi="Times New Roman" w:cs="Times New Roman"/>
          <w:b/>
          <w:bCs/>
        </w:rPr>
        <w:t>6. Reference Standards</w:t>
      </w:r>
    </w:p>
    <w:p w14:paraId="139CAF05" w14:textId="77777777" w:rsidR="004B5B5B" w:rsidRPr="00004B9D" w:rsidRDefault="004B5B5B" w:rsidP="00F8549E">
      <w:pPr>
        <w:numPr>
          <w:ilvl w:val="0"/>
          <w:numId w:val="100"/>
        </w:numPr>
        <w:spacing w:after="0" w:line="276" w:lineRule="auto"/>
        <w:rPr>
          <w:rFonts w:ascii="Times New Roman" w:hAnsi="Times New Roman" w:cs="Times New Roman"/>
        </w:rPr>
      </w:pPr>
      <w:r w:rsidRPr="00004B9D">
        <w:rPr>
          <w:rFonts w:ascii="Times New Roman" w:hAnsi="Times New Roman" w:cs="Times New Roman"/>
        </w:rPr>
        <w:t>ISO/IEC 17025:2017 – Laboratory competence.</w:t>
      </w:r>
    </w:p>
    <w:p w14:paraId="7CF30E3B" w14:textId="77777777" w:rsidR="004B5B5B" w:rsidRPr="00004B9D" w:rsidRDefault="004B5B5B" w:rsidP="00F8549E">
      <w:pPr>
        <w:numPr>
          <w:ilvl w:val="0"/>
          <w:numId w:val="100"/>
        </w:numPr>
        <w:spacing w:after="0" w:line="276" w:lineRule="auto"/>
        <w:rPr>
          <w:rFonts w:ascii="Times New Roman" w:hAnsi="Times New Roman" w:cs="Times New Roman"/>
        </w:rPr>
      </w:pPr>
      <w:r w:rsidRPr="00004B9D">
        <w:rPr>
          <w:rFonts w:ascii="Times New Roman" w:hAnsi="Times New Roman" w:cs="Times New Roman"/>
        </w:rPr>
        <w:t>EN 12469:2000 – Biosafety cabinets (performance criteria for microbiological safety cabinets).</w:t>
      </w:r>
    </w:p>
    <w:p w14:paraId="1375EF36" w14:textId="77777777" w:rsidR="004B5B5B" w:rsidRPr="00004B9D" w:rsidRDefault="004B5B5B" w:rsidP="00F8549E">
      <w:pPr>
        <w:numPr>
          <w:ilvl w:val="0"/>
          <w:numId w:val="100"/>
        </w:numPr>
        <w:spacing w:after="0" w:line="276" w:lineRule="auto"/>
        <w:rPr>
          <w:rFonts w:ascii="Times New Roman" w:hAnsi="Times New Roman" w:cs="Times New Roman"/>
        </w:rPr>
      </w:pPr>
      <w:r w:rsidRPr="00004B9D">
        <w:rPr>
          <w:rFonts w:ascii="Times New Roman" w:hAnsi="Times New Roman" w:cs="Times New Roman"/>
        </w:rPr>
        <w:t>EPPO PM 7 – Diagnostic protocols.</w:t>
      </w:r>
    </w:p>
    <w:p w14:paraId="2E66B52C" w14:textId="77777777" w:rsidR="004B5B5B" w:rsidRPr="00004B9D" w:rsidRDefault="004B5B5B" w:rsidP="00F8549E">
      <w:pPr>
        <w:numPr>
          <w:ilvl w:val="0"/>
          <w:numId w:val="100"/>
        </w:numPr>
        <w:spacing w:after="0" w:line="276" w:lineRule="auto"/>
        <w:rPr>
          <w:rFonts w:ascii="Times New Roman" w:hAnsi="Times New Roman" w:cs="Times New Roman"/>
        </w:rPr>
      </w:pPr>
      <w:r w:rsidRPr="00004B9D">
        <w:rPr>
          <w:rFonts w:ascii="Times New Roman" w:hAnsi="Times New Roman" w:cs="Times New Roman"/>
        </w:rPr>
        <w:t>WHO Laboratory Biosafety Manual (4th edition).</w:t>
      </w:r>
    </w:p>
    <w:p w14:paraId="3541288F" w14:textId="77777777" w:rsidR="004B5B5B" w:rsidRPr="00004B9D" w:rsidRDefault="004B5B5B" w:rsidP="004B5B5B">
      <w:pPr>
        <w:spacing w:before="240" w:after="0" w:line="276" w:lineRule="auto"/>
        <w:rPr>
          <w:rFonts w:ascii="Times New Roman" w:hAnsi="Times New Roman" w:cs="Times New Roman"/>
        </w:rPr>
      </w:pPr>
      <w:r w:rsidRPr="00004B9D">
        <w:rPr>
          <w:rFonts w:ascii="Times New Roman" w:hAnsi="Times New Roman" w:cs="Times New Roman"/>
          <w:b/>
          <w:bCs/>
        </w:rPr>
        <w:t>CONTAMINANTS LABORATORY</w:t>
      </w:r>
      <w:r w:rsidRPr="00004B9D">
        <w:rPr>
          <w:rFonts w:ascii="Times New Roman" w:hAnsi="Times New Roman" w:cs="Times New Roman"/>
        </w:rPr>
        <w:br/>
      </w:r>
      <w:r w:rsidRPr="00004B9D">
        <w:rPr>
          <w:rFonts w:ascii="Times New Roman" w:hAnsi="Times New Roman" w:cs="Times New Roman"/>
          <w:b/>
          <w:bCs/>
        </w:rPr>
        <w:t>For the Establishment of the Regional Laboratory for Chemical Contaminants Analysis (Mycotoxins and Heavy Metals)</w:t>
      </w:r>
    </w:p>
    <w:p w14:paraId="1FBDCC0B" w14:textId="77777777" w:rsidR="004B5B5B" w:rsidRDefault="004B5B5B" w:rsidP="004B5B5B">
      <w:pPr>
        <w:spacing w:before="240" w:after="0" w:line="276" w:lineRule="auto"/>
        <w:rPr>
          <w:rFonts w:ascii="Times New Roman" w:hAnsi="Times New Roman" w:cs="Times New Roman"/>
          <w:b/>
          <w:bCs/>
        </w:rPr>
      </w:pPr>
      <w:r w:rsidRPr="00004B9D">
        <w:rPr>
          <w:rFonts w:ascii="Times New Roman" w:hAnsi="Times New Roman" w:cs="Times New Roman"/>
          <w:b/>
          <w:bCs/>
        </w:rPr>
        <w:t>1. Purpose and Scope</w:t>
      </w:r>
    </w:p>
    <w:p w14:paraId="4F499085" w14:textId="77777777" w:rsidR="004B5B5B" w:rsidRDefault="004B5B5B" w:rsidP="004B5B5B">
      <w:pPr>
        <w:spacing w:after="0" w:line="276" w:lineRule="auto"/>
        <w:jc w:val="both"/>
        <w:rPr>
          <w:rFonts w:ascii="Times New Roman" w:hAnsi="Times New Roman" w:cs="Times New Roman"/>
        </w:rPr>
      </w:pPr>
      <w:r w:rsidRPr="00004B9D">
        <w:rPr>
          <w:rFonts w:ascii="Times New Roman" w:hAnsi="Times New Roman" w:cs="Times New Roman"/>
        </w:rPr>
        <w:t xml:space="preserve">This document defines the technical and infrastructural requirements for establishing a Regional Laboratory </w:t>
      </w:r>
      <w:proofErr w:type="gramStart"/>
      <w:r w:rsidRPr="00004B9D">
        <w:rPr>
          <w:rFonts w:ascii="Times New Roman" w:hAnsi="Times New Roman" w:cs="Times New Roman"/>
        </w:rPr>
        <w:t>specialized</w:t>
      </w:r>
      <w:proofErr w:type="gramEnd"/>
      <w:r w:rsidRPr="00004B9D">
        <w:rPr>
          <w:rFonts w:ascii="Times New Roman" w:hAnsi="Times New Roman" w:cs="Times New Roman"/>
        </w:rPr>
        <w:t xml:space="preserve"> in the analysis of chemical contaminants, including mycotoxins (e.g., Aflatoxin M1) and heavy metals (Pb, Cd, Hg, As, etc.), in compliance with international standards ISO/IEC 17025, regulations EC 1881/2006, EC 401/2006, and Codex guidelines for food safety.</w:t>
      </w:r>
    </w:p>
    <w:p w14:paraId="543A25F1" w14:textId="77777777" w:rsidR="004B5B5B" w:rsidRPr="00004B9D" w:rsidRDefault="004B5B5B" w:rsidP="004B5B5B">
      <w:pPr>
        <w:spacing w:after="0" w:line="276" w:lineRule="auto"/>
        <w:jc w:val="both"/>
        <w:rPr>
          <w:rFonts w:ascii="Times New Roman" w:hAnsi="Times New Roman" w:cs="Times New Roman"/>
        </w:rPr>
      </w:pPr>
      <w:r w:rsidRPr="00004B9D">
        <w:rPr>
          <w:rFonts w:ascii="Times New Roman" w:hAnsi="Times New Roman" w:cs="Times New Roman"/>
        </w:rPr>
        <w:t>The laboratory will conduct quantitative and qualitative analyses of food products of plant and animal origin and will serve as the regional unit for contaminants control.</w:t>
      </w:r>
    </w:p>
    <w:p w14:paraId="55CE7068" w14:textId="77777777" w:rsidR="004B5B5B" w:rsidRPr="00004B9D" w:rsidRDefault="004B5B5B" w:rsidP="004B5B5B">
      <w:pPr>
        <w:spacing w:before="240" w:after="0" w:line="276" w:lineRule="auto"/>
        <w:rPr>
          <w:rFonts w:ascii="Times New Roman" w:hAnsi="Times New Roman" w:cs="Times New Roman"/>
        </w:rPr>
      </w:pPr>
      <w:r w:rsidRPr="00004B9D">
        <w:rPr>
          <w:rFonts w:ascii="Times New Roman" w:hAnsi="Times New Roman" w:cs="Times New Roman"/>
          <w:b/>
          <w:bCs/>
        </w:rPr>
        <w:t>2. Objectives</w:t>
      </w:r>
      <w:r w:rsidRPr="00004B9D">
        <w:rPr>
          <w:rFonts w:ascii="Times New Roman" w:hAnsi="Times New Roman" w:cs="Times New Roman"/>
        </w:rPr>
        <w:br/>
        <w:t xml:space="preserve">• To design and establish a regional laboratory </w:t>
      </w:r>
      <w:proofErr w:type="gramStart"/>
      <w:r w:rsidRPr="00004B9D">
        <w:rPr>
          <w:rFonts w:ascii="Times New Roman" w:hAnsi="Times New Roman" w:cs="Times New Roman"/>
        </w:rPr>
        <w:t>certifiable</w:t>
      </w:r>
      <w:proofErr w:type="gramEnd"/>
      <w:r w:rsidRPr="00004B9D">
        <w:rPr>
          <w:rFonts w:ascii="Times New Roman" w:hAnsi="Times New Roman" w:cs="Times New Roman"/>
        </w:rPr>
        <w:t xml:space="preserve"> according to ISO/IEC 17025.</w:t>
      </w:r>
      <w:r w:rsidRPr="00004B9D">
        <w:rPr>
          <w:rFonts w:ascii="Times New Roman" w:hAnsi="Times New Roman" w:cs="Times New Roman"/>
        </w:rPr>
        <w:br/>
        <w:t>• To equip the laboratory with analytical instruments for the analysis of mycotoxins and heavy metals.</w:t>
      </w:r>
      <w:r w:rsidRPr="00004B9D">
        <w:rPr>
          <w:rFonts w:ascii="Times New Roman" w:hAnsi="Times New Roman" w:cs="Times New Roman"/>
        </w:rPr>
        <w:br/>
        <w:t>• To ensure the technical and environmental infrastructure for sustainable and safe operation.</w:t>
      </w:r>
      <w:r w:rsidRPr="00004B9D">
        <w:rPr>
          <w:rFonts w:ascii="Times New Roman" w:hAnsi="Times New Roman" w:cs="Times New Roman"/>
        </w:rPr>
        <w:br/>
        <w:t>• To develop analytical methods harmonized with international standards and EU guidelines.</w:t>
      </w:r>
    </w:p>
    <w:p w14:paraId="060099B2" w14:textId="77777777" w:rsidR="004B5B5B" w:rsidRPr="00004B9D" w:rsidRDefault="004B5B5B" w:rsidP="004B5B5B">
      <w:pPr>
        <w:spacing w:before="240" w:after="0" w:line="276" w:lineRule="auto"/>
        <w:rPr>
          <w:rFonts w:ascii="Times New Roman" w:hAnsi="Times New Roman" w:cs="Times New Roman"/>
        </w:rPr>
      </w:pPr>
      <w:r w:rsidRPr="00004B9D">
        <w:rPr>
          <w:rFonts w:ascii="Times New Roman" w:hAnsi="Times New Roman" w:cs="Times New Roman"/>
          <w:b/>
          <w:bCs/>
        </w:rPr>
        <w:t>3. Requirements for Premises and Infrastructure</w:t>
      </w:r>
      <w:r w:rsidRPr="00004B9D">
        <w:rPr>
          <w:rFonts w:ascii="Times New Roman" w:hAnsi="Times New Roman" w:cs="Times New Roman"/>
        </w:rPr>
        <w:br/>
      </w:r>
      <w:r w:rsidRPr="00004B9D">
        <w:rPr>
          <w:rFonts w:ascii="Times New Roman" w:hAnsi="Times New Roman" w:cs="Times New Roman"/>
          <w:b/>
          <w:bCs/>
        </w:rPr>
        <w:t>3.1 Functional division of laboratory spaces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9"/>
        <w:gridCol w:w="1786"/>
        <w:gridCol w:w="2520"/>
        <w:gridCol w:w="1266"/>
        <w:gridCol w:w="3359"/>
      </w:tblGrid>
      <w:tr w:rsidR="004B5B5B" w:rsidRPr="00004B9D" w14:paraId="2286D7AF" w14:textId="77777777" w:rsidTr="00BA3509">
        <w:trPr>
          <w:tblHeader/>
          <w:tblCellSpacing w:w="15" w:type="dxa"/>
        </w:trPr>
        <w:tc>
          <w:tcPr>
            <w:tcW w:w="0" w:type="auto"/>
            <w:vAlign w:val="center"/>
            <w:hideMark/>
          </w:tcPr>
          <w:p w14:paraId="6014EB3F" w14:textId="77777777" w:rsidR="004B5B5B" w:rsidRPr="00004B9D" w:rsidRDefault="004B5B5B" w:rsidP="00BA3509">
            <w:pPr>
              <w:spacing w:after="0" w:line="276" w:lineRule="auto"/>
              <w:rPr>
                <w:rFonts w:ascii="Times New Roman" w:hAnsi="Times New Roman" w:cs="Times New Roman"/>
                <w:b/>
                <w:bCs/>
              </w:rPr>
            </w:pPr>
            <w:r w:rsidRPr="00004B9D">
              <w:rPr>
                <w:rFonts w:ascii="Times New Roman" w:hAnsi="Times New Roman" w:cs="Times New Roman"/>
                <w:b/>
                <w:bCs/>
              </w:rPr>
              <w:t>No.</w:t>
            </w:r>
          </w:p>
        </w:tc>
        <w:tc>
          <w:tcPr>
            <w:tcW w:w="0" w:type="auto"/>
            <w:vAlign w:val="center"/>
            <w:hideMark/>
          </w:tcPr>
          <w:p w14:paraId="1D91C8D3" w14:textId="77777777" w:rsidR="004B5B5B" w:rsidRPr="00004B9D" w:rsidRDefault="004B5B5B" w:rsidP="00BA3509">
            <w:pPr>
              <w:spacing w:after="0" w:line="276" w:lineRule="auto"/>
              <w:rPr>
                <w:rFonts w:ascii="Times New Roman" w:hAnsi="Times New Roman" w:cs="Times New Roman"/>
                <w:b/>
                <w:bCs/>
              </w:rPr>
            </w:pPr>
            <w:r w:rsidRPr="00004B9D">
              <w:rPr>
                <w:rFonts w:ascii="Times New Roman" w:hAnsi="Times New Roman" w:cs="Times New Roman"/>
                <w:b/>
                <w:bCs/>
              </w:rPr>
              <w:t>Room/Area Name</w:t>
            </w:r>
          </w:p>
        </w:tc>
        <w:tc>
          <w:tcPr>
            <w:tcW w:w="0" w:type="auto"/>
            <w:vAlign w:val="center"/>
            <w:hideMark/>
          </w:tcPr>
          <w:p w14:paraId="7CD20092" w14:textId="77777777" w:rsidR="004B5B5B" w:rsidRPr="00004B9D" w:rsidRDefault="004B5B5B" w:rsidP="00BA3509">
            <w:pPr>
              <w:spacing w:after="0" w:line="276" w:lineRule="auto"/>
              <w:rPr>
                <w:rFonts w:ascii="Times New Roman" w:hAnsi="Times New Roman" w:cs="Times New Roman"/>
                <w:b/>
                <w:bCs/>
              </w:rPr>
            </w:pPr>
            <w:r w:rsidRPr="00004B9D">
              <w:rPr>
                <w:rFonts w:ascii="Times New Roman" w:hAnsi="Times New Roman" w:cs="Times New Roman"/>
                <w:b/>
                <w:bCs/>
              </w:rPr>
              <w:t>Main Function</w:t>
            </w:r>
          </w:p>
        </w:tc>
        <w:tc>
          <w:tcPr>
            <w:tcW w:w="0" w:type="auto"/>
            <w:vAlign w:val="center"/>
            <w:hideMark/>
          </w:tcPr>
          <w:p w14:paraId="1F6CCA8A" w14:textId="77777777" w:rsidR="004B5B5B" w:rsidRPr="00004B9D" w:rsidRDefault="004B5B5B" w:rsidP="00BA3509">
            <w:pPr>
              <w:spacing w:after="0" w:line="276" w:lineRule="auto"/>
              <w:jc w:val="center"/>
              <w:rPr>
                <w:rFonts w:ascii="Times New Roman" w:hAnsi="Times New Roman" w:cs="Times New Roman"/>
                <w:b/>
                <w:bCs/>
              </w:rPr>
            </w:pPr>
            <w:r w:rsidRPr="00004B9D">
              <w:rPr>
                <w:rFonts w:ascii="Times New Roman" w:hAnsi="Times New Roman" w:cs="Times New Roman"/>
                <w:b/>
                <w:bCs/>
              </w:rPr>
              <w:t>Minimum Area (m²)</w:t>
            </w:r>
          </w:p>
        </w:tc>
        <w:tc>
          <w:tcPr>
            <w:tcW w:w="0" w:type="auto"/>
            <w:vAlign w:val="center"/>
            <w:hideMark/>
          </w:tcPr>
          <w:p w14:paraId="2BA2E062" w14:textId="77777777" w:rsidR="004B5B5B" w:rsidRPr="00004B9D" w:rsidRDefault="004B5B5B" w:rsidP="00BA3509">
            <w:pPr>
              <w:spacing w:after="0" w:line="276" w:lineRule="auto"/>
              <w:rPr>
                <w:rFonts w:ascii="Times New Roman" w:hAnsi="Times New Roman" w:cs="Times New Roman"/>
                <w:b/>
                <w:bCs/>
              </w:rPr>
            </w:pPr>
            <w:r w:rsidRPr="00004B9D">
              <w:rPr>
                <w:rFonts w:ascii="Times New Roman" w:hAnsi="Times New Roman" w:cs="Times New Roman"/>
                <w:b/>
                <w:bCs/>
              </w:rPr>
              <w:t>Technical Requirements</w:t>
            </w:r>
          </w:p>
        </w:tc>
      </w:tr>
      <w:tr w:rsidR="004B5B5B" w:rsidRPr="00004B9D" w14:paraId="0A2ABFC1" w14:textId="77777777" w:rsidTr="00BA3509">
        <w:trPr>
          <w:tblCellSpacing w:w="15" w:type="dxa"/>
        </w:trPr>
        <w:tc>
          <w:tcPr>
            <w:tcW w:w="0" w:type="auto"/>
            <w:vAlign w:val="center"/>
            <w:hideMark/>
          </w:tcPr>
          <w:p w14:paraId="2A0D2460"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1</w:t>
            </w:r>
          </w:p>
        </w:tc>
        <w:tc>
          <w:tcPr>
            <w:tcW w:w="0" w:type="auto"/>
            <w:vAlign w:val="center"/>
            <w:hideMark/>
          </w:tcPr>
          <w:p w14:paraId="55393B82"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Sample Receiving Area</w:t>
            </w:r>
          </w:p>
        </w:tc>
        <w:tc>
          <w:tcPr>
            <w:tcW w:w="0" w:type="auto"/>
            <w:vAlign w:val="center"/>
            <w:hideMark/>
          </w:tcPr>
          <w:p w14:paraId="0FACD2C1"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Registration and initial inspection of samples</w:t>
            </w:r>
          </w:p>
        </w:tc>
        <w:tc>
          <w:tcPr>
            <w:tcW w:w="0" w:type="auto"/>
            <w:vAlign w:val="center"/>
            <w:hideMark/>
          </w:tcPr>
          <w:p w14:paraId="741DF87F" w14:textId="77777777" w:rsidR="004B5B5B" w:rsidRPr="00004B9D" w:rsidRDefault="004B5B5B" w:rsidP="00BA3509">
            <w:pPr>
              <w:spacing w:after="0" w:line="276" w:lineRule="auto"/>
              <w:jc w:val="center"/>
              <w:rPr>
                <w:rFonts w:ascii="Times New Roman" w:hAnsi="Times New Roman" w:cs="Times New Roman"/>
              </w:rPr>
            </w:pPr>
            <w:r w:rsidRPr="00004B9D">
              <w:rPr>
                <w:rFonts w:ascii="Times New Roman" w:hAnsi="Times New Roman" w:cs="Times New Roman"/>
              </w:rPr>
              <w:t>15</w:t>
            </w:r>
          </w:p>
        </w:tc>
        <w:tc>
          <w:tcPr>
            <w:tcW w:w="0" w:type="auto"/>
            <w:vAlign w:val="center"/>
            <w:hideMark/>
          </w:tcPr>
          <w:p w14:paraId="3CD31DCB"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Natural and artificial lighting, easy-to-clean surfaces</w:t>
            </w:r>
          </w:p>
        </w:tc>
      </w:tr>
      <w:tr w:rsidR="004B5B5B" w:rsidRPr="00004B9D" w14:paraId="1BBC7650" w14:textId="77777777" w:rsidTr="00BA3509">
        <w:trPr>
          <w:tblCellSpacing w:w="15" w:type="dxa"/>
        </w:trPr>
        <w:tc>
          <w:tcPr>
            <w:tcW w:w="0" w:type="auto"/>
            <w:vAlign w:val="center"/>
            <w:hideMark/>
          </w:tcPr>
          <w:p w14:paraId="250AFBC6"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2</w:t>
            </w:r>
          </w:p>
        </w:tc>
        <w:tc>
          <w:tcPr>
            <w:tcW w:w="0" w:type="auto"/>
            <w:vAlign w:val="center"/>
            <w:hideMark/>
          </w:tcPr>
          <w:p w14:paraId="3169984C"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Sample Storage Area</w:t>
            </w:r>
          </w:p>
        </w:tc>
        <w:tc>
          <w:tcPr>
            <w:tcW w:w="0" w:type="auto"/>
            <w:vAlign w:val="center"/>
            <w:hideMark/>
          </w:tcPr>
          <w:p w14:paraId="3B046C62"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Refrigerated and frozen storage</w:t>
            </w:r>
          </w:p>
        </w:tc>
        <w:tc>
          <w:tcPr>
            <w:tcW w:w="0" w:type="auto"/>
            <w:vAlign w:val="center"/>
            <w:hideMark/>
          </w:tcPr>
          <w:p w14:paraId="33BEBE19" w14:textId="77777777" w:rsidR="004B5B5B" w:rsidRPr="00004B9D" w:rsidRDefault="004B5B5B" w:rsidP="00BA3509">
            <w:pPr>
              <w:spacing w:after="0" w:line="276" w:lineRule="auto"/>
              <w:jc w:val="center"/>
              <w:rPr>
                <w:rFonts w:ascii="Times New Roman" w:hAnsi="Times New Roman" w:cs="Times New Roman"/>
              </w:rPr>
            </w:pPr>
            <w:r w:rsidRPr="00004B9D">
              <w:rPr>
                <w:rFonts w:ascii="Times New Roman" w:hAnsi="Times New Roman" w:cs="Times New Roman"/>
              </w:rPr>
              <w:t>20</w:t>
            </w:r>
          </w:p>
        </w:tc>
        <w:tc>
          <w:tcPr>
            <w:tcW w:w="0" w:type="auto"/>
            <w:vAlign w:val="center"/>
            <w:hideMark/>
          </w:tcPr>
          <w:p w14:paraId="378F9E66"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Refrigerators and freezers, temperature control, alarm system</w:t>
            </w:r>
          </w:p>
        </w:tc>
      </w:tr>
      <w:tr w:rsidR="004B5B5B" w:rsidRPr="00004B9D" w14:paraId="6F55504D" w14:textId="77777777" w:rsidTr="00BA3509">
        <w:trPr>
          <w:tblCellSpacing w:w="15" w:type="dxa"/>
        </w:trPr>
        <w:tc>
          <w:tcPr>
            <w:tcW w:w="0" w:type="auto"/>
            <w:vAlign w:val="center"/>
            <w:hideMark/>
          </w:tcPr>
          <w:p w14:paraId="2813AAF0"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lastRenderedPageBreak/>
              <w:t>3</w:t>
            </w:r>
          </w:p>
        </w:tc>
        <w:tc>
          <w:tcPr>
            <w:tcW w:w="0" w:type="auto"/>
            <w:vAlign w:val="center"/>
            <w:hideMark/>
          </w:tcPr>
          <w:p w14:paraId="159184CB"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Sample Preparation Area</w:t>
            </w:r>
          </w:p>
        </w:tc>
        <w:tc>
          <w:tcPr>
            <w:tcW w:w="0" w:type="auto"/>
            <w:vAlign w:val="center"/>
            <w:hideMark/>
          </w:tcPr>
          <w:p w14:paraId="0AA01DCA"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Homogenization, weighing, mixing, extraction preparation</w:t>
            </w:r>
          </w:p>
        </w:tc>
        <w:tc>
          <w:tcPr>
            <w:tcW w:w="0" w:type="auto"/>
            <w:vAlign w:val="center"/>
            <w:hideMark/>
          </w:tcPr>
          <w:p w14:paraId="3BA39125" w14:textId="77777777" w:rsidR="004B5B5B" w:rsidRPr="00004B9D" w:rsidRDefault="004B5B5B" w:rsidP="00BA3509">
            <w:pPr>
              <w:spacing w:after="0" w:line="276" w:lineRule="auto"/>
              <w:jc w:val="center"/>
              <w:rPr>
                <w:rFonts w:ascii="Times New Roman" w:hAnsi="Times New Roman" w:cs="Times New Roman"/>
              </w:rPr>
            </w:pPr>
            <w:r w:rsidRPr="00004B9D">
              <w:rPr>
                <w:rFonts w:ascii="Times New Roman" w:hAnsi="Times New Roman" w:cs="Times New Roman"/>
              </w:rPr>
              <w:t>40</w:t>
            </w:r>
          </w:p>
        </w:tc>
        <w:tc>
          <w:tcPr>
            <w:tcW w:w="0" w:type="auto"/>
            <w:vAlign w:val="center"/>
            <w:hideMark/>
          </w:tcPr>
          <w:p w14:paraId="0D040C37"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Fume hoods, local ventilation, lab benches, analytical balances, homogenizer/grinder</w:t>
            </w:r>
          </w:p>
        </w:tc>
      </w:tr>
      <w:tr w:rsidR="004B5B5B" w:rsidRPr="00004B9D" w14:paraId="18F70E6A" w14:textId="77777777" w:rsidTr="00BA3509">
        <w:trPr>
          <w:tblCellSpacing w:w="15" w:type="dxa"/>
        </w:trPr>
        <w:tc>
          <w:tcPr>
            <w:tcW w:w="0" w:type="auto"/>
            <w:vAlign w:val="center"/>
            <w:hideMark/>
          </w:tcPr>
          <w:p w14:paraId="36F68E43"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4</w:t>
            </w:r>
          </w:p>
        </w:tc>
        <w:tc>
          <w:tcPr>
            <w:tcW w:w="0" w:type="auto"/>
            <w:vAlign w:val="center"/>
            <w:hideMark/>
          </w:tcPr>
          <w:p w14:paraId="2BBC7695"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Extraction and Concentration Area</w:t>
            </w:r>
          </w:p>
        </w:tc>
        <w:tc>
          <w:tcPr>
            <w:tcW w:w="0" w:type="auto"/>
            <w:vAlign w:val="center"/>
            <w:hideMark/>
          </w:tcPr>
          <w:p w14:paraId="781E0E96"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Extraction, cleaning, concentration</w:t>
            </w:r>
          </w:p>
        </w:tc>
        <w:tc>
          <w:tcPr>
            <w:tcW w:w="0" w:type="auto"/>
            <w:vAlign w:val="center"/>
            <w:hideMark/>
          </w:tcPr>
          <w:p w14:paraId="3422963E" w14:textId="77777777" w:rsidR="004B5B5B" w:rsidRPr="00004B9D" w:rsidRDefault="004B5B5B" w:rsidP="00BA3509">
            <w:pPr>
              <w:spacing w:after="0" w:line="276" w:lineRule="auto"/>
              <w:jc w:val="center"/>
              <w:rPr>
                <w:rFonts w:ascii="Times New Roman" w:hAnsi="Times New Roman" w:cs="Times New Roman"/>
              </w:rPr>
            </w:pPr>
            <w:r w:rsidRPr="00004B9D">
              <w:rPr>
                <w:rFonts w:ascii="Times New Roman" w:hAnsi="Times New Roman" w:cs="Times New Roman"/>
              </w:rPr>
              <w:t>50</w:t>
            </w:r>
          </w:p>
        </w:tc>
        <w:tc>
          <w:tcPr>
            <w:tcW w:w="0" w:type="auto"/>
            <w:vAlign w:val="center"/>
            <w:hideMark/>
          </w:tcPr>
          <w:p w14:paraId="2DEA84D8"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Centrifuge, vertical shaker, vacuum aspiration, water bath, evaporator</w:t>
            </w:r>
          </w:p>
        </w:tc>
      </w:tr>
      <w:tr w:rsidR="004B5B5B" w:rsidRPr="00004B9D" w14:paraId="13AA2557" w14:textId="77777777" w:rsidTr="00BA3509">
        <w:trPr>
          <w:tblCellSpacing w:w="15" w:type="dxa"/>
        </w:trPr>
        <w:tc>
          <w:tcPr>
            <w:tcW w:w="0" w:type="auto"/>
            <w:vAlign w:val="center"/>
            <w:hideMark/>
          </w:tcPr>
          <w:p w14:paraId="58F0B7F9"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5</w:t>
            </w:r>
          </w:p>
        </w:tc>
        <w:tc>
          <w:tcPr>
            <w:tcW w:w="0" w:type="auto"/>
            <w:vAlign w:val="center"/>
            <w:hideMark/>
          </w:tcPr>
          <w:p w14:paraId="25CE9F87"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Instrument Room</w:t>
            </w:r>
          </w:p>
        </w:tc>
        <w:tc>
          <w:tcPr>
            <w:tcW w:w="0" w:type="auto"/>
            <w:vAlign w:val="center"/>
            <w:hideMark/>
          </w:tcPr>
          <w:p w14:paraId="02CAD03E"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ICP-MS, Elisa reader, etc.</w:t>
            </w:r>
          </w:p>
        </w:tc>
        <w:tc>
          <w:tcPr>
            <w:tcW w:w="0" w:type="auto"/>
            <w:vAlign w:val="center"/>
            <w:hideMark/>
          </w:tcPr>
          <w:p w14:paraId="39A397F7" w14:textId="77777777" w:rsidR="004B5B5B" w:rsidRPr="00004B9D" w:rsidRDefault="004B5B5B" w:rsidP="00BA3509">
            <w:pPr>
              <w:spacing w:after="0" w:line="276" w:lineRule="auto"/>
              <w:jc w:val="center"/>
              <w:rPr>
                <w:rFonts w:ascii="Times New Roman" w:hAnsi="Times New Roman" w:cs="Times New Roman"/>
              </w:rPr>
            </w:pPr>
            <w:r w:rsidRPr="00004B9D">
              <w:rPr>
                <w:rFonts w:ascii="Times New Roman" w:hAnsi="Times New Roman" w:cs="Times New Roman"/>
              </w:rPr>
              <w:t>30</w:t>
            </w:r>
          </w:p>
        </w:tc>
        <w:tc>
          <w:tcPr>
            <w:tcW w:w="0" w:type="auto"/>
            <w:vAlign w:val="center"/>
            <w:hideMark/>
          </w:tcPr>
          <w:p w14:paraId="5409B679"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Temperature control (20–22°C), humidity &lt;50%, antivibration, UPS</w:t>
            </w:r>
          </w:p>
        </w:tc>
      </w:tr>
      <w:tr w:rsidR="004B5B5B" w:rsidRPr="00004B9D" w14:paraId="243B77FD" w14:textId="77777777" w:rsidTr="00BA3509">
        <w:trPr>
          <w:tblCellSpacing w:w="15" w:type="dxa"/>
        </w:trPr>
        <w:tc>
          <w:tcPr>
            <w:tcW w:w="0" w:type="auto"/>
            <w:vAlign w:val="center"/>
            <w:hideMark/>
          </w:tcPr>
          <w:p w14:paraId="016724DF"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6</w:t>
            </w:r>
          </w:p>
        </w:tc>
        <w:tc>
          <w:tcPr>
            <w:tcW w:w="0" w:type="auto"/>
            <w:vAlign w:val="center"/>
            <w:hideMark/>
          </w:tcPr>
          <w:p w14:paraId="6CFE1D35"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Chemical and Solvent Storage</w:t>
            </w:r>
          </w:p>
        </w:tc>
        <w:tc>
          <w:tcPr>
            <w:tcW w:w="0" w:type="auto"/>
            <w:vAlign w:val="center"/>
            <w:hideMark/>
          </w:tcPr>
          <w:p w14:paraId="6BB35BCF"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Storage of hazardous reagents</w:t>
            </w:r>
          </w:p>
        </w:tc>
        <w:tc>
          <w:tcPr>
            <w:tcW w:w="0" w:type="auto"/>
            <w:vAlign w:val="center"/>
            <w:hideMark/>
          </w:tcPr>
          <w:p w14:paraId="5AD60C9C" w14:textId="77777777" w:rsidR="004B5B5B" w:rsidRPr="00004B9D" w:rsidRDefault="004B5B5B" w:rsidP="00BA3509">
            <w:pPr>
              <w:spacing w:after="0" w:line="276" w:lineRule="auto"/>
              <w:jc w:val="center"/>
              <w:rPr>
                <w:rFonts w:ascii="Times New Roman" w:hAnsi="Times New Roman" w:cs="Times New Roman"/>
              </w:rPr>
            </w:pPr>
            <w:r w:rsidRPr="00004B9D">
              <w:rPr>
                <w:rFonts w:ascii="Times New Roman" w:hAnsi="Times New Roman" w:cs="Times New Roman"/>
              </w:rPr>
              <w:t>15</w:t>
            </w:r>
          </w:p>
        </w:tc>
        <w:tc>
          <w:tcPr>
            <w:tcW w:w="0" w:type="auto"/>
            <w:vAlign w:val="center"/>
            <w:hideMark/>
          </w:tcPr>
          <w:p w14:paraId="60AE929D"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Ventilated cabinets, smoke detector, resistant flooring</w:t>
            </w:r>
          </w:p>
        </w:tc>
      </w:tr>
      <w:tr w:rsidR="004B5B5B" w:rsidRPr="00004B9D" w14:paraId="2605D33A" w14:textId="77777777" w:rsidTr="00BA3509">
        <w:trPr>
          <w:tblCellSpacing w:w="15" w:type="dxa"/>
        </w:trPr>
        <w:tc>
          <w:tcPr>
            <w:tcW w:w="0" w:type="auto"/>
            <w:vAlign w:val="center"/>
            <w:hideMark/>
          </w:tcPr>
          <w:p w14:paraId="1876EE6B"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7</w:t>
            </w:r>
          </w:p>
        </w:tc>
        <w:tc>
          <w:tcPr>
            <w:tcW w:w="0" w:type="auto"/>
            <w:vAlign w:val="center"/>
            <w:hideMark/>
          </w:tcPr>
          <w:p w14:paraId="25A5399E"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Office and Staff Area</w:t>
            </w:r>
          </w:p>
        </w:tc>
        <w:tc>
          <w:tcPr>
            <w:tcW w:w="0" w:type="auto"/>
            <w:vAlign w:val="center"/>
            <w:hideMark/>
          </w:tcPr>
          <w:p w14:paraId="4EA02575"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Administrative work and report processing</w:t>
            </w:r>
          </w:p>
        </w:tc>
        <w:tc>
          <w:tcPr>
            <w:tcW w:w="0" w:type="auto"/>
            <w:vAlign w:val="center"/>
            <w:hideMark/>
          </w:tcPr>
          <w:p w14:paraId="70C9E925" w14:textId="77777777" w:rsidR="004B5B5B" w:rsidRPr="00004B9D" w:rsidRDefault="004B5B5B" w:rsidP="00BA3509">
            <w:pPr>
              <w:spacing w:after="0" w:line="276" w:lineRule="auto"/>
              <w:jc w:val="center"/>
              <w:rPr>
                <w:rFonts w:ascii="Times New Roman" w:hAnsi="Times New Roman" w:cs="Times New Roman"/>
              </w:rPr>
            </w:pPr>
            <w:r w:rsidRPr="00004B9D">
              <w:rPr>
                <w:rFonts w:ascii="Times New Roman" w:hAnsi="Times New Roman" w:cs="Times New Roman"/>
              </w:rPr>
              <w:t>20</w:t>
            </w:r>
          </w:p>
        </w:tc>
        <w:tc>
          <w:tcPr>
            <w:tcW w:w="0" w:type="auto"/>
            <w:vAlign w:val="center"/>
            <w:hideMark/>
          </w:tcPr>
          <w:p w14:paraId="0D022303"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Air conditioning, adequate lighting, IT network</w:t>
            </w:r>
          </w:p>
        </w:tc>
      </w:tr>
      <w:tr w:rsidR="004B5B5B" w:rsidRPr="00004B9D" w14:paraId="7590E616" w14:textId="77777777" w:rsidTr="00BA3509">
        <w:trPr>
          <w:tblCellSpacing w:w="15" w:type="dxa"/>
        </w:trPr>
        <w:tc>
          <w:tcPr>
            <w:tcW w:w="0" w:type="auto"/>
            <w:vAlign w:val="center"/>
            <w:hideMark/>
          </w:tcPr>
          <w:p w14:paraId="48852732"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8</w:t>
            </w:r>
          </w:p>
        </w:tc>
        <w:tc>
          <w:tcPr>
            <w:tcW w:w="0" w:type="auto"/>
            <w:vAlign w:val="center"/>
            <w:hideMark/>
          </w:tcPr>
          <w:p w14:paraId="373D7BD0"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Training and Archive Room</w:t>
            </w:r>
          </w:p>
        </w:tc>
        <w:tc>
          <w:tcPr>
            <w:tcW w:w="0" w:type="auto"/>
            <w:vAlign w:val="center"/>
            <w:hideMark/>
          </w:tcPr>
          <w:p w14:paraId="4CC39B73"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Documentation, SOPs, staff training</w:t>
            </w:r>
          </w:p>
        </w:tc>
        <w:tc>
          <w:tcPr>
            <w:tcW w:w="0" w:type="auto"/>
            <w:vAlign w:val="center"/>
            <w:hideMark/>
          </w:tcPr>
          <w:p w14:paraId="072F7029" w14:textId="77777777" w:rsidR="004B5B5B" w:rsidRPr="00004B9D" w:rsidRDefault="004B5B5B" w:rsidP="00BA3509">
            <w:pPr>
              <w:spacing w:after="0" w:line="276" w:lineRule="auto"/>
              <w:jc w:val="center"/>
              <w:rPr>
                <w:rFonts w:ascii="Times New Roman" w:hAnsi="Times New Roman" w:cs="Times New Roman"/>
              </w:rPr>
            </w:pPr>
            <w:r w:rsidRPr="00004B9D">
              <w:rPr>
                <w:rFonts w:ascii="Times New Roman" w:hAnsi="Times New Roman" w:cs="Times New Roman"/>
              </w:rPr>
              <w:t>15</w:t>
            </w:r>
          </w:p>
        </w:tc>
        <w:tc>
          <w:tcPr>
            <w:tcW w:w="0" w:type="auto"/>
            <w:vAlign w:val="center"/>
            <w:hideMark/>
          </w:tcPr>
          <w:p w14:paraId="41EE7F28"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Security system and attendance control</w:t>
            </w:r>
          </w:p>
        </w:tc>
      </w:tr>
    </w:tbl>
    <w:p w14:paraId="52D7E1E9" w14:textId="77777777" w:rsidR="004B5B5B" w:rsidRPr="00004B9D" w:rsidRDefault="004B5B5B" w:rsidP="004B5B5B">
      <w:pPr>
        <w:spacing w:after="0" w:line="276" w:lineRule="auto"/>
        <w:rPr>
          <w:rFonts w:ascii="Times New Roman" w:hAnsi="Times New Roman" w:cs="Times New Roman"/>
        </w:rPr>
      </w:pPr>
    </w:p>
    <w:p w14:paraId="3F0294AA" w14:textId="77777777" w:rsidR="004B5B5B" w:rsidRPr="00004B9D" w:rsidRDefault="004B5B5B" w:rsidP="004B5B5B">
      <w:pPr>
        <w:spacing w:after="0" w:line="276" w:lineRule="auto"/>
        <w:rPr>
          <w:rFonts w:ascii="Times New Roman" w:hAnsi="Times New Roman" w:cs="Times New Roman"/>
        </w:rPr>
      </w:pPr>
      <w:r w:rsidRPr="00004B9D">
        <w:rPr>
          <w:rFonts w:ascii="Times New Roman" w:hAnsi="Times New Roman" w:cs="Times New Roman"/>
          <w:b/>
          <w:bCs/>
        </w:rPr>
        <w:t>4. Technical Infrastructure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6"/>
        <w:gridCol w:w="6594"/>
      </w:tblGrid>
      <w:tr w:rsidR="004B5B5B" w:rsidRPr="00004B9D" w14:paraId="5BE6D6EE" w14:textId="77777777" w:rsidTr="00BA3509">
        <w:trPr>
          <w:tblHeader/>
          <w:tblCellSpacing w:w="15" w:type="dxa"/>
        </w:trPr>
        <w:tc>
          <w:tcPr>
            <w:tcW w:w="0" w:type="auto"/>
            <w:vAlign w:val="center"/>
            <w:hideMark/>
          </w:tcPr>
          <w:p w14:paraId="610E229C" w14:textId="77777777" w:rsidR="004B5B5B" w:rsidRPr="00004B9D" w:rsidRDefault="004B5B5B" w:rsidP="00BA3509">
            <w:pPr>
              <w:spacing w:after="0" w:line="276" w:lineRule="auto"/>
              <w:rPr>
                <w:rFonts w:ascii="Times New Roman" w:hAnsi="Times New Roman" w:cs="Times New Roman"/>
                <w:b/>
                <w:bCs/>
              </w:rPr>
            </w:pPr>
            <w:r w:rsidRPr="00004B9D">
              <w:rPr>
                <w:rFonts w:ascii="Times New Roman" w:hAnsi="Times New Roman" w:cs="Times New Roman"/>
                <w:b/>
                <w:bCs/>
              </w:rPr>
              <w:t>Technical Element</w:t>
            </w:r>
          </w:p>
        </w:tc>
        <w:tc>
          <w:tcPr>
            <w:tcW w:w="0" w:type="auto"/>
            <w:vAlign w:val="center"/>
            <w:hideMark/>
          </w:tcPr>
          <w:p w14:paraId="7652A73D" w14:textId="77777777" w:rsidR="004B5B5B" w:rsidRPr="00004B9D" w:rsidRDefault="004B5B5B" w:rsidP="00BA3509">
            <w:pPr>
              <w:spacing w:after="0" w:line="276" w:lineRule="auto"/>
              <w:rPr>
                <w:rFonts w:ascii="Times New Roman" w:hAnsi="Times New Roman" w:cs="Times New Roman"/>
                <w:b/>
                <w:bCs/>
              </w:rPr>
            </w:pPr>
            <w:r w:rsidRPr="00004B9D">
              <w:rPr>
                <w:rFonts w:ascii="Times New Roman" w:hAnsi="Times New Roman" w:cs="Times New Roman"/>
                <w:b/>
                <w:bCs/>
              </w:rPr>
              <w:t>Minimum Required Specifications</w:t>
            </w:r>
          </w:p>
        </w:tc>
      </w:tr>
      <w:tr w:rsidR="004B5B5B" w:rsidRPr="00004B9D" w14:paraId="067294E6" w14:textId="77777777" w:rsidTr="00BA3509">
        <w:trPr>
          <w:tblCellSpacing w:w="15" w:type="dxa"/>
        </w:trPr>
        <w:tc>
          <w:tcPr>
            <w:tcW w:w="0" w:type="auto"/>
            <w:vAlign w:val="center"/>
            <w:hideMark/>
          </w:tcPr>
          <w:p w14:paraId="41D04765"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Electrical Supply</w:t>
            </w:r>
          </w:p>
        </w:tc>
        <w:tc>
          <w:tcPr>
            <w:tcW w:w="0" w:type="auto"/>
            <w:vAlign w:val="center"/>
            <w:hideMark/>
          </w:tcPr>
          <w:p w14:paraId="6E4FCCD9"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Three-phase line, UPS for critical equipment (≥30 min), backup generator</w:t>
            </w:r>
          </w:p>
        </w:tc>
      </w:tr>
      <w:tr w:rsidR="004B5B5B" w:rsidRPr="00004B9D" w14:paraId="02A011D3" w14:textId="77777777" w:rsidTr="00BA3509">
        <w:trPr>
          <w:tblCellSpacing w:w="15" w:type="dxa"/>
        </w:trPr>
        <w:tc>
          <w:tcPr>
            <w:tcW w:w="0" w:type="auto"/>
            <w:vAlign w:val="center"/>
            <w:hideMark/>
          </w:tcPr>
          <w:p w14:paraId="74C6FCF7"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Water</w:t>
            </w:r>
          </w:p>
        </w:tc>
        <w:tc>
          <w:tcPr>
            <w:tcW w:w="0" w:type="auto"/>
            <w:vAlign w:val="center"/>
            <w:hideMark/>
          </w:tcPr>
          <w:p w14:paraId="10E37F87"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Drinking water line and ultrapure water system (Milli-Q)</w:t>
            </w:r>
          </w:p>
        </w:tc>
      </w:tr>
      <w:tr w:rsidR="004B5B5B" w:rsidRPr="00004B9D" w14:paraId="2ACDD303" w14:textId="77777777" w:rsidTr="00BA3509">
        <w:trPr>
          <w:tblCellSpacing w:w="15" w:type="dxa"/>
        </w:trPr>
        <w:tc>
          <w:tcPr>
            <w:tcW w:w="0" w:type="auto"/>
            <w:vAlign w:val="center"/>
            <w:hideMark/>
          </w:tcPr>
          <w:p w14:paraId="51D86C78"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Instrument Gases</w:t>
            </w:r>
          </w:p>
        </w:tc>
        <w:tc>
          <w:tcPr>
            <w:tcW w:w="0" w:type="auto"/>
            <w:vAlign w:val="center"/>
            <w:hideMark/>
          </w:tcPr>
          <w:p w14:paraId="76C626DD"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Argon (≥99.999%), dedicated line with pressure regulators and safety alarm</w:t>
            </w:r>
          </w:p>
        </w:tc>
      </w:tr>
      <w:tr w:rsidR="004B5B5B" w:rsidRPr="00004B9D" w14:paraId="60E766FD" w14:textId="77777777" w:rsidTr="00BA3509">
        <w:trPr>
          <w:tblCellSpacing w:w="15" w:type="dxa"/>
        </w:trPr>
        <w:tc>
          <w:tcPr>
            <w:tcW w:w="0" w:type="auto"/>
            <w:vAlign w:val="center"/>
            <w:hideMark/>
          </w:tcPr>
          <w:p w14:paraId="3524F521"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Conditioning and Aspiration System</w:t>
            </w:r>
          </w:p>
        </w:tc>
        <w:tc>
          <w:tcPr>
            <w:tcW w:w="0" w:type="auto"/>
            <w:vAlign w:val="center"/>
            <w:hideMark/>
          </w:tcPr>
          <w:p w14:paraId="65DCC110"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Temperature control ±2°C, positive and negative pressure, fume hoods with external ventilation</w:t>
            </w:r>
          </w:p>
        </w:tc>
      </w:tr>
      <w:tr w:rsidR="004B5B5B" w:rsidRPr="00004B9D" w14:paraId="73DCBED7" w14:textId="77777777" w:rsidTr="00BA3509">
        <w:trPr>
          <w:tblCellSpacing w:w="15" w:type="dxa"/>
        </w:trPr>
        <w:tc>
          <w:tcPr>
            <w:tcW w:w="0" w:type="auto"/>
            <w:vAlign w:val="center"/>
            <w:hideMark/>
          </w:tcPr>
          <w:p w14:paraId="2866F27F"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Drainage</w:t>
            </w:r>
          </w:p>
        </w:tc>
        <w:tc>
          <w:tcPr>
            <w:tcW w:w="0" w:type="auto"/>
            <w:vAlign w:val="center"/>
            <w:hideMark/>
          </w:tcPr>
          <w:p w14:paraId="1071ABE9"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Chemical drainage with neutralization tank, separation for clean water and process water</w:t>
            </w:r>
          </w:p>
        </w:tc>
      </w:tr>
      <w:tr w:rsidR="004B5B5B" w:rsidRPr="00004B9D" w14:paraId="2DA839D1" w14:textId="77777777" w:rsidTr="00BA3509">
        <w:trPr>
          <w:tblCellSpacing w:w="15" w:type="dxa"/>
        </w:trPr>
        <w:tc>
          <w:tcPr>
            <w:tcW w:w="0" w:type="auto"/>
            <w:vAlign w:val="center"/>
            <w:hideMark/>
          </w:tcPr>
          <w:p w14:paraId="76923CF5"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Lighting</w:t>
            </w:r>
          </w:p>
        </w:tc>
        <w:tc>
          <w:tcPr>
            <w:tcW w:w="0" w:type="auto"/>
            <w:vAlign w:val="center"/>
            <w:hideMark/>
          </w:tcPr>
          <w:p w14:paraId="633970C6"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Adequate lighting for different work areas</w:t>
            </w:r>
          </w:p>
        </w:tc>
      </w:tr>
      <w:tr w:rsidR="004B5B5B" w:rsidRPr="00004B9D" w14:paraId="63F01B65" w14:textId="77777777" w:rsidTr="00BA3509">
        <w:trPr>
          <w:tblCellSpacing w:w="15" w:type="dxa"/>
        </w:trPr>
        <w:tc>
          <w:tcPr>
            <w:tcW w:w="0" w:type="auto"/>
            <w:vAlign w:val="center"/>
            <w:hideMark/>
          </w:tcPr>
          <w:p w14:paraId="29BED142"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Safety</w:t>
            </w:r>
          </w:p>
        </w:tc>
        <w:tc>
          <w:tcPr>
            <w:tcW w:w="0" w:type="auto"/>
            <w:vAlign w:val="center"/>
            <w:hideMark/>
          </w:tcPr>
          <w:p w14:paraId="186E8BA6" w14:textId="77777777" w:rsidR="004B5B5B" w:rsidRPr="00004B9D" w:rsidRDefault="004B5B5B" w:rsidP="00BA3509">
            <w:pPr>
              <w:spacing w:after="0" w:line="276" w:lineRule="auto"/>
              <w:rPr>
                <w:rFonts w:ascii="Times New Roman" w:hAnsi="Times New Roman" w:cs="Times New Roman"/>
              </w:rPr>
            </w:pPr>
            <w:r w:rsidRPr="00004B9D">
              <w:rPr>
                <w:rFonts w:ascii="Times New Roman" w:hAnsi="Times New Roman" w:cs="Times New Roman"/>
              </w:rPr>
              <w:t>Emergency equipment (eyewash, shower, fire extinguishers), gas and temperature detectors</w:t>
            </w:r>
          </w:p>
        </w:tc>
      </w:tr>
    </w:tbl>
    <w:p w14:paraId="000A8556" w14:textId="77777777" w:rsidR="004B5B5B" w:rsidRPr="003B2138" w:rsidRDefault="004B5B5B" w:rsidP="004B5B5B">
      <w:pPr>
        <w:spacing w:after="0" w:line="276" w:lineRule="auto"/>
        <w:rPr>
          <w:rFonts w:ascii="Times New Roman" w:hAnsi="Times New Roman" w:cs="Times New Roman"/>
        </w:rPr>
      </w:pPr>
    </w:p>
    <w:p w14:paraId="2EA9E0D3" w14:textId="77777777" w:rsidR="004B5B5B" w:rsidRPr="00004B9D" w:rsidRDefault="004B5B5B" w:rsidP="004B5B5B">
      <w:pPr>
        <w:spacing w:line="276" w:lineRule="auto"/>
        <w:rPr>
          <w:rFonts w:ascii="Times New Roman" w:hAnsi="Times New Roman" w:cs="Times New Roman"/>
        </w:rPr>
      </w:pPr>
      <w:r w:rsidRPr="00004B9D">
        <w:rPr>
          <w:rFonts w:ascii="Times New Roman" w:hAnsi="Times New Roman" w:cs="Times New Roman"/>
          <w:b/>
          <w:bCs/>
        </w:rPr>
        <w:t>5. Proposed Analytical and Support Equipment</w:t>
      </w:r>
    </w:p>
    <w:p w14:paraId="4622DB6A" w14:textId="77777777" w:rsidR="004B5B5B" w:rsidRPr="00004B9D" w:rsidRDefault="004B5B5B" w:rsidP="004B5B5B">
      <w:pPr>
        <w:spacing w:line="276" w:lineRule="auto"/>
        <w:rPr>
          <w:rFonts w:ascii="Times New Roman" w:hAnsi="Times New Roman" w:cs="Times New Roman"/>
        </w:rPr>
      </w:pPr>
      <w:r w:rsidRPr="00004B9D">
        <w:rPr>
          <w:rFonts w:ascii="Times New Roman" w:hAnsi="Times New Roman" w:cs="Times New Roman"/>
          <w:b/>
          <w:bCs/>
        </w:rPr>
        <w:t>HEAVY METALS LABORATORY</w:t>
      </w:r>
    </w:p>
    <w:p w14:paraId="4248540A" w14:textId="77777777" w:rsidR="004B5B5B" w:rsidRPr="00004B9D" w:rsidRDefault="004B5B5B" w:rsidP="00F8549E">
      <w:pPr>
        <w:numPr>
          <w:ilvl w:val="0"/>
          <w:numId w:val="101"/>
        </w:numPr>
        <w:spacing w:after="0" w:line="276" w:lineRule="auto"/>
        <w:rPr>
          <w:rFonts w:ascii="Times New Roman" w:hAnsi="Times New Roman" w:cs="Times New Roman"/>
        </w:rPr>
      </w:pPr>
      <w:r w:rsidRPr="00004B9D">
        <w:rPr>
          <w:rFonts w:ascii="Times New Roman" w:hAnsi="Times New Roman" w:cs="Times New Roman"/>
        </w:rPr>
        <w:t>Atomic Absorption Spectroscopy (AAS) — 1 unit</w:t>
      </w:r>
      <w:r w:rsidRPr="00004B9D">
        <w:rPr>
          <w:rFonts w:ascii="Times New Roman" w:hAnsi="Times New Roman" w:cs="Times New Roman"/>
        </w:rPr>
        <w:br/>
        <w:t>AAS with Zeeman and deuterium background correction furnace and flame AA spectrometer with autosampler, hydride generation, and cold vapor system</w:t>
      </w:r>
    </w:p>
    <w:p w14:paraId="6BCCD800" w14:textId="77777777" w:rsidR="004B5B5B" w:rsidRPr="00004B9D" w:rsidRDefault="004B5B5B" w:rsidP="00F8549E">
      <w:pPr>
        <w:numPr>
          <w:ilvl w:val="0"/>
          <w:numId w:val="101"/>
        </w:numPr>
        <w:spacing w:after="0" w:line="276" w:lineRule="auto"/>
        <w:rPr>
          <w:rFonts w:ascii="Times New Roman" w:hAnsi="Times New Roman" w:cs="Times New Roman"/>
        </w:rPr>
      </w:pPr>
      <w:r w:rsidRPr="00004B9D">
        <w:rPr>
          <w:rFonts w:ascii="Times New Roman" w:hAnsi="Times New Roman" w:cs="Times New Roman"/>
        </w:rPr>
        <w:t>ICP-MS — 1 unit</w:t>
      </w:r>
      <w:r w:rsidRPr="00004B9D">
        <w:rPr>
          <w:rFonts w:ascii="Times New Roman" w:hAnsi="Times New Roman" w:cs="Times New Roman"/>
        </w:rPr>
        <w:br/>
        <w:t>Inductively Coupled Plasma Mass Spectrometry (ICP-MS)</w:t>
      </w:r>
    </w:p>
    <w:p w14:paraId="2C876612" w14:textId="77777777" w:rsidR="004B5B5B" w:rsidRPr="00004B9D" w:rsidRDefault="004B5B5B" w:rsidP="00F8549E">
      <w:pPr>
        <w:numPr>
          <w:ilvl w:val="0"/>
          <w:numId w:val="101"/>
        </w:numPr>
        <w:spacing w:after="0" w:line="276" w:lineRule="auto"/>
        <w:rPr>
          <w:rFonts w:ascii="Times New Roman" w:hAnsi="Times New Roman" w:cs="Times New Roman"/>
        </w:rPr>
      </w:pPr>
      <w:r w:rsidRPr="00004B9D">
        <w:rPr>
          <w:rFonts w:ascii="Times New Roman" w:hAnsi="Times New Roman" w:cs="Times New Roman"/>
        </w:rPr>
        <w:t>Microwave Furnace for Digestion — 1 unit</w:t>
      </w:r>
    </w:p>
    <w:p w14:paraId="616393EF" w14:textId="77777777" w:rsidR="004B5B5B" w:rsidRPr="00004B9D" w:rsidRDefault="004B5B5B" w:rsidP="00F8549E">
      <w:pPr>
        <w:numPr>
          <w:ilvl w:val="0"/>
          <w:numId w:val="101"/>
        </w:numPr>
        <w:spacing w:after="0" w:line="276" w:lineRule="auto"/>
        <w:rPr>
          <w:rFonts w:ascii="Times New Roman" w:hAnsi="Times New Roman" w:cs="Times New Roman"/>
        </w:rPr>
      </w:pPr>
      <w:r w:rsidRPr="00004B9D">
        <w:rPr>
          <w:rFonts w:ascii="Times New Roman" w:hAnsi="Times New Roman" w:cs="Times New Roman"/>
        </w:rPr>
        <w:lastRenderedPageBreak/>
        <w:t>Analytical Balance — 1 unit</w:t>
      </w:r>
      <w:r w:rsidRPr="00004B9D">
        <w:rPr>
          <w:rFonts w:ascii="Times New Roman" w:hAnsi="Times New Roman" w:cs="Times New Roman"/>
        </w:rPr>
        <w:br/>
        <w:t>Analytical balance 220 g capacity, readability 0.1 mg</w:t>
      </w:r>
    </w:p>
    <w:p w14:paraId="442F1808" w14:textId="77777777" w:rsidR="004B5B5B" w:rsidRPr="00004B9D" w:rsidRDefault="004B5B5B" w:rsidP="00F8549E">
      <w:pPr>
        <w:numPr>
          <w:ilvl w:val="0"/>
          <w:numId w:val="101"/>
        </w:numPr>
        <w:spacing w:after="0" w:line="276" w:lineRule="auto"/>
        <w:rPr>
          <w:rFonts w:ascii="Times New Roman" w:hAnsi="Times New Roman" w:cs="Times New Roman"/>
        </w:rPr>
      </w:pPr>
      <w:r w:rsidRPr="00004B9D">
        <w:rPr>
          <w:rFonts w:ascii="Times New Roman" w:hAnsi="Times New Roman" w:cs="Times New Roman"/>
        </w:rPr>
        <w:t>Refrigerator — 1 unit</w:t>
      </w:r>
      <w:r w:rsidRPr="00004B9D">
        <w:rPr>
          <w:rFonts w:ascii="Times New Roman" w:hAnsi="Times New Roman" w:cs="Times New Roman"/>
        </w:rPr>
        <w:br/>
        <w:t>Refrigerator 4-8 °C</w:t>
      </w:r>
    </w:p>
    <w:p w14:paraId="5DB9CD6F" w14:textId="77777777" w:rsidR="004B5B5B" w:rsidRPr="00004B9D" w:rsidRDefault="004B5B5B" w:rsidP="00F8549E">
      <w:pPr>
        <w:numPr>
          <w:ilvl w:val="0"/>
          <w:numId w:val="101"/>
        </w:numPr>
        <w:spacing w:after="0" w:line="276" w:lineRule="auto"/>
        <w:rPr>
          <w:rFonts w:ascii="Times New Roman" w:hAnsi="Times New Roman" w:cs="Times New Roman"/>
          <w:lang w:val="de-DE"/>
        </w:rPr>
      </w:pPr>
      <w:r w:rsidRPr="00004B9D">
        <w:rPr>
          <w:rFonts w:ascii="Times New Roman" w:hAnsi="Times New Roman" w:cs="Times New Roman"/>
          <w:lang w:val="de-DE"/>
        </w:rPr>
        <w:t>Refrigerator Freezer — 1 unit</w:t>
      </w:r>
      <w:r w:rsidRPr="00004B9D">
        <w:rPr>
          <w:rFonts w:ascii="Times New Roman" w:hAnsi="Times New Roman" w:cs="Times New Roman"/>
          <w:lang w:val="de-DE"/>
        </w:rPr>
        <w:br/>
        <w:t>Refrigerator freezer -20 °C</w:t>
      </w:r>
    </w:p>
    <w:p w14:paraId="3C0B160F" w14:textId="77777777" w:rsidR="004B5B5B" w:rsidRPr="00004B9D" w:rsidRDefault="004B5B5B" w:rsidP="00F8549E">
      <w:pPr>
        <w:numPr>
          <w:ilvl w:val="0"/>
          <w:numId w:val="101"/>
        </w:numPr>
        <w:spacing w:after="0" w:line="276" w:lineRule="auto"/>
        <w:rPr>
          <w:rFonts w:ascii="Times New Roman" w:hAnsi="Times New Roman" w:cs="Times New Roman"/>
        </w:rPr>
      </w:pPr>
      <w:r w:rsidRPr="00004B9D">
        <w:rPr>
          <w:rFonts w:ascii="Times New Roman" w:hAnsi="Times New Roman" w:cs="Times New Roman"/>
        </w:rPr>
        <w:t>Blender — 1 unit</w:t>
      </w:r>
      <w:r w:rsidRPr="00004B9D">
        <w:rPr>
          <w:rFonts w:ascii="Times New Roman" w:hAnsi="Times New Roman" w:cs="Times New Roman"/>
        </w:rPr>
        <w:br/>
        <w:t>Laboratory blender with at least 2-liter capacity, stainless steel container, variable speed up to 18,000 rpm</w:t>
      </w:r>
    </w:p>
    <w:p w14:paraId="105A0529" w14:textId="77777777" w:rsidR="004B5B5B" w:rsidRPr="00004B9D" w:rsidRDefault="004B5B5B" w:rsidP="00F8549E">
      <w:pPr>
        <w:numPr>
          <w:ilvl w:val="0"/>
          <w:numId w:val="101"/>
        </w:numPr>
        <w:spacing w:after="0" w:line="276" w:lineRule="auto"/>
        <w:rPr>
          <w:rFonts w:ascii="Times New Roman" w:hAnsi="Times New Roman" w:cs="Times New Roman"/>
        </w:rPr>
      </w:pPr>
      <w:r w:rsidRPr="00004B9D">
        <w:rPr>
          <w:rFonts w:ascii="Times New Roman" w:hAnsi="Times New Roman" w:cs="Times New Roman"/>
        </w:rPr>
        <w:t>Water Distiller — 1 unit</w:t>
      </w:r>
      <w:r w:rsidRPr="00004B9D">
        <w:rPr>
          <w:rFonts w:ascii="Times New Roman" w:hAnsi="Times New Roman" w:cs="Times New Roman"/>
        </w:rPr>
        <w:br/>
        <w:t>Type 1 water distiller with conductivity 18 megaohm</w:t>
      </w:r>
    </w:p>
    <w:p w14:paraId="6884A2D9" w14:textId="77777777" w:rsidR="004B5B5B" w:rsidRPr="00004B9D" w:rsidRDefault="004B5B5B" w:rsidP="004B5B5B">
      <w:pPr>
        <w:spacing w:before="240" w:after="0" w:line="276" w:lineRule="auto"/>
        <w:rPr>
          <w:rFonts w:ascii="Times New Roman" w:hAnsi="Times New Roman" w:cs="Times New Roman"/>
        </w:rPr>
      </w:pPr>
      <w:r w:rsidRPr="00004B9D">
        <w:rPr>
          <w:rFonts w:ascii="Times New Roman" w:hAnsi="Times New Roman" w:cs="Times New Roman"/>
          <w:b/>
          <w:bCs/>
        </w:rPr>
        <w:t>MYCOTOXINS LABORATORY</w:t>
      </w:r>
    </w:p>
    <w:p w14:paraId="43685E6F" w14:textId="77777777" w:rsidR="004B5B5B" w:rsidRPr="00004B9D" w:rsidRDefault="004B5B5B" w:rsidP="00F8549E">
      <w:pPr>
        <w:numPr>
          <w:ilvl w:val="0"/>
          <w:numId w:val="102"/>
        </w:numPr>
        <w:spacing w:after="0" w:line="276" w:lineRule="auto"/>
        <w:rPr>
          <w:rFonts w:ascii="Times New Roman" w:hAnsi="Times New Roman" w:cs="Times New Roman"/>
        </w:rPr>
      </w:pPr>
      <w:r w:rsidRPr="00004B9D">
        <w:rPr>
          <w:rFonts w:ascii="Times New Roman" w:hAnsi="Times New Roman" w:cs="Times New Roman"/>
        </w:rPr>
        <w:t>ELISA Reader — 1 unit</w:t>
      </w:r>
      <w:r w:rsidRPr="00004B9D">
        <w:rPr>
          <w:rFonts w:ascii="Times New Roman" w:hAnsi="Times New Roman" w:cs="Times New Roman"/>
        </w:rPr>
        <w:br/>
        <w:t>For ELISA testing</w:t>
      </w:r>
    </w:p>
    <w:p w14:paraId="15FBAEFB" w14:textId="77777777" w:rsidR="004B5B5B" w:rsidRPr="00004B9D" w:rsidRDefault="004B5B5B" w:rsidP="00F8549E">
      <w:pPr>
        <w:numPr>
          <w:ilvl w:val="0"/>
          <w:numId w:val="102"/>
        </w:numPr>
        <w:spacing w:after="0" w:line="276" w:lineRule="auto"/>
        <w:rPr>
          <w:rFonts w:ascii="Times New Roman" w:hAnsi="Times New Roman" w:cs="Times New Roman"/>
        </w:rPr>
      </w:pPr>
      <w:r w:rsidRPr="00004B9D">
        <w:rPr>
          <w:rFonts w:ascii="Times New Roman" w:hAnsi="Times New Roman" w:cs="Times New Roman"/>
        </w:rPr>
        <w:t>Microplate Washer — 1 unit</w:t>
      </w:r>
      <w:r w:rsidRPr="00004B9D">
        <w:rPr>
          <w:rFonts w:ascii="Times New Roman" w:hAnsi="Times New Roman" w:cs="Times New Roman"/>
        </w:rPr>
        <w:br/>
        <w:t>ELISA microplate washer with at least 8-way manifold, for 96-well plates</w:t>
      </w:r>
    </w:p>
    <w:p w14:paraId="737480D0" w14:textId="77777777" w:rsidR="004B5B5B" w:rsidRPr="00004B9D" w:rsidRDefault="004B5B5B" w:rsidP="00F8549E">
      <w:pPr>
        <w:numPr>
          <w:ilvl w:val="0"/>
          <w:numId w:val="102"/>
        </w:numPr>
        <w:spacing w:after="0" w:line="276" w:lineRule="auto"/>
        <w:rPr>
          <w:rFonts w:ascii="Times New Roman" w:hAnsi="Times New Roman" w:cs="Times New Roman"/>
        </w:rPr>
      </w:pPr>
      <w:r w:rsidRPr="00004B9D">
        <w:rPr>
          <w:rFonts w:ascii="Times New Roman" w:hAnsi="Times New Roman" w:cs="Times New Roman"/>
        </w:rPr>
        <w:t>Vortex — 1 unit</w:t>
      </w:r>
      <w:r w:rsidRPr="00004B9D">
        <w:rPr>
          <w:rFonts w:ascii="Times New Roman" w:hAnsi="Times New Roman" w:cs="Times New Roman"/>
        </w:rPr>
        <w:br/>
      </w:r>
      <w:proofErr w:type="gramStart"/>
      <w:r w:rsidRPr="00004B9D">
        <w:rPr>
          <w:rFonts w:ascii="Times New Roman" w:hAnsi="Times New Roman" w:cs="Times New Roman"/>
        </w:rPr>
        <w:t>Multi-position</w:t>
      </w:r>
      <w:proofErr w:type="gramEnd"/>
      <w:r w:rsidRPr="00004B9D">
        <w:rPr>
          <w:rFonts w:ascii="Times New Roman" w:hAnsi="Times New Roman" w:cs="Times New Roman"/>
        </w:rPr>
        <w:t xml:space="preserve"> vortex for </w:t>
      </w:r>
      <w:proofErr w:type="gramStart"/>
      <w:r w:rsidRPr="00004B9D">
        <w:rPr>
          <w:rFonts w:ascii="Times New Roman" w:hAnsi="Times New Roman" w:cs="Times New Roman"/>
        </w:rPr>
        <w:t>15 and 50 ml</w:t>
      </w:r>
      <w:proofErr w:type="gramEnd"/>
      <w:r w:rsidRPr="00004B9D">
        <w:rPr>
          <w:rFonts w:ascii="Times New Roman" w:hAnsi="Times New Roman" w:cs="Times New Roman"/>
        </w:rPr>
        <w:t xml:space="preserve"> tubes, speed range 500 to 2500 rpm, with top tray, foam tube racks for at least 15 tubes of 50 ml and 50 tubes of 15 ml, with overhead support plate</w:t>
      </w:r>
    </w:p>
    <w:p w14:paraId="577E9D27" w14:textId="77777777" w:rsidR="004B5B5B" w:rsidRPr="00004B9D" w:rsidRDefault="004B5B5B" w:rsidP="00F8549E">
      <w:pPr>
        <w:numPr>
          <w:ilvl w:val="0"/>
          <w:numId w:val="102"/>
        </w:numPr>
        <w:spacing w:after="0" w:line="276" w:lineRule="auto"/>
        <w:rPr>
          <w:rFonts w:ascii="Times New Roman" w:hAnsi="Times New Roman" w:cs="Times New Roman"/>
        </w:rPr>
      </w:pPr>
      <w:r w:rsidRPr="00004B9D">
        <w:rPr>
          <w:rFonts w:ascii="Times New Roman" w:hAnsi="Times New Roman" w:cs="Times New Roman"/>
        </w:rPr>
        <w:t>Ultrasonic Water Bath — 1 unit</w:t>
      </w:r>
      <w:r w:rsidRPr="00004B9D">
        <w:rPr>
          <w:rFonts w:ascii="Times New Roman" w:hAnsi="Times New Roman" w:cs="Times New Roman"/>
        </w:rPr>
        <w:br/>
        <w:t>Ultrasonic bath with minimum 18-liter capacity, stainless steel wire basket</w:t>
      </w:r>
    </w:p>
    <w:p w14:paraId="2F5FC918" w14:textId="77777777" w:rsidR="004B5B5B" w:rsidRPr="00004B9D" w:rsidRDefault="004B5B5B" w:rsidP="00F8549E">
      <w:pPr>
        <w:numPr>
          <w:ilvl w:val="0"/>
          <w:numId w:val="102"/>
        </w:numPr>
        <w:spacing w:after="0" w:line="276" w:lineRule="auto"/>
        <w:rPr>
          <w:rFonts w:ascii="Times New Roman" w:hAnsi="Times New Roman" w:cs="Times New Roman"/>
        </w:rPr>
      </w:pPr>
      <w:r w:rsidRPr="00004B9D">
        <w:rPr>
          <w:rFonts w:ascii="Times New Roman" w:hAnsi="Times New Roman" w:cs="Times New Roman"/>
        </w:rPr>
        <w:t>Technical Balance 0.01 g — 1 unit</w:t>
      </w:r>
    </w:p>
    <w:p w14:paraId="08B27517" w14:textId="77777777" w:rsidR="004B5B5B" w:rsidRPr="00004B9D" w:rsidRDefault="004B5B5B" w:rsidP="00F8549E">
      <w:pPr>
        <w:numPr>
          <w:ilvl w:val="0"/>
          <w:numId w:val="102"/>
        </w:numPr>
        <w:spacing w:after="0" w:line="276" w:lineRule="auto"/>
        <w:rPr>
          <w:rFonts w:ascii="Times New Roman" w:hAnsi="Times New Roman" w:cs="Times New Roman"/>
        </w:rPr>
      </w:pPr>
      <w:r w:rsidRPr="00004B9D">
        <w:rPr>
          <w:rFonts w:ascii="Times New Roman" w:hAnsi="Times New Roman" w:cs="Times New Roman"/>
        </w:rPr>
        <w:t>Incubator — 1 unit</w:t>
      </w:r>
    </w:p>
    <w:p w14:paraId="41429EE4" w14:textId="77777777" w:rsidR="004B5B5B" w:rsidRPr="00004B9D" w:rsidRDefault="004B5B5B" w:rsidP="00F8549E">
      <w:pPr>
        <w:numPr>
          <w:ilvl w:val="0"/>
          <w:numId w:val="102"/>
        </w:numPr>
        <w:spacing w:after="0" w:line="276" w:lineRule="auto"/>
        <w:rPr>
          <w:rFonts w:ascii="Times New Roman" w:hAnsi="Times New Roman" w:cs="Times New Roman"/>
        </w:rPr>
      </w:pPr>
      <w:r w:rsidRPr="00004B9D">
        <w:rPr>
          <w:rFonts w:ascii="Times New Roman" w:hAnsi="Times New Roman" w:cs="Times New Roman"/>
        </w:rPr>
        <w:t>Rotating Shaker — 1 unit</w:t>
      </w:r>
      <w:r w:rsidRPr="00004B9D">
        <w:rPr>
          <w:rFonts w:ascii="Times New Roman" w:hAnsi="Times New Roman" w:cs="Times New Roman"/>
        </w:rPr>
        <w:br/>
        <w:t>Tube rotating shaker with variable speed for at least 20 samples of 15 ml and 10 samples of 50 ml</w:t>
      </w:r>
    </w:p>
    <w:p w14:paraId="33D658C3" w14:textId="77777777" w:rsidR="004B5B5B" w:rsidRPr="00004B9D" w:rsidRDefault="004B5B5B" w:rsidP="00F8549E">
      <w:pPr>
        <w:numPr>
          <w:ilvl w:val="0"/>
          <w:numId w:val="102"/>
        </w:numPr>
        <w:spacing w:after="0" w:line="276" w:lineRule="auto"/>
        <w:rPr>
          <w:rFonts w:ascii="Times New Roman" w:hAnsi="Times New Roman" w:cs="Times New Roman"/>
        </w:rPr>
      </w:pPr>
      <w:r w:rsidRPr="00004B9D">
        <w:rPr>
          <w:rFonts w:ascii="Times New Roman" w:hAnsi="Times New Roman" w:cs="Times New Roman"/>
        </w:rPr>
        <w:t>Centrifuge — 1 unit</w:t>
      </w:r>
      <w:r w:rsidRPr="00004B9D">
        <w:rPr>
          <w:rFonts w:ascii="Times New Roman" w:hAnsi="Times New Roman" w:cs="Times New Roman"/>
        </w:rPr>
        <w:br/>
        <w:t>Centrifuge with 16 positions</w:t>
      </w:r>
    </w:p>
    <w:p w14:paraId="4117F2B4" w14:textId="77777777" w:rsidR="004B5B5B" w:rsidRPr="00004B9D" w:rsidRDefault="004B5B5B" w:rsidP="00F8549E">
      <w:pPr>
        <w:numPr>
          <w:ilvl w:val="0"/>
          <w:numId w:val="102"/>
        </w:numPr>
        <w:spacing w:after="0" w:line="276" w:lineRule="auto"/>
        <w:rPr>
          <w:rFonts w:ascii="Times New Roman" w:hAnsi="Times New Roman" w:cs="Times New Roman"/>
        </w:rPr>
      </w:pPr>
      <w:r w:rsidRPr="00004B9D">
        <w:rPr>
          <w:rFonts w:ascii="Times New Roman" w:hAnsi="Times New Roman" w:cs="Times New Roman"/>
        </w:rPr>
        <w:t>Refrigerator Freezer -20 °C — 1 unit</w:t>
      </w:r>
      <w:r w:rsidRPr="00004B9D">
        <w:rPr>
          <w:rFonts w:ascii="Times New Roman" w:hAnsi="Times New Roman" w:cs="Times New Roman"/>
        </w:rPr>
        <w:br/>
        <w:t>For sample storage</w:t>
      </w:r>
    </w:p>
    <w:p w14:paraId="4EC6B044" w14:textId="77777777" w:rsidR="004B5B5B" w:rsidRPr="00004B9D" w:rsidRDefault="004B5B5B" w:rsidP="00F8549E">
      <w:pPr>
        <w:numPr>
          <w:ilvl w:val="0"/>
          <w:numId w:val="102"/>
        </w:numPr>
        <w:spacing w:after="0" w:line="276" w:lineRule="auto"/>
        <w:rPr>
          <w:rFonts w:ascii="Times New Roman" w:hAnsi="Times New Roman" w:cs="Times New Roman"/>
        </w:rPr>
      </w:pPr>
      <w:r w:rsidRPr="00004B9D">
        <w:rPr>
          <w:rFonts w:ascii="Times New Roman" w:hAnsi="Times New Roman" w:cs="Times New Roman"/>
        </w:rPr>
        <w:t>Refrigerator 4-8 °C — 1 unit</w:t>
      </w:r>
      <w:r w:rsidRPr="00004B9D">
        <w:rPr>
          <w:rFonts w:ascii="Times New Roman" w:hAnsi="Times New Roman" w:cs="Times New Roman"/>
        </w:rPr>
        <w:br/>
        <w:t>For standards storage</w:t>
      </w:r>
    </w:p>
    <w:p w14:paraId="3765087B" w14:textId="77777777" w:rsidR="004B5B5B" w:rsidRPr="00004B9D" w:rsidRDefault="004B5B5B" w:rsidP="00F8549E">
      <w:pPr>
        <w:numPr>
          <w:ilvl w:val="0"/>
          <w:numId w:val="102"/>
        </w:numPr>
        <w:spacing w:after="0" w:line="276" w:lineRule="auto"/>
        <w:rPr>
          <w:rFonts w:ascii="Times New Roman" w:hAnsi="Times New Roman" w:cs="Times New Roman"/>
        </w:rPr>
      </w:pPr>
      <w:r w:rsidRPr="00004B9D">
        <w:rPr>
          <w:rFonts w:ascii="Times New Roman" w:hAnsi="Times New Roman" w:cs="Times New Roman"/>
        </w:rPr>
        <w:t>Blender — 1 unit</w:t>
      </w:r>
      <w:r w:rsidRPr="00004B9D">
        <w:rPr>
          <w:rFonts w:ascii="Times New Roman" w:hAnsi="Times New Roman" w:cs="Times New Roman"/>
        </w:rPr>
        <w:br/>
        <w:t>Laboratory blender with at least 2-liter capacity, stainless steel container, variable speed up to 18,000 rpm</w:t>
      </w:r>
    </w:p>
    <w:p w14:paraId="3A03201D" w14:textId="77777777" w:rsidR="004B5B5B" w:rsidRPr="00004B9D" w:rsidRDefault="004B5B5B" w:rsidP="00F8549E">
      <w:pPr>
        <w:numPr>
          <w:ilvl w:val="0"/>
          <w:numId w:val="102"/>
        </w:numPr>
        <w:spacing w:after="0" w:line="276" w:lineRule="auto"/>
        <w:rPr>
          <w:rFonts w:ascii="Times New Roman" w:hAnsi="Times New Roman" w:cs="Times New Roman"/>
        </w:rPr>
      </w:pPr>
      <w:r w:rsidRPr="00004B9D">
        <w:rPr>
          <w:rFonts w:ascii="Times New Roman" w:hAnsi="Times New Roman" w:cs="Times New Roman"/>
        </w:rPr>
        <w:t>Chemical Storage Cabinets — 1 unit</w:t>
      </w:r>
      <w:r w:rsidRPr="00004B9D">
        <w:rPr>
          <w:rFonts w:ascii="Times New Roman" w:hAnsi="Times New Roman" w:cs="Times New Roman"/>
        </w:rPr>
        <w:br/>
        <w:t>For chemical storage</w:t>
      </w:r>
    </w:p>
    <w:p w14:paraId="24F3D2AD" w14:textId="77777777" w:rsidR="004B5B5B" w:rsidRPr="00004B9D" w:rsidRDefault="004B5B5B" w:rsidP="00F8549E">
      <w:pPr>
        <w:numPr>
          <w:ilvl w:val="0"/>
          <w:numId w:val="102"/>
        </w:numPr>
        <w:spacing w:after="0" w:line="276" w:lineRule="auto"/>
        <w:rPr>
          <w:rFonts w:ascii="Times New Roman" w:hAnsi="Times New Roman" w:cs="Times New Roman"/>
        </w:rPr>
      </w:pPr>
      <w:r w:rsidRPr="00004B9D">
        <w:rPr>
          <w:rFonts w:ascii="Times New Roman" w:hAnsi="Times New Roman" w:cs="Times New Roman"/>
        </w:rPr>
        <w:t>SPE with Vacuum System — 1 unit</w:t>
      </w:r>
      <w:r w:rsidRPr="00004B9D">
        <w:rPr>
          <w:rFonts w:ascii="Times New Roman" w:hAnsi="Times New Roman" w:cs="Times New Roman"/>
        </w:rPr>
        <w:br/>
        <w:t>Vacuum system</w:t>
      </w:r>
    </w:p>
    <w:p w14:paraId="38E5FE08" w14:textId="77777777" w:rsidR="004B5B5B" w:rsidRPr="00004B9D" w:rsidRDefault="004B5B5B" w:rsidP="00F8549E">
      <w:pPr>
        <w:numPr>
          <w:ilvl w:val="0"/>
          <w:numId w:val="102"/>
        </w:numPr>
        <w:spacing w:after="0" w:line="276" w:lineRule="auto"/>
        <w:rPr>
          <w:rFonts w:ascii="Times New Roman" w:hAnsi="Times New Roman" w:cs="Times New Roman"/>
        </w:rPr>
      </w:pPr>
      <w:r w:rsidRPr="00004B9D">
        <w:rPr>
          <w:rFonts w:ascii="Times New Roman" w:hAnsi="Times New Roman" w:cs="Times New Roman"/>
        </w:rPr>
        <w:t>Vaporizer — 1 unit</w:t>
      </w:r>
      <w:r w:rsidRPr="00004B9D">
        <w:rPr>
          <w:rFonts w:ascii="Times New Roman" w:hAnsi="Times New Roman" w:cs="Times New Roman"/>
        </w:rPr>
        <w:br/>
        <w:t>Nitrogen stream vaporizer</w:t>
      </w:r>
    </w:p>
    <w:p w14:paraId="6A4F41CF" w14:textId="77777777" w:rsidR="004B5B5B" w:rsidRPr="00004B9D" w:rsidRDefault="004B5B5B" w:rsidP="00F8549E">
      <w:pPr>
        <w:numPr>
          <w:ilvl w:val="0"/>
          <w:numId w:val="102"/>
        </w:numPr>
        <w:spacing w:after="0" w:line="276" w:lineRule="auto"/>
        <w:rPr>
          <w:rFonts w:ascii="Times New Roman" w:hAnsi="Times New Roman" w:cs="Times New Roman"/>
        </w:rPr>
      </w:pPr>
      <w:r w:rsidRPr="00004B9D">
        <w:rPr>
          <w:rFonts w:ascii="Times New Roman" w:hAnsi="Times New Roman" w:cs="Times New Roman"/>
        </w:rPr>
        <w:t>Water Distillation Machine — 1 unit</w:t>
      </w:r>
    </w:p>
    <w:p w14:paraId="7D9C9848" w14:textId="77777777" w:rsidR="004B5B5B" w:rsidRPr="00004B9D" w:rsidRDefault="004B5B5B" w:rsidP="00F8549E">
      <w:pPr>
        <w:numPr>
          <w:ilvl w:val="0"/>
          <w:numId w:val="102"/>
        </w:numPr>
        <w:spacing w:after="0" w:line="276" w:lineRule="auto"/>
        <w:rPr>
          <w:rFonts w:ascii="Times New Roman" w:hAnsi="Times New Roman" w:cs="Times New Roman"/>
        </w:rPr>
      </w:pPr>
      <w:r w:rsidRPr="00004B9D">
        <w:rPr>
          <w:rFonts w:ascii="Times New Roman" w:hAnsi="Times New Roman" w:cs="Times New Roman"/>
        </w:rPr>
        <w:t>pH Meter — 1 unit</w:t>
      </w:r>
      <w:r w:rsidRPr="00004B9D">
        <w:rPr>
          <w:rFonts w:ascii="Times New Roman" w:hAnsi="Times New Roman" w:cs="Times New Roman"/>
        </w:rPr>
        <w:br/>
        <w:t>For reagent preparation and general use</w:t>
      </w:r>
    </w:p>
    <w:p w14:paraId="7B8B0C8C" w14:textId="77777777" w:rsidR="004B5B5B" w:rsidRPr="00004B9D" w:rsidRDefault="004B5B5B" w:rsidP="004B5B5B">
      <w:pPr>
        <w:spacing w:before="240" w:after="0" w:line="276" w:lineRule="auto"/>
        <w:rPr>
          <w:rFonts w:ascii="Times New Roman" w:hAnsi="Times New Roman" w:cs="Times New Roman"/>
        </w:rPr>
      </w:pPr>
      <w:r w:rsidRPr="00004B9D">
        <w:rPr>
          <w:rFonts w:ascii="Times New Roman" w:hAnsi="Times New Roman" w:cs="Times New Roman"/>
          <w:b/>
          <w:bCs/>
        </w:rPr>
        <w:t>6. Consumables, Reference Standards &amp; QC</w:t>
      </w:r>
      <w:r w:rsidRPr="00004B9D">
        <w:rPr>
          <w:rFonts w:ascii="Times New Roman" w:hAnsi="Times New Roman" w:cs="Times New Roman"/>
        </w:rPr>
        <w:br/>
        <w:t>• Reagents and standards for mycotoxins and heavy metals.</w:t>
      </w:r>
      <w:r w:rsidRPr="00004B9D">
        <w:rPr>
          <w:rFonts w:ascii="Times New Roman" w:hAnsi="Times New Roman" w:cs="Times New Roman"/>
        </w:rPr>
        <w:br/>
      </w:r>
      <w:r w:rsidRPr="00004B9D">
        <w:rPr>
          <w:rFonts w:ascii="Times New Roman" w:hAnsi="Times New Roman" w:cs="Times New Roman"/>
        </w:rPr>
        <w:lastRenderedPageBreak/>
        <w:t>• Consumables: vials, PTFE filters 0.2 µm, syringes, and others for extraction and analysis.</w:t>
      </w:r>
      <w:r w:rsidRPr="00004B9D">
        <w:rPr>
          <w:rFonts w:ascii="Times New Roman" w:hAnsi="Times New Roman" w:cs="Times New Roman"/>
        </w:rPr>
        <w:br/>
        <w:t>• Quality control documentation.</w:t>
      </w:r>
    </w:p>
    <w:p w14:paraId="206D4395" w14:textId="77777777" w:rsidR="004B5B5B" w:rsidRPr="00004B9D" w:rsidRDefault="004B5B5B" w:rsidP="004B5B5B">
      <w:pPr>
        <w:spacing w:before="240" w:after="0" w:line="276" w:lineRule="auto"/>
        <w:rPr>
          <w:rFonts w:ascii="Times New Roman" w:hAnsi="Times New Roman" w:cs="Times New Roman"/>
        </w:rPr>
      </w:pPr>
      <w:r w:rsidRPr="00004B9D">
        <w:rPr>
          <w:rFonts w:ascii="Times New Roman" w:hAnsi="Times New Roman" w:cs="Times New Roman"/>
          <w:b/>
          <w:bCs/>
        </w:rPr>
        <w:t>7. Applicable Methods and Standards</w:t>
      </w:r>
      <w:r w:rsidRPr="00004B9D">
        <w:rPr>
          <w:rFonts w:ascii="Times New Roman" w:hAnsi="Times New Roman" w:cs="Times New Roman"/>
        </w:rPr>
        <w:br/>
        <w:t>• Validated methods according to EC 1881/2006, EC 401/2006, ISO/IEC 17025.</w:t>
      </w:r>
      <w:r w:rsidRPr="00004B9D">
        <w:rPr>
          <w:rFonts w:ascii="Times New Roman" w:hAnsi="Times New Roman" w:cs="Times New Roman"/>
        </w:rPr>
        <w:br/>
        <w:t>• ISO/IEC 17025: Laboratory competence and calibration.</w:t>
      </w:r>
      <w:r w:rsidRPr="00004B9D">
        <w:rPr>
          <w:rFonts w:ascii="Times New Roman" w:hAnsi="Times New Roman" w:cs="Times New Roman"/>
        </w:rPr>
        <w:br/>
        <w:t>• Codex and EFSA guidelines for mycotoxins and heavy metals.</w:t>
      </w:r>
      <w:r w:rsidRPr="00004B9D">
        <w:rPr>
          <w:rFonts w:ascii="Times New Roman" w:hAnsi="Times New Roman" w:cs="Times New Roman"/>
        </w:rPr>
        <w:br/>
        <w:t>• Method validation: LOD/LOQ, linearity, recovery, precision, matrix effects.</w:t>
      </w:r>
    </w:p>
    <w:p w14:paraId="1AC67430" w14:textId="77777777" w:rsidR="004B5B5B" w:rsidRPr="00004B9D" w:rsidRDefault="004B5B5B" w:rsidP="004B5B5B">
      <w:pPr>
        <w:spacing w:before="240" w:after="0" w:line="276" w:lineRule="auto"/>
        <w:rPr>
          <w:rFonts w:ascii="Times New Roman" w:hAnsi="Times New Roman" w:cs="Times New Roman"/>
        </w:rPr>
      </w:pPr>
      <w:r w:rsidRPr="00004B9D">
        <w:rPr>
          <w:rFonts w:ascii="Times New Roman" w:hAnsi="Times New Roman" w:cs="Times New Roman"/>
          <w:b/>
          <w:bCs/>
        </w:rPr>
        <w:t>8. Supporting Infrastructure and Safety</w:t>
      </w:r>
      <w:r w:rsidRPr="00004B9D">
        <w:rPr>
          <w:rFonts w:ascii="Times New Roman" w:hAnsi="Times New Roman" w:cs="Times New Roman"/>
        </w:rPr>
        <w:br/>
        <w:t>• Gas system with manifold and pressure/flow monitoring.</w:t>
      </w:r>
      <w:r w:rsidRPr="00004B9D">
        <w:rPr>
          <w:rFonts w:ascii="Times New Roman" w:hAnsi="Times New Roman" w:cs="Times New Roman"/>
        </w:rPr>
        <w:br/>
        <w:t>• Local aspiration for fume hoods and extraction areas with negative pressure.</w:t>
      </w:r>
      <w:r w:rsidRPr="00004B9D">
        <w:rPr>
          <w:rFonts w:ascii="Times New Roman" w:hAnsi="Times New Roman" w:cs="Times New Roman"/>
        </w:rPr>
        <w:br/>
        <w:t>• Conditioning system with temperature control ±2°C and humidity &lt;50%, antivibration tables.</w:t>
      </w:r>
      <w:r w:rsidRPr="00004B9D">
        <w:rPr>
          <w:rFonts w:ascii="Times New Roman" w:hAnsi="Times New Roman" w:cs="Times New Roman"/>
        </w:rPr>
        <w:br/>
        <w:t>• UPS and backup generator for critical instruments.</w:t>
      </w:r>
      <w:r w:rsidRPr="00004B9D">
        <w:rPr>
          <w:rFonts w:ascii="Times New Roman" w:hAnsi="Times New Roman" w:cs="Times New Roman"/>
        </w:rPr>
        <w:br/>
        <w:t>• LIMS with secure data backup.</w:t>
      </w:r>
      <w:r w:rsidRPr="00004B9D">
        <w:rPr>
          <w:rFonts w:ascii="Times New Roman" w:hAnsi="Times New Roman" w:cs="Times New Roman"/>
        </w:rPr>
        <w:br/>
        <w:t>• Emergency equipment: eyewash, shower, fire extinguishers, gas detectors.</w:t>
      </w:r>
    </w:p>
    <w:p w14:paraId="4A640CBC" w14:textId="77777777" w:rsidR="004B5B5B" w:rsidRPr="00004B9D" w:rsidRDefault="004B5B5B" w:rsidP="004B5B5B">
      <w:pPr>
        <w:spacing w:before="240" w:after="0" w:line="276" w:lineRule="auto"/>
        <w:rPr>
          <w:rFonts w:ascii="Times New Roman" w:hAnsi="Times New Roman" w:cs="Times New Roman"/>
        </w:rPr>
      </w:pPr>
      <w:r w:rsidRPr="00004B9D">
        <w:rPr>
          <w:rFonts w:ascii="Times New Roman" w:hAnsi="Times New Roman" w:cs="Times New Roman"/>
          <w:b/>
          <w:bCs/>
        </w:rPr>
        <w:t>9. Accreditation and Quality Control</w:t>
      </w:r>
      <w:r w:rsidRPr="00004B9D">
        <w:rPr>
          <w:rFonts w:ascii="Times New Roman" w:hAnsi="Times New Roman" w:cs="Times New Roman"/>
        </w:rPr>
        <w:br/>
        <w:t>• Full implementation of ISO/IEC 17025.</w:t>
      </w:r>
      <w:r w:rsidRPr="00004B9D">
        <w:rPr>
          <w:rFonts w:ascii="Times New Roman" w:hAnsi="Times New Roman" w:cs="Times New Roman"/>
        </w:rPr>
        <w:br/>
        <w:t>• SOPs for each analytical phase.</w:t>
      </w:r>
      <w:r w:rsidRPr="00004B9D">
        <w:rPr>
          <w:rFonts w:ascii="Times New Roman" w:hAnsi="Times New Roman" w:cs="Times New Roman"/>
        </w:rPr>
        <w:br/>
        <w:t>• Method validation according to relevant guidelines.</w:t>
      </w:r>
      <w:r w:rsidRPr="00004B9D">
        <w:rPr>
          <w:rFonts w:ascii="Times New Roman" w:hAnsi="Times New Roman" w:cs="Times New Roman"/>
        </w:rPr>
        <w:br/>
        <w:t>• Participation in proficiency testing.</w:t>
      </w:r>
    </w:p>
    <w:p w14:paraId="7B496415" w14:textId="77777777" w:rsidR="004B5B5B" w:rsidRPr="00004B9D" w:rsidRDefault="004B5B5B" w:rsidP="004B5B5B">
      <w:pPr>
        <w:spacing w:before="240" w:after="0" w:line="276" w:lineRule="auto"/>
        <w:rPr>
          <w:rFonts w:ascii="Times New Roman" w:hAnsi="Times New Roman" w:cs="Times New Roman"/>
        </w:rPr>
      </w:pPr>
      <w:r w:rsidRPr="00004B9D">
        <w:rPr>
          <w:rFonts w:ascii="Times New Roman" w:hAnsi="Times New Roman" w:cs="Times New Roman"/>
          <w:b/>
          <w:bCs/>
        </w:rPr>
        <w:t>10. Delivery and Acceptance Criteria</w:t>
      </w:r>
    </w:p>
    <w:p w14:paraId="49916706" w14:textId="77777777" w:rsidR="004B5B5B" w:rsidRPr="00004B9D" w:rsidRDefault="004B5B5B" w:rsidP="00F8549E">
      <w:pPr>
        <w:numPr>
          <w:ilvl w:val="0"/>
          <w:numId w:val="103"/>
        </w:numPr>
        <w:spacing w:after="0" w:line="276" w:lineRule="auto"/>
        <w:rPr>
          <w:rFonts w:ascii="Times New Roman" w:hAnsi="Times New Roman" w:cs="Times New Roman"/>
        </w:rPr>
      </w:pPr>
      <w:r w:rsidRPr="00004B9D">
        <w:rPr>
          <w:rFonts w:ascii="Times New Roman" w:hAnsi="Times New Roman" w:cs="Times New Roman"/>
        </w:rPr>
        <w:t>Installation and testing of equipment according to function.</w:t>
      </w:r>
    </w:p>
    <w:p w14:paraId="6A2A3282" w14:textId="77777777" w:rsidR="004B5B5B" w:rsidRPr="00004B9D" w:rsidRDefault="004B5B5B" w:rsidP="00F8549E">
      <w:pPr>
        <w:numPr>
          <w:ilvl w:val="0"/>
          <w:numId w:val="103"/>
        </w:numPr>
        <w:spacing w:after="0" w:line="276" w:lineRule="auto"/>
        <w:rPr>
          <w:rFonts w:ascii="Times New Roman" w:hAnsi="Times New Roman" w:cs="Times New Roman"/>
        </w:rPr>
      </w:pPr>
      <w:r w:rsidRPr="00004B9D">
        <w:rPr>
          <w:rFonts w:ascii="Times New Roman" w:hAnsi="Times New Roman" w:cs="Times New Roman"/>
        </w:rPr>
        <w:t>Delivery of technical manuals and calibration certificates.</w:t>
      </w:r>
    </w:p>
    <w:p w14:paraId="6FE0A38E" w14:textId="77777777" w:rsidR="004B5B5B" w:rsidRPr="00004B9D" w:rsidRDefault="004B5B5B" w:rsidP="00F8549E">
      <w:pPr>
        <w:numPr>
          <w:ilvl w:val="0"/>
          <w:numId w:val="103"/>
        </w:numPr>
        <w:spacing w:after="0" w:line="276" w:lineRule="auto"/>
        <w:rPr>
          <w:rFonts w:ascii="Times New Roman" w:hAnsi="Times New Roman" w:cs="Times New Roman"/>
        </w:rPr>
      </w:pPr>
      <w:r w:rsidRPr="00004B9D">
        <w:rPr>
          <w:rFonts w:ascii="Times New Roman" w:hAnsi="Times New Roman" w:cs="Times New Roman"/>
        </w:rPr>
        <w:t>Training of personnel for operation and maintenance of instruments.</w:t>
      </w:r>
    </w:p>
    <w:p w14:paraId="17EF61DE" w14:textId="77777777" w:rsidR="004B5B5B" w:rsidRPr="00004B9D" w:rsidRDefault="004B5B5B" w:rsidP="00F8549E">
      <w:pPr>
        <w:numPr>
          <w:ilvl w:val="0"/>
          <w:numId w:val="103"/>
        </w:numPr>
        <w:spacing w:after="0" w:line="276" w:lineRule="auto"/>
        <w:rPr>
          <w:rFonts w:ascii="Times New Roman" w:hAnsi="Times New Roman" w:cs="Times New Roman"/>
        </w:rPr>
      </w:pPr>
      <w:r w:rsidRPr="00004B9D">
        <w:rPr>
          <w:rFonts w:ascii="Times New Roman" w:hAnsi="Times New Roman" w:cs="Times New Roman"/>
        </w:rPr>
        <w:t>Conducting test analyses according to standard methods.</w:t>
      </w:r>
    </w:p>
    <w:p w14:paraId="558A4F0C" w14:textId="77777777" w:rsidR="004B5B5B" w:rsidRPr="00004B9D" w:rsidRDefault="004B5B5B" w:rsidP="00F8549E">
      <w:pPr>
        <w:numPr>
          <w:ilvl w:val="0"/>
          <w:numId w:val="103"/>
        </w:numPr>
        <w:spacing w:after="0" w:line="276" w:lineRule="auto"/>
        <w:rPr>
          <w:rFonts w:ascii="Times New Roman" w:hAnsi="Times New Roman" w:cs="Times New Roman"/>
        </w:rPr>
      </w:pPr>
      <w:r w:rsidRPr="00004B9D">
        <w:rPr>
          <w:rFonts w:ascii="Times New Roman" w:hAnsi="Times New Roman" w:cs="Times New Roman"/>
        </w:rPr>
        <w:t>Demonstration of LOQ/LOD and proficiency test results.</w:t>
      </w:r>
    </w:p>
    <w:p w14:paraId="3607718D" w14:textId="77777777" w:rsidR="004B5B5B" w:rsidRPr="00004B9D" w:rsidRDefault="004B5B5B" w:rsidP="004B5B5B">
      <w:pPr>
        <w:spacing w:after="0" w:line="276" w:lineRule="auto"/>
        <w:rPr>
          <w:rFonts w:ascii="Times New Roman" w:hAnsi="Times New Roman" w:cs="Times New Roman"/>
        </w:rPr>
      </w:pPr>
    </w:p>
    <w:p w14:paraId="569C012B" w14:textId="77777777" w:rsidR="004B5B5B" w:rsidRPr="003B2138" w:rsidRDefault="004B5B5B" w:rsidP="004B5B5B">
      <w:pPr>
        <w:spacing w:after="0" w:line="276" w:lineRule="auto"/>
        <w:rPr>
          <w:rFonts w:ascii="Times New Roman" w:hAnsi="Times New Roman" w:cs="Times New Roman"/>
        </w:rPr>
      </w:pPr>
    </w:p>
    <w:p w14:paraId="39E5AB62" w14:textId="77777777" w:rsidR="004B5B5B" w:rsidRDefault="004B5B5B" w:rsidP="004B5B5B">
      <w:pPr>
        <w:spacing w:after="0" w:line="276" w:lineRule="auto"/>
        <w:rPr>
          <w:rFonts w:ascii="Times New Roman" w:hAnsi="Times New Roman" w:cs="Times New Roman"/>
        </w:rPr>
      </w:pPr>
    </w:p>
    <w:p w14:paraId="6ACC4A0D" w14:textId="77777777" w:rsidR="004B5B5B" w:rsidRDefault="004B5B5B" w:rsidP="004B5B5B">
      <w:pPr>
        <w:spacing w:after="0" w:line="276" w:lineRule="auto"/>
        <w:rPr>
          <w:rFonts w:ascii="Times New Roman" w:hAnsi="Times New Roman" w:cs="Times New Roman"/>
        </w:rPr>
      </w:pPr>
    </w:p>
    <w:p w14:paraId="097E6643" w14:textId="77777777" w:rsidR="004B5B5B" w:rsidRDefault="004B5B5B" w:rsidP="004B5B5B">
      <w:pPr>
        <w:spacing w:after="0" w:line="276" w:lineRule="auto"/>
        <w:rPr>
          <w:rFonts w:ascii="Times New Roman" w:hAnsi="Times New Roman" w:cs="Times New Roman"/>
        </w:rPr>
      </w:pPr>
    </w:p>
    <w:p w14:paraId="34CEE2A8" w14:textId="77777777" w:rsidR="004B5B5B" w:rsidRDefault="004B5B5B" w:rsidP="004B5B5B">
      <w:pPr>
        <w:spacing w:after="0" w:line="276" w:lineRule="auto"/>
        <w:rPr>
          <w:rFonts w:ascii="Times New Roman" w:hAnsi="Times New Roman" w:cs="Times New Roman"/>
        </w:rPr>
      </w:pPr>
    </w:p>
    <w:p w14:paraId="6B09E0C3" w14:textId="77777777" w:rsidR="004B5B5B" w:rsidRDefault="004B5B5B" w:rsidP="004B5B5B">
      <w:pPr>
        <w:spacing w:after="0" w:line="276" w:lineRule="auto"/>
        <w:rPr>
          <w:rFonts w:ascii="Times New Roman" w:hAnsi="Times New Roman" w:cs="Times New Roman"/>
        </w:rPr>
      </w:pPr>
    </w:p>
    <w:p w14:paraId="32C28F55" w14:textId="77777777" w:rsidR="004B5B5B" w:rsidRDefault="004B5B5B" w:rsidP="004B5B5B">
      <w:pPr>
        <w:spacing w:after="0" w:line="276" w:lineRule="auto"/>
        <w:rPr>
          <w:rFonts w:ascii="Times New Roman" w:hAnsi="Times New Roman" w:cs="Times New Roman"/>
        </w:rPr>
      </w:pPr>
    </w:p>
    <w:p w14:paraId="6B24D685" w14:textId="77777777" w:rsidR="004B5B5B" w:rsidRDefault="004B5B5B" w:rsidP="004B5B5B">
      <w:pPr>
        <w:spacing w:after="0" w:line="276" w:lineRule="auto"/>
        <w:rPr>
          <w:rFonts w:ascii="Times New Roman" w:hAnsi="Times New Roman" w:cs="Times New Roman"/>
        </w:rPr>
      </w:pPr>
    </w:p>
    <w:p w14:paraId="51BD6572" w14:textId="77777777" w:rsidR="004B5B5B" w:rsidRDefault="004B5B5B" w:rsidP="004B5B5B">
      <w:pPr>
        <w:spacing w:after="0" w:line="276" w:lineRule="auto"/>
        <w:rPr>
          <w:rFonts w:ascii="Times New Roman" w:hAnsi="Times New Roman" w:cs="Times New Roman"/>
        </w:rPr>
      </w:pPr>
    </w:p>
    <w:p w14:paraId="45DA8B13" w14:textId="77777777" w:rsidR="004B5B5B" w:rsidRDefault="004B5B5B" w:rsidP="004B5B5B">
      <w:pPr>
        <w:spacing w:after="0" w:line="276" w:lineRule="auto"/>
        <w:rPr>
          <w:rFonts w:ascii="Times New Roman" w:hAnsi="Times New Roman" w:cs="Times New Roman"/>
        </w:rPr>
      </w:pPr>
    </w:p>
    <w:p w14:paraId="29FADDA5" w14:textId="77777777" w:rsidR="004B5B5B" w:rsidRDefault="004B5B5B" w:rsidP="004B5B5B">
      <w:pPr>
        <w:spacing w:after="0" w:line="276" w:lineRule="auto"/>
        <w:rPr>
          <w:rFonts w:ascii="Times New Roman" w:hAnsi="Times New Roman" w:cs="Times New Roman"/>
        </w:rPr>
      </w:pPr>
    </w:p>
    <w:p w14:paraId="195C3AFD" w14:textId="77777777" w:rsidR="004B5B5B" w:rsidRDefault="004B5B5B" w:rsidP="004B5B5B">
      <w:pPr>
        <w:spacing w:after="0" w:line="276" w:lineRule="auto"/>
        <w:rPr>
          <w:rFonts w:ascii="Times New Roman" w:hAnsi="Times New Roman" w:cs="Times New Roman"/>
        </w:rPr>
      </w:pPr>
    </w:p>
    <w:p w14:paraId="45338435" w14:textId="77777777" w:rsidR="004B5B5B" w:rsidRDefault="004B5B5B" w:rsidP="004B5B5B">
      <w:pPr>
        <w:spacing w:after="0" w:line="276" w:lineRule="auto"/>
        <w:rPr>
          <w:rFonts w:ascii="Times New Roman" w:hAnsi="Times New Roman" w:cs="Times New Roman"/>
        </w:rPr>
      </w:pPr>
    </w:p>
    <w:p w14:paraId="614AE888" w14:textId="77777777" w:rsidR="004B5B5B" w:rsidRDefault="004B5B5B" w:rsidP="004B5B5B">
      <w:pPr>
        <w:spacing w:after="0" w:line="276" w:lineRule="auto"/>
        <w:rPr>
          <w:rFonts w:ascii="Times New Roman" w:hAnsi="Times New Roman" w:cs="Times New Roman"/>
        </w:rPr>
      </w:pPr>
    </w:p>
    <w:p w14:paraId="2F19AD04" w14:textId="77777777" w:rsidR="004B5B5B" w:rsidRDefault="004B5B5B" w:rsidP="004B5B5B">
      <w:pPr>
        <w:spacing w:after="0" w:line="276" w:lineRule="auto"/>
        <w:rPr>
          <w:rFonts w:ascii="Times New Roman" w:hAnsi="Times New Roman" w:cs="Times New Roman"/>
        </w:rPr>
      </w:pPr>
    </w:p>
    <w:p w14:paraId="6E73677F" w14:textId="77777777" w:rsidR="004B5B5B" w:rsidRPr="003B2138" w:rsidRDefault="004B5B5B" w:rsidP="004B5B5B">
      <w:pPr>
        <w:spacing w:after="0" w:line="276" w:lineRule="auto"/>
        <w:rPr>
          <w:rFonts w:ascii="Times New Roman" w:hAnsi="Times New Roman" w:cs="Times New Roman"/>
        </w:rPr>
      </w:pPr>
    </w:p>
    <w:p w14:paraId="3AECA37F" w14:textId="77777777" w:rsidR="004B5B5B" w:rsidRPr="003B2138" w:rsidRDefault="004B5B5B" w:rsidP="004B5B5B">
      <w:pPr>
        <w:spacing w:after="0" w:line="276" w:lineRule="auto"/>
        <w:rPr>
          <w:rFonts w:ascii="Times New Roman" w:hAnsi="Times New Roman" w:cs="Times New Roman"/>
        </w:rPr>
      </w:pPr>
    </w:p>
    <w:p w14:paraId="23491143" w14:textId="77777777" w:rsidR="004B5B5B" w:rsidRPr="00F26C7B" w:rsidRDefault="004B5B5B" w:rsidP="004B5B5B">
      <w:pPr>
        <w:spacing w:after="0" w:line="276" w:lineRule="auto"/>
        <w:jc w:val="center"/>
        <w:rPr>
          <w:rFonts w:ascii="Times New Roman" w:hAnsi="Times New Roman" w:cs="Times New Roman"/>
        </w:rPr>
      </w:pPr>
      <w:r w:rsidRPr="00F26C7B">
        <w:rPr>
          <w:rFonts w:ascii="Times New Roman" w:hAnsi="Times New Roman" w:cs="Times New Roman"/>
          <w:b/>
          <w:bCs/>
        </w:rPr>
        <w:lastRenderedPageBreak/>
        <w:t>CURRENT SITUATION OF REGIONAL LABORATORIES</w:t>
      </w:r>
    </w:p>
    <w:p w14:paraId="4527EDD0" w14:textId="77777777" w:rsidR="004B5B5B" w:rsidRPr="00F26C7B" w:rsidRDefault="004B5B5B" w:rsidP="004B5B5B">
      <w:pPr>
        <w:spacing w:before="240" w:after="0" w:line="276" w:lineRule="auto"/>
        <w:rPr>
          <w:rFonts w:ascii="Times New Roman" w:hAnsi="Times New Roman" w:cs="Times New Roman"/>
        </w:rPr>
      </w:pPr>
      <w:r w:rsidRPr="00F26C7B">
        <w:rPr>
          <w:rFonts w:ascii="Times New Roman" w:hAnsi="Times New Roman" w:cs="Times New Roman"/>
          <w:b/>
          <w:bCs/>
        </w:rPr>
        <w:t>I. REGIONAL LABORATORY KORÇË</w:t>
      </w:r>
    </w:p>
    <w:p w14:paraId="27DB206D" w14:textId="77777777" w:rsidR="004B5B5B" w:rsidRPr="00F26C7B" w:rsidRDefault="004B5B5B" w:rsidP="004B5B5B">
      <w:pPr>
        <w:spacing w:after="0" w:line="276" w:lineRule="auto"/>
        <w:rPr>
          <w:rFonts w:ascii="Times New Roman" w:hAnsi="Times New Roman" w:cs="Times New Roman"/>
        </w:rPr>
      </w:pPr>
      <w:proofErr w:type="spellStart"/>
      <w:r w:rsidRPr="00F26C7B">
        <w:rPr>
          <w:rFonts w:ascii="Times New Roman" w:hAnsi="Times New Roman" w:cs="Times New Roman"/>
        </w:rPr>
        <w:t>Korçë</w:t>
      </w:r>
      <w:proofErr w:type="spellEnd"/>
      <w:r w:rsidRPr="00F26C7B">
        <w:rPr>
          <w:rFonts w:ascii="Times New Roman" w:hAnsi="Times New Roman" w:cs="Times New Roman"/>
        </w:rPr>
        <w:t xml:space="preserve"> (covering the areas of </w:t>
      </w:r>
      <w:proofErr w:type="spellStart"/>
      <w:r w:rsidRPr="00F26C7B">
        <w:rPr>
          <w:rFonts w:ascii="Times New Roman" w:hAnsi="Times New Roman" w:cs="Times New Roman"/>
        </w:rPr>
        <w:t>Korçë</w:t>
      </w:r>
      <w:proofErr w:type="spellEnd"/>
      <w:r w:rsidRPr="00F26C7B">
        <w:rPr>
          <w:rFonts w:ascii="Times New Roman" w:hAnsi="Times New Roman" w:cs="Times New Roman"/>
        </w:rPr>
        <w:t xml:space="preserve">, </w:t>
      </w:r>
      <w:proofErr w:type="spellStart"/>
      <w:r w:rsidRPr="00F26C7B">
        <w:rPr>
          <w:rFonts w:ascii="Times New Roman" w:hAnsi="Times New Roman" w:cs="Times New Roman"/>
        </w:rPr>
        <w:t>Pogradec</w:t>
      </w:r>
      <w:proofErr w:type="spellEnd"/>
      <w:r w:rsidRPr="00F26C7B">
        <w:rPr>
          <w:rFonts w:ascii="Times New Roman" w:hAnsi="Times New Roman" w:cs="Times New Roman"/>
        </w:rPr>
        <w:t xml:space="preserve">, Devoll, </w:t>
      </w:r>
      <w:proofErr w:type="spellStart"/>
      <w:r w:rsidRPr="00F26C7B">
        <w:rPr>
          <w:rFonts w:ascii="Times New Roman" w:hAnsi="Times New Roman" w:cs="Times New Roman"/>
        </w:rPr>
        <w:t>Kolonjë</w:t>
      </w:r>
      <w:proofErr w:type="spellEnd"/>
      <w:r w:rsidRPr="00F26C7B">
        <w:rPr>
          <w:rFonts w:ascii="Times New Roman" w:hAnsi="Times New Roman" w:cs="Times New Roman"/>
        </w:rPr>
        <w:t>, and 3 PIKs, as well as Elbasan). The most important products for the covered areas/regions are dairy products, honey, fruit juices and jams, wheat/flour, sunflower/corn oil, animal origin products (salami, milk, cheese, yogurt, etc.), as well as meat and poultry processing companies with slaughterhouses in the region.</w:t>
      </w:r>
    </w:p>
    <w:p w14:paraId="1C77C39A" w14:textId="77777777" w:rsidR="004B5B5B" w:rsidRPr="00F26C7B" w:rsidRDefault="004B5B5B" w:rsidP="004B5B5B">
      <w:pPr>
        <w:spacing w:after="0" w:line="276" w:lineRule="auto"/>
        <w:rPr>
          <w:rFonts w:ascii="Times New Roman" w:hAnsi="Times New Roman" w:cs="Times New Roman"/>
        </w:rPr>
      </w:pPr>
      <w:r w:rsidRPr="00F26C7B">
        <w:rPr>
          <w:rFonts w:ascii="Times New Roman" w:hAnsi="Times New Roman" w:cs="Times New Roman"/>
        </w:rPr>
        <w:t>This laboratory has not received investments over the years.</w:t>
      </w:r>
      <w:r w:rsidRPr="00F26C7B">
        <w:rPr>
          <w:rFonts w:ascii="Times New Roman" w:hAnsi="Times New Roman" w:cs="Times New Roman"/>
        </w:rPr>
        <w:br/>
        <w:t>Current services in animal health, chemical-physical, microbiological, and plant protection fields need to continue.</w:t>
      </w:r>
    </w:p>
    <w:p w14:paraId="3997A1CB" w14:textId="77777777" w:rsidR="004B5B5B" w:rsidRPr="003B2138" w:rsidRDefault="004B5B5B" w:rsidP="004B5B5B">
      <w:pPr>
        <w:spacing w:before="240" w:after="0" w:line="276" w:lineRule="auto"/>
        <w:rPr>
          <w:rFonts w:ascii="Times New Roman" w:hAnsi="Times New Roman" w:cs="Times New Roman"/>
        </w:rPr>
      </w:pPr>
      <w:r w:rsidRPr="00F26C7B">
        <w:rPr>
          <w:rFonts w:ascii="Times New Roman" w:hAnsi="Times New Roman" w:cs="Times New Roman"/>
          <w:b/>
          <w:bCs/>
        </w:rPr>
        <w:t>ANIMAL HEALTH LABORATORIES</w:t>
      </w:r>
      <w:r w:rsidRPr="00F26C7B">
        <w:rPr>
          <w:rFonts w:ascii="Times New Roman" w:hAnsi="Times New Roman" w:cs="Times New Roman"/>
        </w:rPr>
        <w:br/>
        <w:t>Current services</w:t>
      </w:r>
    </w:p>
    <w:tbl>
      <w:tblPr>
        <w:tblW w:w="8270" w:type="dxa"/>
        <w:jc w:val="center"/>
        <w:tblLayout w:type="fixed"/>
        <w:tblLook w:val="04A0" w:firstRow="1" w:lastRow="0" w:firstColumn="1" w:lastColumn="0" w:noHBand="0" w:noVBand="1"/>
      </w:tblPr>
      <w:tblGrid>
        <w:gridCol w:w="440"/>
        <w:gridCol w:w="5580"/>
        <w:gridCol w:w="2250"/>
      </w:tblGrid>
      <w:tr w:rsidR="004B5B5B" w:rsidRPr="003B2138" w14:paraId="739FF479" w14:textId="77777777" w:rsidTr="00BA3509">
        <w:trPr>
          <w:trHeight w:val="74"/>
          <w:jc w:val="center"/>
        </w:trPr>
        <w:tc>
          <w:tcPr>
            <w:tcW w:w="440" w:type="dxa"/>
            <w:tcBorders>
              <w:top w:val="single" w:sz="8" w:space="0" w:color="auto"/>
              <w:left w:val="single" w:sz="8" w:space="0" w:color="auto"/>
              <w:bottom w:val="single" w:sz="4" w:space="0" w:color="auto"/>
              <w:right w:val="single" w:sz="4" w:space="0" w:color="auto"/>
            </w:tcBorders>
            <w:vAlign w:val="center"/>
            <w:hideMark/>
          </w:tcPr>
          <w:p w14:paraId="0926C117" w14:textId="77777777" w:rsidR="004B5B5B" w:rsidRPr="003B2138" w:rsidRDefault="004B5B5B" w:rsidP="00BA3509">
            <w:pPr>
              <w:spacing w:after="0" w:line="276" w:lineRule="auto"/>
              <w:rPr>
                <w:rFonts w:ascii="Times New Roman" w:eastAsia="Times New Roman" w:hAnsi="Times New Roman" w:cs="Times New Roman"/>
                <w:b/>
                <w:bCs/>
                <w:color w:val="000000"/>
              </w:rPr>
            </w:pPr>
          </w:p>
        </w:tc>
        <w:tc>
          <w:tcPr>
            <w:tcW w:w="5580" w:type="dxa"/>
            <w:tcBorders>
              <w:top w:val="single" w:sz="8" w:space="0" w:color="auto"/>
              <w:left w:val="nil"/>
              <w:bottom w:val="single" w:sz="4" w:space="0" w:color="auto"/>
              <w:right w:val="single" w:sz="4" w:space="0" w:color="auto"/>
            </w:tcBorders>
            <w:vAlign w:val="center"/>
            <w:hideMark/>
          </w:tcPr>
          <w:p w14:paraId="2ECA48C0" w14:textId="77777777" w:rsidR="004B5B5B" w:rsidRPr="003B2138" w:rsidRDefault="004B5B5B" w:rsidP="00BA3509">
            <w:pPr>
              <w:spacing w:after="0" w:line="276"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Description of test</w:t>
            </w:r>
          </w:p>
        </w:tc>
        <w:tc>
          <w:tcPr>
            <w:tcW w:w="2250" w:type="dxa"/>
            <w:tcBorders>
              <w:top w:val="single" w:sz="8" w:space="0" w:color="auto"/>
              <w:left w:val="nil"/>
              <w:bottom w:val="single" w:sz="4" w:space="0" w:color="auto"/>
              <w:right w:val="single" w:sz="8" w:space="0" w:color="auto"/>
            </w:tcBorders>
          </w:tcPr>
          <w:p w14:paraId="2155CCD6" w14:textId="77777777" w:rsidR="004B5B5B" w:rsidRPr="003B2138" w:rsidRDefault="004B5B5B" w:rsidP="00BA3509">
            <w:pPr>
              <w:spacing w:after="0" w:line="276"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Sample/test items</w:t>
            </w:r>
          </w:p>
        </w:tc>
      </w:tr>
      <w:tr w:rsidR="004B5B5B" w:rsidRPr="003B2138" w14:paraId="72375549" w14:textId="77777777" w:rsidTr="00BA3509">
        <w:trPr>
          <w:trHeight w:val="86"/>
          <w:jc w:val="center"/>
        </w:trPr>
        <w:tc>
          <w:tcPr>
            <w:tcW w:w="440" w:type="dxa"/>
            <w:tcBorders>
              <w:top w:val="nil"/>
              <w:left w:val="single" w:sz="8" w:space="0" w:color="auto"/>
              <w:bottom w:val="single" w:sz="4" w:space="0" w:color="auto"/>
              <w:right w:val="single" w:sz="4" w:space="0" w:color="auto"/>
            </w:tcBorders>
            <w:shd w:val="clear" w:color="000000" w:fill="FFFFFF"/>
            <w:vAlign w:val="center"/>
            <w:hideMark/>
          </w:tcPr>
          <w:p w14:paraId="5A72B1C7"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5580" w:type="dxa"/>
            <w:tcBorders>
              <w:top w:val="nil"/>
              <w:left w:val="nil"/>
              <w:bottom w:val="single" w:sz="4" w:space="0" w:color="auto"/>
              <w:right w:val="single" w:sz="4" w:space="0" w:color="auto"/>
            </w:tcBorders>
            <w:shd w:val="clear" w:color="000000" w:fill="FFFFFF"/>
            <w:vAlign w:val="center"/>
            <w:hideMark/>
          </w:tcPr>
          <w:p w14:paraId="7D1B07D1" w14:textId="77777777" w:rsidR="004B5B5B" w:rsidRPr="003B2138" w:rsidRDefault="004B5B5B" w:rsidP="00BA3509">
            <w:pPr>
              <w:spacing w:after="0" w:line="276"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Determination of colibacillosis</w:t>
            </w:r>
          </w:p>
        </w:tc>
        <w:tc>
          <w:tcPr>
            <w:tcW w:w="2250" w:type="dxa"/>
            <w:tcBorders>
              <w:top w:val="nil"/>
              <w:left w:val="nil"/>
              <w:bottom w:val="single" w:sz="4" w:space="0" w:color="auto"/>
              <w:right w:val="single" w:sz="8" w:space="0" w:color="auto"/>
            </w:tcBorders>
          </w:tcPr>
          <w:p w14:paraId="1107C5AE" w14:textId="77777777" w:rsidR="004B5B5B" w:rsidRPr="003B2138" w:rsidRDefault="004B5B5B" w:rsidP="00BA3509">
            <w:pPr>
              <w:spacing w:after="0" w:line="276" w:lineRule="auto"/>
              <w:jc w:val="center"/>
              <w:rPr>
                <w:rFonts w:ascii="Times New Roman" w:eastAsia="Times New Roman" w:hAnsi="Times New Roman" w:cs="Times New Roman"/>
                <w:color w:val="000000"/>
              </w:rPr>
            </w:pPr>
          </w:p>
        </w:tc>
      </w:tr>
      <w:tr w:rsidR="004B5B5B" w:rsidRPr="003B2138" w14:paraId="7A3C9D81" w14:textId="77777777" w:rsidTr="00BA3509">
        <w:trPr>
          <w:trHeight w:val="86"/>
          <w:jc w:val="center"/>
        </w:trPr>
        <w:tc>
          <w:tcPr>
            <w:tcW w:w="440" w:type="dxa"/>
            <w:tcBorders>
              <w:top w:val="nil"/>
              <w:left w:val="single" w:sz="8" w:space="0" w:color="auto"/>
              <w:bottom w:val="single" w:sz="4" w:space="0" w:color="auto"/>
              <w:right w:val="single" w:sz="4" w:space="0" w:color="auto"/>
            </w:tcBorders>
            <w:shd w:val="clear" w:color="000000" w:fill="FFFFFF"/>
            <w:vAlign w:val="center"/>
          </w:tcPr>
          <w:p w14:paraId="4FCFD0BF"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w:t>
            </w:r>
          </w:p>
        </w:tc>
        <w:tc>
          <w:tcPr>
            <w:tcW w:w="5580" w:type="dxa"/>
            <w:tcBorders>
              <w:top w:val="nil"/>
              <w:left w:val="nil"/>
              <w:bottom w:val="single" w:sz="4" w:space="0" w:color="auto"/>
              <w:right w:val="single" w:sz="4" w:space="0" w:color="auto"/>
            </w:tcBorders>
            <w:shd w:val="clear" w:color="000000" w:fill="FFFFFF"/>
            <w:vAlign w:val="center"/>
          </w:tcPr>
          <w:p w14:paraId="728819B5" w14:textId="77777777" w:rsidR="004B5B5B" w:rsidRPr="003B2138" w:rsidRDefault="004B5B5B" w:rsidP="00BA3509">
            <w:pPr>
              <w:spacing w:after="0" w:line="276"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Isolation and identification of Salmonella spp.</w:t>
            </w:r>
          </w:p>
        </w:tc>
        <w:tc>
          <w:tcPr>
            <w:tcW w:w="2250" w:type="dxa"/>
            <w:tcBorders>
              <w:top w:val="nil"/>
              <w:left w:val="nil"/>
              <w:bottom w:val="single" w:sz="4" w:space="0" w:color="auto"/>
              <w:right w:val="single" w:sz="8" w:space="0" w:color="auto"/>
            </w:tcBorders>
          </w:tcPr>
          <w:p w14:paraId="6A4F2B4A"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Environment, poultry carcasses and feces</w:t>
            </w:r>
          </w:p>
        </w:tc>
      </w:tr>
      <w:tr w:rsidR="004B5B5B" w:rsidRPr="003B2138" w14:paraId="1560CA6A" w14:textId="77777777" w:rsidTr="00BA3509">
        <w:trPr>
          <w:trHeight w:val="242"/>
          <w:jc w:val="center"/>
        </w:trPr>
        <w:tc>
          <w:tcPr>
            <w:tcW w:w="440" w:type="dxa"/>
            <w:tcBorders>
              <w:top w:val="nil"/>
              <w:left w:val="single" w:sz="8" w:space="0" w:color="auto"/>
              <w:bottom w:val="single" w:sz="4" w:space="0" w:color="auto"/>
              <w:right w:val="single" w:sz="4" w:space="0" w:color="auto"/>
            </w:tcBorders>
            <w:shd w:val="clear" w:color="000000" w:fill="FFFFFF"/>
            <w:vAlign w:val="center"/>
          </w:tcPr>
          <w:p w14:paraId="02736616"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3</w:t>
            </w:r>
          </w:p>
        </w:tc>
        <w:tc>
          <w:tcPr>
            <w:tcW w:w="5580" w:type="dxa"/>
            <w:tcBorders>
              <w:top w:val="nil"/>
              <w:left w:val="nil"/>
              <w:bottom w:val="single" w:sz="4" w:space="0" w:color="auto"/>
              <w:right w:val="single" w:sz="4" w:space="0" w:color="auto"/>
            </w:tcBorders>
            <w:shd w:val="clear" w:color="000000" w:fill="FFFFFF"/>
            <w:vAlign w:val="center"/>
          </w:tcPr>
          <w:p w14:paraId="20201629" w14:textId="77777777" w:rsidR="004B5B5B" w:rsidRPr="003B2138" w:rsidRDefault="004B5B5B" w:rsidP="00BA3509">
            <w:pPr>
              <w:spacing w:after="0" w:line="276"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Rapid sedimentation method of for determination of fasciolosis</w:t>
            </w:r>
          </w:p>
        </w:tc>
        <w:tc>
          <w:tcPr>
            <w:tcW w:w="2250" w:type="dxa"/>
            <w:tcBorders>
              <w:top w:val="nil"/>
              <w:left w:val="nil"/>
              <w:bottom w:val="single" w:sz="4" w:space="0" w:color="auto"/>
              <w:right w:val="single" w:sz="8" w:space="0" w:color="auto"/>
            </w:tcBorders>
          </w:tcPr>
          <w:p w14:paraId="09FEF745"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Animal organs and feces</w:t>
            </w:r>
          </w:p>
        </w:tc>
      </w:tr>
      <w:tr w:rsidR="004B5B5B" w:rsidRPr="003B2138" w14:paraId="3187312A" w14:textId="77777777" w:rsidTr="00BA3509">
        <w:trPr>
          <w:trHeight w:val="86"/>
          <w:jc w:val="center"/>
        </w:trPr>
        <w:tc>
          <w:tcPr>
            <w:tcW w:w="440" w:type="dxa"/>
            <w:tcBorders>
              <w:top w:val="nil"/>
              <w:left w:val="single" w:sz="8" w:space="0" w:color="auto"/>
              <w:bottom w:val="single" w:sz="4" w:space="0" w:color="auto"/>
              <w:right w:val="single" w:sz="4" w:space="0" w:color="auto"/>
            </w:tcBorders>
            <w:shd w:val="clear" w:color="000000" w:fill="FFFFFF"/>
            <w:vAlign w:val="center"/>
          </w:tcPr>
          <w:p w14:paraId="3D420EC3"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4</w:t>
            </w:r>
          </w:p>
        </w:tc>
        <w:tc>
          <w:tcPr>
            <w:tcW w:w="5580" w:type="dxa"/>
            <w:tcBorders>
              <w:top w:val="nil"/>
              <w:left w:val="nil"/>
              <w:bottom w:val="single" w:sz="4" w:space="0" w:color="auto"/>
              <w:right w:val="single" w:sz="4" w:space="0" w:color="auto"/>
            </w:tcBorders>
            <w:shd w:val="clear" w:color="000000" w:fill="FFFFFF"/>
            <w:vAlign w:val="center"/>
          </w:tcPr>
          <w:p w14:paraId="2A3D28E8" w14:textId="77777777" w:rsidR="004B5B5B" w:rsidRPr="003B2138" w:rsidRDefault="004B5B5B" w:rsidP="00BA3509">
            <w:pPr>
              <w:spacing w:after="0" w:line="276"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Determination of colibacillosis</w:t>
            </w:r>
          </w:p>
        </w:tc>
        <w:tc>
          <w:tcPr>
            <w:tcW w:w="2250" w:type="dxa"/>
            <w:tcBorders>
              <w:top w:val="nil"/>
              <w:left w:val="nil"/>
              <w:bottom w:val="single" w:sz="4" w:space="0" w:color="auto"/>
              <w:right w:val="single" w:sz="8" w:space="0" w:color="auto"/>
            </w:tcBorders>
          </w:tcPr>
          <w:p w14:paraId="07570C80"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Animal blood</w:t>
            </w:r>
          </w:p>
        </w:tc>
      </w:tr>
      <w:tr w:rsidR="004B5B5B" w:rsidRPr="003B2138" w14:paraId="387DA1B4" w14:textId="77777777" w:rsidTr="00BA3509">
        <w:trPr>
          <w:trHeight w:val="86"/>
          <w:jc w:val="center"/>
        </w:trPr>
        <w:tc>
          <w:tcPr>
            <w:tcW w:w="440" w:type="dxa"/>
            <w:tcBorders>
              <w:top w:val="nil"/>
              <w:left w:val="single" w:sz="8" w:space="0" w:color="auto"/>
              <w:bottom w:val="single" w:sz="4" w:space="0" w:color="auto"/>
              <w:right w:val="single" w:sz="4" w:space="0" w:color="auto"/>
            </w:tcBorders>
            <w:shd w:val="clear" w:color="000000" w:fill="FFFFFF"/>
            <w:vAlign w:val="center"/>
          </w:tcPr>
          <w:p w14:paraId="2A75E79C"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5</w:t>
            </w:r>
          </w:p>
        </w:tc>
        <w:tc>
          <w:tcPr>
            <w:tcW w:w="5580" w:type="dxa"/>
            <w:tcBorders>
              <w:top w:val="nil"/>
              <w:left w:val="nil"/>
              <w:bottom w:val="single" w:sz="4" w:space="0" w:color="auto"/>
              <w:right w:val="single" w:sz="4" w:space="0" w:color="auto"/>
            </w:tcBorders>
            <w:shd w:val="clear" w:color="000000" w:fill="FFFFFF"/>
            <w:vAlign w:val="center"/>
          </w:tcPr>
          <w:p w14:paraId="08430CDD" w14:textId="77777777" w:rsidR="004B5B5B" w:rsidRPr="003B2138" w:rsidRDefault="004B5B5B" w:rsidP="00BA3509">
            <w:pPr>
              <w:spacing w:after="0" w:line="276"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Isolation and identification of Salmonella spp.</w:t>
            </w:r>
          </w:p>
        </w:tc>
        <w:tc>
          <w:tcPr>
            <w:tcW w:w="2250" w:type="dxa"/>
            <w:tcBorders>
              <w:top w:val="nil"/>
              <w:left w:val="nil"/>
              <w:bottom w:val="single" w:sz="4" w:space="0" w:color="auto"/>
              <w:right w:val="single" w:sz="8" w:space="0" w:color="auto"/>
            </w:tcBorders>
          </w:tcPr>
          <w:p w14:paraId="0F512ED0"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Animal milk</w:t>
            </w:r>
          </w:p>
        </w:tc>
      </w:tr>
      <w:tr w:rsidR="004B5B5B" w:rsidRPr="003B2138" w14:paraId="3C402F39" w14:textId="77777777" w:rsidTr="00BA3509">
        <w:trPr>
          <w:trHeight w:val="86"/>
          <w:jc w:val="center"/>
        </w:trPr>
        <w:tc>
          <w:tcPr>
            <w:tcW w:w="440" w:type="dxa"/>
            <w:tcBorders>
              <w:top w:val="nil"/>
              <w:left w:val="single" w:sz="8" w:space="0" w:color="auto"/>
              <w:bottom w:val="single" w:sz="4" w:space="0" w:color="auto"/>
              <w:right w:val="single" w:sz="4" w:space="0" w:color="auto"/>
            </w:tcBorders>
            <w:shd w:val="clear" w:color="000000" w:fill="FFFFFF"/>
            <w:vAlign w:val="center"/>
          </w:tcPr>
          <w:p w14:paraId="46B13C73"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6</w:t>
            </w:r>
          </w:p>
        </w:tc>
        <w:tc>
          <w:tcPr>
            <w:tcW w:w="5580" w:type="dxa"/>
            <w:tcBorders>
              <w:top w:val="nil"/>
              <w:left w:val="nil"/>
              <w:bottom w:val="single" w:sz="4" w:space="0" w:color="auto"/>
              <w:right w:val="single" w:sz="4" w:space="0" w:color="auto"/>
            </w:tcBorders>
            <w:shd w:val="clear" w:color="000000" w:fill="FFFFFF"/>
            <w:vAlign w:val="center"/>
          </w:tcPr>
          <w:p w14:paraId="1868DB40" w14:textId="77777777" w:rsidR="004B5B5B" w:rsidRPr="003B2138" w:rsidRDefault="004B5B5B" w:rsidP="00BA3509">
            <w:pPr>
              <w:spacing w:after="0" w:line="276"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Anthrax diagnosis </w:t>
            </w:r>
          </w:p>
        </w:tc>
        <w:tc>
          <w:tcPr>
            <w:tcW w:w="2250" w:type="dxa"/>
            <w:tcBorders>
              <w:top w:val="nil"/>
              <w:left w:val="nil"/>
              <w:bottom w:val="single" w:sz="4" w:space="0" w:color="auto"/>
              <w:right w:val="single" w:sz="8" w:space="0" w:color="auto"/>
            </w:tcBorders>
          </w:tcPr>
          <w:p w14:paraId="09AFE711"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Animal blood and organs</w:t>
            </w:r>
          </w:p>
        </w:tc>
      </w:tr>
      <w:tr w:rsidR="004B5B5B" w:rsidRPr="003B2138" w14:paraId="0693A38D" w14:textId="77777777" w:rsidTr="00BA3509">
        <w:trPr>
          <w:trHeight w:val="86"/>
          <w:jc w:val="center"/>
        </w:trPr>
        <w:tc>
          <w:tcPr>
            <w:tcW w:w="440" w:type="dxa"/>
            <w:tcBorders>
              <w:top w:val="nil"/>
              <w:left w:val="single" w:sz="8" w:space="0" w:color="auto"/>
              <w:bottom w:val="single" w:sz="4" w:space="0" w:color="auto"/>
              <w:right w:val="single" w:sz="4" w:space="0" w:color="auto"/>
            </w:tcBorders>
            <w:shd w:val="clear" w:color="000000" w:fill="FFFFFF"/>
            <w:vAlign w:val="center"/>
          </w:tcPr>
          <w:p w14:paraId="05607274"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7</w:t>
            </w:r>
          </w:p>
        </w:tc>
        <w:tc>
          <w:tcPr>
            <w:tcW w:w="5580" w:type="dxa"/>
            <w:tcBorders>
              <w:top w:val="nil"/>
              <w:left w:val="nil"/>
              <w:bottom w:val="single" w:sz="4" w:space="0" w:color="auto"/>
              <w:right w:val="single" w:sz="4" w:space="0" w:color="auto"/>
            </w:tcBorders>
            <w:shd w:val="clear" w:color="000000" w:fill="FFFFFF"/>
            <w:vAlign w:val="center"/>
          </w:tcPr>
          <w:p w14:paraId="60139053" w14:textId="77777777" w:rsidR="004B5B5B" w:rsidRPr="003B2138" w:rsidRDefault="004B5B5B" w:rsidP="00BA3509">
            <w:pPr>
              <w:spacing w:after="0" w:line="276"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Enterotoxemic disease diagnosis</w:t>
            </w:r>
          </w:p>
        </w:tc>
        <w:tc>
          <w:tcPr>
            <w:tcW w:w="2250" w:type="dxa"/>
            <w:tcBorders>
              <w:top w:val="nil"/>
              <w:left w:val="nil"/>
              <w:bottom w:val="single" w:sz="4" w:space="0" w:color="auto"/>
              <w:right w:val="single" w:sz="8" w:space="0" w:color="auto"/>
            </w:tcBorders>
          </w:tcPr>
          <w:p w14:paraId="6994A53A"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Animal organs</w:t>
            </w:r>
          </w:p>
        </w:tc>
      </w:tr>
      <w:tr w:rsidR="004B5B5B" w:rsidRPr="003B2138" w14:paraId="5194411E" w14:textId="77777777" w:rsidTr="00BA3509">
        <w:trPr>
          <w:trHeight w:val="86"/>
          <w:jc w:val="center"/>
        </w:trPr>
        <w:tc>
          <w:tcPr>
            <w:tcW w:w="440" w:type="dxa"/>
            <w:tcBorders>
              <w:top w:val="nil"/>
              <w:left w:val="single" w:sz="8" w:space="0" w:color="auto"/>
              <w:bottom w:val="single" w:sz="4" w:space="0" w:color="auto"/>
              <w:right w:val="single" w:sz="4" w:space="0" w:color="auto"/>
            </w:tcBorders>
            <w:shd w:val="clear" w:color="000000" w:fill="FFFFFF"/>
            <w:vAlign w:val="center"/>
          </w:tcPr>
          <w:p w14:paraId="68F606E7"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8</w:t>
            </w:r>
          </w:p>
        </w:tc>
        <w:tc>
          <w:tcPr>
            <w:tcW w:w="5580" w:type="dxa"/>
            <w:tcBorders>
              <w:top w:val="nil"/>
              <w:left w:val="nil"/>
              <w:bottom w:val="single" w:sz="4" w:space="0" w:color="auto"/>
              <w:right w:val="single" w:sz="4" w:space="0" w:color="auto"/>
            </w:tcBorders>
            <w:shd w:val="clear" w:color="000000" w:fill="FFFFFF"/>
            <w:vAlign w:val="center"/>
          </w:tcPr>
          <w:p w14:paraId="4173ABFA" w14:textId="77777777" w:rsidR="004B5B5B" w:rsidRPr="003B2138" w:rsidRDefault="004B5B5B" w:rsidP="00BA3509">
            <w:pPr>
              <w:spacing w:after="0" w:line="276"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Determination of pathogens in mastitis infections</w:t>
            </w:r>
          </w:p>
        </w:tc>
        <w:tc>
          <w:tcPr>
            <w:tcW w:w="2250" w:type="dxa"/>
            <w:tcBorders>
              <w:top w:val="nil"/>
              <w:left w:val="nil"/>
              <w:bottom w:val="single" w:sz="4" w:space="0" w:color="auto"/>
              <w:right w:val="single" w:sz="8" w:space="0" w:color="auto"/>
            </w:tcBorders>
          </w:tcPr>
          <w:p w14:paraId="0D996A6B"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Animal milk</w:t>
            </w:r>
          </w:p>
        </w:tc>
      </w:tr>
      <w:tr w:rsidR="004B5B5B" w:rsidRPr="003B2138" w14:paraId="24502503" w14:textId="77777777" w:rsidTr="00BA3509">
        <w:trPr>
          <w:trHeight w:val="86"/>
          <w:jc w:val="center"/>
        </w:trPr>
        <w:tc>
          <w:tcPr>
            <w:tcW w:w="440" w:type="dxa"/>
            <w:tcBorders>
              <w:top w:val="nil"/>
              <w:left w:val="single" w:sz="8" w:space="0" w:color="auto"/>
              <w:bottom w:val="single" w:sz="4" w:space="0" w:color="auto"/>
              <w:right w:val="single" w:sz="4" w:space="0" w:color="auto"/>
            </w:tcBorders>
            <w:shd w:val="clear" w:color="000000" w:fill="FFFFFF"/>
            <w:vAlign w:val="center"/>
          </w:tcPr>
          <w:p w14:paraId="3F930938"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9</w:t>
            </w:r>
          </w:p>
        </w:tc>
        <w:tc>
          <w:tcPr>
            <w:tcW w:w="5580" w:type="dxa"/>
            <w:tcBorders>
              <w:top w:val="nil"/>
              <w:left w:val="nil"/>
              <w:bottom w:val="single" w:sz="4" w:space="0" w:color="auto"/>
              <w:right w:val="single" w:sz="4" w:space="0" w:color="auto"/>
            </w:tcBorders>
            <w:shd w:val="clear" w:color="000000" w:fill="FFFFFF"/>
            <w:vAlign w:val="center"/>
          </w:tcPr>
          <w:p w14:paraId="06D583B6" w14:textId="77777777" w:rsidR="004B5B5B" w:rsidRPr="003B2138" w:rsidRDefault="004B5B5B" w:rsidP="00BA3509">
            <w:pPr>
              <w:spacing w:after="0" w:line="276"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Determination of bovine anaplasmosis</w:t>
            </w:r>
          </w:p>
        </w:tc>
        <w:tc>
          <w:tcPr>
            <w:tcW w:w="2250" w:type="dxa"/>
            <w:tcBorders>
              <w:top w:val="nil"/>
              <w:left w:val="nil"/>
              <w:bottom w:val="single" w:sz="4" w:space="0" w:color="auto"/>
              <w:right w:val="single" w:sz="8" w:space="0" w:color="auto"/>
            </w:tcBorders>
          </w:tcPr>
          <w:p w14:paraId="482A92D7"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Animal blood</w:t>
            </w:r>
          </w:p>
        </w:tc>
      </w:tr>
      <w:tr w:rsidR="004B5B5B" w:rsidRPr="003B2138" w14:paraId="4A3F48EB" w14:textId="77777777" w:rsidTr="00BA3509">
        <w:trPr>
          <w:trHeight w:val="86"/>
          <w:jc w:val="center"/>
        </w:trPr>
        <w:tc>
          <w:tcPr>
            <w:tcW w:w="440" w:type="dxa"/>
            <w:tcBorders>
              <w:top w:val="nil"/>
              <w:left w:val="single" w:sz="8" w:space="0" w:color="auto"/>
              <w:bottom w:val="single" w:sz="4" w:space="0" w:color="auto"/>
              <w:right w:val="single" w:sz="4" w:space="0" w:color="auto"/>
            </w:tcBorders>
            <w:shd w:val="clear" w:color="000000" w:fill="FFFFFF"/>
            <w:vAlign w:val="center"/>
          </w:tcPr>
          <w:p w14:paraId="31A8B4F0"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10</w:t>
            </w:r>
          </w:p>
        </w:tc>
        <w:tc>
          <w:tcPr>
            <w:tcW w:w="5580" w:type="dxa"/>
            <w:tcBorders>
              <w:top w:val="nil"/>
              <w:left w:val="nil"/>
              <w:bottom w:val="single" w:sz="4" w:space="0" w:color="auto"/>
              <w:right w:val="single" w:sz="4" w:space="0" w:color="auto"/>
            </w:tcBorders>
            <w:shd w:val="clear" w:color="000000" w:fill="FFFFFF"/>
            <w:vAlign w:val="center"/>
          </w:tcPr>
          <w:p w14:paraId="303234A7" w14:textId="77777777" w:rsidR="004B5B5B" w:rsidRPr="003B2138" w:rsidRDefault="004B5B5B" w:rsidP="00BA3509">
            <w:pPr>
              <w:spacing w:after="0" w:line="276"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Determination of bovine babesiosis</w:t>
            </w:r>
          </w:p>
        </w:tc>
        <w:tc>
          <w:tcPr>
            <w:tcW w:w="2250" w:type="dxa"/>
            <w:tcBorders>
              <w:top w:val="nil"/>
              <w:left w:val="nil"/>
              <w:bottom w:val="single" w:sz="4" w:space="0" w:color="auto"/>
              <w:right w:val="single" w:sz="8" w:space="0" w:color="auto"/>
            </w:tcBorders>
          </w:tcPr>
          <w:p w14:paraId="111ABFDD"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Animal blood</w:t>
            </w:r>
          </w:p>
        </w:tc>
      </w:tr>
      <w:tr w:rsidR="004B5B5B" w:rsidRPr="003B2138" w14:paraId="6510E4E5" w14:textId="77777777" w:rsidTr="00BA3509">
        <w:trPr>
          <w:trHeight w:val="86"/>
          <w:jc w:val="center"/>
        </w:trPr>
        <w:tc>
          <w:tcPr>
            <w:tcW w:w="440" w:type="dxa"/>
            <w:tcBorders>
              <w:top w:val="nil"/>
              <w:left w:val="single" w:sz="8" w:space="0" w:color="auto"/>
              <w:bottom w:val="single" w:sz="4" w:space="0" w:color="auto"/>
              <w:right w:val="single" w:sz="4" w:space="0" w:color="auto"/>
            </w:tcBorders>
            <w:shd w:val="clear" w:color="000000" w:fill="FFFFFF"/>
            <w:vAlign w:val="center"/>
          </w:tcPr>
          <w:p w14:paraId="78DD2BB8"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11</w:t>
            </w:r>
          </w:p>
        </w:tc>
        <w:tc>
          <w:tcPr>
            <w:tcW w:w="5580" w:type="dxa"/>
            <w:tcBorders>
              <w:top w:val="nil"/>
              <w:left w:val="nil"/>
              <w:bottom w:val="single" w:sz="4" w:space="0" w:color="auto"/>
              <w:right w:val="single" w:sz="4" w:space="0" w:color="auto"/>
            </w:tcBorders>
            <w:shd w:val="clear" w:color="000000" w:fill="FFFFFF"/>
            <w:vAlign w:val="center"/>
          </w:tcPr>
          <w:p w14:paraId="57E33591" w14:textId="77777777" w:rsidR="004B5B5B" w:rsidRPr="003B2138" w:rsidRDefault="004B5B5B" w:rsidP="00BA3509">
            <w:pPr>
              <w:spacing w:after="0" w:line="276"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Determination of bee </w:t>
            </w:r>
            <w:proofErr w:type="spellStart"/>
            <w:r w:rsidRPr="003B2138">
              <w:rPr>
                <w:rFonts w:ascii="Times New Roman" w:eastAsia="Times New Roman" w:hAnsi="Times New Roman" w:cs="Times New Roman"/>
                <w:color w:val="000000"/>
              </w:rPr>
              <w:t>nosemmosis</w:t>
            </w:r>
            <w:proofErr w:type="spellEnd"/>
          </w:p>
        </w:tc>
        <w:tc>
          <w:tcPr>
            <w:tcW w:w="2250" w:type="dxa"/>
            <w:tcBorders>
              <w:top w:val="nil"/>
              <w:left w:val="nil"/>
              <w:bottom w:val="single" w:sz="4" w:space="0" w:color="auto"/>
              <w:right w:val="single" w:sz="8" w:space="0" w:color="auto"/>
            </w:tcBorders>
          </w:tcPr>
          <w:p w14:paraId="428AE21A"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Bee</w:t>
            </w:r>
          </w:p>
        </w:tc>
      </w:tr>
      <w:tr w:rsidR="004B5B5B" w:rsidRPr="003B2138" w14:paraId="13847891" w14:textId="77777777" w:rsidTr="00BA3509">
        <w:trPr>
          <w:trHeight w:val="86"/>
          <w:jc w:val="center"/>
        </w:trPr>
        <w:tc>
          <w:tcPr>
            <w:tcW w:w="440" w:type="dxa"/>
            <w:tcBorders>
              <w:top w:val="nil"/>
              <w:left w:val="single" w:sz="8" w:space="0" w:color="auto"/>
              <w:bottom w:val="single" w:sz="4" w:space="0" w:color="auto"/>
              <w:right w:val="single" w:sz="4" w:space="0" w:color="auto"/>
            </w:tcBorders>
            <w:shd w:val="clear" w:color="000000" w:fill="FFFFFF"/>
            <w:vAlign w:val="center"/>
          </w:tcPr>
          <w:p w14:paraId="542A2325"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12</w:t>
            </w:r>
          </w:p>
        </w:tc>
        <w:tc>
          <w:tcPr>
            <w:tcW w:w="5580" w:type="dxa"/>
            <w:tcBorders>
              <w:top w:val="nil"/>
              <w:left w:val="nil"/>
              <w:bottom w:val="single" w:sz="4" w:space="0" w:color="auto"/>
              <w:right w:val="single" w:sz="4" w:space="0" w:color="auto"/>
            </w:tcBorders>
            <w:shd w:val="clear" w:color="000000" w:fill="FFFFFF"/>
            <w:vAlign w:val="center"/>
          </w:tcPr>
          <w:p w14:paraId="6F93293E" w14:textId="77777777" w:rsidR="004B5B5B" w:rsidRPr="003B2138" w:rsidRDefault="004B5B5B" w:rsidP="00BA3509">
            <w:pPr>
              <w:spacing w:after="0" w:line="276"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Determination of coccidiosis, histaminases and trichomoniases in poultry</w:t>
            </w:r>
          </w:p>
        </w:tc>
        <w:tc>
          <w:tcPr>
            <w:tcW w:w="2250" w:type="dxa"/>
            <w:tcBorders>
              <w:top w:val="nil"/>
              <w:left w:val="nil"/>
              <w:bottom w:val="single" w:sz="4" w:space="0" w:color="auto"/>
              <w:right w:val="single" w:sz="8" w:space="0" w:color="auto"/>
            </w:tcBorders>
          </w:tcPr>
          <w:p w14:paraId="7BA21174"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Poultry organs</w:t>
            </w:r>
          </w:p>
        </w:tc>
      </w:tr>
      <w:tr w:rsidR="004B5B5B" w:rsidRPr="003B2138" w14:paraId="60864D91" w14:textId="77777777" w:rsidTr="00BA3509">
        <w:trPr>
          <w:trHeight w:val="125"/>
          <w:jc w:val="center"/>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tcPr>
          <w:p w14:paraId="5C121C07"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13</w:t>
            </w:r>
          </w:p>
        </w:tc>
        <w:tc>
          <w:tcPr>
            <w:tcW w:w="5580" w:type="dxa"/>
            <w:tcBorders>
              <w:top w:val="single" w:sz="4" w:space="0" w:color="auto"/>
              <w:left w:val="single" w:sz="4" w:space="0" w:color="auto"/>
              <w:bottom w:val="single" w:sz="4" w:space="0" w:color="auto"/>
              <w:right w:val="single" w:sz="4" w:space="0" w:color="auto"/>
            </w:tcBorders>
            <w:shd w:val="clear" w:color="000000" w:fill="FFFFFF"/>
            <w:vAlign w:val="center"/>
          </w:tcPr>
          <w:p w14:paraId="3DCA3214" w14:textId="77777777" w:rsidR="004B5B5B" w:rsidRPr="003B2138" w:rsidRDefault="004B5B5B" w:rsidP="00BA3509">
            <w:pPr>
              <w:spacing w:after="0" w:line="276"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Determination of </w:t>
            </w:r>
            <w:proofErr w:type="gramStart"/>
            <w:r w:rsidRPr="003B2138">
              <w:rPr>
                <w:rFonts w:ascii="Times New Roman" w:eastAsia="Times New Roman" w:hAnsi="Times New Roman" w:cs="Times New Roman"/>
                <w:color w:val="000000"/>
              </w:rPr>
              <w:t>scabies</w:t>
            </w:r>
            <w:proofErr w:type="gramEnd"/>
            <w:r w:rsidRPr="003B2138">
              <w:rPr>
                <w:rFonts w:ascii="Times New Roman" w:eastAsia="Times New Roman" w:hAnsi="Times New Roman" w:cs="Times New Roman"/>
                <w:color w:val="000000"/>
              </w:rPr>
              <w:t xml:space="preserve"> in animal</w:t>
            </w:r>
          </w:p>
        </w:tc>
        <w:tc>
          <w:tcPr>
            <w:tcW w:w="2250" w:type="dxa"/>
            <w:tcBorders>
              <w:top w:val="single" w:sz="4" w:space="0" w:color="auto"/>
              <w:left w:val="single" w:sz="4" w:space="0" w:color="auto"/>
              <w:bottom w:val="single" w:sz="4" w:space="0" w:color="auto"/>
              <w:right w:val="single" w:sz="4" w:space="0" w:color="auto"/>
            </w:tcBorders>
          </w:tcPr>
          <w:p w14:paraId="10EFF492"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Animal skin</w:t>
            </w:r>
          </w:p>
        </w:tc>
      </w:tr>
      <w:tr w:rsidR="004B5B5B" w:rsidRPr="003B2138" w14:paraId="67B1F526" w14:textId="77777777" w:rsidTr="00BA3509">
        <w:trPr>
          <w:trHeight w:val="86"/>
          <w:jc w:val="center"/>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tcPr>
          <w:p w14:paraId="1B5AAD49"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14</w:t>
            </w:r>
          </w:p>
        </w:tc>
        <w:tc>
          <w:tcPr>
            <w:tcW w:w="5580" w:type="dxa"/>
            <w:tcBorders>
              <w:top w:val="single" w:sz="4" w:space="0" w:color="auto"/>
              <w:left w:val="single" w:sz="4" w:space="0" w:color="auto"/>
              <w:bottom w:val="single" w:sz="4" w:space="0" w:color="auto"/>
              <w:right w:val="single" w:sz="4" w:space="0" w:color="auto"/>
            </w:tcBorders>
            <w:shd w:val="clear" w:color="000000" w:fill="FFFFFF"/>
            <w:vAlign w:val="center"/>
          </w:tcPr>
          <w:p w14:paraId="00B69BCC" w14:textId="77777777" w:rsidR="004B5B5B" w:rsidRPr="003B2138" w:rsidRDefault="004B5B5B" w:rsidP="00BA3509">
            <w:pPr>
              <w:spacing w:after="0" w:line="276"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Determination of nematodes with Bergman method</w:t>
            </w:r>
          </w:p>
        </w:tc>
        <w:tc>
          <w:tcPr>
            <w:tcW w:w="2250" w:type="dxa"/>
            <w:tcBorders>
              <w:top w:val="single" w:sz="4" w:space="0" w:color="auto"/>
              <w:left w:val="single" w:sz="4" w:space="0" w:color="auto"/>
              <w:bottom w:val="single" w:sz="4" w:space="0" w:color="auto"/>
              <w:right w:val="single" w:sz="4" w:space="0" w:color="auto"/>
            </w:tcBorders>
          </w:tcPr>
          <w:p w14:paraId="78837F27"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Animal feces</w:t>
            </w:r>
          </w:p>
        </w:tc>
      </w:tr>
      <w:tr w:rsidR="004B5B5B" w:rsidRPr="003B2138" w14:paraId="3DE82BDB" w14:textId="77777777" w:rsidTr="00BA3509">
        <w:trPr>
          <w:trHeight w:val="86"/>
          <w:jc w:val="center"/>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tcPr>
          <w:p w14:paraId="3116B375"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15</w:t>
            </w:r>
          </w:p>
        </w:tc>
        <w:tc>
          <w:tcPr>
            <w:tcW w:w="5580" w:type="dxa"/>
            <w:tcBorders>
              <w:top w:val="single" w:sz="4" w:space="0" w:color="auto"/>
              <w:left w:val="single" w:sz="4" w:space="0" w:color="auto"/>
              <w:bottom w:val="single" w:sz="4" w:space="0" w:color="auto"/>
              <w:right w:val="single" w:sz="4" w:space="0" w:color="auto"/>
            </w:tcBorders>
            <w:shd w:val="clear" w:color="000000" w:fill="FFFFFF"/>
            <w:vAlign w:val="center"/>
          </w:tcPr>
          <w:p w14:paraId="4EEF649F" w14:textId="77777777" w:rsidR="004B5B5B" w:rsidRPr="003B2138" w:rsidRDefault="004B5B5B" w:rsidP="00BA3509">
            <w:pPr>
              <w:spacing w:after="0" w:line="276"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Determination of bee varroosis</w:t>
            </w:r>
          </w:p>
        </w:tc>
        <w:tc>
          <w:tcPr>
            <w:tcW w:w="2250" w:type="dxa"/>
            <w:tcBorders>
              <w:top w:val="single" w:sz="4" w:space="0" w:color="auto"/>
              <w:left w:val="single" w:sz="4" w:space="0" w:color="auto"/>
              <w:bottom w:val="single" w:sz="4" w:space="0" w:color="auto"/>
              <w:right w:val="single" w:sz="4" w:space="0" w:color="auto"/>
            </w:tcBorders>
          </w:tcPr>
          <w:p w14:paraId="50F40ECA"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Bee </w:t>
            </w:r>
          </w:p>
        </w:tc>
      </w:tr>
      <w:tr w:rsidR="004B5B5B" w:rsidRPr="00893311" w14:paraId="7768881B" w14:textId="77777777" w:rsidTr="00BA3509">
        <w:trPr>
          <w:trHeight w:val="86"/>
          <w:jc w:val="center"/>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tcPr>
          <w:p w14:paraId="0EE74D8C"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16</w:t>
            </w:r>
          </w:p>
        </w:tc>
        <w:tc>
          <w:tcPr>
            <w:tcW w:w="5580" w:type="dxa"/>
            <w:tcBorders>
              <w:top w:val="single" w:sz="4" w:space="0" w:color="auto"/>
              <w:left w:val="single" w:sz="4" w:space="0" w:color="auto"/>
              <w:bottom w:val="single" w:sz="4" w:space="0" w:color="auto"/>
              <w:right w:val="single" w:sz="4" w:space="0" w:color="auto"/>
            </w:tcBorders>
            <w:shd w:val="clear" w:color="000000" w:fill="FFFFFF"/>
            <w:vAlign w:val="center"/>
          </w:tcPr>
          <w:p w14:paraId="5A96B74B" w14:textId="77777777" w:rsidR="004B5B5B" w:rsidRPr="003B2138" w:rsidRDefault="004B5B5B" w:rsidP="00BA3509">
            <w:pPr>
              <w:spacing w:after="0" w:line="276" w:lineRule="auto"/>
              <w:rPr>
                <w:rFonts w:ascii="Times New Roman" w:eastAsia="Times New Roman" w:hAnsi="Times New Roman" w:cs="Times New Roman"/>
                <w:color w:val="000000"/>
                <w:lang w:val="it-IT"/>
              </w:rPr>
            </w:pPr>
            <w:r w:rsidRPr="003B2138">
              <w:rPr>
                <w:rFonts w:ascii="Times New Roman" w:eastAsia="Times New Roman" w:hAnsi="Times New Roman" w:cs="Times New Roman"/>
                <w:color w:val="000000"/>
                <w:lang w:val="it-IT"/>
              </w:rPr>
              <w:t>Nekrosi ne kafshe dhe shpende</w:t>
            </w:r>
          </w:p>
        </w:tc>
        <w:tc>
          <w:tcPr>
            <w:tcW w:w="2250" w:type="dxa"/>
            <w:tcBorders>
              <w:top w:val="single" w:sz="4" w:space="0" w:color="auto"/>
              <w:left w:val="single" w:sz="4" w:space="0" w:color="auto"/>
              <w:bottom w:val="single" w:sz="4" w:space="0" w:color="auto"/>
              <w:right w:val="single" w:sz="4" w:space="0" w:color="auto"/>
            </w:tcBorders>
          </w:tcPr>
          <w:p w14:paraId="6302A45E" w14:textId="77777777" w:rsidR="004B5B5B" w:rsidRPr="003B2138" w:rsidRDefault="004B5B5B" w:rsidP="00BA3509">
            <w:pPr>
              <w:spacing w:after="0" w:line="276" w:lineRule="auto"/>
              <w:jc w:val="center"/>
              <w:rPr>
                <w:rFonts w:ascii="Times New Roman" w:eastAsia="Times New Roman" w:hAnsi="Times New Roman" w:cs="Times New Roman"/>
                <w:color w:val="000000"/>
                <w:lang w:val="it-IT"/>
              </w:rPr>
            </w:pPr>
          </w:p>
        </w:tc>
      </w:tr>
      <w:tr w:rsidR="004B5B5B" w:rsidRPr="003B2138" w14:paraId="3AB798D2" w14:textId="77777777" w:rsidTr="00BA3509">
        <w:trPr>
          <w:trHeight w:val="86"/>
          <w:jc w:val="center"/>
        </w:trPr>
        <w:tc>
          <w:tcPr>
            <w:tcW w:w="440" w:type="dxa"/>
            <w:tcBorders>
              <w:top w:val="nil"/>
              <w:left w:val="single" w:sz="8" w:space="0" w:color="auto"/>
              <w:bottom w:val="single" w:sz="4" w:space="0" w:color="auto"/>
              <w:right w:val="single" w:sz="4" w:space="0" w:color="auto"/>
            </w:tcBorders>
            <w:shd w:val="clear" w:color="000000" w:fill="FFFFFF"/>
            <w:vAlign w:val="center"/>
          </w:tcPr>
          <w:p w14:paraId="003A6B79"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17</w:t>
            </w:r>
          </w:p>
        </w:tc>
        <w:tc>
          <w:tcPr>
            <w:tcW w:w="5580" w:type="dxa"/>
            <w:tcBorders>
              <w:top w:val="nil"/>
              <w:left w:val="nil"/>
              <w:bottom w:val="single" w:sz="4" w:space="0" w:color="auto"/>
              <w:right w:val="single" w:sz="4" w:space="0" w:color="auto"/>
            </w:tcBorders>
            <w:shd w:val="clear" w:color="000000" w:fill="FFFFFF"/>
            <w:vAlign w:val="center"/>
          </w:tcPr>
          <w:p w14:paraId="5C39B794" w14:textId="77777777" w:rsidR="004B5B5B" w:rsidRPr="003B2138" w:rsidRDefault="004B5B5B" w:rsidP="00BA3509">
            <w:pPr>
              <w:spacing w:after="0" w:line="276"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Brucellosis (</w:t>
            </w:r>
            <w:proofErr w:type="spellStart"/>
            <w:r w:rsidRPr="003B2138">
              <w:rPr>
                <w:rFonts w:ascii="Times New Roman" w:eastAsia="Times New Roman" w:hAnsi="Times New Roman" w:cs="Times New Roman"/>
                <w:color w:val="000000"/>
              </w:rPr>
              <w:t>serogycal</w:t>
            </w:r>
            <w:proofErr w:type="spellEnd"/>
            <w:r w:rsidRPr="003B2138">
              <w:rPr>
                <w:rFonts w:ascii="Times New Roman" w:eastAsia="Times New Roman" w:hAnsi="Times New Roman" w:cs="Times New Roman"/>
                <w:color w:val="000000"/>
              </w:rPr>
              <w:t xml:space="preserve"> screening test)</w:t>
            </w:r>
          </w:p>
        </w:tc>
        <w:tc>
          <w:tcPr>
            <w:tcW w:w="2250" w:type="dxa"/>
            <w:tcBorders>
              <w:top w:val="nil"/>
              <w:left w:val="nil"/>
              <w:bottom w:val="single" w:sz="4" w:space="0" w:color="auto"/>
              <w:right w:val="single" w:sz="8" w:space="0" w:color="auto"/>
            </w:tcBorders>
          </w:tcPr>
          <w:p w14:paraId="2D449291" w14:textId="77777777" w:rsidR="004B5B5B" w:rsidRPr="003B2138" w:rsidRDefault="004B5B5B" w:rsidP="00BA3509">
            <w:pPr>
              <w:spacing w:after="0" w:line="276"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w:t>
            </w:r>
            <w:proofErr w:type="gramStart"/>
            <w:r w:rsidRPr="003B2138">
              <w:rPr>
                <w:rFonts w:ascii="Times New Roman" w:eastAsia="Times New Roman" w:hAnsi="Times New Roman" w:cs="Times New Roman"/>
                <w:color w:val="000000"/>
              </w:rPr>
              <w:t>animals</w:t>
            </w:r>
            <w:proofErr w:type="gramEnd"/>
            <w:r w:rsidRPr="003B2138">
              <w:rPr>
                <w:rFonts w:ascii="Times New Roman" w:eastAsia="Times New Roman" w:hAnsi="Times New Roman" w:cs="Times New Roman"/>
                <w:color w:val="000000"/>
              </w:rPr>
              <w:t xml:space="preserve"> blood)</w:t>
            </w:r>
          </w:p>
        </w:tc>
      </w:tr>
    </w:tbl>
    <w:p w14:paraId="306E8974" w14:textId="77777777" w:rsidR="004B5B5B" w:rsidRPr="003B2138" w:rsidRDefault="004B5B5B" w:rsidP="004B5B5B">
      <w:pPr>
        <w:spacing w:after="0" w:line="276" w:lineRule="auto"/>
        <w:rPr>
          <w:rFonts w:ascii="Times New Roman" w:hAnsi="Times New Roman" w:cs="Times New Roman"/>
        </w:rPr>
      </w:pPr>
    </w:p>
    <w:p w14:paraId="1B9C06D4" w14:textId="77777777" w:rsidR="004B5B5B" w:rsidRPr="00F26C7B" w:rsidRDefault="004B5B5B" w:rsidP="004B5B5B">
      <w:pPr>
        <w:spacing w:after="0" w:line="276" w:lineRule="auto"/>
        <w:rPr>
          <w:rFonts w:ascii="Times New Roman" w:hAnsi="Times New Roman" w:cs="Times New Roman"/>
        </w:rPr>
      </w:pPr>
      <w:r w:rsidRPr="00F26C7B">
        <w:rPr>
          <w:rFonts w:ascii="Times New Roman" w:hAnsi="Times New Roman" w:cs="Times New Roman"/>
          <w:b/>
          <w:bCs/>
        </w:rPr>
        <w:t>PHYSICO-CHEMICAL LABORATORY</w:t>
      </w:r>
    </w:p>
    <w:p w14:paraId="4BBEA4C5" w14:textId="77777777" w:rsidR="004B5B5B" w:rsidRPr="003B2138" w:rsidRDefault="004B5B5B" w:rsidP="004B5B5B">
      <w:pPr>
        <w:spacing w:after="0" w:line="276" w:lineRule="auto"/>
        <w:rPr>
          <w:rFonts w:ascii="Times New Roman" w:hAnsi="Times New Roman" w:cs="Times New Roman"/>
        </w:rPr>
      </w:pPr>
      <w:r w:rsidRPr="00F26C7B">
        <w:rPr>
          <w:rFonts w:ascii="Times New Roman" w:hAnsi="Times New Roman" w:cs="Times New Roman"/>
        </w:rPr>
        <w:t>Current services</w:t>
      </w:r>
    </w:p>
    <w:tbl>
      <w:tblPr>
        <w:tblW w:w="10260" w:type="dxa"/>
        <w:jc w:val="center"/>
        <w:tblLook w:val="04A0" w:firstRow="1" w:lastRow="0" w:firstColumn="1" w:lastColumn="0" w:noHBand="0" w:noVBand="1"/>
      </w:tblPr>
      <w:tblGrid>
        <w:gridCol w:w="710"/>
        <w:gridCol w:w="5911"/>
        <w:gridCol w:w="3639"/>
      </w:tblGrid>
      <w:tr w:rsidR="004B5B5B" w:rsidRPr="003B2138" w14:paraId="724953D1" w14:textId="77777777" w:rsidTr="00BA3509">
        <w:trPr>
          <w:trHeight w:val="500"/>
          <w:jc w:val="center"/>
        </w:trPr>
        <w:tc>
          <w:tcPr>
            <w:tcW w:w="710" w:type="dxa"/>
            <w:tcBorders>
              <w:top w:val="single" w:sz="8" w:space="0" w:color="auto"/>
              <w:left w:val="single" w:sz="8" w:space="0" w:color="auto"/>
              <w:bottom w:val="nil"/>
              <w:right w:val="single" w:sz="8" w:space="0" w:color="auto"/>
            </w:tcBorders>
            <w:noWrap/>
            <w:vAlign w:val="center"/>
            <w:hideMark/>
          </w:tcPr>
          <w:p w14:paraId="6BC3E46B"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p>
        </w:tc>
        <w:tc>
          <w:tcPr>
            <w:tcW w:w="5911" w:type="dxa"/>
            <w:tcBorders>
              <w:top w:val="single" w:sz="8" w:space="0" w:color="auto"/>
              <w:left w:val="nil"/>
              <w:bottom w:val="nil"/>
              <w:right w:val="single" w:sz="8" w:space="0" w:color="auto"/>
            </w:tcBorders>
            <w:vAlign w:val="center"/>
            <w:hideMark/>
          </w:tcPr>
          <w:p w14:paraId="551EC851"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Description of physical chemistry test</w:t>
            </w:r>
          </w:p>
        </w:tc>
        <w:tc>
          <w:tcPr>
            <w:tcW w:w="3639" w:type="dxa"/>
            <w:tcBorders>
              <w:top w:val="single" w:sz="8" w:space="0" w:color="auto"/>
              <w:left w:val="nil"/>
              <w:bottom w:val="nil"/>
              <w:right w:val="single" w:sz="8" w:space="0" w:color="auto"/>
            </w:tcBorders>
            <w:vAlign w:val="center"/>
            <w:hideMark/>
          </w:tcPr>
          <w:p w14:paraId="18F7B78D"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 xml:space="preserve">Sample/test items </w:t>
            </w:r>
          </w:p>
        </w:tc>
      </w:tr>
      <w:tr w:rsidR="004B5B5B" w:rsidRPr="003B2138" w14:paraId="5FF42B05" w14:textId="77777777" w:rsidTr="00BA3509">
        <w:trPr>
          <w:trHeight w:val="50"/>
          <w:jc w:val="center"/>
        </w:trPr>
        <w:tc>
          <w:tcPr>
            <w:tcW w:w="710"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221709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5911" w:type="dxa"/>
            <w:tcBorders>
              <w:top w:val="single" w:sz="8" w:space="0" w:color="auto"/>
              <w:left w:val="nil"/>
              <w:bottom w:val="single" w:sz="4" w:space="0" w:color="auto"/>
              <w:right w:val="single" w:sz="4" w:space="0" w:color="auto"/>
            </w:tcBorders>
            <w:noWrap/>
            <w:vAlign w:val="center"/>
            <w:hideMark/>
          </w:tcPr>
          <w:p w14:paraId="57E9077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Density </w:t>
            </w:r>
          </w:p>
        </w:tc>
        <w:tc>
          <w:tcPr>
            <w:tcW w:w="363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1D0BD20"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Raw milk &amp; milk for consumption</w:t>
            </w:r>
          </w:p>
        </w:tc>
      </w:tr>
      <w:tr w:rsidR="004B5B5B" w:rsidRPr="003B2138" w14:paraId="358C5151" w14:textId="77777777" w:rsidTr="00BA3509">
        <w:trPr>
          <w:trHeight w:val="50"/>
          <w:jc w:val="center"/>
        </w:trPr>
        <w:tc>
          <w:tcPr>
            <w:tcW w:w="710" w:type="dxa"/>
            <w:vMerge/>
            <w:tcBorders>
              <w:top w:val="single" w:sz="8" w:space="0" w:color="auto"/>
              <w:left w:val="single" w:sz="8" w:space="0" w:color="auto"/>
              <w:bottom w:val="single" w:sz="4" w:space="0" w:color="auto"/>
              <w:right w:val="single" w:sz="4" w:space="0" w:color="auto"/>
            </w:tcBorders>
            <w:vAlign w:val="center"/>
            <w:hideMark/>
          </w:tcPr>
          <w:p w14:paraId="35235A13"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28435D0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dry matter</w:t>
            </w:r>
          </w:p>
        </w:tc>
        <w:tc>
          <w:tcPr>
            <w:tcW w:w="3639" w:type="dxa"/>
            <w:vMerge/>
            <w:tcBorders>
              <w:top w:val="single" w:sz="8" w:space="0" w:color="auto"/>
              <w:left w:val="single" w:sz="4" w:space="0" w:color="auto"/>
              <w:bottom w:val="single" w:sz="4" w:space="0" w:color="auto"/>
              <w:right w:val="single" w:sz="4" w:space="0" w:color="auto"/>
            </w:tcBorders>
            <w:vAlign w:val="center"/>
            <w:hideMark/>
          </w:tcPr>
          <w:p w14:paraId="3B548C0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59EEEE5" w14:textId="77777777" w:rsidTr="00BA3509">
        <w:trPr>
          <w:trHeight w:val="50"/>
          <w:jc w:val="center"/>
        </w:trPr>
        <w:tc>
          <w:tcPr>
            <w:tcW w:w="710" w:type="dxa"/>
            <w:vMerge/>
            <w:tcBorders>
              <w:top w:val="single" w:sz="8" w:space="0" w:color="auto"/>
              <w:left w:val="single" w:sz="8" w:space="0" w:color="auto"/>
              <w:bottom w:val="single" w:sz="4" w:space="0" w:color="auto"/>
              <w:right w:val="single" w:sz="4" w:space="0" w:color="auto"/>
            </w:tcBorders>
            <w:vAlign w:val="center"/>
            <w:hideMark/>
          </w:tcPr>
          <w:p w14:paraId="63185E6D"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38EB58C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3639" w:type="dxa"/>
            <w:vMerge/>
            <w:tcBorders>
              <w:top w:val="single" w:sz="8" w:space="0" w:color="auto"/>
              <w:left w:val="single" w:sz="4" w:space="0" w:color="auto"/>
              <w:bottom w:val="single" w:sz="4" w:space="0" w:color="auto"/>
              <w:right w:val="single" w:sz="4" w:space="0" w:color="auto"/>
            </w:tcBorders>
            <w:vAlign w:val="center"/>
            <w:hideMark/>
          </w:tcPr>
          <w:p w14:paraId="37BAD58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60F2722" w14:textId="77777777" w:rsidTr="00BA3509">
        <w:trPr>
          <w:trHeight w:val="50"/>
          <w:jc w:val="center"/>
        </w:trPr>
        <w:tc>
          <w:tcPr>
            <w:tcW w:w="710" w:type="dxa"/>
            <w:vMerge/>
            <w:tcBorders>
              <w:top w:val="single" w:sz="8" w:space="0" w:color="auto"/>
              <w:left w:val="single" w:sz="8" w:space="0" w:color="auto"/>
              <w:bottom w:val="single" w:sz="4" w:space="0" w:color="auto"/>
              <w:right w:val="single" w:sz="4" w:space="0" w:color="auto"/>
            </w:tcBorders>
            <w:vAlign w:val="center"/>
            <w:hideMark/>
          </w:tcPr>
          <w:p w14:paraId="0D3F7FE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581AFABD" w14:textId="77777777" w:rsidR="004B5B5B" w:rsidRPr="003B2138" w:rsidRDefault="004B5B5B" w:rsidP="00BA3509">
            <w:pPr>
              <w:spacing w:after="0" w:line="240" w:lineRule="auto"/>
              <w:rPr>
                <w:rFonts w:ascii="Times New Roman" w:eastAsia="Times New Roman" w:hAnsi="Times New Roman" w:cs="Times New Roman"/>
                <w:color w:val="000000"/>
              </w:rPr>
            </w:pPr>
            <w:proofErr w:type="spellStart"/>
            <w:r w:rsidRPr="003B2138">
              <w:rPr>
                <w:rFonts w:ascii="Times New Roman" w:eastAsia="Times New Roman" w:hAnsi="Times New Roman" w:cs="Times New Roman"/>
                <w:color w:val="000000"/>
              </w:rPr>
              <w:t>Cryoscopic</w:t>
            </w:r>
            <w:proofErr w:type="spellEnd"/>
            <w:r w:rsidRPr="003B2138">
              <w:rPr>
                <w:rFonts w:ascii="Times New Roman" w:eastAsia="Times New Roman" w:hAnsi="Times New Roman" w:cs="Times New Roman"/>
                <w:color w:val="000000"/>
              </w:rPr>
              <w:t xml:space="preserve"> point</w:t>
            </w:r>
          </w:p>
        </w:tc>
        <w:tc>
          <w:tcPr>
            <w:tcW w:w="3639" w:type="dxa"/>
            <w:vMerge/>
            <w:tcBorders>
              <w:top w:val="single" w:sz="8" w:space="0" w:color="auto"/>
              <w:left w:val="single" w:sz="4" w:space="0" w:color="auto"/>
              <w:bottom w:val="single" w:sz="4" w:space="0" w:color="auto"/>
              <w:right w:val="single" w:sz="4" w:space="0" w:color="auto"/>
            </w:tcBorders>
            <w:vAlign w:val="center"/>
            <w:hideMark/>
          </w:tcPr>
          <w:p w14:paraId="1E12107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5C94B0D" w14:textId="77777777" w:rsidTr="00BA3509">
        <w:trPr>
          <w:trHeight w:val="50"/>
          <w:jc w:val="center"/>
        </w:trPr>
        <w:tc>
          <w:tcPr>
            <w:tcW w:w="710" w:type="dxa"/>
            <w:vMerge/>
            <w:tcBorders>
              <w:top w:val="single" w:sz="8" w:space="0" w:color="auto"/>
              <w:left w:val="single" w:sz="8" w:space="0" w:color="auto"/>
              <w:bottom w:val="single" w:sz="4" w:space="0" w:color="auto"/>
              <w:right w:val="single" w:sz="4" w:space="0" w:color="auto"/>
            </w:tcBorders>
            <w:vAlign w:val="center"/>
            <w:hideMark/>
          </w:tcPr>
          <w:p w14:paraId="7E5D2521"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566664C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3639" w:type="dxa"/>
            <w:vMerge/>
            <w:tcBorders>
              <w:top w:val="single" w:sz="8" w:space="0" w:color="auto"/>
              <w:left w:val="single" w:sz="4" w:space="0" w:color="auto"/>
              <w:bottom w:val="single" w:sz="4" w:space="0" w:color="auto"/>
              <w:right w:val="single" w:sz="4" w:space="0" w:color="auto"/>
            </w:tcBorders>
            <w:vAlign w:val="center"/>
            <w:hideMark/>
          </w:tcPr>
          <w:p w14:paraId="31347DC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9934B59"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565107D0"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w:t>
            </w:r>
          </w:p>
        </w:tc>
        <w:tc>
          <w:tcPr>
            <w:tcW w:w="5911" w:type="dxa"/>
            <w:tcBorders>
              <w:top w:val="nil"/>
              <w:left w:val="nil"/>
              <w:bottom w:val="single" w:sz="4" w:space="0" w:color="auto"/>
              <w:right w:val="single" w:sz="4" w:space="0" w:color="auto"/>
            </w:tcBorders>
            <w:noWrap/>
            <w:vAlign w:val="center"/>
            <w:hideMark/>
          </w:tcPr>
          <w:p w14:paraId="7DA5AB7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content</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7AF426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cheese</w:t>
            </w:r>
          </w:p>
        </w:tc>
      </w:tr>
      <w:tr w:rsidR="004B5B5B" w:rsidRPr="003B2138" w14:paraId="03457538"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22BE7EA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010EC20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3639" w:type="dxa"/>
            <w:vMerge/>
            <w:tcBorders>
              <w:top w:val="nil"/>
              <w:left w:val="single" w:sz="4" w:space="0" w:color="auto"/>
              <w:bottom w:val="single" w:sz="4" w:space="0" w:color="auto"/>
              <w:right w:val="single" w:sz="4" w:space="0" w:color="auto"/>
            </w:tcBorders>
            <w:vAlign w:val="center"/>
            <w:hideMark/>
          </w:tcPr>
          <w:p w14:paraId="2E36B188"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F68C2DD"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1AAE96E9"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36E0354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3639" w:type="dxa"/>
            <w:vMerge/>
            <w:tcBorders>
              <w:top w:val="nil"/>
              <w:left w:val="single" w:sz="4" w:space="0" w:color="auto"/>
              <w:bottom w:val="single" w:sz="4" w:space="0" w:color="auto"/>
              <w:right w:val="single" w:sz="4" w:space="0" w:color="auto"/>
            </w:tcBorders>
            <w:vAlign w:val="center"/>
            <w:hideMark/>
          </w:tcPr>
          <w:p w14:paraId="52681E8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097BCE5" w14:textId="77777777" w:rsidTr="00BA3509">
        <w:trPr>
          <w:trHeight w:val="199"/>
          <w:jc w:val="center"/>
        </w:trPr>
        <w:tc>
          <w:tcPr>
            <w:tcW w:w="710" w:type="dxa"/>
            <w:vMerge/>
            <w:tcBorders>
              <w:top w:val="nil"/>
              <w:left w:val="single" w:sz="8" w:space="0" w:color="auto"/>
              <w:bottom w:val="single" w:sz="4" w:space="0" w:color="auto"/>
              <w:right w:val="single" w:sz="4" w:space="0" w:color="auto"/>
            </w:tcBorders>
            <w:vAlign w:val="center"/>
            <w:hideMark/>
          </w:tcPr>
          <w:p w14:paraId="7108889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6F6D609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content</w:t>
            </w:r>
          </w:p>
        </w:tc>
        <w:tc>
          <w:tcPr>
            <w:tcW w:w="3639" w:type="dxa"/>
            <w:vMerge/>
            <w:tcBorders>
              <w:top w:val="nil"/>
              <w:left w:val="single" w:sz="4" w:space="0" w:color="auto"/>
              <w:bottom w:val="single" w:sz="4" w:space="0" w:color="auto"/>
              <w:right w:val="single" w:sz="4" w:space="0" w:color="auto"/>
            </w:tcBorders>
            <w:vAlign w:val="center"/>
            <w:hideMark/>
          </w:tcPr>
          <w:p w14:paraId="521EBF2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D0BB59B"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5836577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3</w:t>
            </w:r>
          </w:p>
        </w:tc>
        <w:tc>
          <w:tcPr>
            <w:tcW w:w="5911" w:type="dxa"/>
            <w:tcBorders>
              <w:top w:val="nil"/>
              <w:left w:val="nil"/>
              <w:bottom w:val="single" w:sz="4" w:space="0" w:color="auto"/>
              <w:right w:val="single" w:sz="4" w:space="0" w:color="auto"/>
            </w:tcBorders>
            <w:noWrap/>
            <w:vAlign w:val="center"/>
            <w:hideMark/>
          </w:tcPr>
          <w:p w14:paraId="37C7160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content</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BA4D1A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butter</w:t>
            </w:r>
          </w:p>
        </w:tc>
      </w:tr>
      <w:tr w:rsidR="004B5B5B" w:rsidRPr="003B2138" w14:paraId="057A0520"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3542CF2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5F11EED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3639" w:type="dxa"/>
            <w:vMerge/>
            <w:tcBorders>
              <w:top w:val="nil"/>
              <w:left w:val="single" w:sz="4" w:space="0" w:color="auto"/>
              <w:bottom w:val="single" w:sz="4" w:space="0" w:color="auto"/>
              <w:right w:val="single" w:sz="4" w:space="0" w:color="auto"/>
            </w:tcBorders>
            <w:vAlign w:val="center"/>
            <w:hideMark/>
          </w:tcPr>
          <w:p w14:paraId="4E03DE7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C4C59AE" w14:textId="77777777" w:rsidTr="00BA3509">
        <w:trPr>
          <w:trHeight w:val="314"/>
          <w:jc w:val="center"/>
        </w:trPr>
        <w:tc>
          <w:tcPr>
            <w:tcW w:w="710" w:type="dxa"/>
            <w:vMerge/>
            <w:tcBorders>
              <w:top w:val="nil"/>
              <w:left w:val="single" w:sz="8" w:space="0" w:color="auto"/>
              <w:bottom w:val="single" w:sz="4" w:space="0" w:color="auto"/>
              <w:right w:val="single" w:sz="4" w:space="0" w:color="auto"/>
            </w:tcBorders>
            <w:vAlign w:val="center"/>
            <w:hideMark/>
          </w:tcPr>
          <w:p w14:paraId="35234F34"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26A248A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content</w:t>
            </w:r>
          </w:p>
        </w:tc>
        <w:tc>
          <w:tcPr>
            <w:tcW w:w="3639" w:type="dxa"/>
            <w:vMerge/>
            <w:tcBorders>
              <w:top w:val="nil"/>
              <w:left w:val="single" w:sz="4" w:space="0" w:color="auto"/>
              <w:bottom w:val="single" w:sz="4" w:space="0" w:color="auto"/>
              <w:right w:val="single" w:sz="4" w:space="0" w:color="auto"/>
            </w:tcBorders>
            <w:vAlign w:val="center"/>
            <w:hideMark/>
          </w:tcPr>
          <w:p w14:paraId="3ACAAC9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DD1AA76"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6819117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24C1123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3639" w:type="dxa"/>
            <w:vMerge/>
            <w:tcBorders>
              <w:top w:val="nil"/>
              <w:left w:val="single" w:sz="4" w:space="0" w:color="auto"/>
              <w:bottom w:val="single" w:sz="4" w:space="0" w:color="auto"/>
              <w:right w:val="single" w:sz="4" w:space="0" w:color="auto"/>
            </w:tcBorders>
            <w:vAlign w:val="center"/>
            <w:hideMark/>
          </w:tcPr>
          <w:p w14:paraId="1DE3F8EF"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B3CA50B"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7F854F3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4</w:t>
            </w:r>
          </w:p>
        </w:tc>
        <w:tc>
          <w:tcPr>
            <w:tcW w:w="5911" w:type="dxa"/>
            <w:tcBorders>
              <w:top w:val="nil"/>
              <w:left w:val="nil"/>
              <w:bottom w:val="single" w:sz="4" w:space="0" w:color="auto"/>
              <w:right w:val="single" w:sz="4" w:space="0" w:color="auto"/>
            </w:tcBorders>
            <w:noWrap/>
            <w:vAlign w:val="center"/>
            <w:hideMark/>
          </w:tcPr>
          <w:p w14:paraId="383C4BA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content</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C2FA79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Sampling of powdered milk</w:t>
            </w:r>
          </w:p>
        </w:tc>
      </w:tr>
      <w:tr w:rsidR="004B5B5B" w:rsidRPr="003B2138" w14:paraId="78849699"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70946D89"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093B191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3639" w:type="dxa"/>
            <w:vMerge/>
            <w:tcBorders>
              <w:top w:val="nil"/>
              <w:left w:val="single" w:sz="4" w:space="0" w:color="auto"/>
              <w:bottom w:val="single" w:sz="4" w:space="0" w:color="auto"/>
              <w:right w:val="single" w:sz="4" w:space="0" w:color="auto"/>
            </w:tcBorders>
            <w:vAlign w:val="center"/>
            <w:hideMark/>
          </w:tcPr>
          <w:p w14:paraId="3B3EEFD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E50B00D" w14:textId="77777777" w:rsidTr="00BA3509">
        <w:trPr>
          <w:trHeight w:val="250"/>
          <w:jc w:val="center"/>
        </w:trPr>
        <w:tc>
          <w:tcPr>
            <w:tcW w:w="710" w:type="dxa"/>
            <w:vMerge/>
            <w:tcBorders>
              <w:top w:val="nil"/>
              <w:left w:val="single" w:sz="8" w:space="0" w:color="auto"/>
              <w:bottom w:val="single" w:sz="4" w:space="0" w:color="auto"/>
              <w:right w:val="single" w:sz="4" w:space="0" w:color="auto"/>
            </w:tcBorders>
            <w:vAlign w:val="center"/>
            <w:hideMark/>
          </w:tcPr>
          <w:p w14:paraId="119256F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361EB3B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3639" w:type="dxa"/>
            <w:vMerge/>
            <w:tcBorders>
              <w:top w:val="nil"/>
              <w:left w:val="single" w:sz="4" w:space="0" w:color="auto"/>
              <w:bottom w:val="single" w:sz="4" w:space="0" w:color="auto"/>
              <w:right w:val="single" w:sz="4" w:space="0" w:color="auto"/>
            </w:tcBorders>
            <w:vAlign w:val="center"/>
            <w:hideMark/>
          </w:tcPr>
          <w:p w14:paraId="52E174F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7C5036E"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687E9C6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5C43897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Peroxide values</w:t>
            </w:r>
          </w:p>
        </w:tc>
        <w:tc>
          <w:tcPr>
            <w:tcW w:w="3639" w:type="dxa"/>
            <w:vMerge/>
            <w:tcBorders>
              <w:top w:val="nil"/>
              <w:left w:val="single" w:sz="4" w:space="0" w:color="auto"/>
              <w:bottom w:val="single" w:sz="4" w:space="0" w:color="auto"/>
              <w:right w:val="single" w:sz="4" w:space="0" w:color="auto"/>
            </w:tcBorders>
            <w:vAlign w:val="center"/>
            <w:hideMark/>
          </w:tcPr>
          <w:p w14:paraId="25FD76D8"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7414D36"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2C2146F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5</w:t>
            </w:r>
          </w:p>
        </w:tc>
        <w:tc>
          <w:tcPr>
            <w:tcW w:w="5911" w:type="dxa"/>
            <w:tcBorders>
              <w:top w:val="nil"/>
              <w:left w:val="nil"/>
              <w:bottom w:val="single" w:sz="4" w:space="0" w:color="auto"/>
              <w:right w:val="single" w:sz="4" w:space="0" w:color="auto"/>
            </w:tcBorders>
            <w:noWrap/>
            <w:vAlign w:val="center"/>
            <w:hideMark/>
          </w:tcPr>
          <w:p w14:paraId="13AC277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E72700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yoghurt</w:t>
            </w:r>
          </w:p>
        </w:tc>
      </w:tr>
      <w:tr w:rsidR="004B5B5B" w:rsidRPr="003B2138" w14:paraId="72D53F0D" w14:textId="77777777" w:rsidTr="00BA3509">
        <w:trPr>
          <w:trHeight w:val="70"/>
          <w:jc w:val="center"/>
        </w:trPr>
        <w:tc>
          <w:tcPr>
            <w:tcW w:w="710" w:type="dxa"/>
            <w:vMerge/>
            <w:tcBorders>
              <w:top w:val="nil"/>
              <w:left w:val="single" w:sz="8" w:space="0" w:color="auto"/>
              <w:bottom w:val="single" w:sz="4" w:space="0" w:color="auto"/>
              <w:right w:val="single" w:sz="4" w:space="0" w:color="auto"/>
            </w:tcBorders>
            <w:vAlign w:val="center"/>
            <w:hideMark/>
          </w:tcPr>
          <w:p w14:paraId="3F3BC3B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72D03F0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3639" w:type="dxa"/>
            <w:vMerge/>
            <w:tcBorders>
              <w:top w:val="nil"/>
              <w:left w:val="single" w:sz="4" w:space="0" w:color="auto"/>
              <w:bottom w:val="single" w:sz="4" w:space="0" w:color="auto"/>
              <w:right w:val="single" w:sz="4" w:space="0" w:color="auto"/>
            </w:tcBorders>
            <w:vAlign w:val="center"/>
            <w:hideMark/>
          </w:tcPr>
          <w:p w14:paraId="3A0F2A4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49BFE69"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79E0D97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6</w:t>
            </w:r>
          </w:p>
        </w:tc>
        <w:tc>
          <w:tcPr>
            <w:tcW w:w="5911" w:type="dxa"/>
            <w:tcBorders>
              <w:top w:val="nil"/>
              <w:left w:val="nil"/>
              <w:bottom w:val="single" w:sz="4" w:space="0" w:color="auto"/>
              <w:right w:val="single" w:sz="4" w:space="0" w:color="auto"/>
            </w:tcBorders>
            <w:noWrap/>
            <w:vAlign w:val="center"/>
            <w:hideMark/>
          </w:tcPr>
          <w:p w14:paraId="4202D0D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112ADA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pasta</w:t>
            </w:r>
          </w:p>
        </w:tc>
      </w:tr>
      <w:tr w:rsidR="004B5B5B" w:rsidRPr="003B2138" w14:paraId="156BA8B9" w14:textId="77777777" w:rsidTr="00BA3509">
        <w:trPr>
          <w:trHeight w:val="70"/>
          <w:jc w:val="center"/>
        </w:trPr>
        <w:tc>
          <w:tcPr>
            <w:tcW w:w="710" w:type="dxa"/>
            <w:vMerge/>
            <w:tcBorders>
              <w:top w:val="nil"/>
              <w:left w:val="single" w:sz="8" w:space="0" w:color="auto"/>
              <w:bottom w:val="single" w:sz="4" w:space="0" w:color="auto"/>
              <w:right w:val="single" w:sz="4" w:space="0" w:color="auto"/>
            </w:tcBorders>
            <w:vAlign w:val="center"/>
            <w:hideMark/>
          </w:tcPr>
          <w:p w14:paraId="2F7BE4D4"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3F06606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Volume after boiling</w:t>
            </w:r>
          </w:p>
        </w:tc>
        <w:tc>
          <w:tcPr>
            <w:tcW w:w="3639" w:type="dxa"/>
            <w:vMerge/>
            <w:tcBorders>
              <w:top w:val="nil"/>
              <w:left w:val="single" w:sz="4" w:space="0" w:color="auto"/>
              <w:bottom w:val="single" w:sz="4" w:space="0" w:color="auto"/>
              <w:right w:val="single" w:sz="4" w:space="0" w:color="auto"/>
            </w:tcBorders>
            <w:vAlign w:val="center"/>
            <w:hideMark/>
          </w:tcPr>
          <w:p w14:paraId="72ADED0B"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DE8D9D6" w14:textId="77777777" w:rsidTr="00BA3509">
        <w:trPr>
          <w:trHeight w:val="208"/>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5E34801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7</w:t>
            </w:r>
          </w:p>
        </w:tc>
        <w:tc>
          <w:tcPr>
            <w:tcW w:w="5911" w:type="dxa"/>
            <w:tcBorders>
              <w:top w:val="nil"/>
              <w:left w:val="nil"/>
              <w:bottom w:val="single" w:sz="4" w:space="0" w:color="auto"/>
              <w:right w:val="single" w:sz="4" w:space="0" w:color="auto"/>
            </w:tcBorders>
            <w:noWrap/>
            <w:vAlign w:val="center"/>
            <w:hideMark/>
          </w:tcPr>
          <w:p w14:paraId="1F221B9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A893CA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bread</w:t>
            </w:r>
          </w:p>
        </w:tc>
      </w:tr>
      <w:tr w:rsidR="004B5B5B" w:rsidRPr="003B2138" w14:paraId="2254D6F7" w14:textId="77777777" w:rsidTr="00BA3509">
        <w:trPr>
          <w:trHeight w:val="199"/>
          <w:jc w:val="center"/>
        </w:trPr>
        <w:tc>
          <w:tcPr>
            <w:tcW w:w="710" w:type="dxa"/>
            <w:vMerge/>
            <w:tcBorders>
              <w:top w:val="nil"/>
              <w:left w:val="single" w:sz="8" w:space="0" w:color="auto"/>
              <w:bottom w:val="single" w:sz="4" w:space="0" w:color="auto"/>
              <w:right w:val="single" w:sz="4" w:space="0" w:color="auto"/>
            </w:tcBorders>
            <w:vAlign w:val="center"/>
            <w:hideMark/>
          </w:tcPr>
          <w:p w14:paraId="68F9DAA7"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544638D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3639" w:type="dxa"/>
            <w:vMerge/>
            <w:tcBorders>
              <w:top w:val="nil"/>
              <w:left w:val="single" w:sz="4" w:space="0" w:color="auto"/>
              <w:bottom w:val="single" w:sz="4" w:space="0" w:color="auto"/>
              <w:right w:val="single" w:sz="4" w:space="0" w:color="auto"/>
            </w:tcBorders>
            <w:vAlign w:val="center"/>
            <w:hideMark/>
          </w:tcPr>
          <w:p w14:paraId="250094AF"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4BEC606"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2BC78FF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21EA75C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Porosity</w:t>
            </w:r>
          </w:p>
        </w:tc>
        <w:tc>
          <w:tcPr>
            <w:tcW w:w="3639" w:type="dxa"/>
            <w:vMerge/>
            <w:tcBorders>
              <w:top w:val="nil"/>
              <w:left w:val="single" w:sz="4" w:space="0" w:color="auto"/>
              <w:bottom w:val="single" w:sz="4" w:space="0" w:color="auto"/>
              <w:right w:val="single" w:sz="4" w:space="0" w:color="auto"/>
            </w:tcBorders>
            <w:vAlign w:val="center"/>
            <w:hideMark/>
          </w:tcPr>
          <w:p w14:paraId="3AB45F7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2D44B74"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15BFA8B4"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74B7B0A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content</w:t>
            </w:r>
          </w:p>
        </w:tc>
        <w:tc>
          <w:tcPr>
            <w:tcW w:w="3639" w:type="dxa"/>
            <w:vMerge/>
            <w:tcBorders>
              <w:top w:val="nil"/>
              <w:left w:val="single" w:sz="4" w:space="0" w:color="auto"/>
              <w:bottom w:val="single" w:sz="4" w:space="0" w:color="auto"/>
              <w:right w:val="single" w:sz="4" w:space="0" w:color="auto"/>
            </w:tcBorders>
            <w:vAlign w:val="center"/>
            <w:hideMark/>
          </w:tcPr>
          <w:p w14:paraId="46018190"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4C5B803"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655F685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8</w:t>
            </w:r>
          </w:p>
        </w:tc>
        <w:tc>
          <w:tcPr>
            <w:tcW w:w="5911" w:type="dxa"/>
            <w:tcBorders>
              <w:top w:val="nil"/>
              <w:left w:val="nil"/>
              <w:bottom w:val="single" w:sz="4" w:space="0" w:color="auto"/>
              <w:right w:val="single" w:sz="4" w:space="0" w:color="auto"/>
            </w:tcBorders>
            <w:noWrap/>
            <w:vAlign w:val="center"/>
            <w:hideMark/>
          </w:tcPr>
          <w:p w14:paraId="1832010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15F6C2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flours</w:t>
            </w:r>
          </w:p>
        </w:tc>
      </w:tr>
      <w:tr w:rsidR="004B5B5B" w:rsidRPr="003B2138" w14:paraId="4FF98724" w14:textId="77777777" w:rsidTr="00BA3509">
        <w:trPr>
          <w:trHeight w:val="242"/>
          <w:jc w:val="center"/>
        </w:trPr>
        <w:tc>
          <w:tcPr>
            <w:tcW w:w="710" w:type="dxa"/>
            <w:vMerge/>
            <w:tcBorders>
              <w:top w:val="nil"/>
              <w:left w:val="single" w:sz="8" w:space="0" w:color="auto"/>
              <w:bottom w:val="single" w:sz="4" w:space="0" w:color="auto"/>
              <w:right w:val="single" w:sz="4" w:space="0" w:color="auto"/>
            </w:tcBorders>
            <w:vAlign w:val="center"/>
            <w:hideMark/>
          </w:tcPr>
          <w:p w14:paraId="403137BC"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3B340FA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Ash</w:t>
            </w:r>
          </w:p>
        </w:tc>
        <w:tc>
          <w:tcPr>
            <w:tcW w:w="3639" w:type="dxa"/>
            <w:vMerge/>
            <w:tcBorders>
              <w:top w:val="nil"/>
              <w:left w:val="single" w:sz="4" w:space="0" w:color="auto"/>
              <w:bottom w:val="single" w:sz="4" w:space="0" w:color="auto"/>
              <w:right w:val="single" w:sz="4" w:space="0" w:color="auto"/>
            </w:tcBorders>
            <w:vAlign w:val="center"/>
            <w:hideMark/>
          </w:tcPr>
          <w:p w14:paraId="574A144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5BC32A0" w14:textId="77777777" w:rsidTr="00BA3509">
        <w:trPr>
          <w:trHeight w:val="147"/>
          <w:jc w:val="center"/>
        </w:trPr>
        <w:tc>
          <w:tcPr>
            <w:tcW w:w="710" w:type="dxa"/>
            <w:vMerge/>
            <w:tcBorders>
              <w:top w:val="nil"/>
              <w:left w:val="single" w:sz="8" w:space="0" w:color="auto"/>
              <w:bottom w:val="single" w:sz="4" w:space="0" w:color="auto"/>
              <w:right w:val="single" w:sz="4" w:space="0" w:color="auto"/>
            </w:tcBorders>
            <w:vAlign w:val="center"/>
            <w:hideMark/>
          </w:tcPr>
          <w:p w14:paraId="32C2609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660186D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3639" w:type="dxa"/>
            <w:vMerge/>
            <w:tcBorders>
              <w:top w:val="nil"/>
              <w:left w:val="single" w:sz="4" w:space="0" w:color="auto"/>
              <w:bottom w:val="single" w:sz="4" w:space="0" w:color="auto"/>
              <w:right w:val="single" w:sz="4" w:space="0" w:color="auto"/>
            </w:tcBorders>
            <w:vAlign w:val="center"/>
            <w:hideMark/>
          </w:tcPr>
          <w:p w14:paraId="639F6A4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54A422A"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4FEF1D5C"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2346285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Gluten content</w:t>
            </w:r>
          </w:p>
        </w:tc>
        <w:tc>
          <w:tcPr>
            <w:tcW w:w="3639" w:type="dxa"/>
            <w:vMerge/>
            <w:tcBorders>
              <w:top w:val="nil"/>
              <w:left w:val="single" w:sz="4" w:space="0" w:color="auto"/>
              <w:bottom w:val="single" w:sz="4" w:space="0" w:color="auto"/>
              <w:right w:val="single" w:sz="4" w:space="0" w:color="auto"/>
            </w:tcBorders>
            <w:vAlign w:val="center"/>
            <w:hideMark/>
          </w:tcPr>
          <w:p w14:paraId="55875EB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43BC2C3"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4CD9265D"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41A1A73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Protein </w:t>
            </w:r>
            <w:proofErr w:type="spellStart"/>
            <w:r w:rsidRPr="003B2138">
              <w:rPr>
                <w:rFonts w:ascii="Times New Roman" w:eastAsia="Times New Roman" w:hAnsi="Times New Roman" w:cs="Times New Roman"/>
                <w:color w:val="000000"/>
              </w:rPr>
              <w:t>contenr</w:t>
            </w:r>
            <w:proofErr w:type="spellEnd"/>
          </w:p>
        </w:tc>
        <w:tc>
          <w:tcPr>
            <w:tcW w:w="3639" w:type="dxa"/>
            <w:vMerge/>
            <w:tcBorders>
              <w:top w:val="nil"/>
              <w:left w:val="single" w:sz="4" w:space="0" w:color="auto"/>
              <w:bottom w:val="single" w:sz="4" w:space="0" w:color="auto"/>
              <w:right w:val="single" w:sz="4" w:space="0" w:color="auto"/>
            </w:tcBorders>
            <w:vAlign w:val="center"/>
            <w:hideMark/>
          </w:tcPr>
          <w:p w14:paraId="71988BE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A154734"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03AB5BFB"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5FF454F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Particle size of grains</w:t>
            </w:r>
          </w:p>
        </w:tc>
        <w:tc>
          <w:tcPr>
            <w:tcW w:w="3639" w:type="dxa"/>
            <w:vMerge/>
            <w:tcBorders>
              <w:top w:val="nil"/>
              <w:left w:val="single" w:sz="4" w:space="0" w:color="auto"/>
              <w:bottom w:val="single" w:sz="4" w:space="0" w:color="auto"/>
              <w:right w:val="single" w:sz="4" w:space="0" w:color="auto"/>
            </w:tcBorders>
            <w:vAlign w:val="center"/>
            <w:hideMark/>
          </w:tcPr>
          <w:p w14:paraId="3B6B9A90"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69F59AA"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0D5954E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9</w:t>
            </w:r>
          </w:p>
        </w:tc>
        <w:tc>
          <w:tcPr>
            <w:tcW w:w="5911" w:type="dxa"/>
            <w:tcBorders>
              <w:top w:val="nil"/>
              <w:left w:val="nil"/>
              <w:bottom w:val="single" w:sz="4" w:space="0" w:color="auto"/>
              <w:right w:val="single" w:sz="4" w:space="0" w:color="auto"/>
            </w:tcBorders>
            <w:noWrap/>
            <w:vAlign w:val="center"/>
            <w:hideMark/>
          </w:tcPr>
          <w:p w14:paraId="371B18E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of yeast</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59740D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yeast</w:t>
            </w:r>
          </w:p>
        </w:tc>
      </w:tr>
      <w:tr w:rsidR="004B5B5B" w:rsidRPr="003B2138" w14:paraId="64553A46" w14:textId="77777777" w:rsidTr="00BA3509">
        <w:trPr>
          <w:trHeight w:val="79"/>
          <w:jc w:val="center"/>
        </w:trPr>
        <w:tc>
          <w:tcPr>
            <w:tcW w:w="710" w:type="dxa"/>
            <w:vMerge/>
            <w:tcBorders>
              <w:top w:val="nil"/>
              <w:left w:val="single" w:sz="8" w:space="0" w:color="auto"/>
              <w:bottom w:val="single" w:sz="4" w:space="0" w:color="auto"/>
              <w:right w:val="single" w:sz="4" w:space="0" w:color="auto"/>
            </w:tcBorders>
            <w:vAlign w:val="center"/>
            <w:hideMark/>
          </w:tcPr>
          <w:p w14:paraId="1A3F954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144E289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3639" w:type="dxa"/>
            <w:vMerge/>
            <w:tcBorders>
              <w:top w:val="nil"/>
              <w:left w:val="single" w:sz="4" w:space="0" w:color="auto"/>
              <w:bottom w:val="single" w:sz="4" w:space="0" w:color="auto"/>
              <w:right w:val="single" w:sz="4" w:space="0" w:color="auto"/>
            </w:tcBorders>
            <w:vAlign w:val="center"/>
            <w:hideMark/>
          </w:tcPr>
          <w:p w14:paraId="15792A3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DE3F2CC"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34A9756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10</w:t>
            </w:r>
          </w:p>
        </w:tc>
        <w:tc>
          <w:tcPr>
            <w:tcW w:w="5911" w:type="dxa"/>
            <w:tcBorders>
              <w:top w:val="nil"/>
              <w:left w:val="nil"/>
              <w:bottom w:val="single" w:sz="4" w:space="0" w:color="auto"/>
              <w:right w:val="single" w:sz="4" w:space="0" w:color="auto"/>
            </w:tcBorders>
            <w:noWrap/>
            <w:vAlign w:val="center"/>
            <w:hideMark/>
          </w:tcPr>
          <w:p w14:paraId="6409F8C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content</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9A275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cereals</w:t>
            </w:r>
          </w:p>
        </w:tc>
      </w:tr>
      <w:tr w:rsidR="004B5B5B" w:rsidRPr="003B2138" w14:paraId="29562904" w14:textId="77777777" w:rsidTr="00BA3509">
        <w:trPr>
          <w:trHeight w:val="285"/>
          <w:jc w:val="center"/>
        </w:trPr>
        <w:tc>
          <w:tcPr>
            <w:tcW w:w="710" w:type="dxa"/>
            <w:vMerge/>
            <w:tcBorders>
              <w:top w:val="nil"/>
              <w:left w:val="single" w:sz="8" w:space="0" w:color="auto"/>
              <w:bottom w:val="single" w:sz="4" w:space="0" w:color="auto"/>
              <w:right w:val="single" w:sz="4" w:space="0" w:color="auto"/>
            </w:tcBorders>
            <w:vAlign w:val="center"/>
            <w:hideMark/>
          </w:tcPr>
          <w:p w14:paraId="3CE64CF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6A232C7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Determination of damage from pests</w:t>
            </w:r>
          </w:p>
        </w:tc>
        <w:tc>
          <w:tcPr>
            <w:tcW w:w="3639" w:type="dxa"/>
            <w:vMerge/>
            <w:tcBorders>
              <w:top w:val="nil"/>
              <w:left w:val="single" w:sz="4" w:space="0" w:color="auto"/>
              <w:bottom w:val="single" w:sz="4" w:space="0" w:color="auto"/>
              <w:right w:val="single" w:sz="4" w:space="0" w:color="auto"/>
            </w:tcBorders>
            <w:vAlign w:val="center"/>
            <w:hideMark/>
          </w:tcPr>
          <w:p w14:paraId="626DCCC9"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147BB48" w14:textId="77777777" w:rsidTr="00BA3509">
        <w:trPr>
          <w:trHeight w:val="60"/>
          <w:jc w:val="center"/>
        </w:trPr>
        <w:tc>
          <w:tcPr>
            <w:tcW w:w="710" w:type="dxa"/>
            <w:vMerge w:val="restart"/>
            <w:tcBorders>
              <w:top w:val="nil"/>
              <w:left w:val="single" w:sz="8" w:space="0" w:color="auto"/>
              <w:right w:val="single" w:sz="4" w:space="0" w:color="auto"/>
            </w:tcBorders>
            <w:noWrap/>
            <w:vAlign w:val="center"/>
            <w:hideMark/>
          </w:tcPr>
          <w:p w14:paraId="69704AC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11</w:t>
            </w:r>
          </w:p>
          <w:p w14:paraId="13F29E33"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p w14:paraId="5DABCA71"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2282289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3639" w:type="dxa"/>
            <w:vMerge w:val="restart"/>
            <w:tcBorders>
              <w:top w:val="nil"/>
              <w:left w:val="nil"/>
              <w:right w:val="single" w:sz="4" w:space="0" w:color="auto"/>
            </w:tcBorders>
            <w:shd w:val="clear" w:color="000000" w:fill="FFFFFF"/>
            <w:vAlign w:val="center"/>
            <w:hideMark/>
          </w:tcPr>
          <w:p w14:paraId="765B228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salami, ham, minced meat, </w:t>
            </w:r>
            <w:proofErr w:type="spellStart"/>
            <w:r w:rsidRPr="003B2138">
              <w:rPr>
                <w:rFonts w:ascii="Times New Roman" w:eastAsia="Times New Roman" w:hAnsi="Times New Roman" w:cs="Times New Roman"/>
                <w:color w:val="000000"/>
              </w:rPr>
              <w:t>etc</w:t>
            </w:r>
            <w:proofErr w:type="spellEnd"/>
            <w:r w:rsidRPr="003B2138">
              <w:rPr>
                <w:rFonts w:ascii="Times New Roman" w:eastAsia="Times New Roman" w:hAnsi="Times New Roman" w:cs="Times New Roman"/>
                <w:color w:val="000000"/>
              </w:rPr>
              <w:t> </w:t>
            </w:r>
          </w:p>
        </w:tc>
      </w:tr>
      <w:tr w:rsidR="004B5B5B" w:rsidRPr="003B2138" w14:paraId="64EBD420" w14:textId="77777777" w:rsidTr="00BA3509">
        <w:trPr>
          <w:trHeight w:val="60"/>
          <w:jc w:val="center"/>
        </w:trPr>
        <w:tc>
          <w:tcPr>
            <w:tcW w:w="710" w:type="dxa"/>
            <w:vMerge/>
            <w:tcBorders>
              <w:left w:val="single" w:sz="8" w:space="0" w:color="auto"/>
              <w:right w:val="single" w:sz="4" w:space="0" w:color="auto"/>
            </w:tcBorders>
            <w:noWrap/>
            <w:vAlign w:val="center"/>
            <w:hideMark/>
          </w:tcPr>
          <w:p w14:paraId="57E87BEB"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0CE6BA2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w:t>
            </w:r>
          </w:p>
        </w:tc>
        <w:tc>
          <w:tcPr>
            <w:tcW w:w="3639" w:type="dxa"/>
            <w:vMerge/>
            <w:tcBorders>
              <w:left w:val="nil"/>
              <w:right w:val="single" w:sz="4" w:space="0" w:color="auto"/>
            </w:tcBorders>
            <w:shd w:val="clear" w:color="000000" w:fill="FFFFFF"/>
            <w:vAlign w:val="center"/>
            <w:hideMark/>
          </w:tcPr>
          <w:p w14:paraId="0A7FD3C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r>
      <w:tr w:rsidR="004B5B5B" w:rsidRPr="003B2138" w14:paraId="5D04E102" w14:textId="77777777" w:rsidTr="00BA3509">
        <w:trPr>
          <w:trHeight w:val="225"/>
          <w:jc w:val="center"/>
        </w:trPr>
        <w:tc>
          <w:tcPr>
            <w:tcW w:w="710" w:type="dxa"/>
            <w:vMerge/>
            <w:tcBorders>
              <w:left w:val="single" w:sz="8" w:space="0" w:color="auto"/>
              <w:bottom w:val="single" w:sz="4" w:space="0" w:color="auto"/>
              <w:right w:val="single" w:sz="4" w:space="0" w:color="auto"/>
            </w:tcBorders>
            <w:noWrap/>
            <w:vAlign w:val="center"/>
            <w:hideMark/>
          </w:tcPr>
          <w:p w14:paraId="4635CC3B"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18E8CFE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Nitrites</w:t>
            </w:r>
          </w:p>
        </w:tc>
        <w:tc>
          <w:tcPr>
            <w:tcW w:w="3639" w:type="dxa"/>
            <w:vMerge/>
            <w:tcBorders>
              <w:left w:val="nil"/>
              <w:bottom w:val="single" w:sz="4" w:space="0" w:color="auto"/>
              <w:right w:val="single" w:sz="4" w:space="0" w:color="auto"/>
            </w:tcBorders>
            <w:shd w:val="clear" w:color="000000" w:fill="FFFFFF"/>
            <w:vAlign w:val="center"/>
            <w:hideMark/>
          </w:tcPr>
          <w:p w14:paraId="367C6393"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r>
      <w:tr w:rsidR="004B5B5B" w:rsidRPr="003B2138" w14:paraId="028C397E"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1F38E51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12</w:t>
            </w:r>
          </w:p>
        </w:tc>
        <w:tc>
          <w:tcPr>
            <w:tcW w:w="5911" w:type="dxa"/>
            <w:tcBorders>
              <w:top w:val="nil"/>
              <w:left w:val="nil"/>
              <w:bottom w:val="single" w:sz="4" w:space="0" w:color="auto"/>
              <w:right w:val="single" w:sz="4" w:space="0" w:color="auto"/>
            </w:tcBorders>
            <w:noWrap/>
            <w:vAlign w:val="center"/>
            <w:hideMark/>
          </w:tcPr>
          <w:p w14:paraId="64B880C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5308C8A"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oil</w:t>
            </w:r>
          </w:p>
        </w:tc>
      </w:tr>
      <w:tr w:rsidR="004B5B5B" w:rsidRPr="003B2138" w14:paraId="5A00920F"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5886427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31B0586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Density</w:t>
            </w:r>
          </w:p>
        </w:tc>
        <w:tc>
          <w:tcPr>
            <w:tcW w:w="3639" w:type="dxa"/>
            <w:vMerge/>
            <w:tcBorders>
              <w:top w:val="nil"/>
              <w:left w:val="single" w:sz="4" w:space="0" w:color="auto"/>
              <w:bottom w:val="single" w:sz="4" w:space="0" w:color="auto"/>
              <w:right w:val="single" w:sz="4" w:space="0" w:color="auto"/>
            </w:tcBorders>
            <w:vAlign w:val="center"/>
            <w:hideMark/>
          </w:tcPr>
          <w:p w14:paraId="553B2B7F"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22200EE"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62F02B01"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32AEB23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3639" w:type="dxa"/>
            <w:vMerge/>
            <w:tcBorders>
              <w:top w:val="nil"/>
              <w:left w:val="single" w:sz="4" w:space="0" w:color="auto"/>
              <w:bottom w:val="single" w:sz="4" w:space="0" w:color="auto"/>
              <w:right w:val="single" w:sz="4" w:space="0" w:color="auto"/>
            </w:tcBorders>
            <w:vAlign w:val="center"/>
            <w:hideMark/>
          </w:tcPr>
          <w:p w14:paraId="72F87EB6"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821CBC2"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2D8A8B32"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370AC3B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Saponification number</w:t>
            </w:r>
          </w:p>
        </w:tc>
        <w:tc>
          <w:tcPr>
            <w:tcW w:w="3639" w:type="dxa"/>
            <w:vMerge/>
            <w:tcBorders>
              <w:top w:val="nil"/>
              <w:left w:val="single" w:sz="4" w:space="0" w:color="auto"/>
              <w:bottom w:val="single" w:sz="4" w:space="0" w:color="auto"/>
              <w:right w:val="single" w:sz="4" w:space="0" w:color="auto"/>
            </w:tcBorders>
            <w:vAlign w:val="center"/>
            <w:hideMark/>
          </w:tcPr>
          <w:p w14:paraId="33045446"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A42EFA6"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5392B282"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3DD707A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Iodine </w:t>
            </w:r>
          </w:p>
        </w:tc>
        <w:tc>
          <w:tcPr>
            <w:tcW w:w="3639" w:type="dxa"/>
            <w:vMerge/>
            <w:tcBorders>
              <w:top w:val="nil"/>
              <w:left w:val="single" w:sz="4" w:space="0" w:color="auto"/>
              <w:bottom w:val="single" w:sz="4" w:space="0" w:color="auto"/>
              <w:right w:val="single" w:sz="4" w:space="0" w:color="auto"/>
            </w:tcBorders>
            <w:vAlign w:val="center"/>
            <w:hideMark/>
          </w:tcPr>
          <w:p w14:paraId="7D4E91F9"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F3712AB"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04F08641"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1A5B220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Non-Saponification matter</w:t>
            </w:r>
          </w:p>
        </w:tc>
        <w:tc>
          <w:tcPr>
            <w:tcW w:w="3639" w:type="dxa"/>
            <w:vMerge/>
            <w:tcBorders>
              <w:top w:val="nil"/>
              <w:left w:val="single" w:sz="4" w:space="0" w:color="auto"/>
              <w:bottom w:val="single" w:sz="4" w:space="0" w:color="auto"/>
              <w:right w:val="single" w:sz="4" w:space="0" w:color="auto"/>
            </w:tcBorders>
            <w:vAlign w:val="center"/>
            <w:hideMark/>
          </w:tcPr>
          <w:p w14:paraId="3534A1F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3180785"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3ED406F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671BC0D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Peroxide values</w:t>
            </w:r>
          </w:p>
        </w:tc>
        <w:tc>
          <w:tcPr>
            <w:tcW w:w="3639" w:type="dxa"/>
            <w:vMerge/>
            <w:tcBorders>
              <w:top w:val="nil"/>
              <w:left w:val="single" w:sz="4" w:space="0" w:color="auto"/>
              <w:bottom w:val="single" w:sz="4" w:space="0" w:color="auto"/>
              <w:right w:val="single" w:sz="4" w:space="0" w:color="auto"/>
            </w:tcBorders>
            <w:vAlign w:val="center"/>
            <w:hideMark/>
          </w:tcPr>
          <w:p w14:paraId="2EC2D2A6"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D72E7CF"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4BE52B4B"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31BABC0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Absorbance </w:t>
            </w:r>
            <w:proofErr w:type="spellStart"/>
            <w:r w:rsidRPr="003B2138">
              <w:rPr>
                <w:rFonts w:ascii="Times New Roman" w:eastAsia="Times New Roman" w:hAnsi="Times New Roman" w:cs="Times New Roman"/>
                <w:color w:val="000000"/>
              </w:rPr>
              <w:t>coeficent</w:t>
            </w:r>
            <w:proofErr w:type="spellEnd"/>
          </w:p>
        </w:tc>
        <w:tc>
          <w:tcPr>
            <w:tcW w:w="3639" w:type="dxa"/>
            <w:vMerge/>
            <w:tcBorders>
              <w:top w:val="nil"/>
              <w:left w:val="single" w:sz="4" w:space="0" w:color="auto"/>
              <w:bottom w:val="single" w:sz="4" w:space="0" w:color="auto"/>
              <w:right w:val="single" w:sz="4" w:space="0" w:color="auto"/>
            </w:tcBorders>
            <w:vAlign w:val="center"/>
            <w:hideMark/>
          </w:tcPr>
          <w:p w14:paraId="63CB6873"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A7838E0"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0C33B67C"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36EC750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Refractive index</w:t>
            </w:r>
          </w:p>
        </w:tc>
        <w:tc>
          <w:tcPr>
            <w:tcW w:w="3639" w:type="dxa"/>
            <w:vMerge/>
            <w:tcBorders>
              <w:top w:val="nil"/>
              <w:left w:val="single" w:sz="4" w:space="0" w:color="auto"/>
              <w:bottom w:val="single" w:sz="4" w:space="0" w:color="auto"/>
              <w:right w:val="single" w:sz="4" w:space="0" w:color="auto"/>
            </w:tcBorders>
            <w:vAlign w:val="center"/>
            <w:hideMark/>
          </w:tcPr>
          <w:p w14:paraId="28539B4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D8D894B"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612AB38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13</w:t>
            </w:r>
          </w:p>
        </w:tc>
        <w:tc>
          <w:tcPr>
            <w:tcW w:w="5911" w:type="dxa"/>
            <w:tcBorders>
              <w:top w:val="nil"/>
              <w:left w:val="nil"/>
              <w:bottom w:val="single" w:sz="4" w:space="0" w:color="auto"/>
              <w:right w:val="single" w:sz="4" w:space="0" w:color="auto"/>
            </w:tcBorders>
            <w:noWrap/>
            <w:vAlign w:val="center"/>
            <w:hideMark/>
          </w:tcPr>
          <w:p w14:paraId="3E3721A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amount of meat to canned mass%</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413FAE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canned fish </w:t>
            </w:r>
          </w:p>
        </w:tc>
      </w:tr>
      <w:tr w:rsidR="004B5B5B" w:rsidRPr="003B2138" w14:paraId="03F0D0C6"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69D8FB7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443473A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in%</w:t>
            </w:r>
          </w:p>
        </w:tc>
        <w:tc>
          <w:tcPr>
            <w:tcW w:w="3639" w:type="dxa"/>
            <w:vMerge/>
            <w:tcBorders>
              <w:top w:val="nil"/>
              <w:left w:val="single" w:sz="4" w:space="0" w:color="auto"/>
              <w:bottom w:val="single" w:sz="4" w:space="0" w:color="auto"/>
              <w:right w:val="single" w:sz="4" w:space="0" w:color="auto"/>
            </w:tcBorders>
            <w:vAlign w:val="center"/>
            <w:hideMark/>
          </w:tcPr>
          <w:p w14:paraId="2B44A81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6768C4C"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4885F6A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15</w:t>
            </w:r>
          </w:p>
        </w:tc>
        <w:tc>
          <w:tcPr>
            <w:tcW w:w="5911" w:type="dxa"/>
            <w:tcBorders>
              <w:top w:val="nil"/>
              <w:left w:val="nil"/>
              <w:bottom w:val="single" w:sz="4" w:space="0" w:color="auto"/>
              <w:right w:val="single" w:sz="4" w:space="0" w:color="auto"/>
            </w:tcBorders>
            <w:noWrap/>
            <w:vAlign w:val="center"/>
            <w:hideMark/>
          </w:tcPr>
          <w:p w14:paraId="56550DE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Alkalinity in degrees</w:t>
            </w:r>
          </w:p>
        </w:tc>
        <w:tc>
          <w:tcPr>
            <w:tcW w:w="36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036CE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dough products (pie, pancakes, </w:t>
            </w:r>
            <w:proofErr w:type="gramStart"/>
            <w:r w:rsidRPr="003B2138">
              <w:rPr>
                <w:rFonts w:ascii="Times New Roman" w:eastAsia="Times New Roman" w:hAnsi="Times New Roman" w:cs="Times New Roman"/>
                <w:color w:val="000000"/>
              </w:rPr>
              <w:t>waffle</w:t>
            </w:r>
            <w:proofErr w:type="gramEnd"/>
            <w:r w:rsidRPr="003B2138">
              <w:rPr>
                <w:rFonts w:ascii="Times New Roman" w:eastAsia="Times New Roman" w:hAnsi="Times New Roman" w:cs="Times New Roman"/>
                <w:color w:val="000000"/>
              </w:rPr>
              <w:t>, etc.)</w:t>
            </w:r>
          </w:p>
        </w:tc>
      </w:tr>
      <w:tr w:rsidR="004B5B5B" w:rsidRPr="003B2138" w14:paraId="6EBE6EA0"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1CF13566"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6C9A523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Insoluble </w:t>
            </w:r>
            <w:proofErr w:type="spellStart"/>
            <w:r w:rsidRPr="003B2138">
              <w:rPr>
                <w:rFonts w:ascii="Times New Roman" w:eastAsia="Times New Roman" w:hAnsi="Times New Roman" w:cs="Times New Roman"/>
                <w:color w:val="000000"/>
              </w:rPr>
              <w:t>ashiIn</w:t>
            </w:r>
            <w:proofErr w:type="spellEnd"/>
            <w:r w:rsidRPr="003B2138">
              <w:rPr>
                <w:rFonts w:ascii="Times New Roman" w:eastAsia="Times New Roman" w:hAnsi="Times New Roman" w:cs="Times New Roman"/>
                <w:color w:val="000000"/>
              </w:rPr>
              <w:t xml:space="preserve"> HCl 10% to%</w:t>
            </w:r>
          </w:p>
        </w:tc>
        <w:tc>
          <w:tcPr>
            <w:tcW w:w="3639" w:type="dxa"/>
            <w:vMerge/>
            <w:tcBorders>
              <w:top w:val="nil"/>
              <w:left w:val="single" w:sz="4" w:space="0" w:color="auto"/>
              <w:bottom w:val="single" w:sz="4" w:space="0" w:color="auto"/>
              <w:right w:val="single" w:sz="4" w:space="0" w:color="auto"/>
            </w:tcBorders>
            <w:vAlign w:val="center"/>
            <w:hideMark/>
          </w:tcPr>
          <w:p w14:paraId="7750B86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1BD1DFE"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1AA6E70A"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16</w:t>
            </w:r>
          </w:p>
        </w:tc>
        <w:tc>
          <w:tcPr>
            <w:tcW w:w="5911" w:type="dxa"/>
            <w:tcBorders>
              <w:top w:val="nil"/>
              <w:left w:val="nil"/>
              <w:bottom w:val="single" w:sz="4" w:space="0" w:color="auto"/>
              <w:right w:val="single" w:sz="4" w:space="0" w:color="auto"/>
            </w:tcBorders>
            <w:noWrap/>
            <w:vAlign w:val="center"/>
            <w:hideMark/>
          </w:tcPr>
          <w:p w14:paraId="0FFA284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in%</w:t>
            </w:r>
          </w:p>
        </w:tc>
        <w:tc>
          <w:tcPr>
            <w:tcW w:w="36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E8D84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foods in powder form</w:t>
            </w:r>
          </w:p>
        </w:tc>
      </w:tr>
      <w:tr w:rsidR="004B5B5B" w:rsidRPr="003B2138" w14:paraId="4B4BADDB"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6F344DB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449691B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insoluble ash in HCl 10% to%</w:t>
            </w:r>
          </w:p>
        </w:tc>
        <w:tc>
          <w:tcPr>
            <w:tcW w:w="3639" w:type="dxa"/>
            <w:vMerge/>
            <w:tcBorders>
              <w:top w:val="nil"/>
              <w:left w:val="single" w:sz="4" w:space="0" w:color="auto"/>
              <w:bottom w:val="single" w:sz="4" w:space="0" w:color="auto"/>
              <w:right w:val="single" w:sz="4" w:space="0" w:color="auto"/>
            </w:tcBorders>
            <w:vAlign w:val="center"/>
            <w:hideMark/>
          </w:tcPr>
          <w:p w14:paraId="5F61F04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51BC410"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31599123"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5421B8B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acidity </w:t>
            </w:r>
            <w:proofErr w:type="gramStart"/>
            <w:r w:rsidRPr="003B2138">
              <w:rPr>
                <w:rFonts w:ascii="Times New Roman" w:eastAsia="Times New Roman" w:hAnsi="Times New Roman" w:cs="Times New Roman"/>
                <w:color w:val="000000"/>
              </w:rPr>
              <w:t>in  %</w:t>
            </w:r>
            <w:proofErr w:type="gramEnd"/>
          </w:p>
        </w:tc>
        <w:tc>
          <w:tcPr>
            <w:tcW w:w="3639" w:type="dxa"/>
            <w:vMerge/>
            <w:tcBorders>
              <w:top w:val="nil"/>
              <w:left w:val="single" w:sz="4" w:space="0" w:color="auto"/>
              <w:bottom w:val="single" w:sz="4" w:space="0" w:color="auto"/>
              <w:right w:val="single" w:sz="4" w:space="0" w:color="auto"/>
            </w:tcBorders>
            <w:vAlign w:val="center"/>
            <w:hideMark/>
          </w:tcPr>
          <w:p w14:paraId="2CB92060"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78C58B3" w14:textId="77777777" w:rsidTr="00BA3509">
        <w:trPr>
          <w:trHeight w:val="285"/>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253D74B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17</w:t>
            </w:r>
          </w:p>
        </w:tc>
        <w:tc>
          <w:tcPr>
            <w:tcW w:w="5911" w:type="dxa"/>
            <w:tcBorders>
              <w:top w:val="nil"/>
              <w:left w:val="nil"/>
              <w:bottom w:val="single" w:sz="4" w:space="0" w:color="auto"/>
              <w:right w:val="single" w:sz="4" w:space="0" w:color="auto"/>
            </w:tcBorders>
            <w:noWrap/>
            <w:vAlign w:val="center"/>
            <w:hideMark/>
          </w:tcPr>
          <w:p w14:paraId="41B2DD8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in%</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E9707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starch</w:t>
            </w:r>
          </w:p>
        </w:tc>
      </w:tr>
      <w:tr w:rsidR="004B5B5B" w:rsidRPr="003B2138" w14:paraId="0C06A81B" w14:textId="77777777" w:rsidTr="00BA3509">
        <w:trPr>
          <w:trHeight w:val="285"/>
          <w:jc w:val="center"/>
        </w:trPr>
        <w:tc>
          <w:tcPr>
            <w:tcW w:w="710" w:type="dxa"/>
            <w:vMerge/>
            <w:tcBorders>
              <w:top w:val="nil"/>
              <w:left w:val="single" w:sz="8" w:space="0" w:color="auto"/>
              <w:bottom w:val="single" w:sz="4" w:space="0" w:color="auto"/>
              <w:right w:val="single" w:sz="4" w:space="0" w:color="auto"/>
            </w:tcBorders>
            <w:vAlign w:val="center"/>
            <w:hideMark/>
          </w:tcPr>
          <w:p w14:paraId="0E33B23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7048534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ash in dry matter in%</w:t>
            </w:r>
          </w:p>
        </w:tc>
        <w:tc>
          <w:tcPr>
            <w:tcW w:w="3639" w:type="dxa"/>
            <w:vMerge/>
            <w:tcBorders>
              <w:top w:val="nil"/>
              <w:left w:val="single" w:sz="4" w:space="0" w:color="auto"/>
              <w:bottom w:val="single" w:sz="4" w:space="0" w:color="auto"/>
              <w:right w:val="single" w:sz="4" w:space="0" w:color="auto"/>
            </w:tcBorders>
            <w:vAlign w:val="center"/>
            <w:hideMark/>
          </w:tcPr>
          <w:p w14:paraId="21B085B8"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897292C" w14:textId="77777777" w:rsidTr="00BA3509">
        <w:trPr>
          <w:trHeight w:val="285"/>
          <w:jc w:val="center"/>
        </w:trPr>
        <w:tc>
          <w:tcPr>
            <w:tcW w:w="710" w:type="dxa"/>
            <w:vMerge/>
            <w:tcBorders>
              <w:top w:val="nil"/>
              <w:left w:val="single" w:sz="8" w:space="0" w:color="auto"/>
              <w:bottom w:val="single" w:sz="4" w:space="0" w:color="auto"/>
              <w:right w:val="single" w:sz="4" w:space="0" w:color="auto"/>
            </w:tcBorders>
            <w:vAlign w:val="center"/>
            <w:hideMark/>
          </w:tcPr>
          <w:p w14:paraId="766BD97D"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22838DC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 in ml NaOH 0.1N / 100 gr starch</w:t>
            </w:r>
          </w:p>
        </w:tc>
        <w:tc>
          <w:tcPr>
            <w:tcW w:w="3639" w:type="dxa"/>
            <w:vMerge/>
            <w:tcBorders>
              <w:top w:val="nil"/>
              <w:left w:val="single" w:sz="4" w:space="0" w:color="auto"/>
              <w:bottom w:val="single" w:sz="4" w:space="0" w:color="auto"/>
              <w:right w:val="single" w:sz="4" w:space="0" w:color="auto"/>
            </w:tcBorders>
            <w:vAlign w:val="center"/>
            <w:hideMark/>
          </w:tcPr>
          <w:p w14:paraId="2BE26DB3"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10E749E" w14:textId="77777777" w:rsidTr="00BA3509">
        <w:trPr>
          <w:trHeight w:val="208"/>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4A1338DA"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18</w:t>
            </w:r>
          </w:p>
        </w:tc>
        <w:tc>
          <w:tcPr>
            <w:tcW w:w="5911" w:type="dxa"/>
            <w:tcBorders>
              <w:top w:val="nil"/>
              <w:left w:val="nil"/>
              <w:bottom w:val="single" w:sz="4" w:space="0" w:color="auto"/>
              <w:right w:val="single" w:sz="4" w:space="0" w:color="auto"/>
            </w:tcBorders>
            <w:vAlign w:val="center"/>
            <w:hideMark/>
          </w:tcPr>
          <w:p w14:paraId="5E78E20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amount of meat to canned mass%</w:t>
            </w:r>
          </w:p>
        </w:tc>
        <w:tc>
          <w:tcPr>
            <w:tcW w:w="36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850B4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canned meat</w:t>
            </w:r>
          </w:p>
        </w:tc>
      </w:tr>
      <w:tr w:rsidR="004B5B5B" w:rsidRPr="003B2138" w14:paraId="51533879"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129C925D"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1BA7BFC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in%</w:t>
            </w:r>
          </w:p>
        </w:tc>
        <w:tc>
          <w:tcPr>
            <w:tcW w:w="3639" w:type="dxa"/>
            <w:vMerge/>
            <w:tcBorders>
              <w:top w:val="nil"/>
              <w:left w:val="single" w:sz="4" w:space="0" w:color="auto"/>
              <w:bottom w:val="single" w:sz="4" w:space="0" w:color="auto"/>
              <w:right w:val="single" w:sz="4" w:space="0" w:color="auto"/>
            </w:tcBorders>
            <w:vAlign w:val="center"/>
            <w:hideMark/>
          </w:tcPr>
          <w:p w14:paraId="0D74B51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4CDD571" w14:textId="77777777" w:rsidTr="00BA3509">
        <w:trPr>
          <w:trHeight w:val="19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00AA57F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19</w:t>
            </w:r>
          </w:p>
        </w:tc>
        <w:tc>
          <w:tcPr>
            <w:tcW w:w="5911" w:type="dxa"/>
            <w:tcBorders>
              <w:top w:val="nil"/>
              <w:left w:val="nil"/>
              <w:bottom w:val="single" w:sz="4" w:space="0" w:color="auto"/>
              <w:right w:val="single" w:sz="4" w:space="0" w:color="auto"/>
            </w:tcBorders>
            <w:vAlign w:val="center"/>
            <w:hideMark/>
          </w:tcPr>
          <w:p w14:paraId="21FE838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amount of vegetable to canned mass%</w:t>
            </w:r>
          </w:p>
        </w:tc>
        <w:tc>
          <w:tcPr>
            <w:tcW w:w="36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091DE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canned vegetable product </w:t>
            </w:r>
          </w:p>
        </w:tc>
      </w:tr>
      <w:tr w:rsidR="004B5B5B" w:rsidRPr="003B2138" w14:paraId="2CFDCFE0"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2782250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46D309E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salt </w:t>
            </w:r>
          </w:p>
        </w:tc>
        <w:tc>
          <w:tcPr>
            <w:tcW w:w="3639" w:type="dxa"/>
            <w:vMerge/>
            <w:tcBorders>
              <w:top w:val="nil"/>
              <w:left w:val="single" w:sz="4" w:space="0" w:color="auto"/>
              <w:bottom w:val="single" w:sz="4" w:space="0" w:color="auto"/>
              <w:right w:val="single" w:sz="4" w:space="0" w:color="auto"/>
            </w:tcBorders>
            <w:vAlign w:val="center"/>
            <w:hideMark/>
          </w:tcPr>
          <w:p w14:paraId="292FE200"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990111C"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201C8EDB"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02A1302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3639" w:type="dxa"/>
            <w:vMerge/>
            <w:tcBorders>
              <w:top w:val="nil"/>
              <w:left w:val="single" w:sz="4" w:space="0" w:color="auto"/>
              <w:bottom w:val="single" w:sz="4" w:space="0" w:color="auto"/>
              <w:right w:val="single" w:sz="4" w:space="0" w:color="auto"/>
            </w:tcBorders>
            <w:vAlign w:val="center"/>
            <w:hideMark/>
          </w:tcPr>
          <w:p w14:paraId="7CC19578"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492D5EF"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16ED3AF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20</w:t>
            </w:r>
          </w:p>
        </w:tc>
        <w:tc>
          <w:tcPr>
            <w:tcW w:w="5911" w:type="dxa"/>
            <w:tcBorders>
              <w:top w:val="nil"/>
              <w:left w:val="nil"/>
              <w:bottom w:val="single" w:sz="4" w:space="0" w:color="auto"/>
              <w:right w:val="single" w:sz="4" w:space="0" w:color="auto"/>
            </w:tcBorders>
            <w:noWrap/>
            <w:vAlign w:val="center"/>
            <w:hideMark/>
          </w:tcPr>
          <w:p w14:paraId="25FBB66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dry matter</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491486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sauce tomato</w:t>
            </w:r>
          </w:p>
        </w:tc>
      </w:tr>
      <w:tr w:rsidR="004B5B5B" w:rsidRPr="003B2138" w14:paraId="0C1557A8"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6025EEBD"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2A44BC5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acidity </w:t>
            </w:r>
          </w:p>
        </w:tc>
        <w:tc>
          <w:tcPr>
            <w:tcW w:w="3639" w:type="dxa"/>
            <w:vMerge/>
            <w:tcBorders>
              <w:top w:val="nil"/>
              <w:left w:val="single" w:sz="4" w:space="0" w:color="auto"/>
              <w:bottom w:val="single" w:sz="4" w:space="0" w:color="auto"/>
              <w:right w:val="single" w:sz="4" w:space="0" w:color="auto"/>
            </w:tcBorders>
            <w:vAlign w:val="center"/>
            <w:hideMark/>
          </w:tcPr>
          <w:p w14:paraId="29FA8D8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C05DC08" w14:textId="77777777" w:rsidTr="00BA3509">
        <w:trPr>
          <w:trHeight w:val="164"/>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29D07E0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21</w:t>
            </w:r>
          </w:p>
        </w:tc>
        <w:tc>
          <w:tcPr>
            <w:tcW w:w="5911" w:type="dxa"/>
            <w:tcBorders>
              <w:top w:val="nil"/>
              <w:left w:val="nil"/>
              <w:bottom w:val="single" w:sz="4" w:space="0" w:color="auto"/>
              <w:right w:val="single" w:sz="4" w:space="0" w:color="auto"/>
            </w:tcBorders>
            <w:noWrap/>
            <w:vAlign w:val="center"/>
            <w:hideMark/>
          </w:tcPr>
          <w:p w14:paraId="3E80B78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in%</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B0C903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dried fruits</w:t>
            </w:r>
          </w:p>
        </w:tc>
      </w:tr>
      <w:tr w:rsidR="004B5B5B" w:rsidRPr="003B2138" w14:paraId="2FD504DD"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67D70C86"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400866E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foreign subjects</w:t>
            </w:r>
          </w:p>
        </w:tc>
        <w:tc>
          <w:tcPr>
            <w:tcW w:w="3639" w:type="dxa"/>
            <w:vMerge/>
            <w:tcBorders>
              <w:top w:val="nil"/>
              <w:left w:val="single" w:sz="4" w:space="0" w:color="auto"/>
              <w:bottom w:val="single" w:sz="4" w:space="0" w:color="auto"/>
              <w:right w:val="single" w:sz="4" w:space="0" w:color="auto"/>
            </w:tcBorders>
            <w:vAlign w:val="center"/>
            <w:hideMark/>
          </w:tcPr>
          <w:p w14:paraId="1D6110F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3FFD9C7"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1A28550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22</w:t>
            </w:r>
          </w:p>
        </w:tc>
        <w:tc>
          <w:tcPr>
            <w:tcW w:w="5911" w:type="dxa"/>
            <w:tcBorders>
              <w:top w:val="nil"/>
              <w:left w:val="nil"/>
              <w:bottom w:val="single" w:sz="4" w:space="0" w:color="auto"/>
              <w:right w:val="single" w:sz="4" w:space="0" w:color="auto"/>
            </w:tcBorders>
            <w:noWrap/>
            <w:vAlign w:val="center"/>
            <w:hideMark/>
          </w:tcPr>
          <w:p w14:paraId="1853812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dry matter</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68DABA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fresh juice</w:t>
            </w:r>
          </w:p>
        </w:tc>
      </w:tr>
      <w:tr w:rsidR="004B5B5B" w:rsidRPr="003B2138" w14:paraId="59C2DFB7"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5952572C"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46E70F7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acidity </w:t>
            </w:r>
          </w:p>
        </w:tc>
        <w:tc>
          <w:tcPr>
            <w:tcW w:w="3639" w:type="dxa"/>
            <w:vMerge/>
            <w:tcBorders>
              <w:top w:val="nil"/>
              <w:left w:val="single" w:sz="4" w:space="0" w:color="auto"/>
              <w:bottom w:val="single" w:sz="4" w:space="0" w:color="auto"/>
              <w:right w:val="single" w:sz="4" w:space="0" w:color="auto"/>
            </w:tcBorders>
            <w:vAlign w:val="center"/>
            <w:hideMark/>
          </w:tcPr>
          <w:p w14:paraId="294867CD"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443FE41"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240D4AD2"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2CFC1DE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CO2</w:t>
            </w:r>
          </w:p>
        </w:tc>
        <w:tc>
          <w:tcPr>
            <w:tcW w:w="3639" w:type="dxa"/>
            <w:vMerge/>
            <w:tcBorders>
              <w:top w:val="nil"/>
              <w:left w:val="single" w:sz="4" w:space="0" w:color="auto"/>
              <w:bottom w:val="single" w:sz="4" w:space="0" w:color="auto"/>
              <w:right w:val="single" w:sz="4" w:space="0" w:color="auto"/>
            </w:tcBorders>
            <w:vAlign w:val="center"/>
            <w:hideMark/>
          </w:tcPr>
          <w:p w14:paraId="5F12EE1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F2A4B5A"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6F7DFC0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23</w:t>
            </w:r>
          </w:p>
        </w:tc>
        <w:tc>
          <w:tcPr>
            <w:tcW w:w="5911" w:type="dxa"/>
            <w:tcBorders>
              <w:top w:val="nil"/>
              <w:left w:val="nil"/>
              <w:bottom w:val="single" w:sz="4" w:space="0" w:color="auto"/>
              <w:right w:val="single" w:sz="4" w:space="0" w:color="auto"/>
            </w:tcBorders>
            <w:noWrap/>
            <w:vAlign w:val="center"/>
            <w:hideMark/>
          </w:tcPr>
          <w:p w14:paraId="4F3A481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ethyl alcohol</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9EDB44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beer</w:t>
            </w:r>
          </w:p>
        </w:tc>
      </w:tr>
      <w:tr w:rsidR="004B5B5B" w:rsidRPr="003B2138" w14:paraId="7757297F"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1499BF0C"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6942F2D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acidity</w:t>
            </w:r>
          </w:p>
        </w:tc>
        <w:tc>
          <w:tcPr>
            <w:tcW w:w="3639" w:type="dxa"/>
            <w:vMerge/>
            <w:tcBorders>
              <w:top w:val="nil"/>
              <w:left w:val="single" w:sz="4" w:space="0" w:color="auto"/>
              <w:bottom w:val="single" w:sz="4" w:space="0" w:color="auto"/>
              <w:right w:val="single" w:sz="4" w:space="0" w:color="auto"/>
            </w:tcBorders>
            <w:vAlign w:val="center"/>
            <w:hideMark/>
          </w:tcPr>
          <w:p w14:paraId="486C21BD"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CBC83FA"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65DFE52B"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5967A28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extract </w:t>
            </w:r>
          </w:p>
        </w:tc>
        <w:tc>
          <w:tcPr>
            <w:tcW w:w="3639" w:type="dxa"/>
            <w:vMerge/>
            <w:tcBorders>
              <w:top w:val="nil"/>
              <w:left w:val="single" w:sz="4" w:space="0" w:color="auto"/>
              <w:bottom w:val="single" w:sz="4" w:space="0" w:color="auto"/>
              <w:right w:val="single" w:sz="4" w:space="0" w:color="auto"/>
            </w:tcBorders>
            <w:vAlign w:val="center"/>
            <w:hideMark/>
          </w:tcPr>
          <w:p w14:paraId="77D2CAD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C1C1853"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172000FD"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41D2A46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ash </w:t>
            </w:r>
          </w:p>
        </w:tc>
        <w:tc>
          <w:tcPr>
            <w:tcW w:w="3639" w:type="dxa"/>
            <w:vMerge/>
            <w:tcBorders>
              <w:top w:val="nil"/>
              <w:left w:val="single" w:sz="4" w:space="0" w:color="auto"/>
              <w:bottom w:val="single" w:sz="4" w:space="0" w:color="auto"/>
              <w:right w:val="single" w:sz="4" w:space="0" w:color="auto"/>
            </w:tcBorders>
            <w:vAlign w:val="center"/>
            <w:hideMark/>
          </w:tcPr>
          <w:p w14:paraId="48FAE47B"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3526570"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3CDE199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2F88B63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CO2</w:t>
            </w:r>
          </w:p>
        </w:tc>
        <w:tc>
          <w:tcPr>
            <w:tcW w:w="3639" w:type="dxa"/>
            <w:vMerge/>
            <w:tcBorders>
              <w:top w:val="nil"/>
              <w:left w:val="single" w:sz="4" w:space="0" w:color="auto"/>
              <w:bottom w:val="single" w:sz="4" w:space="0" w:color="auto"/>
              <w:right w:val="single" w:sz="4" w:space="0" w:color="auto"/>
            </w:tcBorders>
            <w:vAlign w:val="center"/>
            <w:hideMark/>
          </w:tcPr>
          <w:p w14:paraId="2AC2EEDD"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40D8004" w14:textId="77777777" w:rsidTr="00BA3509">
        <w:trPr>
          <w:trHeight w:val="285"/>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5B0A224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24</w:t>
            </w:r>
          </w:p>
        </w:tc>
        <w:tc>
          <w:tcPr>
            <w:tcW w:w="5911" w:type="dxa"/>
            <w:tcBorders>
              <w:top w:val="nil"/>
              <w:left w:val="nil"/>
              <w:bottom w:val="single" w:sz="4" w:space="0" w:color="auto"/>
              <w:right w:val="single" w:sz="4" w:space="0" w:color="auto"/>
            </w:tcBorders>
            <w:noWrap/>
            <w:vAlign w:val="center"/>
            <w:hideMark/>
          </w:tcPr>
          <w:p w14:paraId="2ED2A8A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ethylic alcohol</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29E0AB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wine</w:t>
            </w:r>
          </w:p>
        </w:tc>
      </w:tr>
      <w:tr w:rsidR="004B5B5B" w:rsidRPr="003B2138" w14:paraId="40D7C5F2"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74F5177B"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7992B77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acidity</w:t>
            </w:r>
          </w:p>
        </w:tc>
        <w:tc>
          <w:tcPr>
            <w:tcW w:w="3639" w:type="dxa"/>
            <w:vMerge/>
            <w:tcBorders>
              <w:top w:val="nil"/>
              <w:left w:val="single" w:sz="4" w:space="0" w:color="auto"/>
              <w:bottom w:val="single" w:sz="4" w:space="0" w:color="auto"/>
              <w:right w:val="single" w:sz="4" w:space="0" w:color="auto"/>
            </w:tcBorders>
            <w:vAlign w:val="center"/>
            <w:hideMark/>
          </w:tcPr>
          <w:p w14:paraId="0C94BB0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F36A3D8"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30D1BCE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79493B5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volatile acidity</w:t>
            </w:r>
          </w:p>
        </w:tc>
        <w:tc>
          <w:tcPr>
            <w:tcW w:w="3639" w:type="dxa"/>
            <w:vMerge/>
            <w:tcBorders>
              <w:top w:val="nil"/>
              <w:left w:val="single" w:sz="4" w:space="0" w:color="auto"/>
              <w:bottom w:val="single" w:sz="4" w:space="0" w:color="auto"/>
              <w:right w:val="single" w:sz="4" w:space="0" w:color="auto"/>
            </w:tcBorders>
            <w:vAlign w:val="center"/>
            <w:hideMark/>
          </w:tcPr>
          <w:p w14:paraId="09766CBF"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1656B71"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0E3861C0"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240AB2C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extract</w:t>
            </w:r>
          </w:p>
        </w:tc>
        <w:tc>
          <w:tcPr>
            <w:tcW w:w="3639" w:type="dxa"/>
            <w:vMerge/>
            <w:tcBorders>
              <w:top w:val="nil"/>
              <w:left w:val="single" w:sz="4" w:space="0" w:color="auto"/>
              <w:bottom w:val="single" w:sz="4" w:space="0" w:color="auto"/>
              <w:right w:val="single" w:sz="4" w:space="0" w:color="auto"/>
            </w:tcBorders>
            <w:vAlign w:val="center"/>
            <w:hideMark/>
          </w:tcPr>
          <w:p w14:paraId="497966B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B556CCE"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3AD7B16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7FBDB71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free SO2 </w:t>
            </w:r>
          </w:p>
        </w:tc>
        <w:tc>
          <w:tcPr>
            <w:tcW w:w="3639" w:type="dxa"/>
            <w:vMerge/>
            <w:tcBorders>
              <w:top w:val="nil"/>
              <w:left w:val="single" w:sz="4" w:space="0" w:color="auto"/>
              <w:bottom w:val="single" w:sz="4" w:space="0" w:color="auto"/>
              <w:right w:val="single" w:sz="4" w:space="0" w:color="auto"/>
            </w:tcBorders>
            <w:vAlign w:val="center"/>
            <w:hideMark/>
          </w:tcPr>
          <w:p w14:paraId="2C253B0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D371857"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073BF3B4"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2201043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Sulfuric anhydride General</w:t>
            </w:r>
          </w:p>
        </w:tc>
        <w:tc>
          <w:tcPr>
            <w:tcW w:w="3639" w:type="dxa"/>
            <w:vMerge/>
            <w:tcBorders>
              <w:top w:val="nil"/>
              <w:left w:val="single" w:sz="4" w:space="0" w:color="auto"/>
              <w:bottom w:val="single" w:sz="4" w:space="0" w:color="auto"/>
              <w:right w:val="single" w:sz="4" w:space="0" w:color="auto"/>
            </w:tcBorders>
            <w:vAlign w:val="center"/>
            <w:hideMark/>
          </w:tcPr>
          <w:p w14:paraId="1C0B012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AA08E41"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75ADBB2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25</w:t>
            </w:r>
          </w:p>
        </w:tc>
        <w:tc>
          <w:tcPr>
            <w:tcW w:w="5911" w:type="dxa"/>
            <w:tcBorders>
              <w:top w:val="nil"/>
              <w:left w:val="nil"/>
              <w:bottom w:val="single" w:sz="4" w:space="0" w:color="auto"/>
              <w:right w:val="single" w:sz="4" w:space="0" w:color="auto"/>
            </w:tcBorders>
            <w:noWrap/>
            <w:vAlign w:val="center"/>
            <w:hideMark/>
          </w:tcPr>
          <w:p w14:paraId="24F11F8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ethylic alcohol</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1537AF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alcoholic drinks</w:t>
            </w:r>
          </w:p>
        </w:tc>
      </w:tr>
      <w:tr w:rsidR="004B5B5B" w:rsidRPr="003B2138" w14:paraId="549C9972"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4C7DFC26"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183F21E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extract </w:t>
            </w:r>
          </w:p>
        </w:tc>
        <w:tc>
          <w:tcPr>
            <w:tcW w:w="3639" w:type="dxa"/>
            <w:vMerge/>
            <w:tcBorders>
              <w:top w:val="nil"/>
              <w:left w:val="single" w:sz="4" w:space="0" w:color="auto"/>
              <w:bottom w:val="single" w:sz="4" w:space="0" w:color="auto"/>
              <w:right w:val="single" w:sz="4" w:space="0" w:color="auto"/>
            </w:tcBorders>
            <w:vAlign w:val="center"/>
            <w:hideMark/>
          </w:tcPr>
          <w:p w14:paraId="4904B4E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0063C84"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16B7859B"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198D40F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acidity</w:t>
            </w:r>
          </w:p>
        </w:tc>
        <w:tc>
          <w:tcPr>
            <w:tcW w:w="3639" w:type="dxa"/>
            <w:vMerge/>
            <w:tcBorders>
              <w:top w:val="nil"/>
              <w:left w:val="single" w:sz="4" w:space="0" w:color="auto"/>
              <w:bottom w:val="single" w:sz="4" w:space="0" w:color="auto"/>
              <w:right w:val="single" w:sz="4" w:space="0" w:color="auto"/>
            </w:tcBorders>
            <w:vAlign w:val="center"/>
            <w:hideMark/>
          </w:tcPr>
          <w:p w14:paraId="5B01D2F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7AEA83F"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3A4C936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26</w:t>
            </w:r>
          </w:p>
        </w:tc>
        <w:tc>
          <w:tcPr>
            <w:tcW w:w="5911" w:type="dxa"/>
            <w:tcBorders>
              <w:top w:val="nil"/>
              <w:left w:val="nil"/>
              <w:bottom w:val="single" w:sz="4" w:space="0" w:color="auto"/>
              <w:right w:val="single" w:sz="4" w:space="0" w:color="auto"/>
            </w:tcBorders>
            <w:noWrap/>
            <w:vAlign w:val="center"/>
            <w:hideMark/>
          </w:tcPr>
          <w:p w14:paraId="26BFD59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moisture </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871253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w:t>
            </w:r>
          </w:p>
        </w:tc>
      </w:tr>
      <w:tr w:rsidR="004B5B5B" w:rsidRPr="003B2138" w14:paraId="4C68AB9C" w14:textId="77777777" w:rsidTr="00BA3509">
        <w:trPr>
          <w:trHeight w:val="285"/>
          <w:jc w:val="center"/>
        </w:trPr>
        <w:tc>
          <w:tcPr>
            <w:tcW w:w="710" w:type="dxa"/>
            <w:vMerge/>
            <w:tcBorders>
              <w:top w:val="nil"/>
              <w:left w:val="single" w:sz="8" w:space="0" w:color="auto"/>
              <w:bottom w:val="single" w:sz="4" w:space="0" w:color="auto"/>
              <w:right w:val="single" w:sz="4" w:space="0" w:color="auto"/>
            </w:tcBorders>
            <w:vAlign w:val="center"/>
            <w:hideMark/>
          </w:tcPr>
          <w:p w14:paraId="227941DE"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20E0B85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Iodine</w:t>
            </w:r>
          </w:p>
        </w:tc>
        <w:tc>
          <w:tcPr>
            <w:tcW w:w="3639" w:type="dxa"/>
            <w:vMerge/>
            <w:tcBorders>
              <w:top w:val="nil"/>
              <w:left w:val="single" w:sz="4" w:space="0" w:color="auto"/>
              <w:bottom w:val="single" w:sz="4" w:space="0" w:color="auto"/>
              <w:right w:val="single" w:sz="4" w:space="0" w:color="auto"/>
            </w:tcBorders>
            <w:vAlign w:val="center"/>
            <w:hideMark/>
          </w:tcPr>
          <w:p w14:paraId="680CC183"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CA460F7"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668C648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27</w:t>
            </w:r>
          </w:p>
        </w:tc>
        <w:tc>
          <w:tcPr>
            <w:tcW w:w="5911" w:type="dxa"/>
            <w:tcBorders>
              <w:top w:val="nil"/>
              <w:left w:val="nil"/>
              <w:bottom w:val="single" w:sz="4" w:space="0" w:color="auto"/>
              <w:right w:val="single" w:sz="4" w:space="0" w:color="auto"/>
            </w:tcBorders>
            <w:noWrap/>
            <w:vAlign w:val="center"/>
            <w:hideMark/>
          </w:tcPr>
          <w:p w14:paraId="32F9554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dry residue</w:t>
            </w:r>
          </w:p>
        </w:tc>
        <w:tc>
          <w:tcPr>
            <w:tcW w:w="36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4859A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natural </w:t>
            </w:r>
            <w:proofErr w:type="spellStart"/>
            <w:r w:rsidRPr="003B2138">
              <w:rPr>
                <w:rFonts w:ascii="Times New Roman" w:eastAsia="Times New Roman" w:hAnsi="Times New Roman" w:cs="Times New Roman"/>
                <w:color w:val="000000"/>
              </w:rPr>
              <w:t>ëater</w:t>
            </w:r>
            <w:proofErr w:type="spellEnd"/>
          </w:p>
        </w:tc>
      </w:tr>
      <w:tr w:rsidR="004B5B5B" w:rsidRPr="003B2138" w14:paraId="69933DD9"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5928C2E3"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0BC9728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German grade strength</w:t>
            </w:r>
          </w:p>
        </w:tc>
        <w:tc>
          <w:tcPr>
            <w:tcW w:w="3639" w:type="dxa"/>
            <w:vMerge/>
            <w:tcBorders>
              <w:top w:val="nil"/>
              <w:left w:val="single" w:sz="4" w:space="0" w:color="auto"/>
              <w:bottom w:val="single" w:sz="4" w:space="0" w:color="auto"/>
              <w:right w:val="single" w:sz="4" w:space="0" w:color="auto"/>
            </w:tcBorders>
            <w:vAlign w:val="center"/>
            <w:hideMark/>
          </w:tcPr>
          <w:p w14:paraId="4A3B8CB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920BDEC"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50B88C17"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52E33B8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Calcium</w:t>
            </w:r>
          </w:p>
        </w:tc>
        <w:tc>
          <w:tcPr>
            <w:tcW w:w="3639" w:type="dxa"/>
            <w:vMerge/>
            <w:tcBorders>
              <w:top w:val="nil"/>
              <w:left w:val="single" w:sz="4" w:space="0" w:color="auto"/>
              <w:bottom w:val="single" w:sz="4" w:space="0" w:color="auto"/>
              <w:right w:val="single" w:sz="4" w:space="0" w:color="auto"/>
            </w:tcBorders>
            <w:vAlign w:val="center"/>
            <w:hideMark/>
          </w:tcPr>
          <w:p w14:paraId="726F7678"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CDA8D2F"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3822E8F7"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2E502A9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Magnesium</w:t>
            </w:r>
          </w:p>
        </w:tc>
        <w:tc>
          <w:tcPr>
            <w:tcW w:w="3639" w:type="dxa"/>
            <w:vMerge/>
            <w:tcBorders>
              <w:top w:val="nil"/>
              <w:left w:val="single" w:sz="4" w:space="0" w:color="auto"/>
              <w:bottom w:val="single" w:sz="4" w:space="0" w:color="auto"/>
              <w:right w:val="single" w:sz="4" w:space="0" w:color="auto"/>
            </w:tcBorders>
            <w:vAlign w:val="center"/>
            <w:hideMark/>
          </w:tcPr>
          <w:p w14:paraId="547EBB0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3759DDA"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0767050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1639169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CO2</w:t>
            </w:r>
          </w:p>
        </w:tc>
        <w:tc>
          <w:tcPr>
            <w:tcW w:w="3639" w:type="dxa"/>
            <w:vMerge/>
            <w:tcBorders>
              <w:top w:val="nil"/>
              <w:left w:val="single" w:sz="4" w:space="0" w:color="auto"/>
              <w:bottom w:val="single" w:sz="4" w:space="0" w:color="auto"/>
              <w:right w:val="single" w:sz="4" w:space="0" w:color="auto"/>
            </w:tcBorders>
            <w:vAlign w:val="center"/>
            <w:hideMark/>
          </w:tcPr>
          <w:p w14:paraId="272577E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E4C9521"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3235923B"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4C37B9B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Bicarbonate</w:t>
            </w:r>
          </w:p>
        </w:tc>
        <w:tc>
          <w:tcPr>
            <w:tcW w:w="3639" w:type="dxa"/>
            <w:vMerge/>
            <w:tcBorders>
              <w:top w:val="nil"/>
              <w:left w:val="single" w:sz="4" w:space="0" w:color="auto"/>
              <w:bottom w:val="single" w:sz="4" w:space="0" w:color="auto"/>
              <w:right w:val="single" w:sz="4" w:space="0" w:color="auto"/>
            </w:tcBorders>
            <w:vAlign w:val="center"/>
            <w:hideMark/>
          </w:tcPr>
          <w:p w14:paraId="10DBE0D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0176ED6"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3B01FFB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28</w:t>
            </w:r>
          </w:p>
        </w:tc>
        <w:tc>
          <w:tcPr>
            <w:tcW w:w="5911" w:type="dxa"/>
            <w:tcBorders>
              <w:top w:val="nil"/>
              <w:left w:val="nil"/>
              <w:bottom w:val="single" w:sz="4" w:space="0" w:color="auto"/>
              <w:right w:val="single" w:sz="4" w:space="0" w:color="auto"/>
            </w:tcBorders>
            <w:noWrap/>
            <w:vAlign w:val="center"/>
            <w:hideMark/>
          </w:tcPr>
          <w:p w14:paraId="56BBB21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Moisture </w:t>
            </w:r>
          </w:p>
        </w:tc>
        <w:tc>
          <w:tcPr>
            <w:tcW w:w="3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9AC3FC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herbal tea</w:t>
            </w:r>
          </w:p>
        </w:tc>
      </w:tr>
      <w:tr w:rsidR="004B5B5B" w:rsidRPr="003B2138" w14:paraId="0AA1FF3D"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7E03F4C2"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78D1C1B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debris</w:t>
            </w:r>
          </w:p>
        </w:tc>
        <w:tc>
          <w:tcPr>
            <w:tcW w:w="3639" w:type="dxa"/>
            <w:vMerge/>
            <w:tcBorders>
              <w:top w:val="nil"/>
              <w:left w:val="single" w:sz="4" w:space="0" w:color="auto"/>
              <w:bottom w:val="single" w:sz="4" w:space="0" w:color="auto"/>
              <w:right w:val="single" w:sz="4" w:space="0" w:color="auto"/>
            </w:tcBorders>
            <w:vAlign w:val="center"/>
            <w:hideMark/>
          </w:tcPr>
          <w:p w14:paraId="22009006"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178F320" w14:textId="77777777" w:rsidTr="00BA3509">
        <w:trPr>
          <w:trHeight w:val="60"/>
          <w:jc w:val="center"/>
        </w:trPr>
        <w:tc>
          <w:tcPr>
            <w:tcW w:w="710" w:type="dxa"/>
            <w:vMerge w:val="restart"/>
            <w:tcBorders>
              <w:top w:val="nil"/>
              <w:left w:val="single" w:sz="8" w:space="0" w:color="auto"/>
              <w:bottom w:val="single" w:sz="4" w:space="0" w:color="auto"/>
              <w:right w:val="single" w:sz="4" w:space="0" w:color="auto"/>
            </w:tcBorders>
            <w:noWrap/>
            <w:vAlign w:val="center"/>
            <w:hideMark/>
          </w:tcPr>
          <w:p w14:paraId="03C97E7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29</w:t>
            </w:r>
          </w:p>
        </w:tc>
        <w:tc>
          <w:tcPr>
            <w:tcW w:w="5911" w:type="dxa"/>
            <w:tcBorders>
              <w:top w:val="nil"/>
              <w:left w:val="nil"/>
              <w:bottom w:val="single" w:sz="4" w:space="0" w:color="auto"/>
              <w:right w:val="single" w:sz="4" w:space="0" w:color="auto"/>
            </w:tcBorders>
            <w:noWrap/>
            <w:vAlign w:val="center"/>
            <w:hideMark/>
          </w:tcPr>
          <w:p w14:paraId="64052A4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moisture </w:t>
            </w:r>
          </w:p>
        </w:tc>
        <w:tc>
          <w:tcPr>
            <w:tcW w:w="36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34464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coffee and cocoa</w:t>
            </w:r>
          </w:p>
        </w:tc>
      </w:tr>
      <w:tr w:rsidR="004B5B5B" w:rsidRPr="003B2138" w14:paraId="36EEFCDB"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0813EA9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7F1B862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ash </w:t>
            </w:r>
          </w:p>
        </w:tc>
        <w:tc>
          <w:tcPr>
            <w:tcW w:w="3639" w:type="dxa"/>
            <w:vMerge/>
            <w:tcBorders>
              <w:top w:val="nil"/>
              <w:left w:val="single" w:sz="4" w:space="0" w:color="auto"/>
              <w:bottom w:val="single" w:sz="4" w:space="0" w:color="auto"/>
              <w:right w:val="single" w:sz="4" w:space="0" w:color="auto"/>
            </w:tcBorders>
            <w:vAlign w:val="center"/>
            <w:hideMark/>
          </w:tcPr>
          <w:p w14:paraId="5DF5BA0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F836918"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096734A1"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575ABA8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w:t>
            </w:r>
          </w:p>
        </w:tc>
        <w:tc>
          <w:tcPr>
            <w:tcW w:w="3639" w:type="dxa"/>
            <w:vMerge/>
            <w:tcBorders>
              <w:top w:val="nil"/>
              <w:left w:val="single" w:sz="4" w:space="0" w:color="auto"/>
              <w:bottom w:val="single" w:sz="4" w:space="0" w:color="auto"/>
              <w:right w:val="single" w:sz="4" w:space="0" w:color="auto"/>
            </w:tcBorders>
            <w:vAlign w:val="center"/>
            <w:hideMark/>
          </w:tcPr>
          <w:p w14:paraId="4EB20C0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93C349F" w14:textId="77777777" w:rsidTr="00BA3509">
        <w:trPr>
          <w:trHeight w:val="60"/>
          <w:jc w:val="center"/>
        </w:trPr>
        <w:tc>
          <w:tcPr>
            <w:tcW w:w="710" w:type="dxa"/>
            <w:vMerge/>
            <w:tcBorders>
              <w:top w:val="nil"/>
              <w:left w:val="single" w:sz="8" w:space="0" w:color="auto"/>
              <w:bottom w:val="single" w:sz="4" w:space="0" w:color="auto"/>
              <w:right w:val="single" w:sz="4" w:space="0" w:color="auto"/>
            </w:tcBorders>
            <w:vAlign w:val="center"/>
            <w:hideMark/>
          </w:tcPr>
          <w:p w14:paraId="0F637252"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5911" w:type="dxa"/>
            <w:tcBorders>
              <w:top w:val="nil"/>
              <w:left w:val="nil"/>
              <w:bottom w:val="single" w:sz="4" w:space="0" w:color="auto"/>
              <w:right w:val="single" w:sz="4" w:space="0" w:color="auto"/>
            </w:tcBorders>
            <w:noWrap/>
            <w:vAlign w:val="center"/>
            <w:hideMark/>
          </w:tcPr>
          <w:p w14:paraId="75257AE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debris</w:t>
            </w:r>
          </w:p>
        </w:tc>
        <w:tc>
          <w:tcPr>
            <w:tcW w:w="3639" w:type="dxa"/>
            <w:vMerge/>
            <w:tcBorders>
              <w:top w:val="nil"/>
              <w:left w:val="single" w:sz="4" w:space="0" w:color="auto"/>
              <w:bottom w:val="single" w:sz="4" w:space="0" w:color="auto"/>
              <w:right w:val="single" w:sz="4" w:space="0" w:color="auto"/>
            </w:tcBorders>
            <w:vAlign w:val="center"/>
            <w:hideMark/>
          </w:tcPr>
          <w:p w14:paraId="39E88B7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DF2065A" w14:textId="77777777" w:rsidTr="00BA3509">
        <w:trPr>
          <w:trHeight w:val="60"/>
          <w:jc w:val="center"/>
        </w:trPr>
        <w:tc>
          <w:tcPr>
            <w:tcW w:w="710" w:type="dxa"/>
            <w:tcBorders>
              <w:top w:val="nil"/>
              <w:left w:val="single" w:sz="8" w:space="0" w:color="auto"/>
              <w:bottom w:val="single" w:sz="8" w:space="0" w:color="auto"/>
              <w:right w:val="single" w:sz="4" w:space="0" w:color="auto"/>
            </w:tcBorders>
            <w:vAlign w:val="center"/>
            <w:hideMark/>
          </w:tcPr>
          <w:p w14:paraId="05BB750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30</w:t>
            </w:r>
          </w:p>
        </w:tc>
        <w:tc>
          <w:tcPr>
            <w:tcW w:w="5911" w:type="dxa"/>
            <w:tcBorders>
              <w:top w:val="nil"/>
              <w:left w:val="nil"/>
              <w:bottom w:val="single" w:sz="8" w:space="0" w:color="auto"/>
              <w:right w:val="single" w:sz="4" w:space="0" w:color="auto"/>
            </w:tcBorders>
            <w:noWrap/>
            <w:vAlign w:val="center"/>
            <w:hideMark/>
          </w:tcPr>
          <w:p w14:paraId="038663E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TVBN</w:t>
            </w:r>
          </w:p>
        </w:tc>
        <w:tc>
          <w:tcPr>
            <w:tcW w:w="3639" w:type="dxa"/>
            <w:tcBorders>
              <w:top w:val="nil"/>
              <w:left w:val="nil"/>
              <w:bottom w:val="single" w:sz="8" w:space="0" w:color="auto"/>
              <w:right w:val="single" w:sz="4" w:space="0" w:color="auto"/>
            </w:tcBorders>
            <w:shd w:val="clear" w:color="000000" w:fill="FFFFFF"/>
            <w:vAlign w:val="center"/>
            <w:hideMark/>
          </w:tcPr>
          <w:p w14:paraId="55B2F87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fresh fish</w:t>
            </w:r>
          </w:p>
        </w:tc>
      </w:tr>
    </w:tbl>
    <w:p w14:paraId="58EA9BD6" w14:textId="77777777" w:rsidR="004B5B5B" w:rsidRPr="003B2138" w:rsidRDefault="004B5B5B" w:rsidP="004B5B5B">
      <w:pPr>
        <w:spacing w:after="0" w:line="276" w:lineRule="auto"/>
        <w:rPr>
          <w:rFonts w:ascii="Times New Roman" w:hAnsi="Times New Roman" w:cs="Times New Roman"/>
        </w:rPr>
      </w:pPr>
    </w:p>
    <w:p w14:paraId="3B694539" w14:textId="77777777" w:rsidR="004B5B5B" w:rsidRPr="003B2138" w:rsidRDefault="004B5B5B" w:rsidP="004B5B5B">
      <w:pPr>
        <w:spacing w:after="0" w:line="276" w:lineRule="auto"/>
        <w:rPr>
          <w:rFonts w:ascii="Times New Roman" w:hAnsi="Times New Roman" w:cs="Times New Roman"/>
          <w:b/>
          <w:bCs/>
        </w:rPr>
      </w:pPr>
      <w:r w:rsidRPr="00F26C7B">
        <w:rPr>
          <w:rFonts w:ascii="Times New Roman" w:hAnsi="Times New Roman" w:cs="Times New Roman"/>
          <w:b/>
          <w:bCs/>
        </w:rPr>
        <w:t>List of Proposed Equipment for Service Improvement</w:t>
      </w:r>
    </w:p>
    <w:p w14:paraId="50916570" w14:textId="77777777" w:rsidR="004B5B5B" w:rsidRPr="003B2138" w:rsidRDefault="004B5B5B" w:rsidP="004B5B5B">
      <w:pPr>
        <w:spacing w:after="0" w:line="276" w:lineRule="auto"/>
        <w:rPr>
          <w:rFonts w:ascii="Times New Roman" w:hAnsi="Times New Roman" w:cs="Times New Roman"/>
          <w:b/>
          <w:bCs/>
        </w:rPr>
      </w:pPr>
    </w:p>
    <w:tbl>
      <w:tblPr>
        <w:tblW w:w="10260" w:type="dxa"/>
        <w:tblInd w:w="-460" w:type="dxa"/>
        <w:tblLook w:val="04A0" w:firstRow="1" w:lastRow="0" w:firstColumn="1" w:lastColumn="0" w:noHBand="0" w:noVBand="1"/>
      </w:tblPr>
      <w:tblGrid>
        <w:gridCol w:w="810"/>
        <w:gridCol w:w="3510"/>
        <w:gridCol w:w="1260"/>
        <w:gridCol w:w="4680"/>
      </w:tblGrid>
      <w:tr w:rsidR="004B5B5B" w:rsidRPr="003B2138" w14:paraId="462B3A83" w14:textId="77777777" w:rsidTr="00BA3509">
        <w:trPr>
          <w:trHeight w:val="205"/>
        </w:trPr>
        <w:tc>
          <w:tcPr>
            <w:tcW w:w="810" w:type="dxa"/>
            <w:tcBorders>
              <w:top w:val="single" w:sz="8" w:space="0" w:color="auto"/>
              <w:left w:val="single" w:sz="8" w:space="0" w:color="auto"/>
              <w:bottom w:val="double" w:sz="6" w:space="0" w:color="auto"/>
              <w:right w:val="single" w:sz="8" w:space="0" w:color="auto"/>
            </w:tcBorders>
            <w:vAlign w:val="center"/>
            <w:hideMark/>
          </w:tcPr>
          <w:p w14:paraId="74ED4955" w14:textId="77777777" w:rsidR="004B5B5B" w:rsidRPr="003B2138" w:rsidRDefault="004B5B5B" w:rsidP="00BA3509">
            <w:pPr>
              <w:spacing w:after="0" w:line="240" w:lineRule="auto"/>
              <w:jc w:val="center"/>
              <w:rPr>
                <w:rFonts w:ascii="Times New Roman" w:eastAsia="Times New Roman" w:hAnsi="Times New Roman" w:cs="Times New Roman"/>
                <w:b/>
                <w:bCs/>
                <w:color w:val="000000"/>
                <w:lang w:val="en-GB"/>
              </w:rPr>
            </w:pPr>
            <w:r w:rsidRPr="003B2138">
              <w:rPr>
                <w:rFonts w:ascii="Times New Roman" w:eastAsia="Times New Roman" w:hAnsi="Times New Roman" w:cs="Times New Roman"/>
                <w:b/>
                <w:bCs/>
                <w:color w:val="000000"/>
                <w:lang w:val="en-GB"/>
              </w:rPr>
              <w:t>No.</w:t>
            </w:r>
          </w:p>
        </w:tc>
        <w:tc>
          <w:tcPr>
            <w:tcW w:w="3510" w:type="dxa"/>
            <w:tcBorders>
              <w:top w:val="single" w:sz="8" w:space="0" w:color="auto"/>
              <w:left w:val="nil"/>
              <w:bottom w:val="double" w:sz="6" w:space="0" w:color="auto"/>
              <w:right w:val="single" w:sz="8" w:space="0" w:color="auto"/>
            </w:tcBorders>
            <w:vAlign w:val="center"/>
            <w:hideMark/>
          </w:tcPr>
          <w:p w14:paraId="4E23454D" w14:textId="77777777" w:rsidR="004B5B5B" w:rsidRPr="003B2138" w:rsidRDefault="004B5B5B" w:rsidP="00BA3509">
            <w:pPr>
              <w:spacing w:after="0" w:line="240" w:lineRule="auto"/>
              <w:jc w:val="center"/>
              <w:rPr>
                <w:rFonts w:ascii="Times New Roman" w:eastAsia="Times New Roman" w:hAnsi="Times New Roman" w:cs="Times New Roman"/>
                <w:b/>
                <w:bCs/>
                <w:color w:val="000000"/>
                <w:lang w:val="en-GB"/>
              </w:rPr>
            </w:pPr>
            <w:r w:rsidRPr="003B2138">
              <w:rPr>
                <w:rFonts w:ascii="Times New Roman" w:eastAsia="Times New Roman" w:hAnsi="Times New Roman" w:cs="Times New Roman"/>
                <w:b/>
                <w:bCs/>
                <w:color w:val="000000"/>
                <w:lang w:val="en-GB"/>
              </w:rPr>
              <w:t>Type of equipment</w:t>
            </w:r>
          </w:p>
        </w:tc>
        <w:tc>
          <w:tcPr>
            <w:tcW w:w="1260" w:type="dxa"/>
            <w:tcBorders>
              <w:top w:val="single" w:sz="8" w:space="0" w:color="auto"/>
              <w:left w:val="nil"/>
              <w:bottom w:val="double" w:sz="6" w:space="0" w:color="auto"/>
              <w:right w:val="single" w:sz="8" w:space="0" w:color="auto"/>
            </w:tcBorders>
            <w:vAlign w:val="center"/>
            <w:hideMark/>
          </w:tcPr>
          <w:p w14:paraId="3A268BE4" w14:textId="77777777" w:rsidR="004B5B5B" w:rsidRPr="003B2138" w:rsidRDefault="004B5B5B" w:rsidP="00BA3509">
            <w:pPr>
              <w:spacing w:after="0" w:line="240" w:lineRule="auto"/>
              <w:jc w:val="center"/>
              <w:rPr>
                <w:rFonts w:ascii="Times New Roman" w:eastAsia="Times New Roman" w:hAnsi="Times New Roman" w:cs="Times New Roman"/>
                <w:b/>
                <w:bCs/>
                <w:color w:val="000000"/>
                <w:lang w:val="en-GB"/>
              </w:rPr>
            </w:pPr>
            <w:r w:rsidRPr="003B2138">
              <w:rPr>
                <w:rFonts w:ascii="Times New Roman" w:eastAsia="Times New Roman" w:hAnsi="Times New Roman" w:cs="Times New Roman"/>
                <w:b/>
                <w:bCs/>
                <w:color w:val="000000"/>
                <w:lang w:val="en-GB"/>
              </w:rPr>
              <w:t>Number of pieces</w:t>
            </w:r>
          </w:p>
        </w:tc>
        <w:tc>
          <w:tcPr>
            <w:tcW w:w="4680" w:type="dxa"/>
            <w:tcBorders>
              <w:top w:val="single" w:sz="8" w:space="0" w:color="auto"/>
              <w:left w:val="nil"/>
              <w:bottom w:val="double" w:sz="6" w:space="0" w:color="auto"/>
              <w:right w:val="single" w:sz="8" w:space="0" w:color="auto"/>
            </w:tcBorders>
            <w:vAlign w:val="center"/>
            <w:hideMark/>
          </w:tcPr>
          <w:p w14:paraId="73D17966" w14:textId="77777777" w:rsidR="004B5B5B" w:rsidRPr="003B2138" w:rsidRDefault="004B5B5B" w:rsidP="00BA3509">
            <w:pPr>
              <w:spacing w:after="0" w:line="240" w:lineRule="auto"/>
              <w:jc w:val="center"/>
              <w:rPr>
                <w:rFonts w:ascii="Times New Roman" w:eastAsia="Times New Roman" w:hAnsi="Times New Roman" w:cs="Times New Roman"/>
                <w:b/>
                <w:bCs/>
                <w:color w:val="000000"/>
                <w:lang w:val="en-GB"/>
              </w:rPr>
            </w:pPr>
            <w:r w:rsidRPr="003B2138">
              <w:rPr>
                <w:rFonts w:ascii="Times New Roman" w:eastAsia="Times New Roman" w:hAnsi="Times New Roman" w:cs="Times New Roman"/>
                <w:b/>
                <w:bCs/>
                <w:color w:val="000000"/>
                <w:lang w:val="en-GB"/>
              </w:rPr>
              <w:t>Intended use</w:t>
            </w:r>
          </w:p>
        </w:tc>
      </w:tr>
      <w:tr w:rsidR="004B5B5B" w:rsidRPr="003B2138" w14:paraId="0AA0D628" w14:textId="77777777" w:rsidTr="00BA3509">
        <w:trPr>
          <w:trHeight w:val="738"/>
        </w:trPr>
        <w:tc>
          <w:tcPr>
            <w:tcW w:w="810" w:type="dxa"/>
            <w:tcBorders>
              <w:top w:val="single" w:sz="4" w:space="0" w:color="auto"/>
              <w:left w:val="single" w:sz="4" w:space="0" w:color="auto"/>
              <w:bottom w:val="single" w:sz="4" w:space="0" w:color="auto"/>
              <w:right w:val="single" w:sz="4" w:space="0" w:color="auto"/>
            </w:tcBorders>
            <w:noWrap/>
            <w:vAlign w:val="center"/>
          </w:tcPr>
          <w:p w14:paraId="03708232"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0E3F5A0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Chemical Cabinets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6DC2A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20D0F05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 xml:space="preserve">Creation of sterile conditions, elimination of difficulties for employees, to </w:t>
            </w:r>
            <w:proofErr w:type="spellStart"/>
            <w:r w:rsidRPr="003B2138">
              <w:rPr>
                <w:rFonts w:ascii="Times New Roman" w:eastAsia="Times New Roman" w:hAnsi="Times New Roman" w:cs="Times New Roman"/>
                <w:color w:val="000000"/>
                <w:lang w:val="en-GB"/>
              </w:rPr>
              <w:t>ëork</w:t>
            </w:r>
            <w:proofErr w:type="spellEnd"/>
            <w:r w:rsidRPr="003B2138">
              <w:rPr>
                <w:rFonts w:ascii="Times New Roman" w:eastAsia="Times New Roman" w:hAnsi="Times New Roman" w:cs="Times New Roman"/>
                <w:color w:val="000000"/>
                <w:lang w:val="en-GB"/>
              </w:rPr>
              <w:t xml:space="preserve"> </w:t>
            </w:r>
            <w:proofErr w:type="spellStart"/>
            <w:r w:rsidRPr="003B2138">
              <w:rPr>
                <w:rFonts w:ascii="Times New Roman" w:eastAsia="Times New Roman" w:hAnsi="Times New Roman" w:cs="Times New Roman"/>
                <w:color w:val="000000"/>
                <w:lang w:val="en-GB"/>
              </w:rPr>
              <w:t>ëith</w:t>
            </w:r>
            <w:proofErr w:type="spellEnd"/>
            <w:r w:rsidRPr="003B2138">
              <w:rPr>
                <w:rFonts w:ascii="Times New Roman" w:eastAsia="Times New Roman" w:hAnsi="Times New Roman" w:cs="Times New Roman"/>
                <w:color w:val="000000"/>
                <w:lang w:val="en-GB"/>
              </w:rPr>
              <w:t xml:space="preserve"> aggressive </w:t>
            </w:r>
            <w:r w:rsidRPr="003B2138">
              <w:rPr>
                <w:rFonts w:ascii="Times New Roman" w:eastAsia="Times New Roman" w:hAnsi="Times New Roman" w:cs="Times New Roman"/>
                <w:color w:val="000000"/>
                <w:lang w:val="en-GB"/>
              </w:rPr>
              <w:lastRenderedPageBreak/>
              <w:t xml:space="preserve">reagents and different solvents, absorption of </w:t>
            </w:r>
            <w:proofErr w:type="spellStart"/>
            <w:r w:rsidRPr="003B2138">
              <w:rPr>
                <w:rFonts w:ascii="Times New Roman" w:eastAsia="Times New Roman" w:hAnsi="Times New Roman" w:cs="Times New Roman"/>
                <w:color w:val="000000"/>
                <w:lang w:val="en-GB"/>
              </w:rPr>
              <w:t>vapors</w:t>
            </w:r>
            <w:proofErr w:type="spellEnd"/>
            <w:r w:rsidRPr="003B2138">
              <w:rPr>
                <w:rFonts w:ascii="Times New Roman" w:eastAsia="Times New Roman" w:hAnsi="Times New Roman" w:cs="Times New Roman"/>
                <w:color w:val="000000"/>
                <w:lang w:val="en-GB"/>
              </w:rPr>
              <w:t xml:space="preserve"> and non-contamination of the product</w:t>
            </w:r>
          </w:p>
        </w:tc>
      </w:tr>
      <w:tr w:rsidR="004B5B5B" w:rsidRPr="003B2138" w14:paraId="5182A3D1" w14:textId="77777777" w:rsidTr="00BA3509">
        <w:trPr>
          <w:trHeight w:val="382"/>
        </w:trPr>
        <w:tc>
          <w:tcPr>
            <w:tcW w:w="810" w:type="dxa"/>
            <w:tcBorders>
              <w:top w:val="single" w:sz="4" w:space="0" w:color="auto"/>
              <w:left w:val="single" w:sz="8" w:space="0" w:color="auto"/>
              <w:bottom w:val="single" w:sz="8" w:space="0" w:color="auto"/>
              <w:right w:val="single" w:sz="8" w:space="0" w:color="000000"/>
            </w:tcBorders>
            <w:noWrap/>
            <w:vAlign w:val="center"/>
          </w:tcPr>
          <w:p w14:paraId="574477E0"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nil"/>
              <w:bottom w:val="single" w:sz="8" w:space="0" w:color="auto"/>
              <w:right w:val="single" w:sz="8" w:space="0" w:color="auto"/>
            </w:tcBorders>
            <w:vAlign w:val="center"/>
            <w:hideMark/>
          </w:tcPr>
          <w:p w14:paraId="78B7A0D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 xml:space="preserve">Automatic </w:t>
            </w:r>
            <w:proofErr w:type="spellStart"/>
            <w:r w:rsidRPr="003B2138">
              <w:rPr>
                <w:rFonts w:ascii="Times New Roman" w:eastAsia="Times New Roman" w:hAnsi="Times New Roman" w:cs="Times New Roman"/>
                <w:color w:val="000000"/>
                <w:lang w:val="en-GB"/>
              </w:rPr>
              <w:t>Cryoscope</w:t>
            </w:r>
            <w:proofErr w:type="spellEnd"/>
          </w:p>
        </w:tc>
        <w:tc>
          <w:tcPr>
            <w:tcW w:w="1260" w:type="dxa"/>
            <w:tcBorders>
              <w:top w:val="single" w:sz="4" w:space="0" w:color="auto"/>
              <w:left w:val="nil"/>
              <w:bottom w:val="single" w:sz="8" w:space="0" w:color="auto"/>
              <w:right w:val="single" w:sz="8" w:space="0" w:color="auto"/>
            </w:tcBorders>
            <w:vAlign w:val="center"/>
            <w:hideMark/>
          </w:tcPr>
          <w:p w14:paraId="37A166F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nil"/>
              <w:bottom w:val="single" w:sz="8" w:space="0" w:color="auto"/>
              <w:right w:val="single" w:sz="8" w:space="0" w:color="auto"/>
            </w:tcBorders>
            <w:vAlign w:val="center"/>
            <w:hideMark/>
          </w:tcPr>
          <w:p w14:paraId="45F7E11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 xml:space="preserve">For the analysis of </w:t>
            </w:r>
            <w:proofErr w:type="spellStart"/>
            <w:r w:rsidRPr="003B2138">
              <w:rPr>
                <w:rFonts w:ascii="Times New Roman" w:eastAsia="Times New Roman" w:hAnsi="Times New Roman" w:cs="Times New Roman"/>
                <w:color w:val="000000"/>
                <w:lang w:val="en-GB"/>
              </w:rPr>
              <w:t>ëater</w:t>
            </w:r>
            <w:proofErr w:type="spellEnd"/>
            <w:r w:rsidRPr="003B2138">
              <w:rPr>
                <w:rFonts w:ascii="Times New Roman" w:eastAsia="Times New Roman" w:hAnsi="Times New Roman" w:cs="Times New Roman"/>
                <w:color w:val="000000"/>
                <w:lang w:val="en-GB"/>
              </w:rPr>
              <w:t xml:space="preserve"> added to milk, lactose-free milk and creams by determining the </w:t>
            </w:r>
            <w:proofErr w:type="spellStart"/>
            <w:r w:rsidRPr="003B2138">
              <w:rPr>
                <w:rFonts w:ascii="Times New Roman" w:eastAsia="Times New Roman" w:hAnsi="Times New Roman" w:cs="Times New Roman"/>
                <w:color w:val="000000"/>
                <w:lang w:val="en-GB"/>
              </w:rPr>
              <w:t>cryoscopic</w:t>
            </w:r>
            <w:proofErr w:type="spellEnd"/>
            <w:r w:rsidRPr="003B2138">
              <w:rPr>
                <w:rFonts w:ascii="Times New Roman" w:eastAsia="Times New Roman" w:hAnsi="Times New Roman" w:cs="Times New Roman"/>
                <w:color w:val="000000"/>
                <w:lang w:val="en-GB"/>
              </w:rPr>
              <w:t xml:space="preserve"> point</w:t>
            </w:r>
          </w:p>
        </w:tc>
      </w:tr>
      <w:tr w:rsidR="004B5B5B" w:rsidRPr="003B2138" w14:paraId="5BF093E1" w14:textId="77777777" w:rsidTr="00BA3509">
        <w:trPr>
          <w:trHeight w:val="256"/>
        </w:trPr>
        <w:tc>
          <w:tcPr>
            <w:tcW w:w="810" w:type="dxa"/>
            <w:tcBorders>
              <w:top w:val="single" w:sz="8" w:space="0" w:color="auto"/>
              <w:left w:val="single" w:sz="8" w:space="0" w:color="auto"/>
              <w:bottom w:val="single" w:sz="8" w:space="0" w:color="auto"/>
              <w:right w:val="single" w:sz="8" w:space="0" w:color="000000"/>
            </w:tcBorders>
            <w:noWrap/>
            <w:vAlign w:val="center"/>
          </w:tcPr>
          <w:p w14:paraId="1BD363D1"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nil"/>
              <w:left w:val="nil"/>
              <w:bottom w:val="single" w:sz="8" w:space="0" w:color="auto"/>
              <w:right w:val="single" w:sz="8" w:space="0" w:color="auto"/>
            </w:tcBorders>
            <w:vAlign w:val="center"/>
            <w:hideMark/>
          </w:tcPr>
          <w:p w14:paraId="17A9091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Digital Gerber Centrifuge</w:t>
            </w:r>
          </w:p>
        </w:tc>
        <w:tc>
          <w:tcPr>
            <w:tcW w:w="1260" w:type="dxa"/>
            <w:tcBorders>
              <w:top w:val="nil"/>
              <w:left w:val="nil"/>
              <w:bottom w:val="single" w:sz="8" w:space="0" w:color="auto"/>
              <w:right w:val="single" w:sz="8" w:space="0" w:color="auto"/>
            </w:tcBorders>
            <w:vAlign w:val="center"/>
            <w:hideMark/>
          </w:tcPr>
          <w:p w14:paraId="4ACD973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nil"/>
              <w:left w:val="nil"/>
              <w:bottom w:val="single" w:sz="8" w:space="0" w:color="auto"/>
              <w:right w:val="single" w:sz="8" w:space="0" w:color="auto"/>
            </w:tcBorders>
            <w:vAlign w:val="center"/>
            <w:hideMark/>
          </w:tcPr>
          <w:p w14:paraId="4C2FAC4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For centrifugation of different materials in the lab</w:t>
            </w:r>
          </w:p>
        </w:tc>
      </w:tr>
      <w:tr w:rsidR="004B5B5B" w:rsidRPr="003B2138" w14:paraId="326B1D09" w14:textId="77777777" w:rsidTr="00BA3509">
        <w:trPr>
          <w:trHeight w:val="256"/>
        </w:trPr>
        <w:tc>
          <w:tcPr>
            <w:tcW w:w="810" w:type="dxa"/>
            <w:tcBorders>
              <w:top w:val="single" w:sz="8" w:space="0" w:color="auto"/>
              <w:left w:val="single" w:sz="8" w:space="0" w:color="auto"/>
              <w:bottom w:val="single" w:sz="8" w:space="0" w:color="auto"/>
              <w:right w:val="single" w:sz="8" w:space="0" w:color="000000"/>
            </w:tcBorders>
            <w:noWrap/>
            <w:vAlign w:val="center"/>
          </w:tcPr>
          <w:p w14:paraId="3765FD26"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nil"/>
              <w:left w:val="nil"/>
              <w:bottom w:val="single" w:sz="8" w:space="0" w:color="auto"/>
              <w:right w:val="single" w:sz="8" w:space="0" w:color="auto"/>
            </w:tcBorders>
            <w:vAlign w:val="center"/>
            <w:hideMark/>
          </w:tcPr>
          <w:p w14:paraId="5EAD6F8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Heating Magnetic Stirrers</w:t>
            </w:r>
          </w:p>
        </w:tc>
        <w:tc>
          <w:tcPr>
            <w:tcW w:w="1260" w:type="dxa"/>
            <w:tcBorders>
              <w:top w:val="nil"/>
              <w:left w:val="nil"/>
              <w:bottom w:val="single" w:sz="8" w:space="0" w:color="auto"/>
              <w:right w:val="single" w:sz="8" w:space="0" w:color="auto"/>
            </w:tcBorders>
            <w:vAlign w:val="center"/>
            <w:hideMark/>
          </w:tcPr>
          <w:p w14:paraId="3E9D386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nil"/>
              <w:left w:val="nil"/>
              <w:bottom w:val="single" w:sz="8" w:space="0" w:color="auto"/>
              <w:right w:val="single" w:sz="8" w:space="0" w:color="auto"/>
            </w:tcBorders>
            <w:vAlign w:val="center"/>
            <w:hideMark/>
          </w:tcPr>
          <w:p w14:paraId="3089D2D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For mixing samples</w:t>
            </w:r>
          </w:p>
        </w:tc>
      </w:tr>
      <w:tr w:rsidR="004B5B5B" w:rsidRPr="003B2138" w14:paraId="633C4DF1" w14:textId="77777777" w:rsidTr="00BA3509">
        <w:trPr>
          <w:trHeight w:val="256"/>
        </w:trPr>
        <w:tc>
          <w:tcPr>
            <w:tcW w:w="810" w:type="dxa"/>
            <w:tcBorders>
              <w:top w:val="single" w:sz="8" w:space="0" w:color="auto"/>
              <w:left w:val="single" w:sz="8" w:space="0" w:color="auto"/>
              <w:bottom w:val="single" w:sz="8" w:space="0" w:color="auto"/>
              <w:right w:val="single" w:sz="8" w:space="0" w:color="000000"/>
            </w:tcBorders>
            <w:noWrap/>
            <w:vAlign w:val="center"/>
          </w:tcPr>
          <w:p w14:paraId="5245B750"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nil"/>
              <w:left w:val="nil"/>
              <w:bottom w:val="single" w:sz="8" w:space="0" w:color="auto"/>
              <w:right w:val="single" w:sz="8" w:space="0" w:color="auto"/>
            </w:tcBorders>
            <w:vAlign w:val="center"/>
            <w:hideMark/>
          </w:tcPr>
          <w:p w14:paraId="5796581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Analytical Balance</w:t>
            </w:r>
          </w:p>
        </w:tc>
        <w:tc>
          <w:tcPr>
            <w:tcW w:w="1260" w:type="dxa"/>
            <w:tcBorders>
              <w:top w:val="nil"/>
              <w:left w:val="nil"/>
              <w:bottom w:val="single" w:sz="8" w:space="0" w:color="auto"/>
              <w:right w:val="single" w:sz="8" w:space="0" w:color="auto"/>
            </w:tcBorders>
            <w:vAlign w:val="center"/>
            <w:hideMark/>
          </w:tcPr>
          <w:p w14:paraId="3DBF71D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nil"/>
              <w:left w:val="nil"/>
              <w:bottom w:val="single" w:sz="8" w:space="0" w:color="auto"/>
              <w:right w:val="single" w:sz="8" w:space="0" w:color="auto"/>
            </w:tcBorders>
            <w:vAlign w:val="center"/>
            <w:hideMark/>
          </w:tcPr>
          <w:p w14:paraId="747FBB2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To carry out quantitative measurements</w:t>
            </w:r>
          </w:p>
        </w:tc>
      </w:tr>
      <w:tr w:rsidR="004B5B5B" w:rsidRPr="003B2138" w14:paraId="37BD874B" w14:textId="77777777" w:rsidTr="00BA3509">
        <w:trPr>
          <w:trHeight w:val="382"/>
        </w:trPr>
        <w:tc>
          <w:tcPr>
            <w:tcW w:w="810" w:type="dxa"/>
            <w:tcBorders>
              <w:top w:val="single" w:sz="8" w:space="0" w:color="auto"/>
              <w:left w:val="single" w:sz="8" w:space="0" w:color="auto"/>
              <w:bottom w:val="single" w:sz="8" w:space="0" w:color="auto"/>
              <w:right w:val="single" w:sz="8" w:space="0" w:color="000000"/>
            </w:tcBorders>
            <w:noWrap/>
            <w:vAlign w:val="center"/>
          </w:tcPr>
          <w:p w14:paraId="1B86F0FE"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nil"/>
              <w:left w:val="nil"/>
              <w:bottom w:val="single" w:sz="8" w:space="0" w:color="auto"/>
              <w:right w:val="single" w:sz="8" w:space="0" w:color="auto"/>
            </w:tcBorders>
            <w:vAlign w:val="center"/>
            <w:hideMark/>
          </w:tcPr>
          <w:p w14:paraId="22D7FCF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Technical Balance</w:t>
            </w:r>
          </w:p>
        </w:tc>
        <w:tc>
          <w:tcPr>
            <w:tcW w:w="1260" w:type="dxa"/>
            <w:tcBorders>
              <w:top w:val="nil"/>
              <w:left w:val="nil"/>
              <w:bottom w:val="single" w:sz="8" w:space="0" w:color="auto"/>
              <w:right w:val="single" w:sz="8" w:space="0" w:color="auto"/>
            </w:tcBorders>
            <w:vAlign w:val="center"/>
            <w:hideMark/>
          </w:tcPr>
          <w:p w14:paraId="53106E8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nil"/>
              <w:left w:val="nil"/>
              <w:bottom w:val="single" w:sz="8" w:space="0" w:color="auto"/>
              <w:right w:val="single" w:sz="8" w:space="0" w:color="auto"/>
            </w:tcBorders>
            <w:vAlign w:val="center"/>
            <w:hideMark/>
          </w:tcPr>
          <w:p w14:paraId="386C8F2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Technical or precision balances for the laboratory, for routine checks and industrial analysis must be robust and reliable.</w:t>
            </w:r>
          </w:p>
        </w:tc>
      </w:tr>
      <w:tr w:rsidR="004B5B5B" w:rsidRPr="003B2138" w14:paraId="2E30C312" w14:textId="77777777" w:rsidTr="00BA3509">
        <w:trPr>
          <w:trHeight w:val="256"/>
        </w:trPr>
        <w:tc>
          <w:tcPr>
            <w:tcW w:w="810" w:type="dxa"/>
            <w:tcBorders>
              <w:top w:val="single" w:sz="8" w:space="0" w:color="auto"/>
              <w:left w:val="single" w:sz="8" w:space="0" w:color="auto"/>
              <w:bottom w:val="single" w:sz="4" w:space="0" w:color="auto"/>
              <w:right w:val="single" w:sz="8" w:space="0" w:color="000000"/>
            </w:tcBorders>
            <w:noWrap/>
            <w:vAlign w:val="center"/>
          </w:tcPr>
          <w:p w14:paraId="7CFC08D5"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nil"/>
              <w:left w:val="nil"/>
              <w:bottom w:val="single" w:sz="4" w:space="0" w:color="auto"/>
              <w:right w:val="single" w:sz="8" w:space="0" w:color="auto"/>
            </w:tcBorders>
            <w:vAlign w:val="center"/>
            <w:hideMark/>
          </w:tcPr>
          <w:p w14:paraId="6BEBC33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Centrifuge</w:t>
            </w:r>
          </w:p>
        </w:tc>
        <w:tc>
          <w:tcPr>
            <w:tcW w:w="1260" w:type="dxa"/>
            <w:tcBorders>
              <w:top w:val="nil"/>
              <w:left w:val="nil"/>
              <w:bottom w:val="single" w:sz="4" w:space="0" w:color="auto"/>
              <w:right w:val="single" w:sz="8" w:space="0" w:color="auto"/>
            </w:tcBorders>
            <w:vAlign w:val="center"/>
            <w:hideMark/>
          </w:tcPr>
          <w:p w14:paraId="4EAE291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nil"/>
              <w:left w:val="nil"/>
              <w:bottom w:val="single" w:sz="4" w:space="0" w:color="auto"/>
              <w:right w:val="single" w:sz="8" w:space="0" w:color="auto"/>
            </w:tcBorders>
            <w:vAlign w:val="center"/>
            <w:hideMark/>
          </w:tcPr>
          <w:p w14:paraId="0A6A61A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For centrifugation of materials</w:t>
            </w:r>
          </w:p>
        </w:tc>
      </w:tr>
      <w:tr w:rsidR="004B5B5B" w:rsidRPr="003B2138" w14:paraId="68B92A3A" w14:textId="77777777" w:rsidTr="00BA3509">
        <w:trPr>
          <w:trHeight w:val="160"/>
        </w:trPr>
        <w:tc>
          <w:tcPr>
            <w:tcW w:w="810" w:type="dxa"/>
            <w:tcBorders>
              <w:top w:val="single" w:sz="4" w:space="0" w:color="auto"/>
              <w:left w:val="single" w:sz="4" w:space="0" w:color="auto"/>
              <w:bottom w:val="single" w:sz="4" w:space="0" w:color="auto"/>
              <w:right w:val="single" w:sz="4" w:space="0" w:color="auto"/>
            </w:tcBorders>
            <w:noWrap/>
            <w:vAlign w:val="center"/>
          </w:tcPr>
          <w:p w14:paraId="1FB851FF"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7D2E6FE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UV-VIS spectrophotometer (double beam)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9883A6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7A35458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 xml:space="preserve">For carrying out </w:t>
            </w:r>
            <w:proofErr w:type="spellStart"/>
            <w:r w:rsidRPr="003B2138">
              <w:rPr>
                <w:rFonts w:ascii="Times New Roman" w:eastAsia="Times New Roman" w:hAnsi="Times New Roman" w:cs="Times New Roman"/>
                <w:color w:val="000000"/>
                <w:lang w:val="en-GB"/>
              </w:rPr>
              <w:t>analyzes</w:t>
            </w:r>
            <w:proofErr w:type="spellEnd"/>
            <w:r w:rsidRPr="003B2138">
              <w:rPr>
                <w:rFonts w:ascii="Times New Roman" w:eastAsia="Times New Roman" w:hAnsi="Times New Roman" w:cs="Times New Roman"/>
                <w:color w:val="000000"/>
                <w:lang w:val="en-GB"/>
              </w:rPr>
              <w:t xml:space="preserve"> of </w:t>
            </w:r>
            <w:proofErr w:type="spellStart"/>
            <w:r w:rsidRPr="003B2138">
              <w:rPr>
                <w:rFonts w:ascii="Times New Roman" w:eastAsia="Times New Roman" w:hAnsi="Times New Roman" w:cs="Times New Roman"/>
                <w:color w:val="000000"/>
                <w:lang w:val="en-GB"/>
              </w:rPr>
              <w:t>ëater</w:t>
            </w:r>
            <w:proofErr w:type="spellEnd"/>
            <w:r w:rsidRPr="003B2138">
              <w:rPr>
                <w:rFonts w:ascii="Times New Roman" w:eastAsia="Times New Roman" w:hAnsi="Times New Roman" w:cs="Times New Roman"/>
                <w:color w:val="000000"/>
                <w:lang w:val="en-GB"/>
              </w:rPr>
              <w:t xml:space="preserve">, beer, </w:t>
            </w:r>
            <w:proofErr w:type="spellStart"/>
            <w:r w:rsidRPr="003B2138">
              <w:rPr>
                <w:rFonts w:ascii="Times New Roman" w:eastAsia="Times New Roman" w:hAnsi="Times New Roman" w:cs="Times New Roman"/>
                <w:color w:val="000000"/>
                <w:lang w:val="en-GB"/>
              </w:rPr>
              <w:t>color</w:t>
            </w:r>
            <w:proofErr w:type="spellEnd"/>
            <w:r w:rsidRPr="003B2138">
              <w:rPr>
                <w:rFonts w:ascii="Times New Roman" w:eastAsia="Times New Roman" w:hAnsi="Times New Roman" w:cs="Times New Roman"/>
                <w:color w:val="000000"/>
                <w:lang w:val="en-GB"/>
              </w:rPr>
              <w:t xml:space="preserve"> of drinks, edible oils and biological analyses</w:t>
            </w:r>
          </w:p>
        </w:tc>
      </w:tr>
      <w:tr w:rsidR="004B5B5B" w:rsidRPr="003B2138" w14:paraId="57FDFF2C" w14:textId="77777777" w:rsidTr="00BA3509">
        <w:trPr>
          <w:trHeight w:val="65"/>
        </w:trPr>
        <w:tc>
          <w:tcPr>
            <w:tcW w:w="810" w:type="dxa"/>
            <w:tcBorders>
              <w:top w:val="single" w:sz="4" w:space="0" w:color="auto"/>
              <w:left w:val="single" w:sz="4" w:space="0" w:color="auto"/>
              <w:bottom w:val="single" w:sz="4" w:space="0" w:color="auto"/>
              <w:right w:val="single" w:sz="4" w:space="0" w:color="auto"/>
            </w:tcBorders>
            <w:noWrap/>
            <w:vAlign w:val="center"/>
          </w:tcPr>
          <w:p w14:paraId="2295D959"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69C002D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Kjeldahl distillation equipment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63A1EA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7EB745C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 xml:space="preserve">For the analysis of protein as </w:t>
            </w:r>
            <w:proofErr w:type="spellStart"/>
            <w:r w:rsidRPr="003B2138">
              <w:rPr>
                <w:rFonts w:ascii="Times New Roman" w:eastAsia="Times New Roman" w:hAnsi="Times New Roman" w:cs="Times New Roman"/>
                <w:color w:val="000000"/>
                <w:lang w:val="en-GB"/>
              </w:rPr>
              <w:t>ëell</w:t>
            </w:r>
            <w:proofErr w:type="spellEnd"/>
            <w:r w:rsidRPr="003B2138">
              <w:rPr>
                <w:rFonts w:ascii="Times New Roman" w:eastAsia="Times New Roman" w:hAnsi="Times New Roman" w:cs="Times New Roman"/>
                <w:color w:val="000000"/>
                <w:lang w:val="en-GB"/>
              </w:rPr>
              <w:t xml:space="preserve"> as the TVBN (Total Volatile Basic Nitrogen) in fish</w:t>
            </w:r>
          </w:p>
        </w:tc>
      </w:tr>
      <w:tr w:rsidR="004B5B5B" w:rsidRPr="003B2138" w14:paraId="27D828BC" w14:textId="77777777" w:rsidTr="00BA3509">
        <w:trPr>
          <w:trHeight w:val="75"/>
        </w:trPr>
        <w:tc>
          <w:tcPr>
            <w:tcW w:w="810" w:type="dxa"/>
            <w:tcBorders>
              <w:top w:val="single" w:sz="4" w:space="0" w:color="auto"/>
              <w:left w:val="single" w:sz="4" w:space="0" w:color="auto"/>
              <w:bottom w:val="single" w:sz="4" w:space="0" w:color="auto"/>
              <w:right w:val="single" w:sz="4" w:space="0" w:color="auto"/>
            </w:tcBorders>
            <w:noWrap/>
            <w:vAlign w:val="center"/>
          </w:tcPr>
          <w:p w14:paraId="46332741"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3375D48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Protein Disintegration equipment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A666EA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56AF8D9A"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For protein analysis</w:t>
            </w:r>
          </w:p>
        </w:tc>
      </w:tr>
      <w:tr w:rsidR="004B5B5B" w:rsidRPr="003B2138" w14:paraId="3CF444A8" w14:textId="77777777" w:rsidTr="00BA3509">
        <w:trPr>
          <w:trHeight w:val="75"/>
        </w:trPr>
        <w:tc>
          <w:tcPr>
            <w:tcW w:w="810" w:type="dxa"/>
            <w:tcBorders>
              <w:top w:val="single" w:sz="4" w:space="0" w:color="auto"/>
              <w:left w:val="single" w:sz="4" w:space="0" w:color="auto"/>
              <w:bottom w:val="single" w:sz="4" w:space="0" w:color="auto"/>
              <w:right w:val="single" w:sz="4" w:space="0" w:color="auto"/>
            </w:tcBorders>
            <w:noWrap/>
            <w:vAlign w:val="center"/>
          </w:tcPr>
          <w:p w14:paraId="2A9F7B55"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434B26D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Digital Refractometer</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51E2AC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615CB76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To determine the index of refraction, dry matter in different products</w:t>
            </w:r>
          </w:p>
        </w:tc>
      </w:tr>
      <w:tr w:rsidR="004B5B5B" w:rsidRPr="003B2138" w14:paraId="161D24C3" w14:textId="77777777" w:rsidTr="00BA3509">
        <w:trPr>
          <w:trHeight w:val="256"/>
        </w:trPr>
        <w:tc>
          <w:tcPr>
            <w:tcW w:w="810" w:type="dxa"/>
            <w:tcBorders>
              <w:top w:val="single" w:sz="4" w:space="0" w:color="auto"/>
              <w:left w:val="single" w:sz="4" w:space="0" w:color="auto"/>
              <w:bottom w:val="single" w:sz="4" w:space="0" w:color="auto"/>
              <w:right w:val="single" w:sz="4" w:space="0" w:color="auto"/>
            </w:tcBorders>
            <w:noWrap/>
            <w:vAlign w:val="center"/>
          </w:tcPr>
          <w:p w14:paraId="01FAA5E5"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07BAF2E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Electronic balance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A05179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2066782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 xml:space="preserve">For carrying out </w:t>
            </w:r>
            <w:proofErr w:type="spellStart"/>
            <w:r w:rsidRPr="003B2138">
              <w:rPr>
                <w:rFonts w:ascii="Times New Roman" w:eastAsia="Times New Roman" w:hAnsi="Times New Roman" w:cs="Times New Roman"/>
                <w:color w:val="000000"/>
                <w:lang w:val="en-GB"/>
              </w:rPr>
              <w:t>ëeighing</w:t>
            </w:r>
            <w:proofErr w:type="spellEnd"/>
          </w:p>
        </w:tc>
      </w:tr>
      <w:tr w:rsidR="004B5B5B" w:rsidRPr="003B2138" w14:paraId="3AE674EB" w14:textId="77777777" w:rsidTr="00BA3509">
        <w:trPr>
          <w:trHeight w:val="65"/>
        </w:trPr>
        <w:tc>
          <w:tcPr>
            <w:tcW w:w="810" w:type="dxa"/>
            <w:tcBorders>
              <w:top w:val="single" w:sz="4" w:space="0" w:color="auto"/>
              <w:left w:val="single" w:sz="4" w:space="0" w:color="auto"/>
              <w:bottom w:val="single" w:sz="4" w:space="0" w:color="auto"/>
              <w:right w:val="single" w:sz="4" w:space="0" w:color="auto"/>
            </w:tcBorders>
            <w:noWrap/>
            <w:vAlign w:val="center"/>
          </w:tcPr>
          <w:p w14:paraId="771816D4"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7230BE3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 xml:space="preserve">Set </w:t>
            </w:r>
            <w:proofErr w:type="spellStart"/>
            <w:r w:rsidRPr="003B2138">
              <w:rPr>
                <w:rFonts w:ascii="Times New Roman" w:eastAsia="Times New Roman" w:hAnsi="Times New Roman" w:cs="Times New Roman"/>
                <w:color w:val="000000"/>
                <w:lang w:val="en-GB"/>
              </w:rPr>
              <w:t>ëith</w:t>
            </w:r>
            <w:proofErr w:type="spellEnd"/>
            <w:r w:rsidRPr="003B2138">
              <w:rPr>
                <w:rFonts w:ascii="Times New Roman" w:eastAsia="Times New Roman" w:hAnsi="Times New Roman" w:cs="Times New Roman"/>
                <w:color w:val="000000"/>
                <w:lang w:val="en-GB"/>
              </w:rPr>
              <w:t xml:space="preserve"> calibrated scales </w:t>
            </w:r>
            <w:proofErr w:type="gramStart"/>
            <w:r w:rsidRPr="003B2138">
              <w:rPr>
                <w:rFonts w:ascii="Times New Roman" w:eastAsia="Times New Roman" w:hAnsi="Times New Roman" w:cs="Times New Roman"/>
                <w:color w:val="000000"/>
                <w:lang w:val="en-GB"/>
              </w:rPr>
              <w:t>For</w:t>
            </w:r>
            <w:proofErr w:type="gramEnd"/>
            <w:r w:rsidRPr="003B2138">
              <w:rPr>
                <w:rFonts w:ascii="Times New Roman" w:eastAsia="Times New Roman" w:hAnsi="Times New Roman" w:cs="Times New Roman"/>
                <w:color w:val="000000"/>
                <w:lang w:val="en-GB"/>
              </w:rPr>
              <w:t xml:space="preserve"> checking the scales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2FEE5BA"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17BFF9F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 xml:space="preserve">For calibration </w:t>
            </w:r>
          </w:p>
        </w:tc>
      </w:tr>
      <w:tr w:rsidR="004B5B5B" w:rsidRPr="003B2138" w14:paraId="616F5CC6" w14:textId="77777777" w:rsidTr="00BA3509">
        <w:trPr>
          <w:trHeight w:val="256"/>
        </w:trPr>
        <w:tc>
          <w:tcPr>
            <w:tcW w:w="810" w:type="dxa"/>
            <w:tcBorders>
              <w:top w:val="single" w:sz="4" w:space="0" w:color="auto"/>
              <w:left w:val="single" w:sz="4" w:space="0" w:color="auto"/>
              <w:bottom w:val="single" w:sz="4" w:space="0" w:color="auto"/>
              <w:right w:val="single" w:sz="4" w:space="0" w:color="auto"/>
            </w:tcBorders>
            <w:noWrap/>
            <w:vAlign w:val="center"/>
          </w:tcPr>
          <w:p w14:paraId="36202793"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0A9B01D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Certified thermometer</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7A1EA2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19A170C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For temperature control in thermostats</w:t>
            </w:r>
          </w:p>
        </w:tc>
      </w:tr>
      <w:tr w:rsidR="004B5B5B" w:rsidRPr="003B2138" w14:paraId="05CB8756" w14:textId="77777777" w:rsidTr="00BA3509">
        <w:trPr>
          <w:trHeight w:val="507"/>
        </w:trPr>
        <w:tc>
          <w:tcPr>
            <w:tcW w:w="810" w:type="dxa"/>
            <w:tcBorders>
              <w:top w:val="single" w:sz="4" w:space="0" w:color="auto"/>
              <w:left w:val="single" w:sz="4" w:space="0" w:color="auto"/>
              <w:bottom w:val="single" w:sz="4" w:space="0" w:color="auto"/>
              <w:right w:val="single" w:sz="4" w:space="0" w:color="auto"/>
            </w:tcBorders>
            <w:noWrap/>
            <w:vAlign w:val="center"/>
          </w:tcPr>
          <w:p w14:paraId="08470EC5"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290E523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Photometer for determining the values of peroxides in oil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73E53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6A2E1AE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For oil analysis</w:t>
            </w:r>
          </w:p>
        </w:tc>
      </w:tr>
      <w:tr w:rsidR="004B5B5B" w:rsidRPr="003B2138" w14:paraId="21CC75DA" w14:textId="77777777" w:rsidTr="00BA3509">
        <w:trPr>
          <w:trHeight w:val="153"/>
        </w:trPr>
        <w:tc>
          <w:tcPr>
            <w:tcW w:w="810" w:type="dxa"/>
            <w:tcBorders>
              <w:top w:val="single" w:sz="4" w:space="0" w:color="auto"/>
              <w:left w:val="single" w:sz="4" w:space="0" w:color="auto"/>
              <w:bottom w:val="single" w:sz="4" w:space="0" w:color="auto"/>
              <w:right w:val="single" w:sz="4" w:space="0" w:color="auto"/>
            </w:tcBorders>
            <w:noWrap/>
            <w:vAlign w:val="center"/>
          </w:tcPr>
          <w:p w14:paraId="6C13992C"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46E8304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Mixer vortex</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9036C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3B936D1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For mixing samples</w:t>
            </w:r>
          </w:p>
        </w:tc>
      </w:tr>
      <w:tr w:rsidR="004B5B5B" w:rsidRPr="003B2138" w14:paraId="58C09453" w14:textId="77777777" w:rsidTr="00BA3509">
        <w:trPr>
          <w:trHeight w:val="256"/>
        </w:trPr>
        <w:tc>
          <w:tcPr>
            <w:tcW w:w="810" w:type="dxa"/>
            <w:tcBorders>
              <w:top w:val="single" w:sz="4" w:space="0" w:color="auto"/>
              <w:left w:val="single" w:sz="4" w:space="0" w:color="auto"/>
              <w:bottom w:val="single" w:sz="4" w:space="0" w:color="auto"/>
              <w:right w:val="single" w:sz="4" w:space="0" w:color="auto"/>
            </w:tcBorders>
            <w:noWrap/>
            <w:vAlign w:val="center"/>
          </w:tcPr>
          <w:p w14:paraId="3BD20104"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027DC19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Vacuum pump</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79384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1E70643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For vacuum filtration</w:t>
            </w:r>
          </w:p>
        </w:tc>
      </w:tr>
      <w:tr w:rsidR="004B5B5B" w:rsidRPr="003B2138" w14:paraId="3FC8A142" w14:textId="77777777" w:rsidTr="00BA3509">
        <w:trPr>
          <w:trHeight w:val="256"/>
        </w:trPr>
        <w:tc>
          <w:tcPr>
            <w:tcW w:w="810" w:type="dxa"/>
            <w:tcBorders>
              <w:top w:val="single" w:sz="4" w:space="0" w:color="auto"/>
              <w:left w:val="single" w:sz="4" w:space="0" w:color="auto"/>
              <w:bottom w:val="single" w:sz="4" w:space="0" w:color="auto"/>
              <w:right w:val="single" w:sz="4" w:space="0" w:color="auto"/>
            </w:tcBorders>
            <w:noWrap/>
            <w:vAlign w:val="center"/>
          </w:tcPr>
          <w:p w14:paraId="6F071CE6"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7EECA13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 xml:space="preserve">pH meter </w:t>
            </w:r>
            <w:proofErr w:type="spellStart"/>
            <w:r w:rsidRPr="003B2138">
              <w:rPr>
                <w:rFonts w:ascii="Times New Roman" w:eastAsia="Times New Roman" w:hAnsi="Times New Roman" w:cs="Times New Roman"/>
                <w:color w:val="000000"/>
                <w:lang w:val="en-GB"/>
              </w:rPr>
              <w:t>Laboratori</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6F15F9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04EE29D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Measurement of PH in the product</w:t>
            </w:r>
          </w:p>
        </w:tc>
      </w:tr>
      <w:tr w:rsidR="004B5B5B" w:rsidRPr="003B2138" w14:paraId="61495962" w14:textId="77777777" w:rsidTr="00BA3509">
        <w:trPr>
          <w:trHeight w:val="65"/>
        </w:trPr>
        <w:tc>
          <w:tcPr>
            <w:tcW w:w="810" w:type="dxa"/>
            <w:tcBorders>
              <w:top w:val="single" w:sz="4" w:space="0" w:color="auto"/>
              <w:left w:val="single" w:sz="4" w:space="0" w:color="auto"/>
              <w:bottom w:val="single" w:sz="4" w:space="0" w:color="auto"/>
              <w:right w:val="single" w:sz="4" w:space="0" w:color="auto"/>
            </w:tcBorders>
            <w:noWrap/>
            <w:vAlign w:val="center"/>
          </w:tcPr>
          <w:p w14:paraId="0EDF2DA2"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22E64C5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Multiparameter for measuring PH and TDS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80C3B3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08488600"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 xml:space="preserve">For determinations in </w:t>
            </w:r>
            <w:proofErr w:type="spellStart"/>
            <w:r w:rsidRPr="003B2138">
              <w:rPr>
                <w:rFonts w:ascii="Times New Roman" w:eastAsia="Times New Roman" w:hAnsi="Times New Roman" w:cs="Times New Roman"/>
                <w:color w:val="000000"/>
                <w:lang w:val="en-GB"/>
              </w:rPr>
              <w:t>ëater</w:t>
            </w:r>
            <w:proofErr w:type="spellEnd"/>
            <w:r w:rsidRPr="003B2138">
              <w:rPr>
                <w:rFonts w:ascii="Times New Roman" w:eastAsia="Times New Roman" w:hAnsi="Times New Roman" w:cs="Times New Roman"/>
                <w:color w:val="000000"/>
                <w:lang w:val="en-GB"/>
              </w:rPr>
              <w:t xml:space="preserve"> and various products</w:t>
            </w:r>
          </w:p>
        </w:tc>
      </w:tr>
      <w:tr w:rsidR="004B5B5B" w:rsidRPr="003B2138" w14:paraId="01A8910F" w14:textId="77777777" w:rsidTr="00BA3509">
        <w:trPr>
          <w:trHeight w:val="256"/>
        </w:trPr>
        <w:tc>
          <w:tcPr>
            <w:tcW w:w="810" w:type="dxa"/>
            <w:tcBorders>
              <w:top w:val="single" w:sz="4" w:space="0" w:color="auto"/>
              <w:left w:val="single" w:sz="4" w:space="0" w:color="auto"/>
              <w:bottom w:val="single" w:sz="4" w:space="0" w:color="auto"/>
              <w:right w:val="single" w:sz="4" w:space="0" w:color="auto"/>
            </w:tcBorders>
            <w:noWrap/>
            <w:vAlign w:val="center"/>
          </w:tcPr>
          <w:p w14:paraId="55F6E4F5"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7BBA7B7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Muffle furnace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C1F9D1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23DA1D7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For burns</w:t>
            </w:r>
          </w:p>
        </w:tc>
      </w:tr>
      <w:tr w:rsidR="004B5B5B" w:rsidRPr="003B2138" w14:paraId="601ED07B" w14:textId="77777777" w:rsidTr="00BA3509">
        <w:trPr>
          <w:trHeight w:val="256"/>
        </w:trPr>
        <w:tc>
          <w:tcPr>
            <w:tcW w:w="810" w:type="dxa"/>
            <w:tcBorders>
              <w:top w:val="single" w:sz="4" w:space="0" w:color="auto"/>
              <w:left w:val="single" w:sz="4" w:space="0" w:color="auto"/>
              <w:bottom w:val="single" w:sz="4" w:space="0" w:color="auto"/>
              <w:right w:val="single" w:sz="4" w:space="0" w:color="auto"/>
            </w:tcBorders>
            <w:noWrap/>
            <w:vAlign w:val="center"/>
          </w:tcPr>
          <w:p w14:paraId="3AD19C7B"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166CDEB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Moisture Analysers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9A91B7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178EE61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For moisture determination in different products</w:t>
            </w:r>
          </w:p>
        </w:tc>
      </w:tr>
      <w:tr w:rsidR="004B5B5B" w:rsidRPr="003B2138" w14:paraId="5E3CBEC3" w14:textId="77777777" w:rsidTr="00BA3509">
        <w:trPr>
          <w:trHeight w:val="382"/>
        </w:trPr>
        <w:tc>
          <w:tcPr>
            <w:tcW w:w="810" w:type="dxa"/>
            <w:tcBorders>
              <w:top w:val="single" w:sz="4" w:space="0" w:color="auto"/>
              <w:left w:val="single" w:sz="4" w:space="0" w:color="auto"/>
              <w:bottom w:val="single" w:sz="4" w:space="0" w:color="auto"/>
              <w:right w:val="single" w:sz="4" w:space="0" w:color="auto"/>
            </w:tcBorders>
            <w:noWrap/>
            <w:vAlign w:val="center"/>
          </w:tcPr>
          <w:p w14:paraId="1930F8BF"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06C366B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Equipment for measuring gluten in food products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149591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45EADD6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For measuring gluten in food products</w:t>
            </w:r>
          </w:p>
        </w:tc>
      </w:tr>
      <w:tr w:rsidR="004B5B5B" w:rsidRPr="003B2138" w14:paraId="3EFB1288" w14:textId="77777777" w:rsidTr="00BA3509">
        <w:trPr>
          <w:trHeight w:val="65"/>
        </w:trPr>
        <w:tc>
          <w:tcPr>
            <w:tcW w:w="810" w:type="dxa"/>
            <w:tcBorders>
              <w:top w:val="single" w:sz="4" w:space="0" w:color="auto"/>
              <w:left w:val="single" w:sz="4" w:space="0" w:color="auto"/>
              <w:bottom w:val="single" w:sz="4" w:space="0" w:color="auto"/>
              <w:right w:val="single" w:sz="4" w:space="0" w:color="auto"/>
            </w:tcBorders>
            <w:noWrap/>
            <w:vAlign w:val="center"/>
          </w:tcPr>
          <w:p w14:paraId="5B6F32D4"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53FDCFB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 xml:space="preserve">Thermostat for measuring moisture in samples </w:t>
            </w:r>
            <w:proofErr w:type="spellStart"/>
            <w:r w:rsidRPr="003B2138">
              <w:rPr>
                <w:rFonts w:ascii="Times New Roman" w:eastAsia="Times New Roman" w:hAnsi="Times New Roman" w:cs="Times New Roman"/>
                <w:color w:val="000000"/>
                <w:lang w:val="en-GB"/>
              </w:rPr>
              <w:t>ëith</w:t>
            </w:r>
            <w:proofErr w:type="spellEnd"/>
            <w:r w:rsidRPr="003B2138">
              <w:rPr>
                <w:rFonts w:ascii="Times New Roman" w:eastAsia="Times New Roman" w:hAnsi="Times New Roman" w:cs="Times New Roman"/>
                <w:color w:val="000000"/>
                <w:lang w:val="en-GB"/>
              </w:rPr>
              <w:t xml:space="preserve"> </w:t>
            </w:r>
            <w:proofErr w:type="spellStart"/>
            <w:r w:rsidRPr="003B2138">
              <w:rPr>
                <w:rFonts w:ascii="Times New Roman" w:eastAsia="Times New Roman" w:hAnsi="Times New Roman" w:cs="Times New Roman"/>
                <w:color w:val="000000"/>
                <w:lang w:val="en-GB"/>
              </w:rPr>
              <w:t>loë</w:t>
            </w:r>
            <w:proofErr w:type="spellEnd"/>
            <w:r w:rsidRPr="003B2138">
              <w:rPr>
                <w:rFonts w:ascii="Times New Roman" w:eastAsia="Times New Roman" w:hAnsi="Times New Roman" w:cs="Times New Roman"/>
                <w:color w:val="000000"/>
                <w:lang w:val="en-GB"/>
              </w:rPr>
              <w:t xml:space="preserve"> moisture (such as oil)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B17BF5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6913FDC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 xml:space="preserve">For measuring moisture in samples </w:t>
            </w:r>
            <w:proofErr w:type="spellStart"/>
            <w:r w:rsidRPr="003B2138">
              <w:rPr>
                <w:rFonts w:ascii="Times New Roman" w:eastAsia="Times New Roman" w:hAnsi="Times New Roman" w:cs="Times New Roman"/>
                <w:color w:val="000000"/>
                <w:lang w:val="en-GB"/>
              </w:rPr>
              <w:t>ëith</w:t>
            </w:r>
            <w:proofErr w:type="spellEnd"/>
            <w:r w:rsidRPr="003B2138">
              <w:rPr>
                <w:rFonts w:ascii="Times New Roman" w:eastAsia="Times New Roman" w:hAnsi="Times New Roman" w:cs="Times New Roman"/>
                <w:color w:val="000000"/>
                <w:lang w:val="en-GB"/>
              </w:rPr>
              <w:t xml:space="preserve"> </w:t>
            </w:r>
            <w:proofErr w:type="spellStart"/>
            <w:r w:rsidRPr="003B2138">
              <w:rPr>
                <w:rFonts w:ascii="Times New Roman" w:eastAsia="Times New Roman" w:hAnsi="Times New Roman" w:cs="Times New Roman"/>
                <w:color w:val="000000"/>
                <w:lang w:val="en-GB"/>
              </w:rPr>
              <w:t>loë</w:t>
            </w:r>
            <w:proofErr w:type="spellEnd"/>
            <w:r w:rsidRPr="003B2138">
              <w:rPr>
                <w:rFonts w:ascii="Times New Roman" w:eastAsia="Times New Roman" w:hAnsi="Times New Roman" w:cs="Times New Roman"/>
                <w:color w:val="000000"/>
                <w:lang w:val="en-GB"/>
              </w:rPr>
              <w:t xml:space="preserve"> moisture (such as oil)</w:t>
            </w:r>
          </w:p>
        </w:tc>
      </w:tr>
      <w:tr w:rsidR="004B5B5B" w:rsidRPr="003B2138" w14:paraId="7CA4738D" w14:textId="77777777" w:rsidTr="00BA3509">
        <w:trPr>
          <w:trHeight w:val="65"/>
        </w:trPr>
        <w:tc>
          <w:tcPr>
            <w:tcW w:w="810" w:type="dxa"/>
            <w:tcBorders>
              <w:top w:val="single" w:sz="4" w:space="0" w:color="auto"/>
              <w:left w:val="single" w:sz="4" w:space="0" w:color="auto"/>
              <w:bottom w:val="single" w:sz="4" w:space="0" w:color="auto"/>
              <w:right w:val="single" w:sz="4" w:space="0" w:color="auto"/>
            </w:tcBorders>
            <w:noWrap/>
            <w:vAlign w:val="center"/>
          </w:tcPr>
          <w:p w14:paraId="4102CC70"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2369C72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 xml:space="preserve">Equipment </w:t>
            </w:r>
            <w:proofErr w:type="spellStart"/>
            <w:r w:rsidRPr="003B2138">
              <w:rPr>
                <w:rFonts w:ascii="Times New Roman" w:eastAsia="Times New Roman" w:hAnsi="Times New Roman" w:cs="Times New Roman"/>
                <w:color w:val="000000"/>
                <w:lang w:val="en-GB"/>
              </w:rPr>
              <w:t>ëith</w:t>
            </w:r>
            <w:proofErr w:type="spellEnd"/>
            <w:r w:rsidRPr="003B2138">
              <w:rPr>
                <w:rFonts w:ascii="Times New Roman" w:eastAsia="Times New Roman" w:hAnsi="Times New Roman" w:cs="Times New Roman"/>
                <w:color w:val="000000"/>
                <w:lang w:val="en-GB"/>
              </w:rPr>
              <w:t xml:space="preserve"> enzymatic gravimetry that </w:t>
            </w:r>
            <w:proofErr w:type="spellStart"/>
            <w:r w:rsidRPr="003B2138">
              <w:rPr>
                <w:rFonts w:ascii="Times New Roman" w:eastAsia="Times New Roman" w:hAnsi="Times New Roman" w:cs="Times New Roman"/>
                <w:color w:val="000000"/>
                <w:lang w:val="en-GB"/>
              </w:rPr>
              <w:t>analyzes</w:t>
            </w:r>
            <w:proofErr w:type="spellEnd"/>
            <w:r w:rsidRPr="003B2138">
              <w:rPr>
                <w:rFonts w:ascii="Times New Roman" w:eastAsia="Times New Roman" w:hAnsi="Times New Roman" w:cs="Times New Roman"/>
                <w:color w:val="000000"/>
                <w:lang w:val="en-GB"/>
              </w:rPr>
              <w:t xml:space="preserve"> insoluble </w:t>
            </w:r>
            <w:proofErr w:type="spellStart"/>
            <w:r w:rsidRPr="003B2138">
              <w:rPr>
                <w:rFonts w:ascii="Times New Roman" w:eastAsia="Times New Roman" w:hAnsi="Times New Roman" w:cs="Times New Roman"/>
                <w:color w:val="000000"/>
                <w:lang w:val="en-GB"/>
              </w:rPr>
              <w:t>fibers</w:t>
            </w:r>
            <w:proofErr w:type="spellEnd"/>
            <w:r w:rsidRPr="003B2138">
              <w:rPr>
                <w:rFonts w:ascii="Times New Roman" w:eastAsia="Times New Roman" w:hAnsi="Times New Roman" w:cs="Times New Roman"/>
                <w:color w:val="000000"/>
                <w:lang w:val="en-GB"/>
              </w:rPr>
              <w:t xml:space="preserve"> in foods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09A3D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08DF614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 xml:space="preserve">Analysis of insoluble and soluble </w:t>
            </w:r>
            <w:proofErr w:type="spellStart"/>
            <w:r w:rsidRPr="003B2138">
              <w:rPr>
                <w:rFonts w:ascii="Times New Roman" w:eastAsia="Times New Roman" w:hAnsi="Times New Roman" w:cs="Times New Roman"/>
                <w:color w:val="000000"/>
                <w:lang w:val="en-GB"/>
              </w:rPr>
              <w:t>fibers</w:t>
            </w:r>
            <w:proofErr w:type="spellEnd"/>
            <w:r w:rsidRPr="003B2138">
              <w:rPr>
                <w:rFonts w:ascii="Times New Roman" w:eastAsia="Times New Roman" w:hAnsi="Times New Roman" w:cs="Times New Roman"/>
                <w:color w:val="000000"/>
                <w:lang w:val="en-GB"/>
              </w:rPr>
              <w:t xml:space="preserve"> in food </w:t>
            </w:r>
          </w:p>
        </w:tc>
      </w:tr>
      <w:tr w:rsidR="004B5B5B" w:rsidRPr="003B2138" w14:paraId="7A905A7B" w14:textId="77777777" w:rsidTr="00BA3509">
        <w:trPr>
          <w:trHeight w:val="256"/>
        </w:trPr>
        <w:tc>
          <w:tcPr>
            <w:tcW w:w="810" w:type="dxa"/>
            <w:tcBorders>
              <w:top w:val="single" w:sz="4" w:space="0" w:color="auto"/>
              <w:left w:val="single" w:sz="4" w:space="0" w:color="auto"/>
              <w:bottom w:val="single" w:sz="4" w:space="0" w:color="auto"/>
              <w:right w:val="single" w:sz="4" w:space="0" w:color="auto"/>
            </w:tcBorders>
            <w:noWrap/>
            <w:vAlign w:val="center"/>
          </w:tcPr>
          <w:p w14:paraId="4BF1EB59" w14:textId="77777777" w:rsidR="004B5B5B" w:rsidRPr="003B2138" w:rsidRDefault="004B5B5B" w:rsidP="00F8549E">
            <w:pPr>
              <w:pStyle w:val="ListParagraph"/>
              <w:numPr>
                <w:ilvl w:val="0"/>
                <w:numId w:val="25"/>
              </w:numPr>
              <w:spacing w:after="0" w:line="240" w:lineRule="auto"/>
              <w:rPr>
                <w:rFonts w:ascii="Times New Roman" w:eastAsia="Times New Roman" w:hAnsi="Times New Roman" w:cs="Times New Roman"/>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1ADE8A6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Chemical storage cabinets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66F64E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5A7FF96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For the storage of chemicals</w:t>
            </w:r>
          </w:p>
        </w:tc>
      </w:tr>
    </w:tbl>
    <w:p w14:paraId="0EEC0E02" w14:textId="77777777" w:rsidR="004B5B5B" w:rsidRPr="003B2138" w:rsidRDefault="004B5B5B" w:rsidP="004B5B5B">
      <w:pPr>
        <w:spacing w:after="0" w:line="276" w:lineRule="auto"/>
        <w:rPr>
          <w:rFonts w:ascii="Times New Roman" w:hAnsi="Times New Roman" w:cs="Times New Roman"/>
        </w:rPr>
      </w:pPr>
    </w:p>
    <w:p w14:paraId="10E216CE" w14:textId="77777777" w:rsidR="004B5B5B" w:rsidRPr="003B2138" w:rsidRDefault="004B5B5B" w:rsidP="004B5B5B">
      <w:pPr>
        <w:spacing w:after="0" w:line="276" w:lineRule="auto"/>
        <w:rPr>
          <w:rFonts w:ascii="Times New Roman" w:hAnsi="Times New Roman" w:cs="Times New Roman"/>
        </w:rPr>
      </w:pPr>
    </w:p>
    <w:p w14:paraId="4C919987" w14:textId="77777777" w:rsidR="004B5B5B" w:rsidRPr="003B2138" w:rsidRDefault="004B5B5B" w:rsidP="004B5B5B">
      <w:pPr>
        <w:spacing w:line="276" w:lineRule="auto"/>
        <w:rPr>
          <w:rFonts w:ascii="Times New Roman" w:hAnsi="Times New Roman" w:cs="Times New Roman"/>
        </w:rPr>
      </w:pPr>
      <w:r w:rsidRPr="00F26C7B">
        <w:rPr>
          <w:rFonts w:ascii="Times New Roman" w:hAnsi="Times New Roman" w:cs="Times New Roman"/>
          <w:b/>
          <w:bCs/>
        </w:rPr>
        <w:t>MICROBIOLOGY LABORATORY</w:t>
      </w:r>
      <w:r w:rsidRPr="00F26C7B">
        <w:rPr>
          <w:rFonts w:ascii="Times New Roman" w:hAnsi="Times New Roman" w:cs="Times New Roman"/>
        </w:rPr>
        <w:br/>
        <w:t>Current services</w:t>
      </w:r>
    </w:p>
    <w:tbl>
      <w:tblPr>
        <w:tblW w:w="10160" w:type="dxa"/>
        <w:jc w:val="center"/>
        <w:tblLook w:val="04A0" w:firstRow="1" w:lastRow="0" w:firstColumn="1" w:lastColumn="0" w:noHBand="0" w:noVBand="1"/>
      </w:tblPr>
      <w:tblGrid>
        <w:gridCol w:w="800"/>
        <w:gridCol w:w="7569"/>
        <w:gridCol w:w="1791"/>
      </w:tblGrid>
      <w:tr w:rsidR="004B5B5B" w:rsidRPr="003B2138" w14:paraId="1582CA66" w14:textId="77777777" w:rsidTr="00BA3509">
        <w:trPr>
          <w:trHeight w:val="60"/>
          <w:jc w:val="center"/>
        </w:trPr>
        <w:tc>
          <w:tcPr>
            <w:tcW w:w="800" w:type="dxa"/>
            <w:tcBorders>
              <w:top w:val="single" w:sz="8" w:space="0" w:color="auto"/>
              <w:left w:val="single" w:sz="8" w:space="0" w:color="auto"/>
              <w:bottom w:val="nil"/>
              <w:right w:val="single" w:sz="8" w:space="0" w:color="auto"/>
            </w:tcBorders>
            <w:vAlign w:val="bottom"/>
            <w:hideMark/>
          </w:tcPr>
          <w:p w14:paraId="08BBAED5"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 </w:t>
            </w:r>
          </w:p>
        </w:tc>
        <w:tc>
          <w:tcPr>
            <w:tcW w:w="7569" w:type="dxa"/>
            <w:tcBorders>
              <w:top w:val="single" w:sz="8" w:space="0" w:color="auto"/>
              <w:left w:val="nil"/>
              <w:bottom w:val="nil"/>
              <w:right w:val="single" w:sz="8" w:space="0" w:color="auto"/>
            </w:tcBorders>
            <w:vAlign w:val="bottom"/>
            <w:hideMark/>
          </w:tcPr>
          <w:p w14:paraId="232ECC3D" w14:textId="77777777" w:rsidR="004B5B5B" w:rsidRPr="003B2138" w:rsidRDefault="004B5B5B" w:rsidP="00BA3509">
            <w:pPr>
              <w:spacing w:after="0" w:line="240" w:lineRule="auto"/>
              <w:rPr>
                <w:rFonts w:ascii="Times New Roman" w:eastAsia="Times New Roman" w:hAnsi="Times New Roman" w:cs="Times New Roman"/>
                <w:b/>
                <w:bCs/>
                <w:color w:val="000000"/>
              </w:rPr>
            </w:pPr>
            <w:proofErr w:type="spellStart"/>
            <w:r w:rsidRPr="003B2138">
              <w:rPr>
                <w:rFonts w:ascii="Times New Roman" w:eastAsia="Times New Roman" w:hAnsi="Times New Roman" w:cs="Times New Roman"/>
                <w:b/>
                <w:bCs/>
                <w:color w:val="000000"/>
              </w:rPr>
              <w:t>Korca</w:t>
            </w:r>
            <w:proofErr w:type="spellEnd"/>
          </w:p>
        </w:tc>
        <w:tc>
          <w:tcPr>
            <w:tcW w:w="1791" w:type="dxa"/>
            <w:tcBorders>
              <w:top w:val="single" w:sz="8" w:space="0" w:color="auto"/>
              <w:left w:val="nil"/>
              <w:bottom w:val="nil"/>
              <w:right w:val="single" w:sz="8" w:space="0" w:color="auto"/>
            </w:tcBorders>
            <w:vAlign w:val="bottom"/>
            <w:hideMark/>
          </w:tcPr>
          <w:p w14:paraId="555E161A"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proofErr w:type="spellStart"/>
            <w:r w:rsidRPr="003B2138">
              <w:rPr>
                <w:rFonts w:ascii="Times New Roman" w:eastAsia="Times New Roman" w:hAnsi="Times New Roman" w:cs="Times New Roman"/>
                <w:b/>
                <w:bCs/>
                <w:color w:val="000000"/>
                <w:lang w:val="en-GB"/>
              </w:rPr>
              <w:t>Korca</w:t>
            </w:r>
            <w:proofErr w:type="spellEnd"/>
          </w:p>
        </w:tc>
      </w:tr>
      <w:tr w:rsidR="004B5B5B" w:rsidRPr="003B2138" w14:paraId="77CC6FDE" w14:textId="77777777" w:rsidTr="00BA3509">
        <w:trPr>
          <w:trHeight w:val="242"/>
          <w:jc w:val="center"/>
        </w:trPr>
        <w:tc>
          <w:tcPr>
            <w:tcW w:w="800" w:type="dxa"/>
            <w:vMerge w:val="restart"/>
            <w:tcBorders>
              <w:top w:val="single" w:sz="4" w:space="0" w:color="auto"/>
              <w:left w:val="single" w:sz="8" w:space="0" w:color="auto"/>
              <w:bottom w:val="single" w:sz="8" w:space="0" w:color="000000"/>
              <w:right w:val="single" w:sz="4" w:space="0" w:color="auto"/>
            </w:tcBorders>
            <w:textDirection w:val="btLr"/>
            <w:vAlign w:val="center"/>
            <w:hideMark/>
          </w:tcPr>
          <w:p w14:paraId="559B748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rPr>
              <w:t>FOOD &amp; FEED</w:t>
            </w:r>
          </w:p>
        </w:tc>
        <w:tc>
          <w:tcPr>
            <w:tcW w:w="7569" w:type="dxa"/>
            <w:tcBorders>
              <w:top w:val="single" w:sz="4" w:space="0" w:color="auto"/>
              <w:left w:val="nil"/>
              <w:bottom w:val="single" w:sz="4" w:space="0" w:color="auto"/>
              <w:right w:val="single" w:sz="4" w:space="0" w:color="auto"/>
            </w:tcBorders>
            <w:vAlign w:val="bottom"/>
            <w:hideMark/>
          </w:tcPr>
          <w:p w14:paraId="47D3730E"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1791" w:type="dxa"/>
            <w:tcBorders>
              <w:top w:val="single" w:sz="4" w:space="0" w:color="auto"/>
              <w:left w:val="nil"/>
              <w:bottom w:val="single" w:sz="4" w:space="0" w:color="auto"/>
              <w:right w:val="single" w:sz="8" w:space="0" w:color="auto"/>
            </w:tcBorders>
            <w:vAlign w:val="bottom"/>
            <w:hideMark/>
          </w:tcPr>
          <w:p w14:paraId="15F1C983" w14:textId="77777777" w:rsidR="004B5B5B" w:rsidRPr="003B2138" w:rsidRDefault="004B5B5B" w:rsidP="00BA3509">
            <w:pPr>
              <w:spacing w:after="0" w:line="240" w:lineRule="auto"/>
              <w:rPr>
                <w:rFonts w:ascii="Times New Roman" w:eastAsia="Times New Roman" w:hAnsi="Times New Roman" w:cs="Times New Roman"/>
                <w:b/>
                <w:bCs/>
                <w:color w:val="000000"/>
              </w:rPr>
            </w:pPr>
          </w:p>
        </w:tc>
      </w:tr>
      <w:tr w:rsidR="004B5B5B" w:rsidRPr="003B2138" w14:paraId="0024C7B8" w14:textId="77777777" w:rsidTr="00BA3509">
        <w:trPr>
          <w:trHeight w:val="198"/>
          <w:jc w:val="center"/>
        </w:trPr>
        <w:tc>
          <w:tcPr>
            <w:tcW w:w="800" w:type="dxa"/>
            <w:vMerge/>
            <w:tcBorders>
              <w:top w:val="single" w:sz="4" w:space="0" w:color="auto"/>
              <w:left w:val="single" w:sz="8" w:space="0" w:color="auto"/>
              <w:bottom w:val="single" w:sz="8" w:space="0" w:color="000000"/>
              <w:right w:val="single" w:sz="4" w:space="0" w:color="auto"/>
            </w:tcBorders>
            <w:vAlign w:val="center"/>
            <w:hideMark/>
          </w:tcPr>
          <w:p w14:paraId="78EC8A36"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7569" w:type="dxa"/>
            <w:tcBorders>
              <w:top w:val="nil"/>
              <w:left w:val="nil"/>
              <w:bottom w:val="single" w:sz="4" w:space="0" w:color="auto"/>
              <w:right w:val="single" w:sz="4" w:space="0" w:color="auto"/>
            </w:tcBorders>
            <w:vAlign w:val="bottom"/>
            <w:hideMark/>
          </w:tcPr>
          <w:p w14:paraId="257F2F7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lang w:val="pl-PL"/>
              </w:rPr>
              <w:t>Campylobacter</w:t>
            </w:r>
          </w:p>
        </w:tc>
        <w:tc>
          <w:tcPr>
            <w:tcW w:w="1791" w:type="dxa"/>
            <w:tcBorders>
              <w:top w:val="nil"/>
              <w:left w:val="nil"/>
              <w:bottom w:val="single" w:sz="4" w:space="0" w:color="auto"/>
              <w:right w:val="single" w:sz="8" w:space="0" w:color="auto"/>
            </w:tcBorders>
            <w:vAlign w:val="bottom"/>
            <w:hideMark/>
          </w:tcPr>
          <w:p w14:paraId="1B4D50E3"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lang w:val="en-GB"/>
              </w:rPr>
              <w:t>X</w:t>
            </w:r>
          </w:p>
        </w:tc>
      </w:tr>
      <w:tr w:rsidR="004B5B5B" w:rsidRPr="003B2138" w14:paraId="07B2E285" w14:textId="77777777" w:rsidTr="00BA3509">
        <w:trPr>
          <w:trHeight w:val="198"/>
          <w:jc w:val="center"/>
        </w:trPr>
        <w:tc>
          <w:tcPr>
            <w:tcW w:w="800" w:type="dxa"/>
            <w:vMerge/>
            <w:tcBorders>
              <w:top w:val="single" w:sz="4" w:space="0" w:color="auto"/>
              <w:left w:val="single" w:sz="8" w:space="0" w:color="auto"/>
              <w:bottom w:val="single" w:sz="8" w:space="0" w:color="000000"/>
              <w:right w:val="single" w:sz="4" w:space="0" w:color="auto"/>
            </w:tcBorders>
            <w:vAlign w:val="center"/>
            <w:hideMark/>
          </w:tcPr>
          <w:p w14:paraId="1E0E9A9D"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7569" w:type="dxa"/>
            <w:tcBorders>
              <w:top w:val="nil"/>
              <w:left w:val="nil"/>
              <w:bottom w:val="single" w:sz="4" w:space="0" w:color="auto"/>
              <w:right w:val="single" w:sz="4" w:space="0" w:color="auto"/>
            </w:tcBorders>
            <w:vAlign w:val="bottom"/>
            <w:hideMark/>
          </w:tcPr>
          <w:p w14:paraId="314E386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Coagulase positive Staphylococci</w:t>
            </w:r>
          </w:p>
        </w:tc>
        <w:tc>
          <w:tcPr>
            <w:tcW w:w="1791" w:type="dxa"/>
            <w:tcBorders>
              <w:top w:val="nil"/>
              <w:left w:val="nil"/>
              <w:bottom w:val="single" w:sz="4" w:space="0" w:color="auto"/>
              <w:right w:val="single" w:sz="8" w:space="0" w:color="auto"/>
            </w:tcBorders>
            <w:vAlign w:val="bottom"/>
            <w:hideMark/>
          </w:tcPr>
          <w:p w14:paraId="20D78916"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lang w:val="en-GB"/>
              </w:rPr>
              <w:t>X</w:t>
            </w:r>
          </w:p>
        </w:tc>
      </w:tr>
      <w:tr w:rsidR="004B5B5B" w:rsidRPr="003B2138" w14:paraId="434A1760" w14:textId="77777777" w:rsidTr="00BA3509">
        <w:trPr>
          <w:trHeight w:val="198"/>
          <w:jc w:val="center"/>
        </w:trPr>
        <w:tc>
          <w:tcPr>
            <w:tcW w:w="800" w:type="dxa"/>
            <w:vMerge/>
            <w:tcBorders>
              <w:top w:val="single" w:sz="4" w:space="0" w:color="auto"/>
              <w:left w:val="single" w:sz="8" w:space="0" w:color="auto"/>
              <w:bottom w:val="single" w:sz="8" w:space="0" w:color="000000"/>
              <w:right w:val="single" w:sz="4" w:space="0" w:color="auto"/>
            </w:tcBorders>
            <w:vAlign w:val="center"/>
            <w:hideMark/>
          </w:tcPr>
          <w:p w14:paraId="74A8AD6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7569" w:type="dxa"/>
            <w:tcBorders>
              <w:top w:val="nil"/>
              <w:left w:val="nil"/>
              <w:bottom w:val="single" w:sz="4" w:space="0" w:color="auto"/>
              <w:right w:val="single" w:sz="4" w:space="0" w:color="auto"/>
            </w:tcBorders>
            <w:vAlign w:val="bottom"/>
            <w:hideMark/>
          </w:tcPr>
          <w:p w14:paraId="06114541" w14:textId="77777777" w:rsidR="004B5B5B" w:rsidRPr="003B2138" w:rsidRDefault="004B5B5B" w:rsidP="00BA3509">
            <w:pPr>
              <w:spacing w:after="0" w:line="240" w:lineRule="auto"/>
              <w:rPr>
                <w:rFonts w:ascii="Times New Roman" w:eastAsia="Times New Roman" w:hAnsi="Times New Roman" w:cs="Times New Roman"/>
                <w:color w:val="000000"/>
                <w:lang w:val="it-IT"/>
              </w:rPr>
            </w:pPr>
            <w:r w:rsidRPr="003B2138">
              <w:rPr>
                <w:rFonts w:ascii="Times New Roman" w:eastAsia="Times New Roman" w:hAnsi="Times New Roman" w:cs="Times New Roman"/>
                <w:color w:val="000000"/>
                <w:lang w:val="pl-PL"/>
              </w:rPr>
              <w:t>Escherichia coli (produkt dhe uje)</w:t>
            </w:r>
          </w:p>
        </w:tc>
        <w:tc>
          <w:tcPr>
            <w:tcW w:w="1791" w:type="dxa"/>
            <w:tcBorders>
              <w:top w:val="nil"/>
              <w:left w:val="nil"/>
              <w:bottom w:val="single" w:sz="4" w:space="0" w:color="auto"/>
              <w:right w:val="single" w:sz="8" w:space="0" w:color="auto"/>
            </w:tcBorders>
            <w:vAlign w:val="bottom"/>
            <w:hideMark/>
          </w:tcPr>
          <w:p w14:paraId="5F9A7367"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lang w:val="en-GB"/>
              </w:rPr>
              <w:t>X</w:t>
            </w:r>
          </w:p>
        </w:tc>
      </w:tr>
      <w:tr w:rsidR="004B5B5B" w:rsidRPr="003B2138" w14:paraId="2B460EA3" w14:textId="77777777" w:rsidTr="00BA3509">
        <w:trPr>
          <w:trHeight w:val="198"/>
          <w:jc w:val="center"/>
        </w:trPr>
        <w:tc>
          <w:tcPr>
            <w:tcW w:w="800" w:type="dxa"/>
            <w:vMerge/>
            <w:tcBorders>
              <w:top w:val="single" w:sz="4" w:space="0" w:color="auto"/>
              <w:left w:val="single" w:sz="8" w:space="0" w:color="auto"/>
              <w:bottom w:val="single" w:sz="8" w:space="0" w:color="000000"/>
              <w:right w:val="single" w:sz="4" w:space="0" w:color="auto"/>
            </w:tcBorders>
            <w:vAlign w:val="center"/>
            <w:hideMark/>
          </w:tcPr>
          <w:p w14:paraId="0C6F995E"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7569" w:type="dxa"/>
            <w:tcBorders>
              <w:top w:val="nil"/>
              <w:left w:val="nil"/>
              <w:bottom w:val="single" w:sz="4" w:space="0" w:color="auto"/>
              <w:right w:val="single" w:sz="4" w:space="0" w:color="auto"/>
            </w:tcBorders>
            <w:vAlign w:val="bottom"/>
            <w:hideMark/>
          </w:tcPr>
          <w:p w14:paraId="305B564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lang w:val="pl-PL"/>
              </w:rPr>
              <w:t>Listeria monocytogenes</w:t>
            </w:r>
          </w:p>
        </w:tc>
        <w:tc>
          <w:tcPr>
            <w:tcW w:w="1791" w:type="dxa"/>
            <w:tcBorders>
              <w:top w:val="nil"/>
              <w:left w:val="nil"/>
              <w:bottom w:val="single" w:sz="4" w:space="0" w:color="auto"/>
              <w:right w:val="single" w:sz="8" w:space="0" w:color="auto"/>
            </w:tcBorders>
            <w:vAlign w:val="bottom"/>
            <w:hideMark/>
          </w:tcPr>
          <w:p w14:paraId="3B0AE027"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lang w:val="en-GB"/>
              </w:rPr>
              <w:t>X</w:t>
            </w:r>
          </w:p>
        </w:tc>
      </w:tr>
      <w:tr w:rsidR="004B5B5B" w:rsidRPr="003B2138" w14:paraId="6CC1F4B9" w14:textId="77777777" w:rsidTr="00BA3509">
        <w:trPr>
          <w:trHeight w:val="198"/>
          <w:jc w:val="center"/>
        </w:trPr>
        <w:tc>
          <w:tcPr>
            <w:tcW w:w="800" w:type="dxa"/>
            <w:vMerge/>
            <w:tcBorders>
              <w:top w:val="single" w:sz="4" w:space="0" w:color="auto"/>
              <w:left w:val="single" w:sz="8" w:space="0" w:color="auto"/>
              <w:bottom w:val="single" w:sz="8" w:space="0" w:color="000000"/>
              <w:right w:val="single" w:sz="4" w:space="0" w:color="auto"/>
            </w:tcBorders>
            <w:vAlign w:val="center"/>
            <w:hideMark/>
          </w:tcPr>
          <w:p w14:paraId="39AC4E3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7569" w:type="dxa"/>
            <w:tcBorders>
              <w:top w:val="nil"/>
              <w:left w:val="nil"/>
              <w:bottom w:val="single" w:sz="4" w:space="0" w:color="auto"/>
              <w:right w:val="single" w:sz="4" w:space="0" w:color="auto"/>
            </w:tcBorders>
            <w:vAlign w:val="bottom"/>
            <w:hideMark/>
          </w:tcPr>
          <w:p w14:paraId="22418D5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lang w:val="pl-PL"/>
              </w:rPr>
              <w:t>Aerobic Total</w:t>
            </w:r>
          </w:p>
        </w:tc>
        <w:tc>
          <w:tcPr>
            <w:tcW w:w="1791" w:type="dxa"/>
            <w:tcBorders>
              <w:top w:val="nil"/>
              <w:left w:val="nil"/>
              <w:bottom w:val="single" w:sz="4" w:space="0" w:color="auto"/>
              <w:right w:val="single" w:sz="8" w:space="0" w:color="auto"/>
            </w:tcBorders>
            <w:vAlign w:val="bottom"/>
            <w:hideMark/>
          </w:tcPr>
          <w:p w14:paraId="47D90C84"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lang w:val="en-GB"/>
              </w:rPr>
              <w:t>X</w:t>
            </w:r>
          </w:p>
        </w:tc>
      </w:tr>
      <w:tr w:rsidR="004B5B5B" w:rsidRPr="003B2138" w14:paraId="6AF1CCAB" w14:textId="77777777" w:rsidTr="00BA3509">
        <w:trPr>
          <w:trHeight w:val="198"/>
          <w:jc w:val="center"/>
        </w:trPr>
        <w:tc>
          <w:tcPr>
            <w:tcW w:w="800" w:type="dxa"/>
            <w:vMerge/>
            <w:tcBorders>
              <w:top w:val="single" w:sz="4" w:space="0" w:color="auto"/>
              <w:left w:val="single" w:sz="8" w:space="0" w:color="auto"/>
              <w:bottom w:val="single" w:sz="8" w:space="0" w:color="000000"/>
              <w:right w:val="single" w:sz="4" w:space="0" w:color="auto"/>
            </w:tcBorders>
            <w:vAlign w:val="center"/>
            <w:hideMark/>
          </w:tcPr>
          <w:p w14:paraId="67D65610"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7569" w:type="dxa"/>
            <w:tcBorders>
              <w:top w:val="nil"/>
              <w:left w:val="nil"/>
              <w:bottom w:val="single" w:sz="4" w:space="0" w:color="auto"/>
              <w:right w:val="single" w:sz="4" w:space="0" w:color="auto"/>
            </w:tcBorders>
            <w:vAlign w:val="bottom"/>
            <w:hideMark/>
          </w:tcPr>
          <w:p w14:paraId="24B0A39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lang w:val="pl-PL"/>
              </w:rPr>
              <w:t>Salmonella</w:t>
            </w:r>
          </w:p>
        </w:tc>
        <w:tc>
          <w:tcPr>
            <w:tcW w:w="1791" w:type="dxa"/>
            <w:tcBorders>
              <w:top w:val="nil"/>
              <w:left w:val="nil"/>
              <w:bottom w:val="single" w:sz="4" w:space="0" w:color="auto"/>
              <w:right w:val="single" w:sz="8" w:space="0" w:color="auto"/>
            </w:tcBorders>
            <w:vAlign w:val="bottom"/>
            <w:hideMark/>
          </w:tcPr>
          <w:p w14:paraId="277FBFE7"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lang w:val="en-GB"/>
              </w:rPr>
              <w:t>X</w:t>
            </w:r>
          </w:p>
        </w:tc>
      </w:tr>
      <w:tr w:rsidR="004B5B5B" w:rsidRPr="003B2138" w14:paraId="267A9F7E" w14:textId="77777777" w:rsidTr="00BA3509">
        <w:trPr>
          <w:trHeight w:val="198"/>
          <w:jc w:val="center"/>
        </w:trPr>
        <w:tc>
          <w:tcPr>
            <w:tcW w:w="800" w:type="dxa"/>
            <w:vMerge/>
            <w:tcBorders>
              <w:top w:val="single" w:sz="4" w:space="0" w:color="auto"/>
              <w:left w:val="single" w:sz="8" w:space="0" w:color="auto"/>
              <w:bottom w:val="single" w:sz="8" w:space="0" w:color="000000"/>
              <w:right w:val="single" w:sz="4" w:space="0" w:color="auto"/>
            </w:tcBorders>
            <w:vAlign w:val="center"/>
            <w:hideMark/>
          </w:tcPr>
          <w:p w14:paraId="5945AE76"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7569" w:type="dxa"/>
            <w:tcBorders>
              <w:top w:val="nil"/>
              <w:left w:val="nil"/>
              <w:bottom w:val="single" w:sz="4" w:space="0" w:color="auto"/>
              <w:right w:val="single" w:sz="4" w:space="0" w:color="auto"/>
            </w:tcBorders>
            <w:vAlign w:val="bottom"/>
            <w:hideMark/>
          </w:tcPr>
          <w:p w14:paraId="6142C5E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lang w:val="pl-PL"/>
              </w:rPr>
              <w:t>NPM Enterobacterium</w:t>
            </w:r>
          </w:p>
        </w:tc>
        <w:tc>
          <w:tcPr>
            <w:tcW w:w="1791" w:type="dxa"/>
            <w:tcBorders>
              <w:top w:val="nil"/>
              <w:left w:val="nil"/>
              <w:bottom w:val="single" w:sz="4" w:space="0" w:color="auto"/>
              <w:right w:val="single" w:sz="8" w:space="0" w:color="auto"/>
            </w:tcBorders>
            <w:vAlign w:val="bottom"/>
            <w:hideMark/>
          </w:tcPr>
          <w:p w14:paraId="59AEEB02"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lang w:val="en-GB"/>
              </w:rPr>
              <w:t>X</w:t>
            </w:r>
          </w:p>
        </w:tc>
      </w:tr>
      <w:tr w:rsidR="004B5B5B" w:rsidRPr="003B2138" w14:paraId="5E1BC6BF" w14:textId="77777777" w:rsidTr="00BA3509">
        <w:trPr>
          <w:trHeight w:val="65"/>
          <w:jc w:val="center"/>
        </w:trPr>
        <w:tc>
          <w:tcPr>
            <w:tcW w:w="800" w:type="dxa"/>
            <w:vMerge/>
            <w:tcBorders>
              <w:top w:val="single" w:sz="4" w:space="0" w:color="auto"/>
              <w:left w:val="single" w:sz="8" w:space="0" w:color="auto"/>
              <w:bottom w:val="single" w:sz="8" w:space="0" w:color="000000"/>
              <w:right w:val="single" w:sz="4" w:space="0" w:color="auto"/>
            </w:tcBorders>
            <w:vAlign w:val="center"/>
            <w:hideMark/>
          </w:tcPr>
          <w:p w14:paraId="4945709A"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7569" w:type="dxa"/>
            <w:tcBorders>
              <w:top w:val="nil"/>
              <w:left w:val="nil"/>
              <w:bottom w:val="single" w:sz="4" w:space="0" w:color="auto"/>
              <w:right w:val="single" w:sz="4" w:space="0" w:color="auto"/>
            </w:tcBorders>
            <w:vAlign w:val="bottom"/>
            <w:hideMark/>
          </w:tcPr>
          <w:p w14:paraId="07FD96E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lang w:val="pl-PL"/>
              </w:rPr>
              <w:t>Parasites (Trichinella, Echinococcus, Anisakis)</w:t>
            </w:r>
          </w:p>
        </w:tc>
        <w:tc>
          <w:tcPr>
            <w:tcW w:w="1791" w:type="dxa"/>
            <w:tcBorders>
              <w:top w:val="nil"/>
              <w:left w:val="nil"/>
              <w:bottom w:val="single" w:sz="4" w:space="0" w:color="auto"/>
              <w:right w:val="single" w:sz="8" w:space="0" w:color="auto"/>
            </w:tcBorders>
            <w:vAlign w:val="bottom"/>
            <w:hideMark/>
          </w:tcPr>
          <w:p w14:paraId="26928597"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lang w:val="en-GB"/>
              </w:rPr>
              <w:t>X</w:t>
            </w:r>
          </w:p>
        </w:tc>
      </w:tr>
      <w:tr w:rsidR="004B5B5B" w:rsidRPr="003B2138" w14:paraId="6DC2B2A9" w14:textId="77777777" w:rsidTr="00BA3509">
        <w:trPr>
          <w:trHeight w:val="322"/>
          <w:jc w:val="center"/>
        </w:trPr>
        <w:tc>
          <w:tcPr>
            <w:tcW w:w="800" w:type="dxa"/>
            <w:vMerge/>
            <w:tcBorders>
              <w:top w:val="single" w:sz="4" w:space="0" w:color="auto"/>
              <w:left w:val="single" w:sz="8" w:space="0" w:color="auto"/>
              <w:bottom w:val="single" w:sz="8" w:space="0" w:color="000000"/>
              <w:right w:val="single" w:sz="4" w:space="0" w:color="auto"/>
            </w:tcBorders>
            <w:vAlign w:val="center"/>
            <w:hideMark/>
          </w:tcPr>
          <w:p w14:paraId="6AA485DE"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7569" w:type="dxa"/>
            <w:tcBorders>
              <w:top w:val="nil"/>
              <w:left w:val="nil"/>
              <w:bottom w:val="single" w:sz="8" w:space="0" w:color="auto"/>
              <w:right w:val="single" w:sz="4" w:space="0" w:color="auto"/>
            </w:tcBorders>
            <w:vAlign w:val="bottom"/>
            <w:hideMark/>
          </w:tcPr>
          <w:p w14:paraId="44B098D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 xml:space="preserve">The analysis and testing of </w:t>
            </w:r>
            <w:proofErr w:type="gramStart"/>
            <w:r w:rsidRPr="003B2138">
              <w:rPr>
                <w:rFonts w:ascii="Times New Roman" w:eastAsia="Times New Roman" w:hAnsi="Times New Roman" w:cs="Times New Roman"/>
                <w:color w:val="000000"/>
                <w:lang w:val="en-GB"/>
              </w:rPr>
              <w:t>zoonoses(</w:t>
            </w:r>
            <w:proofErr w:type="gramEnd"/>
            <w:r w:rsidRPr="003B2138">
              <w:rPr>
                <w:rFonts w:ascii="Times New Roman" w:eastAsia="Times New Roman" w:hAnsi="Times New Roman" w:cs="Times New Roman"/>
                <w:color w:val="000000"/>
                <w:lang w:val="en-GB"/>
              </w:rPr>
              <w:t>Salmonella)</w:t>
            </w:r>
          </w:p>
        </w:tc>
        <w:tc>
          <w:tcPr>
            <w:tcW w:w="1791" w:type="dxa"/>
            <w:tcBorders>
              <w:top w:val="nil"/>
              <w:left w:val="nil"/>
              <w:bottom w:val="single" w:sz="8" w:space="0" w:color="auto"/>
              <w:right w:val="single" w:sz="8" w:space="0" w:color="auto"/>
            </w:tcBorders>
            <w:vAlign w:val="bottom"/>
            <w:hideMark/>
          </w:tcPr>
          <w:p w14:paraId="45E498B2"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lang w:val="en-GB"/>
              </w:rPr>
              <w:t>X</w:t>
            </w:r>
          </w:p>
        </w:tc>
      </w:tr>
    </w:tbl>
    <w:p w14:paraId="614D00F8" w14:textId="77777777" w:rsidR="004B5B5B" w:rsidRPr="003B2138" w:rsidRDefault="004B5B5B" w:rsidP="004B5B5B">
      <w:pPr>
        <w:spacing w:after="0" w:line="276" w:lineRule="auto"/>
        <w:rPr>
          <w:rFonts w:ascii="Times New Roman" w:hAnsi="Times New Roman" w:cs="Times New Roman"/>
        </w:rPr>
      </w:pPr>
    </w:p>
    <w:p w14:paraId="622B026F" w14:textId="77777777" w:rsidR="004B5B5B" w:rsidRPr="003B2138" w:rsidRDefault="004B5B5B" w:rsidP="004B5B5B">
      <w:pPr>
        <w:spacing w:after="0" w:line="276" w:lineRule="auto"/>
        <w:rPr>
          <w:rFonts w:ascii="Times New Roman" w:hAnsi="Times New Roman" w:cs="Times New Roman"/>
        </w:rPr>
      </w:pPr>
      <w:r w:rsidRPr="00D95C25">
        <w:rPr>
          <w:rFonts w:ascii="Times New Roman" w:hAnsi="Times New Roman" w:cs="Times New Roman"/>
          <w:b/>
          <w:bCs/>
        </w:rPr>
        <w:t>Other necessary works:</w:t>
      </w:r>
      <w:r w:rsidRPr="00D95C25">
        <w:rPr>
          <w:rFonts w:ascii="Times New Roman" w:hAnsi="Times New Roman" w:cs="Times New Roman"/>
        </w:rPr>
        <w:br/>
        <w:t>Complete reconstruction of the building, including the electrical system which must ensure continuous and stable power supply, as well as the hydraulic system, in compliance with the standards according to the requirements of the respective laboratories.</w:t>
      </w:r>
    </w:p>
    <w:p w14:paraId="27093C16" w14:textId="77777777" w:rsidR="004B5B5B" w:rsidRPr="003B2138" w:rsidRDefault="004B5B5B" w:rsidP="004B5B5B">
      <w:pPr>
        <w:spacing w:after="0" w:line="276" w:lineRule="auto"/>
        <w:rPr>
          <w:rFonts w:ascii="Times New Roman" w:hAnsi="Times New Roman" w:cs="Times New Roman"/>
        </w:rPr>
      </w:pPr>
    </w:p>
    <w:p w14:paraId="2852D0B7" w14:textId="77777777" w:rsidR="004B5B5B" w:rsidRPr="003B2138" w:rsidRDefault="004B5B5B" w:rsidP="004B5B5B">
      <w:pPr>
        <w:spacing w:after="0" w:line="276" w:lineRule="auto"/>
        <w:rPr>
          <w:rFonts w:ascii="Times New Roman" w:hAnsi="Times New Roman" w:cs="Times New Roman"/>
        </w:rPr>
      </w:pPr>
    </w:p>
    <w:p w14:paraId="0C1DC337" w14:textId="77777777" w:rsidR="004B5B5B" w:rsidRPr="003B2138" w:rsidRDefault="004B5B5B" w:rsidP="004B5B5B">
      <w:pPr>
        <w:spacing w:after="0" w:line="276" w:lineRule="auto"/>
        <w:rPr>
          <w:rFonts w:ascii="Times New Roman" w:hAnsi="Times New Roman" w:cs="Times New Roman"/>
        </w:rPr>
      </w:pPr>
    </w:p>
    <w:p w14:paraId="6CD6DA70" w14:textId="77777777" w:rsidR="004B5B5B" w:rsidRPr="003B2138" w:rsidRDefault="004B5B5B" w:rsidP="004B5B5B">
      <w:pPr>
        <w:spacing w:after="0" w:line="276" w:lineRule="auto"/>
        <w:rPr>
          <w:rFonts w:ascii="Times New Roman" w:hAnsi="Times New Roman" w:cs="Times New Roman"/>
        </w:rPr>
      </w:pPr>
    </w:p>
    <w:p w14:paraId="0986E324" w14:textId="77777777" w:rsidR="004B5B5B" w:rsidRPr="003B2138" w:rsidRDefault="004B5B5B" w:rsidP="004B5B5B">
      <w:pPr>
        <w:spacing w:after="0" w:line="276" w:lineRule="auto"/>
        <w:rPr>
          <w:rFonts w:ascii="Times New Roman" w:hAnsi="Times New Roman" w:cs="Times New Roman"/>
        </w:rPr>
      </w:pPr>
    </w:p>
    <w:p w14:paraId="16C497A6" w14:textId="77777777" w:rsidR="004B5B5B" w:rsidRPr="003B2138" w:rsidRDefault="004B5B5B" w:rsidP="004B5B5B">
      <w:pPr>
        <w:spacing w:after="0" w:line="276" w:lineRule="auto"/>
        <w:rPr>
          <w:rFonts w:ascii="Times New Roman" w:hAnsi="Times New Roman" w:cs="Times New Roman"/>
        </w:rPr>
      </w:pPr>
    </w:p>
    <w:p w14:paraId="0EFA7E4B" w14:textId="77777777" w:rsidR="004B5B5B" w:rsidRPr="003B2138" w:rsidRDefault="004B5B5B" w:rsidP="004B5B5B">
      <w:pPr>
        <w:spacing w:after="0" w:line="276" w:lineRule="auto"/>
        <w:rPr>
          <w:rFonts w:ascii="Times New Roman" w:hAnsi="Times New Roman" w:cs="Times New Roman"/>
        </w:rPr>
      </w:pPr>
    </w:p>
    <w:p w14:paraId="3ACBC58F" w14:textId="77777777" w:rsidR="004B5B5B" w:rsidRPr="003B2138" w:rsidRDefault="004B5B5B" w:rsidP="004B5B5B">
      <w:pPr>
        <w:spacing w:after="0" w:line="276" w:lineRule="auto"/>
        <w:rPr>
          <w:rFonts w:ascii="Times New Roman" w:hAnsi="Times New Roman" w:cs="Times New Roman"/>
        </w:rPr>
      </w:pPr>
    </w:p>
    <w:p w14:paraId="3666CF46" w14:textId="77777777" w:rsidR="004B5B5B" w:rsidRPr="003B2138" w:rsidRDefault="004B5B5B" w:rsidP="004B5B5B">
      <w:pPr>
        <w:spacing w:after="0" w:line="276" w:lineRule="auto"/>
        <w:rPr>
          <w:rFonts w:ascii="Times New Roman" w:hAnsi="Times New Roman" w:cs="Times New Roman"/>
        </w:rPr>
      </w:pPr>
    </w:p>
    <w:p w14:paraId="212A7F7B" w14:textId="77777777" w:rsidR="004B5B5B" w:rsidRPr="003B2138" w:rsidRDefault="004B5B5B" w:rsidP="004B5B5B">
      <w:pPr>
        <w:spacing w:after="0" w:line="276" w:lineRule="auto"/>
        <w:rPr>
          <w:rFonts w:ascii="Times New Roman" w:hAnsi="Times New Roman" w:cs="Times New Roman"/>
        </w:rPr>
      </w:pPr>
    </w:p>
    <w:p w14:paraId="76695D5C" w14:textId="77777777" w:rsidR="004B5B5B" w:rsidRPr="003B2138" w:rsidRDefault="004B5B5B" w:rsidP="004B5B5B">
      <w:pPr>
        <w:spacing w:after="0" w:line="276" w:lineRule="auto"/>
        <w:rPr>
          <w:rFonts w:ascii="Times New Roman" w:hAnsi="Times New Roman" w:cs="Times New Roman"/>
        </w:rPr>
      </w:pPr>
    </w:p>
    <w:p w14:paraId="432F7DCB" w14:textId="77777777" w:rsidR="004B5B5B" w:rsidRPr="003B2138" w:rsidRDefault="004B5B5B" w:rsidP="004B5B5B">
      <w:pPr>
        <w:spacing w:after="0" w:line="276" w:lineRule="auto"/>
        <w:rPr>
          <w:rFonts w:ascii="Times New Roman" w:hAnsi="Times New Roman" w:cs="Times New Roman"/>
        </w:rPr>
      </w:pPr>
    </w:p>
    <w:p w14:paraId="0FF9B9D4" w14:textId="77777777" w:rsidR="004B5B5B" w:rsidRPr="003B2138" w:rsidRDefault="004B5B5B" w:rsidP="004B5B5B">
      <w:pPr>
        <w:spacing w:after="0" w:line="276" w:lineRule="auto"/>
        <w:rPr>
          <w:rFonts w:ascii="Times New Roman" w:hAnsi="Times New Roman" w:cs="Times New Roman"/>
        </w:rPr>
      </w:pPr>
    </w:p>
    <w:p w14:paraId="7A5AAEC3" w14:textId="77777777" w:rsidR="004B5B5B" w:rsidRPr="003B2138" w:rsidRDefault="004B5B5B" w:rsidP="004B5B5B">
      <w:pPr>
        <w:spacing w:after="0" w:line="276" w:lineRule="auto"/>
        <w:rPr>
          <w:rFonts w:ascii="Times New Roman" w:hAnsi="Times New Roman" w:cs="Times New Roman"/>
        </w:rPr>
      </w:pPr>
    </w:p>
    <w:p w14:paraId="03EF6A40" w14:textId="77777777" w:rsidR="004B5B5B" w:rsidRPr="003B2138" w:rsidRDefault="004B5B5B" w:rsidP="004B5B5B">
      <w:pPr>
        <w:spacing w:after="0" w:line="276" w:lineRule="auto"/>
        <w:rPr>
          <w:rFonts w:ascii="Times New Roman" w:hAnsi="Times New Roman" w:cs="Times New Roman"/>
        </w:rPr>
      </w:pPr>
    </w:p>
    <w:p w14:paraId="12CBD306" w14:textId="77777777" w:rsidR="004B5B5B" w:rsidRPr="003B2138" w:rsidRDefault="004B5B5B" w:rsidP="004B5B5B">
      <w:pPr>
        <w:spacing w:after="0" w:line="276" w:lineRule="auto"/>
        <w:rPr>
          <w:rFonts w:ascii="Times New Roman" w:hAnsi="Times New Roman" w:cs="Times New Roman"/>
        </w:rPr>
      </w:pPr>
    </w:p>
    <w:p w14:paraId="306B4261" w14:textId="77777777" w:rsidR="004B5B5B" w:rsidRPr="003B2138" w:rsidRDefault="004B5B5B" w:rsidP="004B5B5B">
      <w:pPr>
        <w:spacing w:after="0" w:line="276" w:lineRule="auto"/>
        <w:rPr>
          <w:rFonts w:ascii="Times New Roman" w:hAnsi="Times New Roman" w:cs="Times New Roman"/>
        </w:rPr>
      </w:pPr>
    </w:p>
    <w:p w14:paraId="1DDE5BBB" w14:textId="77777777" w:rsidR="004B5B5B" w:rsidRPr="003B2138" w:rsidRDefault="004B5B5B" w:rsidP="004B5B5B">
      <w:pPr>
        <w:spacing w:after="0" w:line="276" w:lineRule="auto"/>
        <w:rPr>
          <w:rFonts w:ascii="Times New Roman" w:hAnsi="Times New Roman" w:cs="Times New Roman"/>
        </w:rPr>
      </w:pPr>
    </w:p>
    <w:p w14:paraId="7671DC43" w14:textId="77777777" w:rsidR="004B5B5B" w:rsidRPr="003B2138" w:rsidRDefault="004B5B5B" w:rsidP="004B5B5B">
      <w:pPr>
        <w:spacing w:after="0" w:line="276" w:lineRule="auto"/>
        <w:rPr>
          <w:rFonts w:ascii="Times New Roman" w:hAnsi="Times New Roman" w:cs="Times New Roman"/>
        </w:rPr>
      </w:pPr>
    </w:p>
    <w:p w14:paraId="091BF38C" w14:textId="77777777" w:rsidR="004B5B5B" w:rsidRDefault="004B5B5B" w:rsidP="004B5B5B">
      <w:pPr>
        <w:spacing w:after="0" w:line="276" w:lineRule="auto"/>
        <w:rPr>
          <w:rFonts w:ascii="Times New Roman" w:hAnsi="Times New Roman" w:cs="Times New Roman"/>
        </w:rPr>
      </w:pPr>
    </w:p>
    <w:p w14:paraId="105B096B" w14:textId="77777777" w:rsidR="004B5B5B" w:rsidRDefault="004B5B5B" w:rsidP="004B5B5B">
      <w:pPr>
        <w:spacing w:after="0" w:line="276" w:lineRule="auto"/>
        <w:rPr>
          <w:rFonts w:ascii="Times New Roman" w:hAnsi="Times New Roman" w:cs="Times New Roman"/>
        </w:rPr>
      </w:pPr>
    </w:p>
    <w:p w14:paraId="0F851342" w14:textId="77777777" w:rsidR="004B5B5B" w:rsidRDefault="004B5B5B" w:rsidP="004B5B5B">
      <w:pPr>
        <w:spacing w:after="0" w:line="276" w:lineRule="auto"/>
        <w:rPr>
          <w:rFonts w:ascii="Times New Roman" w:hAnsi="Times New Roman" w:cs="Times New Roman"/>
        </w:rPr>
      </w:pPr>
    </w:p>
    <w:p w14:paraId="7F408617" w14:textId="77777777" w:rsidR="004B5B5B" w:rsidRDefault="004B5B5B" w:rsidP="004B5B5B">
      <w:pPr>
        <w:spacing w:after="0" w:line="276" w:lineRule="auto"/>
        <w:rPr>
          <w:rFonts w:ascii="Times New Roman" w:hAnsi="Times New Roman" w:cs="Times New Roman"/>
        </w:rPr>
      </w:pPr>
    </w:p>
    <w:p w14:paraId="69652C9E" w14:textId="77777777" w:rsidR="004B5B5B" w:rsidRDefault="004B5B5B" w:rsidP="004B5B5B">
      <w:pPr>
        <w:spacing w:after="0" w:line="276" w:lineRule="auto"/>
        <w:rPr>
          <w:rFonts w:ascii="Times New Roman" w:hAnsi="Times New Roman" w:cs="Times New Roman"/>
        </w:rPr>
      </w:pPr>
    </w:p>
    <w:p w14:paraId="7A041440" w14:textId="77777777" w:rsidR="004B5B5B" w:rsidRDefault="004B5B5B" w:rsidP="004B5B5B">
      <w:pPr>
        <w:spacing w:after="0" w:line="276" w:lineRule="auto"/>
        <w:rPr>
          <w:rFonts w:ascii="Times New Roman" w:hAnsi="Times New Roman" w:cs="Times New Roman"/>
        </w:rPr>
      </w:pPr>
    </w:p>
    <w:p w14:paraId="083EE845" w14:textId="77777777" w:rsidR="004B5B5B" w:rsidRDefault="004B5B5B" w:rsidP="004B5B5B">
      <w:pPr>
        <w:spacing w:after="0" w:line="276" w:lineRule="auto"/>
        <w:rPr>
          <w:rFonts w:ascii="Times New Roman" w:hAnsi="Times New Roman" w:cs="Times New Roman"/>
        </w:rPr>
      </w:pPr>
    </w:p>
    <w:p w14:paraId="5F412055" w14:textId="77777777" w:rsidR="004B5B5B" w:rsidRDefault="004B5B5B" w:rsidP="004B5B5B">
      <w:pPr>
        <w:spacing w:after="0" w:line="276" w:lineRule="auto"/>
        <w:rPr>
          <w:rFonts w:ascii="Times New Roman" w:hAnsi="Times New Roman" w:cs="Times New Roman"/>
        </w:rPr>
      </w:pPr>
    </w:p>
    <w:p w14:paraId="00E126D8" w14:textId="77777777" w:rsidR="004B5B5B" w:rsidRDefault="004B5B5B" w:rsidP="004B5B5B">
      <w:pPr>
        <w:spacing w:after="0" w:line="276" w:lineRule="auto"/>
        <w:rPr>
          <w:rFonts w:ascii="Times New Roman" w:hAnsi="Times New Roman" w:cs="Times New Roman"/>
        </w:rPr>
      </w:pPr>
    </w:p>
    <w:p w14:paraId="6EEB1896" w14:textId="77777777" w:rsidR="004B5B5B" w:rsidRDefault="004B5B5B" w:rsidP="004B5B5B">
      <w:pPr>
        <w:spacing w:after="0" w:line="276" w:lineRule="auto"/>
        <w:rPr>
          <w:rFonts w:ascii="Times New Roman" w:hAnsi="Times New Roman" w:cs="Times New Roman"/>
        </w:rPr>
      </w:pPr>
    </w:p>
    <w:p w14:paraId="465B77B1" w14:textId="77777777" w:rsidR="004B5B5B" w:rsidRDefault="004B5B5B" w:rsidP="004B5B5B">
      <w:pPr>
        <w:spacing w:after="0" w:line="276" w:lineRule="auto"/>
        <w:rPr>
          <w:rFonts w:ascii="Times New Roman" w:hAnsi="Times New Roman" w:cs="Times New Roman"/>
        </w:rPr>
      </w:pPr>
    </w:p>
    <w:p w14:paraId="5BC4C2D9" w14:textId="77777777" w:rsidR="004B5B5B" w:rsidRDefault="004B5B5B" w:rsidP="004B5B5B">
      <w:pPr>
        <w:spacing w:after="0" w:line="276" w:lineRule="auto"/>
        <w:rPr>
          <w:rFonts w:ascii="Times New Roman" w:hAnsi="Times New Roman" w:cs="Times New Roman"/>
        </w:rPr>
      </w:pPr>
    </w:p>
    <w:p w14:paraId="4634E5AE" w14:textId="77777777" w:rsidR="004B5B5B" w:rsidRDefault="004B5B5B" w:rsidP="004B5B5B">
      <w:pPr>
        <w:spacing w:after="0" w:line="276" w:lineRule="auto"/>
        <w:rPr>
          <w:rFonts w:ascii="Times New Roman" w:hAnsi="Times New Roman" w:cs="Times New Roman"/>
        </w:rPr>
      </w:pPr>
    </w:p>
    <w:p w14:paraId="696DAACC" w14:textId="77777777" w:rsidR="004B5B5B" w:rsidRPr="003B2138" w:rsidRDefault="004B5B5B" w:rsidP="004B5B5B">
      <w:pPr>
        <w:spacing w:after="0" w:line="276" w:lineRule="auto"/>
        <w:rPr>
          <w:rFonts w:ascii="Times New Roman" w:hAnsi="Times New Roman" w:cs="Times New Roman"/>
        </w:rPr>
      </w:pPr>
    </w:p>
    <w:p w14:paraId="2F3E488D" w14:textId="77777777" w:rsidR="004B5B5B" w:rsidRPr="003B2138" w:rsidRDefault="004B5B5B" w:rsidP="004B5B5B">
      <w:pPr>
        <w:spacing w:after="0" w:line="276" w:lineRule="auto"/>
        <w:rPr>
          <w:rFonts w:ascii="Times New Roman" w:hAnsi="Times New Roman" w:cs="Times New Roman"/>
        </w:rPr>
      </w:pPr>
    </w:p>
    <w:p w14:paraId="0372070B" w14:textId="77777777" w:rsidR="004B5B5B" w:rsidRPr="0074796F" w:rsidRDefault="004B5B5B" w:rsidP="004B5B5B">
      <w:pPr>
        <w:spacing w:line="276" w:lineRule="auto"/>
        <w:rPr>
          <w:rFonts w:ascii="Times New Roman" w:hAnsi="Times New Roman" w:cs="Times New Roman"/>
        </w:rPr>
      </w:pPr>
      <w:r w:rsidRPr="0074796F">
        <w:rPr>
          <w:rFonts w:ascii="Times New Roman" w:hAnsi="Times New Roman" w:cs="Times New Roman"/>
          <w:b/>
          <w:bCs/>
        </w:rPr>
        <w:lastRenderedPageBreak/>
        <w:t>II. REGIONAL LABORATORY DURRËS</w:t>
      </w:r>
    </w:p>
    <w:p w14:paraId="4884DEDA" w14:textId="77777777" w:rsidR="004B5B5B" w:rsidRPr="0074796F" w:rsidRDefault="004B5B5B" w:rsidP="00F8549E">
      <w:pPr>
        <w:numPr>
          <w:ilvl w:val="0"/>
          <w:numId w:val="104"/>
        </w:numPr>
        <w:spacing w:after="0" w:line="276" w:lineRule="auto"/>
        <w:rPr>
          <w:rFonts w:ascii="Times New Roman" w:hAnsi="Times New Roman" w:cs="Times New Roman"/>
        </w:rPr>
      </w:pPr>
      <w:r w:rsidRPr="0074796F">
        <w:rPr>
          <w:rFonts w:ascii="Times New Roman" w:hAnsi="Times New Roman" w:cs="Times New Roman"/>
        </w:rPr>
        <w:t>Tirana/</w:t>
      </w:r>
      <w:proofErr w:type="spellStart"/>
      <w:r w:rsidRPr="0074796F">
        <w:rPr>
          <w:rFonts w:ascii="Times New Roman" w:hAnsi="Times New Roman" w:cs="Times New Roman"/>
        </w:rPr>
        <w:t>Durrës</w:t>
      </w:r>
      <w:proofErr w:type="spellEnd"/>
      <w:r w:rsidRPr="0074796F">
        <w:rPr>
          <w:rFonts w:ascii="Times New Roman" w:hAnsi="Times New Roman" w:cs="Times New Roman"/>
        </w:rPr>
        <w:t xml:space="preserve"> (covering the areas: Tirana, </w:t>
      </w:r>
      <w:proofErr w:type="spellStart"/>
      <w:r w:rsidRPr="0074796F">
        <w:rPr>
          <w:rFonts w:ascii="Times New Roman" w:hAnsi="Times New Roman" w:cs="Times New Roman"/>
        </w:rPr>
        <w:t>Durrës</w:t>
      </w:r>
      <w:proofErr w:type="spellEnd"/>
      <w:r w:rsidRPr="0074796F">
        <w:rPr>
          <w:rFonts w:ascii="Times New Roman" w:hAnsi="Times New Roman" w:cs="Times New Roman"/>
        </w:rPr>
        <w:t xml:space="preserve"> (eggs and fishery products), </w:t>
      </w:r>
      <w:proofErr w:type="spellStart"/>
      <w:r w:rsidRPr="0074796F">
        <w:rPr>
          <w:rFonts w:ascii="Times New Roman" w:hAnsi="Times New Roman" w:cs="Times New Roman"/>
        </w:rPr>
        <w:t>Krujë</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Shijak</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Kavajë</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Dibër</w:t>
      </w:r>
      <w:proofErr w:type="spellEnd"/>
      <w:r w:rsidRPr="0074796F">
        <w:rPr>
          <w:rFonts w:ascii="Times New Roman" w:hAnsi="Times New Roman" w:cs="Times New Roman"/>
        </w:rPr>
        <w:t xml:space="preserve">, and </w:t>
      </w:r>
      <w:proofErr w:type="spellStart"/>
      <w:r w:rsidRPr="0074796F">
        <w:rPr>
          <w:rFonts w:ascii="Times New Roman" w:hAnsi="Times New Roman" w:cs="Times New Roman"/>
        </w:rPr>
        <w:t>Kukës</w:t>
      </w:r>
      <w:proofErr w:type="spellEnd"/>
      <w:r w:rsidRPr="0074796F">
        <w:rPr>
          <w:rFonts w:ascii="Times New Roman" w:hAnsi="Times New Roman" w:cs="Times New Roman"/>
        </w:rPr>
        <w:t>).</w:t>
      </w:r>
    </w:p>
    <w:p w14:paraId="2C663154" w14:textId="77777777" w:rsidR="004B5B5B" w:rsidRPr="0074796F" w:rsidRDefault="004B5B5B" w:rsidP="004B5B5B">
      <w:pPr>
        <w:spacing w:after="0" w:line="276" w:lineRule="auto"/>
        <w:rPr>
          <w:rFonts w:ascii="Times New Roman" w:hAnsi="Times New Roman" w:cs="Times New Roman"/>
        </w:rPr>
      </w:pPr>
      <w:r w:rsidRPr="0074796F">
        <w:rPr>
          <w:rFonts w:ascii="Times New Roman" w:hAnsi="Times New Roman" w:cs="Times New Roman"/>
        </w:rPr>
        <w:t>This laboratory has received investments in recent years. The current chemical-physical, microbiological, and plant protection services will need to continue.</w:t>
      </w:r>
    </w:p>
    <w:p w14:paraId="677F3F13" w14:textId="77777777" w:rsidR="004B5B5B" w:rsidRPr="0074796F" w:rsidRDefault="004B5B5B" w:rsidP="004B5B5B">
      <w:pPr>
        <w:spacing w:after="0" w:line="276" w:lineRule="auto"/>
        <w:rPr>
          <w:rFonts w:ascii="Times New Roman" w:hAnsi="Times New Roman" w:cs="Times New Roman"/>
        </w:rPr>
      </w:pPr>
    </w:p>
    <w:p w14:paraId="17A3BAC2" w14:textId="77777777" w:rsidR="004B5B5B" w:rsidRPr="0074796F" w:rsidRDefault="004B5B5B" w:rsidP="004B5B5B">
      <w:pPr>
        <w:spacing w:after="0" w:line="276" w:lineRule="auto"/>
        <w:rPr>
          <w:rFonts w:ascii="Times New Roman" w:hAnsi="Times New Roman" w:cs="Times New Roman"/>
        </w:rPr>
      </w:pPr>
      <w:r w:rsidRPr="0074796F">
        <w:rPr>
          <w:rFonts w:ascii="Times New Roman" w:hAnsi="Times New Roman" w:cs="Times New Roman"/>
          <w:b/>
          <w:bCs/>
        </w:rPr>
        <w:t xml:space="preserve">1.1 Sectors of Laboratory Services in </w:t>
      </w:r>
      <w:proofErr w:type="spellStart"/>
      <w:r w:rsidRPr="0074796F">
        <w:rPr>
          <w:rFonts w:ascii="Times New Roman" w:hAnsi="Times New Roman" w:cs="Times New Roman"/>
          <w:b/>
          <w:bCs/>
        </w:rPr>
        <w:t>Durrës</w:t>
      </w:r>
      <w:proofErr w:type="spellEnd"/>
    </w:p>
    <w:p w14:paraId="7F406BCE" w14:textId="77777777" w:rsidR="004B5B5B" w:rsidRPr="0074796F" w:rsidRDefault="004B5B5B" w:rsidP="004B5B5B">
      <w:pPr>
        <w:spacing w:before="240" w:after="0" w:line="276" w:lineRule="auto"/>
        <w:rPr>
          <w:rFonts w:ascii="Times New Roman" w:hAnsi="Times New Roman" w:cs="Times New Roman"/>
        </w:rPr>
      </w:pPr>
      <w:r w:rsidRPr="0074796F">
        <w:rPr>
          <w:rFonts w:ascii="Times New Roman" w:hAnsi="Times New Roman" w:cs="Times New Roman"/>
          <w:b/>
          <w:bCs/>
        </w:rPr>
        <w:t>General</w:t>
      </w:r>
    </w:p>
    <w:p w14:paraId="6574BB0A" w14:textId="77777777" w:rsidR="004B5B5B" w:rsidRPr="0074796F" w:rsidRDefault="004B5B5B" w:rsidP="004B5B5B">
      <w:pPr>
        <w:spacing w:after="0" w:line="276" w:lineRule="auto"/>
        <w:rPr>
          <w:rFonts w:ascii="Times New Roman" w:hAnsi="Times New Roman" w:cs="Times New Roman"/>
        </w:rPr>
      </w:pPr>
      <w:r w:rsidRPr="0074796F">
        <w:rPr>
          <w:rFonts w:ascii="Times New Roman" w:hAnsi="Times New Roman" w:cs="Times New Roman"/>
        </w:rPr>
        <w:t>Investments have been very significant both in expanding the range of analyses, improving the quality of analyses, and environmental conditions as described below.</w:t>
      </w:r>
    </w:p>
    <w:p w14:paraId="4A385C8D" w14:textId="77777777" w:rsidR="004B5B5B" w:rsidRPr="0074796F" w:rsidRDefault="004B5B5B" w:rsidP="004B5B5B">
      <w:pPr>
        <w:spacing w:after="0" w:line="276" w:lineRule="auto"/>
        <w:rPr>
          <w:rFonts w:ascii="Times New Roman" w:hAnsi="Times New Roman" w:cs="Times New Roman"/>
        </w:rPr>
      </w:pPr>
      <w:r w:rsidRPr="0074796F">
        <w:rPr>
          <w:rFonts w:ascii="Times New Roman" w:hAnsi="Times New Roman" w:cs="Times New Roman"/>
        </w:rPr>
        <w:t>There has been a noticeable increase in the number of samples analyzed as a result of the investments from the SAFIAL project "Institutional Strengthening of the Ministry of Agriculture and Rural Development of Albania for Food Safety Management" (started in March 2021 - April 2024), supporting the Laboratory Services Sector at DRAKU-</w:t>
      </w:r>
      <w:proofErr w:type="spellStart"/>
      <w:r w:rsidRPr="0074796F">
        <w:rPr>
          <w:rFonts w:ascii="Times New Roman" w:hAnsi="Times New Roman" w:cs="Times New Roman"/>
        </w:rPr>
        <w:t>Durrës</w:t>
      </w:r>
      <w:proofErr w:type="spellEnd"/>
      <w:r w:rsidRPr="0074796F">
        <w:rPr>
          <w:rFonts w:ascii="Times New Roman" w:hAnsi="Times New Roman" w:cs="Times New Roman"/>
        </w:rPr>
        <w:t>, financed by Italian Cooperation and implemented by CIHEAM Bari (Mediterranean Agronomic Institute of Bari). There has been a considerable increase in the number of main and auxiliary equipment, as well as reagents, kits, and consumables used in each laboratory.</w:t>
      </w:r>
    </w:p>
    <w:p w14:paraId="6F4378F8" w14:textId="77777777" w:rsidR="004B5B5B" w:rsidRPr="0074796F" w:rsidRDefault="004B5B5B" w:rsidP="004B5B5B">
      <w:pPr>
        <w:spacing w:after="0" w:line="276" w:lineRule="auto"/>
        <w:rPr>
          <w:rFonts w:ascii="Times New Roman" w:hAnsi="Times New Roman" w:cs="Times New Roman"/>
        </w:rPr>
      </w:pPr>
      <w:r w:rsidRPr="0074796F">
        <w:rPr>
          <w:rFonts w:ascii="Times New Roman" w:hAnsi="Times New Roman" w:cs="Times New Roman"/>
        </w:rPr>
        <w:t xml:space="preserve">The investment extended to three laboratories: </w:t>
      </w:r>
      <w:proofErr w:type="spellStart"/>
      <w:r w:rsidRPr="0074796F">
        <w:rPr>
          <w:rFonts w:ascii="Times New Roman" w:hAnsi="Times New Roman" w:cs="Times New Roman"/>
        </w:rPr>
        <w:t>Physico</w:t>
      </w:r>
      <w:proofErr w:type="spellEnd"/>
      <w:r w:rsidRPr="0074796F">
        <w:rPr>
          <w:rFonts w:ascii="Times New Roman" w:hAnsi="Times New Roman" w:cs="Times New Roman"/>
        </w:rPr>
        <w:t>-Chemical, Microbiological, and Phytosanitary.</w:t>
      </w:r>
    </w:p>
    <w:p w14:paraId="0A84A394" w14:textId="77777777" w:rsidR="004B5B5B" w:rsidRPr="0074796F" w:rsidRDefault="004B5B5B" w:rsidP="004B5B5B">
      <w:pPr>
        <w:spacing w:after="0" w:line="276" w:lineRule="auto"/>
        <w:rPr>
          <w:rFonts w:ascii="Times New Roman" w:hAnsi="Times New Roman" w:cs="Times New Roman"/>
        </w:rPr>
      </w:pPr>
      <w:r w:rsidRPr="0074796F">
        <w:rPr>
          <w:rFonts w:ascii="Times New Roman" w:hAnsi="Times New Roman" w:cs="Times New Roman"/>
        </w:rPr>
        <w:t xml:space="preserve">The main investment was made in the Phytosanitary laboratory, which was reorganized to enable the implementation of indirect serology techniques, specifically the ELISA </w:t>
      </w:r>
      <w:proofErr w:type="spellStart"/>
      <w:r w:rsidRPr="0074796F">
        <w:rPr>
          <w:rFonts w:ascii="Times New Roman" w:hAnsi="Times New Roman" w:cs="Times New Roman"/>
        </w:rPr>
        <w:t>immunoenzymatic</w:t>
      </w:r>
      <w:proofErr w:type="spellEnd"/>
      <w:r w:rsidRPr="0074796F">
        <w:rPr>
          <w:rFonts w:ascii="Times New Roman" w:hAnsi="Times New Roman" w:cs="Times New Roman"/>
        </w:rPr>
        <w:t xml:space="preserve"> technique, which is the most widely used technique in plant virology and is extensively used in virus diagnostics due to its specificity, sensitivity, and capability to be applied to </w:t>
      </w:r>
      <w:proofErr w:type="gramStart"/>
      <w:r w:rsidRPr="0074796F">
        <w:rPr>
          <w:rFonts w:ascii="Times New Roman" w:hAnsi="Times New Roman" w:cs="Times New Roman"/>
        </w:rPr>
        <w:t>a large number of</w:t>
      </w:r>
      <w:proofErr w:type="gramEnd"/>
      <w:r w:rsidRPr="0074796F">
        <w:rPr>
          <w:rFonts w:ascii="Times New Roman" w:hAnsi="Times New Roman" w:cs="Times New Roman"/>
        </w:rPr>
        <w:t xml:space="preserve"> samples.</w:t>
      </w:r>
    </w:p>
    <w:p w14:paraId="1D842462" w14:textId="77777777" w:rsidR="004B5B5B" w:rsidRPr="0074796F" w:rsidRDefault="004B5B5B" w:rsidP="004B5B5B">
      <w:pPr>
        <w:spacing w:after="0" w:line="276" w:lineRule="auto"/>
        <w:rPr>
          <w:rFonts w:ascii="Times New Roman" w:hAnsi="Times New Roman" w:cs="Times New Roman"/>
        </w:rPr>
      </w:pPr>
      <w:r w:rsidRPr="0074796F">
        <w:rPr>
          <w:rFonts w:ascii="Times New Roman" w:hAnsi="Times New Roman" w:cs="Times New Roman"/>
        </w:rPr>
        <w:t>This method is widely used in pathogen monitoring and seedling certification for virus identification. The project provided equipment, kits, necessary materials, and training for the laboratory specialist specifically for the following pathogens:</w:t>
      </w:r>
    </w:p>
    <w:p w14:paraId="71747F3E" w14:textId="77777777" w:rsidR="004B5B5B" w:rsidRPr="0074796F" w:rsidRDefault="004B5B5B" w:rsidP="00F8549E">
      <w:pPr>
        <w:numPr>
          <w:ilvl w:val="0"/>
          <w:numId w:val="105"/>
        </w:numPr>
        <w:spacing w:after="0" w:line="276" w:lineRule="auto"/>
        <w:rPr>
          <w:rFonts w:ascii="Times New Roman" w:hAnsi="Times New Roman" w:cs="Times New Roman"/>
        </w:rPr>
      </w:pPr>
      <w:r w:rsidRPr="0074796F">
        <w:rPr>
          <w:rFonts w:ascii="Times New Roman" w:hAnsi="Times New Roman" w:cs="Times New Roman"/>
        </w:rPr>
        <w:t>Xylella Fastidiosa (</w:t>
      </w:r>
      <w:proofErr w:type="spellStart"/>
      <w:r w:rsidRPr="0074796F">
        <w:rPr>
          <w:rFonts w:ascii="Times New Roman" w:hAnsi="Times New Roman" w:cs="Times New Roman"/>
        </w:rPr>
        <w:t>bacteriosis</w:t>
      </w:r>
      <w:proofErr w:type="spellEnd"/>
      <w:r w:rsidRPr="0074796F">
        <w:rPr>
          <w:rFonts w:ascii="Times New Roman" w:hAnsi="Times New Roman" w:cs="Times New Roman"/>
        </w:rPr>
        <w:t>)</w:t>
      </w:r>
    </w:p>
    <w:p w14:paraId="1D425DD8" w14:textId="77777777" w:rsidR="004B5B5B" w:rsidRPr="0074796F" w:rsidRDefault="004B5B5B" w:rsidP="00F8549E">
      <w:pPr>
        <w:numPr>
          <w:ilvl w:val="0"/>
          <w:numId w:val="105"/>
        </w:numPr>
        <w:spacing w:after="0" w:line="276" w:lineRule="auto"/>
        <w:rPr>
          <w:rFonts w:ascii="Times New Roman" w:hAnsi="Times New Roman" w:cs="Times New Roman"/>
        </w:rPr>
      </w:pPr>
      <w:r w:rsidRPr="0074796F">
        <w:rPr>
          <w:rFonts w:ascii="Times New Roman" w:hAnsi="Times New Roman" w:cs="Times New Roman"/>
        </w:rPr>
        <w:t>Tomato Brown Rugose Fruit Virus (</w:t>
      </w:r>
      <w:proofErr w:type="spellStart"/>
      <w:r w:rsidRPr="0074796F">
        <w:rPr>
          <w:rFonts w:ascii="Times New Roman" w:hAnsi="Times New Roman" w:cs="Times New Roman"/>
        </w:rPr>
        <w:t>ToBRFV</w:t>
      </w:r>
      <w:proofErr w:type="spellEnd"/>
      <w:r w:rsidRPr="0074796F">
        <w:rPr>
          <w:rFonts w:ascii="Times New Roman" w:hAnsi="Times New Roman" w:cs="Times New Roman"/>
        </w:rPr>
        <w:t>)</w:t>
      </w:r>
    </w:p>
    <w:p w14:paraId="1616E5BD" w14:textId="77777777" w:rsidR="004B5B5B" w:rsidRPr="0074796F" w:rsidRDefault="004B5B5B" w:rsidP="00F8549E">
      <w:pPr>
        <w:numPr>
          <w:ilvl w:val="0"/>
          <w:numId w:val="105"/>
        </w:numPr>
        <w:spacing w:after="0" w:line="276" w:lineRule="auto"/>
        <w:rPr>
          <w:rFonts w:ascii="Times New Roman" w:hAnsi="Times New Roman" w:cs="Times New Roman"/>
        </w:rPr>
      </w:pPr>
      <w:r w:rsidRPr="0074796F">
        <w:rPr>
          <w:rFonts w:ascii="Times New Roman" w:hAnsi="Times New Roman" w:cs="Times New Roman"/>
        </w:rPr>
        <w:t>Tomato Spotted Wilt Virus (</w:t>
      </w:r>
      <w:proofErr w:type="spellStart"/>
      <w:r w:rsidRPr="0074796F">
        <w:rPr>
          <w:rFonts w:ascii="Times New Roman" w:hAnsi="Times New Roman" w:cs="Times New Roman"/>
        </w:rPr>
        <w:t>ToSWV</w:t>
      </w:r>
      <w:proofErr w:type="spellEnd"/>
      <w:r w:rsidRPr="0074796F">
        <w:rPr>
          <w:rFonts w:ascii="Times New Roman" w:hAnsi="Times New Roman" w:cs="Times New Roman"/>
        </w:rPr>
        <w:t>)</w:t>
      </w:r>
    </w:p>
    <w:p w14:paraId="077834F7" w14:textId="77777777" w:rsidR="004B5B5B" w:rsidRPr="0074796F" w:rsidRDefault="004B5B5B" w:rsidP="004B5B5B">
      <w:pPr>
        <w:spacing w:after="0" w:line="276" w:lineRule="auto"/>
        <w:rPr>
          <w:rFonts w:ascii="Times New Roman" w:hAnsi="Times New Roman" w:cs="Times New Roman"/>
        </w:rPr>
      </w:pPr>
      <w:r w:rsidRPr="0074796F">
        <w:rPr>
          <w:rFonts w:ascii="Times New Roman" w:hAnsi="Times New Roman" w:cs="Times New Roman"/>
        </w:rPr>
        <w:t xml:space="preserve">The range of existing analyses has increased due to new incubators that allow the isolation in pure culture media of fungal and bacterial pathogens simultaneously, because of their specifications and capacity. The ELISA technique has also started to be applied, with 10 tomato samples analyzed so far for the two respective viruses, and more samples are expected in the future, including analysis for Xylella Fastidiosa in olives. New techniques and training were also provided by international experts in the Phytosanitary Laboratory premises of DRAKU </w:t>
      </w:r>
      <w:proofErr w:type="spellStart"/>
      <w:r w:rsidRPr="0074796F">
        <w:rPr>
          <w:rFonts w:ascii="Times New Roman" w:hAnsi="Times New Roman" w:cs="Times New Roman"/>
        </w:rPr>
        <w:t>Durrës</w:t>
      </w:r>
      <w:proofErr w:type="spellEnd"/>
      <w:r w:rsidRPr="0074796F">
        <w:rPr>
          <w:rFonts w:ascii="Times New Roman" w:hAnsi="Times New Roman" w:cs="Times New Roman"/>
        </w:rPr>
        <w:t>.</w:t>
      </w:r>
    </w:p>
    <w:p w14:paraId="2994AF24" w14:textId="77777777" w:rsidR="004B5B5B" w:rsidRPr="0074796F" w:rsidRDefault="004B5B5B" w:rsidP="004B5B5B">
      <w:pPr>
        <w:spacing w:after="0" w:line="276" w:lineRule="auto"/>
        <w:rPr>
          <w:rFonts w:ascii="Times New Roman" w:hAnsi="Times New Roman" w:cs="Times New Roman"/>
        </w:rPr>
      </w:pPr>
      <w:r w:rsidRPr="0074796F">
        <w:rPr>
          <w:rFonts w:ascii="Times New Roman" w:hAnsi="Times New Roman" w:cs="Times New Roman"/>
        </w:rPr>
        <w:t xml:space="preserve">Regarding the </w:t>
      </w:r>
      <w:proofErr w:type="spellStart"/>
      <w:r w:rsidRPr="0074796F">
        <w:rPr>
          <w:rFonts w:ascii="Times New Roman" w:hAnsi="Times New Roman" w:cs="Times New Roman"/>
        </w:rPr>
        <w:t>Physico</w:t>
      </w:r>
      <w:proofErr w:type="spellEnd"/>
      <w:r w:rsidRPr="0074796F">
        <w:rPr>
          <w:rFonts w:ascii="Times New Roman" w:hAnsi="Times New Roman" w:cs="Times New Roman"/>
        </w:rPr>
        <w:t>-chemical laboratory, the project provided several pieces of equipment to replace old, non-functional ones, such as:</w:t>
      </w:r>
    </w:p>
    <w:p w14:paraId="480FAF86" w14:textId="77777777" w:rsidR="004B5B5B" w:rsidRPr="0074796F" w:rsidRDefault="004B5B5B" w:rsidP="00F8549E">
      <w:pPr>
        <w:numPr>
          <w:ilvl w:val="0"/>
          <w:numId w:val="106"/>
        </w:numPr>
        <w:spacing w:after="0" w:line="276" w:lineRule="auto"/>
        <w:rPr>
          <w:rFonts w:ascii="Times New Roman" w:hAnsi="Times New Roman" w:cs="Times New Roman"/>
        </w:rPr>
      </w:pPr>
      <w:r w:rsidRPr="0074796F">
        <w:rPr>
          <w:rFonts w:ascii="Times New Roman" w:hAnsi="Times New Roman" w:cs="Times New Roman"/>
        </w:rPr>
        <w:t>Apparatus for determining fat content in packaged products (pastry, biscuits, cigars, etc.)</w:t>
      </w:r>
    </w:p>
    <w:p w14:paraId="1CCD9168" w14:textId="77777777" w:rsidR="004B5B5B" w:rsidRPr="0074796F" w:rsidRDefault="004B5B5B" w:rsidP="00F8549E">
      <w:pPr>
        <w:numPr>
          <w:ilvl w:val="0"/>
          <w:numId w:val="106"/>
        </w:numPr>
        <w:spacing w:after="0" w:line="276" w:lineRule="auto"/>
        <w:rPr>
          <w:rFonts w:ascii="Times New Roman" w:hAnsi="Times New Roman" w:cs="Times New Roman"/>
        </w:rPr>
      </w:pPr>
      <w:r w:rsidRPr="0074796F">
        <w:rPr>
          <w:rFonts w:ascii="Times New Roman" w:hAnsi="Times New Roman" w:cs="Times New Roman"/>
        </w:rPr>
        <w:t>Apparatus for determining protein in flour, wheat, and milk</w:t>
      </w:r>
    </w:p>
    <w:p w14:paraId="15500193" w14:textId="77777777" w:rsidR="004B5B5B" w:rsidRPr="0074796F" w:rsidRDefault="004B5B5B" w:rsidP="00F8549E">
      <w:pPr>
        <w:numPr>
          <w:ilvl w:val="0"/>
          <w:numId w:val="106"/>
        </w:numPr>
        <w:spacing w:after="0" w:line="276" w:lineRule="auto"/>
        <w:rPr>
          <w:rFonts w:ascii="Times New Roman" w:hAnsi="Times New Roman" w:cs="Times New Roman"/>
        </w:rPr>
      </w:pPr>
      <w:r w:rsidRPr="0074796F">
        <w:rPr>
          <w:rFonts w:ascii="Times New Roman" w:hAnsi="Times New Roman" w:cs="Times New Roman"/>
        </w:rPr>
        <w:t>UV-VIS spectrophotometer for some quality indicators in olive oil (e.g., Δ Kappa) and nitrites in meat by-products (sausages)</w:t>
      </w:r>
    </w:p>
    <w:p w14:paraId="3959201F" w14:textId="77777777" w:rsidR="004B5B5B" w:rsidRPr="0074796F" w:rsidRDefault="004B5B5B" w:rsidP="00F8549E">
      <w:pPr>
        <w:numPr>
          <w:ilvl w:val="0"/>
          <w:numId w:val="106"/>
        </w:numPr>
        <w:spacing w:after="0" w:line="276" w:lineRule="auto"/>
        <w:rPr>
          <w:rFonts w:ascii="Times New Roman" w:hAnsi="Times New Roman" w:cs="Times New Roman"/>
        </w:rPr>
      </w:pPr>
      <w:r w:rsidRPr="0074796F">
        <w:rPr>
          <w:rFonts w:ascii="Times New Roman" w:hAnsi="Times New Roman" w:cs="Times New Roman"/>
        </w:rPr>
        <w:t>System for analyzing alcohol content in various beverages</w:t>
      </w:r>
    </w:p>
    <w:p w14:paraId="2B321630" w14:textId="77777777" w:rsidR="004B5B5B" w:rsidRPr="0074796F" w:rsidRDefault="004B5B5B" w:rsidP="00F8549E">
      <w:pPr>
        <w:numPr>
          <w:ilvl w:val="0"/>
          <w:numId w:val="106"/>
        </w:numPr>
        <w:spacing w:after="0" w:line="276" w:lineRule="auto"/>
        <w:rPr>
          <w:rFonts w:ascii="Times New Roman" w:hAnsi="Times New Roman" w:cs="Times New Roman"/>
        </w:rPr>
      </w:pPr>
      <w:r w:rsidRPr="0074796F">
        <w:rPr>
          <w:rFonts w:ascii="Times New Roman" w:hAnsi="Times New Roman" w:cs="Times New Roman"/>
        </w:rPr>
        <w:t>Analyzer for freezing point in milk</w:t>
      </w:r>
    </w:p>
    <w:p w14:paraId="3B89E982" w14:textId="77777777" w:rsidR="004B5B5B" w:rsidRPr="0074796F" w:rsidRDefault="004B5B5B" w:rsidP="00F8549E">
      <w:pPr>
        <w:numPr>
          <w:ilvl w:val="0"/>
          <w:numId w:val="106"/>
        </w:numPr>
        <w:spacing w:after="0" w:line="276" w:lineRule="auto"/>
        <w:rPr>
          <w:rFonts w:ascii="Times New Roman" w:hAnsi="Times New Roman" w:cs="Times New Roman"/>
        </w:rPr>
      </w:pPr>
      <w:proofErr w:type="spellStart"/>
      <w:r w:rsidRPr="0074796F">
        <w:rPr>
          <w:rFonts w:ascii="Times New Roman" w:hAnsi="Times New Roman" w:cs="Times New Roman"/>
        </w:rPr>
        <w:t>Fibertex</w:t>
      </w:r>
      <w:proofErr w:type="spellEnd"/>
      <w:r w:rsidRPr="0074796F">
        <w:rPr>
          <w:rFonts w:ascii="Times New Roman" w:hAnsi="Times New Roman" w:cs="Times New Roman"/>
        </w:rPr>
        <w:t xml:space="preserve"> for cellulose analysis in food products</w:t>
      </w:r>
    </w:p>
    <w:p w14:paraId="34CFF14D" w14:textId="77777777" w:rsidR="004B5B5B" w:rsidRPr="0074796F" w:rsidRDefault="004B5B5B" w:rsidP="004B5B5B">
      <w:pPr>
        <w:spacing w:after="0" w:line="276" w:lineRule="auto"/>
        <w:rPr>
          <w:rFonts w:ascii="Times New Roman" w:hAnsi="Times New Roman" w:cs="Times New Roman"/>
        </w:rPr>
      </w:pPr>
      <w:r w:rsidRPr="0074796F">
        <w:rPr>
          <w:rFonts w:ascii="Times New Roman" w:hAnsi="Times New Roman" w:cs="Times New Roman"/>
        </w:rPr>
        <w:t xml:space="preserve">Supporting equipment and apparatus were also installed to assist the main processes in food product analysis, thereby not only increasing the range of analyses due to new equipment replacing non-functional </w:t>
      </w:r>
      <w:r w:rsidRPr="0074796F">
        <w:rPr>
          <w:rFonts w:ascii="Times New Roman" w:hAnsi="Times New Roman" w:cs="Times New Roman"/>
        </w:rPr>
        <w:lastRenderedPageBreak/>
        <w:t>ones but also increasing the number of samples and quality indicators. Staff training was provided for the new equipment.</w:t>
      </w:r>
    </w:p>
    <w:p w14:paraId="2868DEFB" w14:textId="77777777" w:rsidR="004B5B5B" w:rsidRPr="0074796F" w:rsidRDefault="004B5B5B" w:rsidP="004B5B5B">
      <w:pPr>
        <w:spacing w:after="0" w:line="276" w:lineRule="auto"/>
        <w:rPr>
          <w:rFonts w:ascii="Times New Roman" w:hAnsi="Times New Roman" w:cs="Times New Roman"/>
        </w:rPr>
      </w:pPr>
      <w:r w:rsidRPr="0074796F">
        <w:rPr>
          <w:rFonts w:ascii="Times New Roman" w:hAnsi="Times New Roman" w:cs="Times New Roman"/>
        </w:rPr>
        <w:t xml:space="preserve">Regarding the Microbiological laboratory, the project invested in increasing equipment to raise the number of samples processed daily. These devices and auxiliary tools improve both the quality of microbiological analyses and staff safety. Equipment introduced </w:t>
      </w:r>
      <w:proofErr w:type="gramStart"/>
      <w:r w:rsidRPr="0074796F">
        <w:rPr>
          <w:rFonts w:ascii="Times New Roman" w:hAnsi="Times New Roman" w:cs="Times New Roman"/>
        </w:rPr>
        <w:t>includes:</w:t>
      </w:r>
      <w:proofErr w:type="gramEnd"/>
      <w:r w:rsidRPr="0074796F">
        <w:rPr>
          <w:rFonts w:ascii="Times New Roman" w:hAnsi="Times New Roman" w:cs="Times New Roman"/>
        </w:rPr>
        <w:t xml:space="preserve"> incubator, </w:t>
      </w:r>
      <w:proofErr w:type="spellStart"/>
      <w:r w:rsidRPr="0074796F">
        <w:rPr>
          <w:rFonts w:ascii="Times New Roman" w:hAnsi="Times New Roman" w:cs="Times New Roman"/>
        </w:rPr>
        <w:t>aerosteril</w:t>
      </w:r>
      <w:proofErr w:type="spellEnd"/>
      <w:r w:rsidRPr="0074796F">
        <w:rPr>
          <w:rFonts w:ascii="Times New Roman" w:hAnsi="Times New Roman" w:cs="Times New Roman"/>
        </w:rPr>
        <w:t xml:space="preserve">, laminar flow hood, centrifuge, stereomicroscope, colony counter, scales, </w:t>
      </w:r>
      <w:proofErr w:type="gramStart"/>
      <w:r w:rsidRPr="0074796F">
        <w:rPr>
          <w:rFonts w:ascii="Times New Roman" w:hAnsi="Times New Roman" w:cs="Times New Roman"/>
        </w:rPr>
        <w:t>stomacher</w:t>
      </w:r>
      <w:proofErr w:type="gramEnd"/>
      <w:r w:rsidRPr="0074796F">
        <w:rPr>
          <w:rFonts w:ascii="Times New Roman" w:hAnsi="Times New Roman" w:cs="Times New Roman"/>
        </w:rPr>
        <w:t>, etc., completing the laboratory, which is ready for routine analyses, proficiency testing, and various monitoring activities.</w:t>
      </w:r>
    </w:p>
    <w:p w14:paraId="5A3F0C03" w14:textId="77777777" w:rsidR="004B5B5B" w:rsidRPr="0074796F" w:rsidRDefault="004B5B5B" w:rsidP="004B5B5B">
      <w:pPr>
        <w:spacing w:after="0" w:line="276" w:lineRule="auto"/>
        <w:rPr>
          <w:rFonts w:ascii="Times New Roman" w:hAnsi="Times New Roman" w:cs="Times New Roman"/>
        </w:rPr>
      </w:pPr>
      <w:r w:rsidRPr="0074796F">
        <w:rPr>
          <w:rFonts w:ascii="Times New Roman" w:hAnsi="Times New Roman" w:cs="Times New Roman"/>
        </w:rPr>
        <w:t xml:space="preserve">In addition to the above, improvements were made in the </w:t>
      </w:r>
      <w:proofErr w:type="gramStart"/>
      <w:r w:rsidRPr="0074796F">
        <w:rPr>
          <w:rFonts w:ascii="Times New Roman" w:hAnsi="Times New Roman" w:cs="Times New Roman"/>
        </w:rPr>
        <w:t>laboratory</w:t>
      </w:r>
      <w:proofErr w:type="gramEnd"/>
      <w:r w:rsidRPr="0074796F">
        <w:rPr>
          <w:rFonts w:ascii="Times New Roman" w:hAnsi="Times New Roman" w:cs="Times New Roman"/>
        </w:rPr>
        <w:t xml:space="preserve"> environmental conditions, including necessary electrical repairs for the proper functioning of equipment. Two iron cabinets were installed for storing reagents and solvents, along with one printer (shared). Challenges remain with further calibration of devices and, in some cases, lack of training and proper operation.</w:t>
      </w:r>
    </w:p>
    <w:p w14:paraId="3FBCBE35" w14:textId="77777777" w:rsidR="004B5B5B" w:rsidRPr="003B2138" w:rsidRDefault="004B5B5B" w:rsidP="004B5B5B">
      <w:pPr>
        <w:spacing w:after="0" w:line="276" w:lineRule="auto"/>
        <w:rPr>
          <w:rFonts w:ascii="Times New Roman" w:hAnsi="Times New Roman" w:cs="Times New Roman"/>
        </w:rPr>
      </w:pPr>
    </w:p>
    <w:p w14:paraId="46D9DF67" w14:textId="77777777" w:rsidR="004B5B5B" w:rsidRPr="003B2138" w:rsidRDefault="004B5B5B" w:rsidP="004B5B5B">
      <w:pPr>
        <w:spacing w:line="276" w:lineRule="auto"/>
        <w:rPr>
          <w:rFonts w:ascii="Times New Roman" w:hAnsi="Times New Roman" w:cs="Times New Roman"/>
          <w:b/>
          <w:bCs/>
        </w:rPr>
      </w:pPr>
      <w:r w:rsidRPr="0074796F">
        <w:rPr>
          <w:rFonts w:ascii="Times New Roman" w:hAnsi="Times New Roman" w:cs="Times New Roman"/>
          <w:b/>
          <w:bCs/>
        </w:rPr>
        <w:t>PHYSICO-CHEMICAL LABORATORY</w:t>
      </w:r>
      <w:r w:rsidRPr="0074796F">
        <w:rPr>
          <w:rFonts w:ascii="Times New Roman" w:hAnsi="Times New Roman" w:cs="Times New Roman"/>
        </w:rPr>
        <w:br/>
      </w:r>
      <w:r w:rsidRPr="0074796F">
        <w:rPr>
          <w:rFonts w:ascii="Times New Roman" w:hAnsi="Times New Roman" w:cs="Times New Roman"/>
          <w:b/>
          <w:bCs/>
        </w:rPr>
        <w:t>Current Services</w:t>
      </w:r>
    </w:p>
    <w:tbl>
      <w:tblPr>
        <w:tblW w:w="10260" w:type="dxa"/>
        <w:jc w:val="center"/>
        <w:tblLook w:val="04A0" w:firstRow="1" w:lastRow="0" w:firstColumn="1" w:lastColumn="0" w:noHBand="0" w:noVBand="1"/>
      </w:tblPr>
      <w:tblGrid>
        <w:gridCol w:w="800"/>
        <w:gridCol w:w="4410"/>
        <w:gridCol w:w="5050"/>
      </w:tblGrid>
      <w:tr w:rsidR="004B5B5B" w:rsidRPr="003B2138" w14:paraId="7C495AC4" w14:textId="77777777" w:rsidTr="00BA3509">
        <w:trPr>
          <w:trHeight w:val="500"/>
          <w:jc w:val="center"/>
        </w:trPr>
        <w:tc>
          <w:tcPr>
            <w:tcW w:w="800" w:type="dxa"/>
            <w:tcBorders>
              <w:top w:val="single" w:sz="8" w:space="0" w:color="auto"/>
              <w:left w:val="single" w:sz="8" w:space="0" w:color="auto"/>
              <w:bottom w:val="nil"/>
              <w:right w:val="single" w:sz="8" w:space="0" w:color="auto"/>
            </w:tcBorders>
            <w:noWrap/>
            <w:vAlign w:val="center"/>
            <w:hideMark/>
          </w:tcPr>
          <w:p w14:paraId="2F5C5EB1"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p>
        </w:tc>
        <w:tc>
          <w:tcPr>
            <w:tcW w:w="4410" w:type="dxa"/>
            <w:tcBorders>
              <w:top w:val="single" w:sz="8" w:space="0" w:color="auto"/>
              <w:left w:val="nil"/>
              <w:bottom w:val="nil"/>
              <w:right w:val="single" w:sz="8" w:space="0" w:color="auto"/>
            </w:tcBorders>
            <w:vAlign w:val="center"/>
            <w:hideMark/>
          </w:tcPr>
          <w:p w14:paraId="05A971D7"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Description of physical chemistry test</w:t>
            </w:r>
          </w:p>
        </w:tc>
        <w:tc>
          <w:tcPr>
            <w:tcW w:w="5050" w:type="dxa"/>
            <w:tcBorders>
              <w:top w:val="single" w:sz="8" w:space="0" w:color="auto"/>
              <w:left w:val="nil"/>
              <w:bottom w:val="nil"/>
              <w:right w:val="single" w:sz="8" w:space="0" w:color="auto"/>
            </w:tcBorders>
            <w:vAlign w:val="center"/>
            <w:hideMark/>
          </w:tcPr>
          <w:p w14:paraId="5080E7CC"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Sample/test items</w:t>
            </w:r>
          </w:p>
        </w:tc>
      </w:tr>
      <w:tr w:rsidR="004B5B5B" w:rsidRPr="003B2138" w14:paraId="7A6161CA" w14:textId="77777777" w:rsidTr="00BA3509">
        <w:trPr>
          <w:trHeight w:val="50"/>
          <w:jc w:val="center"/>
        </w:trPr>
        <w:tc>
          <w:tcPr>
            <w:tcW w:w="800"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52C135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4410" w:type="dxa"/>
            <w:tcBorders>
              <w:top w:val="single" w:sz="8" w:space="0" w:color="auto"/>
              <w:left w:val="nil"/>
              <w:bottom w:val="single" w:sz="4" w:space="0" w:color="auto"/>
              <w:right w:val="single" w:sz="4" w:space="0" w:color="auto"/>
            </w:tcBorders>
            <w:noWrap/>
            <w:vAlign w:val="center"/>
            <w:hideMark/>
          </w:tcPr>
          <w:p w14:paraId="26EF512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Density </w:t>
            </w:r>
          </w:p>
        </w:tc>
        <w:tc>
          <w:tcPr>
            <w:tcW w:w="505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609A08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roofErr w:type="gramStart"/>
            <w:r w:rsidRPr="003B2138">
              <w:rPr>
                <w:rFonts w:ascii="Times New Roman" w:eastAsia="Times New Roman" w:hAnsi="Times New Roman" w:cs="Times New Roman"/>
                <w:color w:val="000000"/>
              </w:rPr>
              <w:t>Sample of</w:t>
            </w:r>
            <w:proofErr w:type="gramEnd"/>
            <w:r w:rsidRPr="003B2138">
              <w:rPr>
                <w:rFonts w:ascii="Times New Roman" w:eastAsia="Times New Roman" w:hAnsi="Times New Roman" w:cs="Times New Roman"/>
                <w:color w:val="000000"/>
              </w:rPr>
              <w:t xml:space="preserve"> raw milk &amp; milk for consumption</w:t>
            </w:r>
          </w:p>
        </w:tc>
      </w:tr>
      <w:tr w:rsidR="004B5B5B" w:rsidRPr="003B2138" w14:paraId="5325D6DF" w14:textId="77777777" w:rsidTr="00BA3509">
        <w:trPr>
          <w:trHeight w:val="50"/>
          <w:jc w:val="center"/>
        </w:trPr>
        <w:tc>
          <w:tcPr>
            <w:tcW w:w="800" w:type="dxa"/>
            <w:vMerge/>
            <w:tcBorders>
              <w:top w:val="single" w:sz="8" w:space="0" w:color="auto"/>
              <w:left w:val="single" w:sz="8" w:space="0" w:color="auto"/>
              <w:bottom w:val="single" w:sz="4" w:space="0" w:color="auto"/>
              <w:right w:val="single" w:sz="4" w:space="0" w:color="auto"/>
            </w:tcBorders>
            <w:vAlign w:val="center"/>
            <w:hideMark/>
          </w:tcPr>
          <w:p w14:paraId="04F18C6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41A4155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dry matter</w:t>
            </w:r>
          </w:p>
        </w:tc>
        <w:tc>
          <w:tcPr>
            <w:tcW w:w="5050" w:type="dxa"/>
            <w:vMerge/>
            <w:tcBorders>
              <w:top w:val="single" w:sz="8" w:space="0" w:color="auto"/>
              <w:left w:val="single" w:sz="4" w:space="0" w:color="auto"/>
              <w:bottom w:val="single" w:sz="4" w:space="0" w:color="auto"/>
              <w:right w:val="single" w:sz="4" w:space="0" w:color="auto"/>
            </w:tcBorders>
            <w:vAlign w:val="center"/>
            <w:hideMark/>
          </w:tcPr>
          <w:p w14:paraId="4ED4C21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93E0AD0" w14:textId="77777777" w:rsidTr="00BA3509">
        <w:trPr>
          <w:trHeight w:val="50"/>
          <w:jc w:val="center"/>
        </w:trPr>
        <w:tc>
          <w:tcPr>
            <w:tcW w:w="800" w:type="dxa"/>
            <w:vMerge/>
            <w:tcBorders>
              <w:top w:val="single" w:sz="8" w:space="0" w:color="auto"/>
              <w:left w:val="single" w:sz="8" w:space="0" w:color="auto"/>
              <w:bottom w:val="single" w:sz="4" w:space="0" w:color="auto"/>
              <w:right w:val="single" w:sz="4" w:space="0" w:color="auto"/>
            </w:tcBorders>
            <w:vAlign w:val="center"/>
            <w:hideMark/>
          </w:tcPr>
          <w:p w14:paraId="6DB11AE6"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3E61ED5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5050" w:type="dxa"/>
            <w:vMerge/>
            <w:tcBorders>
              <w:top w:val="single" w:sz="8" w:space="0" w:color="auto"/>
              <w:left w:val="single" w:sz="4" w:space="0" w:color="auto"/>
              <w:bottom w:val="single" w:sz="4" w:space="0" w:color="auto"/>
              <w:right w:val="single" w:sz="4" w:space="0" w:color="auto"/>
            </w:tcBorders>
            <w:vAlign w:val="center"/>
            <w:hideMark/>
          </w:tcPr>
          <w:p w14:paraId="4DDB830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5AB3067" w14:textId="77777777" w:rsidTr="00BA3509">
        <w:trPr>
          <w:trHeight w:val="50"/>
          <w:jc w:val="center"/>
        </w:trPr>
        <w:tc>
          <w:tcPr>
            <w:tcW w:w="800" w:type="dxa"/>
            <w:vMerge/>
            <w:tcBorders>
              <w:top w:val="single" w:sz="8" w:space="0" w:color="auto"/>
              <w:left w:val="single" w:sz="8" w:space="0" w:color="auto"/>
              <w:bottom w:val="single" w:sz="4" w:space="0" w:color="auto"/>
              <w:right w:val="single" w:sz="4" w:space="0" w:color="auto"/>
            </w:tcBorders>
            <w:vAlign w:val="center"/>
            <w:hideMark/>
          </w:tcPr>
          <w:p w14:paraId="5C31D003"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7E05E611" w14:textId="77777777" w:rsidR="004B5B5B" w:rsidRPr="003B2138" w:rsidRDefault="004B5B5B" w:rsidP="00BA3509">
            <w:pPr>
              <w:spacing w:after="0" w:line="240" w:lineRule="auto"/>
              <w:rPr>
                <w:rFonts w:ascii="Times New Roman" w:eastAsia="Times New Roman" w:hAnsi="Times New Roman" w:cs="Times New Roman"/>
                <w:color w:val="000000"/>
              </w:rPr>
            </w:pPr>
            <w:proofErr w:type="spellStart"/>
            <w:r w:rsidRPr="003B2138">
              <w:rPr>
                <w:rFonts w:ascii="Times New Roman" w:eastAsia="Times New Roman" w:hAnsi="Times New Roman" w:cs="Times New Roman"/>
                <w:color w:val="000000"/>
              </w:rPr>
              <w:t>Cryoscopic</w:t>
            </w:r>
            <w:proofErr w:type="spellEnd"/>
            <w:r w:rsidRPr="003B2138">
              <w:rPr>
                <w:rFonts w:ascii="Times New Roman" w:eastAsia="Times New Roman" w:hAnsi="Times New Roman" w:cs="Times New Roman"/>
                <w:color w:val="000000"/>
              </w:rPr>
              <w:t xml:space="preserve"> point</w:t>
            </w:r>
          </w:p>
        </w:tc>
        <w:tc>
          <w:tcPr>
            <w:tcW w:w="5050" w:type="dxa"/>
            <w:vMerge/>
            <w:tcBorders>
              <w:top w:val="single" w:sz="8" w:space="0" w:color="auto"/>
              <w:left w:val="single" w:sz="4" w:space="0" w:color="auto"/>
              <w:bottom w:val="single" w:sz="4" w:space="0" w:color="auto"/>
              <w:right w:val="single" w:sz="4" w:space="0" w:color="auto"/>
            </w:tcBorders>
            <w:vAlign w:val="center"/>
            <w:hideMark/>
          </w:tcPr>
          <w:p w14:paraId="4358185B"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5708E55" w14:textId="77777777" w:rsidTr="00BA3509">
        <w:trPr>
          <w:trHeight w:val="50"/>
          <w:jc w:val="center"/>
        </w:trPr>
        <w:tc>
          <w:tcPr>
            <w:tcW w:w="800" w:type="dxa"/>
            <w:vMerge/>
            <w:tcBorders>
              <w:top w:val="single" w:sz="8" w:space="0" w:color="auto"/>
              <w:left w:val="single" w:sz="8" w:space="0" w:color="auto"/>
              <w:bottom w:val="single" w:sz="4" w:space="0" w:color="auto"/>
              <w:right w:val="single" w:sz="4" w:space="0" w:color="auto"/>
            </w:tcBorders>
            <w:vAlign w:val="center"/>
            <w:hideMark/>
          </w:tcPr>
          <w:p w14:paraId="336CB4FD"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6C68120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5050" w:type="dxa"/>
            <w:vMerge/>
            <w:tcBorders>
              <w:top w:val="single" w:sz="8" w:space="0" w:color="auto"/>
              <w:left w:val="single" w:sz="4" w:space="0" w:color="auto"/>
              <w:bottom w:val="single" w:sz="4" w:space="0" w:color="auto"/>
              <w:right w:val="single" w:sz="4" w:space="0" w:color="auto"/>
            </w:tcBorders>
            <w:vAlign w:val="center"/>
            <w:hideMark/>
          </w:tcPr>
          <w:p w14:paraId="6F8827E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ED58D68"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5A11279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w:t>
            </w:r>
          </w:p>
        </w:tc>
        <w:tc>
          <w:tcPr>
            <w:tcW w:w="4410" w:type="dxa"/>
            <w:tcBorders>
              <w:top w:val="nil"/>
              <w:left w:val="nil"/>
              <w:bottom w:val="single" w:sz="4" w:space="0" w:color="auto"/>
              <w:right w:val="single" w:sz="4" w:space="0" w:color="auto"/>
            </w:tcBorders>
            <w:noWrap/>
            <w:vAlign w:val="center"/>
            <w:hideMark/>
          </w:tcPr>
          <w:p w14:paraId="5F29E94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content</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5E860C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cheese</w:t>
            </w:r>
          </w:p>
        </w:tc>
      </w:tr>
      <w:tr w:rsidR="004B5B5B" w:rsidRPr="003B2138" w14:paraId="6DFBBD31"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019EA3D4"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3DFFB5B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5050" w:type="dxa"/>
            <w:vMerge/>
            <w:tcBorders>
              <w:top w:val="nil"/>
              <w:left w:val="single" w:sz="4" w:space="0" w:color="auto"/>
              <w:bottom w:val="single" w:sz="4" w:space="0" w:color="auto"/>
              <w:right w:val="single" w:sz="4" w:space="0" w:color="auto"/>
            </w:tcBorders>
            <w:vAlign w:val="center"/>
            <w:hideMark/>
          </w:tcPr>
          <w:p w14:paraId="15EADBB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AB56FB2"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6D95E61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2AA9637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5050" w:type="dxa"/>
            <w:vMerge/>
            <w:tcBorders>
              <w:top w:val="nil"/>
              <w:left w:val="single" w:sz="4" w:space="0" w:color="auto"/>
              <w:bottom w:val="single" w:sz="4" w:space="0" w:color="auto"/>
              <w:right w:val="single" w:sz="4" w:space="0" w:color="auto"/>
            </w:tcBorders>
            <w:vAlign w:val="center"/>
            <w:hideMark/>
          </w:tcPr>
          <w:p w14:paraId="3F5994F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0785500" w14:textId="77777777" w:rsidTr="00BA3509">
        <w:trPr>
          <w:trHeight w:val="199"/>
          <w:jc w:val="center"/>
        </w:trPr>
        <w:tc>
          <w:tcPr>
            <w:tcW w:w="800" w:type="dxa"/>
            <w:vMerge/>
            <w:tcBorders>
              <w:top w:val="nil"/>
              <w:left w:val="single" w:sz="8" w:space="0" w:color="auto"/>
              <w:bottom w:val="single" w:sz="4" w:space="0" w:color="auto"/>
              <w:right w:val="single" w:sz="4" w:space="0" w:color="auto"/>
            </w:tcBorders>
            <w:vAlign w:val="center"/>
            <w:hideMark/>
          </w:tcPr>
          <w:p w14:paraId="4D8AEBE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658A1BB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content</w:t>
            </w:r>
          </w:p>
        </w:tc>
        <w:tc>
          <w:tcPr>
            <w:tcW w:w="5050" w:type="dxa"/>
            <w:vMerge/>
            <w:tcBorders>
              <w:top w:val="nil"/>
              <w:left w:val="single" w:sz="4" w:space="0" w:color="auto"/>
              <w:bottom w:val="single" w:sz="4" w:space="0" w:color="auto"/>
              <w:right w:val="single" w:sz="4" w:space="0" w:color="auto"/>
            </w:tcBorders>
            <w:vAlign w:val="center"/>
            <w:hideMark/>
          </w:tcPr>
          <w:p w14:paraId="7E56514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09B9F7B"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3361BCF0"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3</w:t>
            </w:r>
          </w:p>
        </w:tc>
        <w:tc>
          <w:tcPr>
            <w:tcW w:w="4410" w:type="dxa"/>
            <w:tcBorders>
              <w:top w:val="nil"/>
              <w:left w:val="nil"/>
              <w:bottom w:val="single" w:sz="4" w:space="0" w:color="auto"/>
              <w:right w:val="single" w:sz="4" w:space="0" w:color="auto"/>
            </w:tcBorders>
            <w:noWrap/>
            <w:vAlign w:val="center"/>
            <w:hideMark/>
          </w:tcPr>
          <w:p w14:paraId="479A182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content</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D9D8F9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butter</w:t>
            </w:r>
          </w:p>
        </w:tc>
      </w:tr>
      <w:tr w:rsidR="004B5B5B" w:rsidRPr="003B2138" w14:paraId="49D3C3E4"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0D41E78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345D236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5050" w:type="dxa"/>
            <w:vMerge/>
            <w:tcBorders>
              <w:top w:val="nil"/>
              <w:left w:val="single" w:sz="4" w:space="0" w:color="auto"/>
              <w:bottom w:val="single" w:sz="4" w:space="0" w:color="auto"/>
              <w:right w:val="single" w:sz="4" w:space="0" w:color="auto"/>
            </w:tcBorders>
            <w:vAlign w:val="center"/>
            <w:hideMark/>
          </w:tcPr>
          <w:p w14:paraId="7424FB90"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D853E4F" w14:textId="77777777" w:rsidTr="00BA3509">
        <w:trPr>
          <w:trHeight w:val="314"/>
          <w:jc w:val="center"/>
        </w:trPr>
        <w:tc>
          <w:tcPr>
            <w:tcW w:w="800" w:type="dxa"/>
            <w:vMerge/>
            <w:tcBorders>
              <w:top w:val="nil"/>
              <w:left w:val="single" w:sz="8" w:space="0" w:color="auto"/>
              <w:bottom w:val="single" w:sz="4" w:space="0" w:color="auto"/>
              <w:right w:val="single" w:sz="4" w:space="0" w:color="auto"/>
            </w:tcBorders>
            <w:vAlign w:val="center"/>
            <w:hideMark/>
          </w:tcPr>
          <w:p w14:paraId="5C0ECFF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3F4D94F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content</w:t>
            </w:r>
          </w:p>
        </w:tc>
        <w:tc>
          <w:tcPr>
            <w:tcW w:w="5050" w:type="dxa"/>
            <w:vMerge/>
            <w:tcBorders>
              <w:top w:val="nil"/>
              <w:left w:val="single" w:sz="4" w:space="0" w:color="auto"/>
              <w:bottom w:val="single" w:sz="4" w:space="0" w:color="auto"/>
              <w:right w:val="single" w:sz="4" w:space="0" w:color="auto"/>
            </w:tcBorders>
            <w:vAlign w:val="center"/>
            <w:hideMark/>
          </w:tcPr>
          <w:p w14:paraId="1E58BE3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7E4976D"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0BB434BE"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1B5820E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5050" w:type="dxa"/>
            <w:vMerge/>
            <w:tcBorders>
              <w:top w:val="nil"/>
              <w:left w:val="single" w:sz="4" w:space="0" w:color="auto"/>
              <w:bottom w:val="single" w:sz="4" w:space="0" w:color="auto"/>
              <w:right w:val="single" w:sz="4" w:space="0" w:color="auto"/>
            </w:tcBorders>
            <w:vAlign w:val="center"/>
            <w:hideMark/>
          </w:tcPr>
          <w:p w14:paraId="1EF353D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05B7077"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17922A8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4</w:t>
            </w:r>
          </w:p>
        </w:tc>
        <w:tc>
          <w:tcPr>
            <w:tcW w:w="4410" w:type="dxa"/>
            <w:tcBorders>
              <w:top w:val="nil"/>
              <w:left w:val="nil"/>
              <w:bottom w:val="single" w:sz="4" w:space="0" w:color="auto"/>
              <w:right w:val="single" w:sz="4" w:space="0" w:color="auto"/>
            </w:tcBorders>
            <w:noWrap/>
            <w:vAlign w:val="center"/>
            <w:hideMark/>
          </w:tcPr>
          <w:p w14:paraId="5D75851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content</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07F57E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Sample of </w:t>
            </w:r>
            <w:proofErr w:type="spellStart"/>
            <w:r w:rsidRPr="003B2138">
              <w:rPr>
                <w:rFonts w:ascii="Times New Roman" w:eastAsia="Times New Roman" w:hAnsi="Times New Roman" w:cs="Times New Roman"/>
                <w:color w:val="000000"/>
              </w:rPr>
              <w:t>poëdered</w:t>
            </w:r>
            <w:proofErr w:type="spellEnd"/>
            <w:r w:rsidRPr="003B2138">
              <w:rPr>
                <w:rFonts w:ascii="Times New Roman" w:eastAsia="Times New Roman" w:hAnsi="Times New Roman" w:cs="Times New Roman"/>
                <w:color w:val="000000"/>
              </w:rPr>
              <w:t xml:space="preserve"> milk</w:t>
            </w:r>
          </w:p>
        </w:tc>
      </w:tr>
      <w:tr w:rsidR="004B5B5B" w:rsidRPr="003B2138" w14:paraId="1AA761FE"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3EF6464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08F29D8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5050" w:type="dxa"/>
            <w:vMerge/>
            <w:tcBorders>
              <w:top w:val="nil"/>
              <w:left w:val="single" w:sz="4" w:space="0" w:color="auto"/>
              <w:bottom w:val="single" w:sz="4" w:space="0" w:color="auto"/>
              <w:right w:val="single" w:sz="4" w:space="0" w:color="auto"/>
            </w:tcBorders>
            <w:vAlign w:val="center"/>
            <w:hideMark/>
          </w:tcPr>
          <w:p w14:paraId="5E91CE6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A5C4B7F" w14:textId="77777777" w:rsidTr="00BA3509">
        <w:trPr>
          <w:trHeight w:val="250"/>
          <w:jc w:val="center"/>
        </w:trPr>
        <w:tc>
          <w:tcPr>
            <w:tcW w:w="800" w:type="dxa"/>
            <w:vMerge/>
            <w:tcBorders>
              <w:top w:val="nil"/>
              <w:left w:val="single" w:sz="8" w:space="0" w:color="auto"/>
              <w:bottom w:val="single" w:sz="4" w:space="0" w:color="auto"/>
              <w:right w:val="single" w:sz="4" w:space="0" w:color="auto"/>
            </w:tcBorders>
            <w:vAlign w:val="center"/>
            <w:hideMark/>
          </w:tcPr>
          <w:p w14:paraId="2266FF54"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645DF9E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5050" w:type="dxa"/>
            <w:vMerge/>
            <w:tcBorders>
              <w:top w:val="nil"/>
              <w:left w:val="single" w:sz="4" w:space="0" w:color="auto"/>
              <w:bottom w:val="single" w:sz="4" w:space="0" w:color="auto"/>
              <w:right w:val="single" w:sz="4" w:space="0" w:color="auto"/>
            </w:tcBorders>
            <w:vAlign w:val="center"/>
            <w:hideMark/>
          </w:tcPr>
          <w:p w14:paraId="044807B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374A79F"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21C92F70"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3E2DAF8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Peroxide values</w:t>
            </w:r>
          </w:p>
        </w:tc>
        <w:tc>
          <w:tcPr>
            <w:tcW w:w="5050" w:type="dxa"/>
            <w:vMerge/>
            <w:tcBorders>
              <w:top w:val="nil"/>
              <w:left w:val="single" w:sz="4" w:space="0" w:color="auto"/>
              <w:bottom w:val="single" w:sz="4" w:space="0" w:color="auto"/>
              <w:right w:val="single" w:sz="4" w:space="0" w:color="auto"/>
            </w:tcBorders>
            <w:vAlign w:val="center"/>
            <w:hideMark/>
          </w:tcPr>
          <w:p w14:paraId="79B3D80F"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1BAB646"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2D4F2F1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5</w:t>
            </w:r>
          </w:p>
        </w:tc>
        <w:tc>
          <w:tcPr>
            <w:tcW w:w="4410" w:type="dxa"/>
            <w:tcBorders>
              <w:top w:val="nil"/>
              <w:left w:val="nil"/>
              <w:bottom w:val="single" w:sz="4" w:space="0" w:color="auto"/>
              <w:right w:val="single" w:sz="4" w:space="0" w:color="auto"/>
            </w:tcBorders>
            <w:noWrap/>
            <w:vAlign w:val="center"/>
            <w:hideMark/>
          </w:tcPr>
          <w:p w14:paraId="51CE654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60FA85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yoghurt</w:t>
            </w:r>
          </w:p>
        </w:tc>
      </w:tr>
      <w:tr w:rsidR="004B5B5B" w:rsidRPr="003B2138" w14:paraId="1B76780D" w14:textId="77777777" w:rsidTr="00BA3509">
        <w:trPr>
          <w:trHeight w:val="70"/>
          <w:jc w:val="center"/>
        </w:trPr>
        <w:tc>
          <w:tcPr>
            <w:tcW w:w="800" w:type="dxa"/>
            <w:vMerge/>
            <w:tcBorders>
              <w:top w:val="nil"/>
              <w:left w:val="single" w:sz="8" w:space="0" w:color="auto"/>
              <w:bottom w:val="single" w:sz="4" w:space="0" w:color="auto"/>
              <w:right w:val="single" w:sz="4" w:space="0" w:color="auto"/>
            </w:tcBorders>
            <w:vAlign w:val="center"/>
            <w:hideMark/>
          </w:tcPr>
          <w:p w14:paraId="02EF882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3A47092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5050" w:type="dxa"/>
            <w:vMerge/>
            <w:tcBorders>
              <w:top w:val="nil"/>
              <w:left w:val="single" w:sz="4" w:space="0" w:color="auto"/>
              <w:bottom w:val="single" w:sz="4" w:space="0" w:color="auto"/>
              <w:right w:val="single" w:sz="4" w:space="0" w:color="auto"/>
            </w:tcBorders>
            <w:vAlign w:val="center"/>
            <w:hideMark/>
          </w:tcPr>
          <w:p w14:paraId="5236CD80"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29595F9"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2AE8485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6</w:t>
            </w:r>
          </w:p>
        </w:tc>
        <w:tc>
          <w:tcPr>
            <w:tcW w:w="4410" w:type="dxa"/>
            <w:tcBorders>
              <w:top w:val="nil"/>
              <w:left w:val="nil"/>
              <w:bottom w:val="single" w:sz="4" w:space="0" w:color="auto"/>
              <w:right w:val="single" w:sz="4" w:space="0" w:color="auto"/>
            </w:tcBorders>
            <w:noWrap/>
            <w:vAlign w:val="center"/>
            <w:hideMark/>
          </w:tcPr>
          <w:p w14:paraId="2C2B0AB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A47E12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pasta</w:t>
            </w:r>
          </w:p>
        </w:tc>
      </w:tr>
      <w:tr w:rsidR="004B5B5B" w:rsidRPr="003B2138" w14:paraId="6765AD81" w14:textId="77777777" w:rsidTr="00BA3509">
        <w:trPr>
          <w:trHeight w:val="70"/>
          <w:jc w:val="center"/>
        </w:trPr>
        <w:tc>
          <w:tcPr>
            <w:tcW w:w="800" w:type="dxa"/>
            <w:vMerge/>
            <w:tcBorders>
              <w:top w:val="nil"/>
              <w:left w:val="single" w:sz="8" w:space="0" w:color="auto"/>
              <w:bottom w:val="single" w:sz="4" w:space="0" w:color="auto"/>
              <w:right w:val="single" w:sz="4" w:space="0" w:color="auto"/>
            </w:tcBorders>
            <w:vAlign w:val="center"/>
            <w:hideMark/>
          </w:tcPr>
          <w:p w14:paraId="3FA72E26"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0BA2469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Volume after boiling</w:t>
            </w:r>
          </w:p>
        </w:tc>
        <w:tc>
          <w:tcPr>
            <w:tcW w:w="5050" w:type="dxa"/>
            <w:vMerge/>
            <w:tcBorders>
              <w:top w:val="nil"/>
              <w:left w:val="single" w:sz="4" w:space="0" w:color="auto"/>
              <w:bottom w:val="single" w:sz="4" w:space="0" w:color="auto"/>
              <w:right w:val="single" w:sz="4" w:space="0" w:color="auto"/>
            </w:tcBorders>
            <w:vAlign w:val="center"/>
            <w:hideMark/>
          </w:tcPr>
          <w:p w14:paraId="6B7AF71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F4EE83C" w14:textId="77777777" w:rsidTr="00BA3509">
        <w:trPr>
          <w:trHeight w:val="208"/>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42BE15CA"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7</w:t>
            </w:r>
          </w:p>
        </w:tc>
        <w:tc>
          <w:tcPr>
            <w:tcW w:w="4410" w:type="dxa"/>
            <w:tcBorders>
              <w:top w:val="nil"/>
              <w:left w:val="nil"/>
              <w:bottom w:val="single" w:sz="4" w:space="0" w:color="auto"/>
              <w:right w:val="single" w:sz="4" w:space="0" w:color="auto"/>
            </w:tcBorders>
            <w:noWrap/>
            <w:vAlign w:val="center"/>
            <w:hideMark/>
          </w:tcPr>
          <w:p w14:paraId="1156BDC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7BA40A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bread</w:t>
            </w:r>
          </w:p>
        </w:tc>
      </w:tr>
      <w:tr w:rsidR="004B5B5B" w:rsidRPr="003B2138" w14:paraId="456A58B7" w14:textId="77777777" w:rsidTr="00BA3509">
        <w:trPr>
          <w:trHeight w:val="199"/>
          <w:jc w:val="center"/>
        </w:trPr>
        <w:tc>
          <w:tcPr>
            <w:tcW w:w="800" w:type="dxa"/>
            <w:vMerge/>
            <w:tcBorders>
              <w:top w:val="nil"/>
              <w:left w:val="single" w:sz="8" w:space="0" w:color="auto"/>
              <w:bottom w:val="single" w:sz="4" w:space="0" w:color="auto"/>
              <w:right w:val="single" w:sz="4" w:space="0" w:color="auto"/>
            </w:tcBorders>
            <w:vAlign w:val="center"/>
            <w:hideMark/>
          </w:tcPr>
          <w:p w14:paraId="21302E06"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5062690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5050" w:type="dxa"/>
            <w:vMerge/>
            <w:tcBorders>
              <w:top w:val="nil"/>
              <w:left w:val="single" w:sz="4" w:space="0" w:color="auto"/>
              <w:bottom w:val="single" w:sz="4" w:space="0" w:color="auto"/>
              <w:right w:val="single" w:sz="4" w:space="0" w:color="auto"/>
            </w:tcBorders>
            <w:vAlign w:val="center"/>
            <w:hideMark/>
          </w:tcPr>
          <w:p w14:paraId="6A6525D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4E7C404"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1BDA3E9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1EA120F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Porosity</w:t>
            </w:r>
          </w:p>
        </w:tc>
        <w:tc>
          <w:tcPr>
            <w:tcW w:w="5050" w:type="dxa"/>
            <w:vMerge/>
            <w:tcBorders>
              <w:top w:val="nil"/>
              <w:left w:val="single" w:sz="4" w:space="0" w:color="auto"/>
              <w:bottom w:val="single" w:sz="4" w:space="0" w:color="auto"/>
              <w:right w:val="single" w:sz="4" w:space="0" w:color="auto"/>
            </w:tcBorders>
            <w:vAlign w:val="center"/>
            <w:hideMark/>
          </w:tcPr>
          <w:p w14:paraId="2679ACD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3514BD2"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6A578B1E"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3B80EA8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content</w:t>
            </w:r>
          </w:p>
        </w:tc>
        <w:tc>
          <w:tcPr>
            <w:tcW w:w="5050" w:type="dxa"/>
            <w:vMerge/>
            <w:tcBorders>
              <w:top w:val="nil"/>
              <w:left w:val="single" w:sz="4" w:space="0" w:color="auto"/>
              <w:bottom w:val="single" w:sz="4" w:space="0" w:color="auto"/>
              <w:right w:val="single" w:sz="4" w:space="0" w:color="auto"/>
            </w:tcBorders>
            <w:vAlign w:val="center"/>
            <w:hideMark/>
          </w:tcPr>
          <w:p w14:paraId="5BB2BEDF"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7817A5C"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10D6BD30"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8</w:t>
            </w:r>
          </w:p>
        </w:tc>
        <w:tc>
          <w:tcPr>
            <w:tcW w:w="4410" w:type="dxa"/>
            <w:tcBorders>
              <w:top w:val="nil"/>
              <w:left w:val="nil"/>
              <w:bottom w:val="single" w:sz="4" w:space="0" w:color="auto"/>
              <w:right w:val="single" w:sz="4" w:space="0" w:color="auto"/>
            </w:tcBorders>
            <w:noWrap/>
            <w:vAlign w:val="center"/>
            <w:hideMark/>
          </w:tcPr>
          <w:p w14:paraId="1924A4B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DCEF45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flours</w:t>
            </w:r>
          </w:p>
        </w:tc>
      </w:tr>
      <w:tr w:rsidR="004B5B5B" w:rsidRPr="003B2138" w14:paraId="2EE9330E" w14:textId="77777777" w:rsidTr="00BA3509">
        <w:trPr>
          <w:trHeight w:val="242"/>
          <w:jc w:val="center"/>
        </w:trPr>
        <w:tc>
          <w:tcPr>
            <w:tcW w:w="800" w:type="dxa"/>
            <w:vMerge/>
            <w:tcBorders>
              <w:top w:val="nil"/>
              <w:left w:val="single" w:sz="8" w:space="0" w:color="auto"/>
              <w:bottom w:val="single" w:sz="4" w:space="0" w:color="auto"/>
              <w:right w:val="single" w:sz="4" w:space="0" w:color="auto"/>
            </w:tcBorders>
            <w:vAlign w:val="center"/>
            <w:hideMark/>
          </w:tcPr>
          <w:p w14:paraId="3D400ED0"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5D8510E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Ash</w:t>
            </w:r>
          </w:p>
        </w:tc>
        <w:tc>
          <w:tcPr>
            <w:tcW w:w="5050" w:type="dxa"/>
            <w:vMerge/>
            <w:tcBorders>
              <w:top w:val="nil"/>
              <w:left w:val="single" w:sz="4" w:space="0" w:color="auto"/>
              <w:bottom w:val="single" w:sz="4" w:space="0" w:color="auto"/>
              <w:right w:val="single" w:sz="4" w:space="0" w:color="auto"/>
            </w:tcBorders>
            <w:vAlign w:val="center"/>
            <w:hideMark/>
          </w:tcPr>
          <w:p w14:paraId="54E6A23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5404FAD" w14:textId="77777777" w:rsidTr="00BA3509">
        <w:trPr>
          <w:trHeight w:val="147"/>
          <w:jc w:val="center"/>
        </w:trPr>
        <w:tc>
          <w:tcPr>
            <w:tcW w:w="800" w:type="dxa"/>
            <w:vMerge/>
            <w:tcBorders>
              <w:top w:val="nil"/>
              <w:left w:val="single" w:sz="8" w:space="0" w:color="auto"/>
              <w:bottom w:val="single" w:sz="4" w:space="0" w:color="auto"/>
              <w:right w:val="single" w:sz="4" w:space="0" w:color="auto"/>
            </w:tcBorders>
            <w:vAlign w:val="center"/>
            <w:hideMark/>
          </w:tcPr>
          <w:p w14:paraId="4358603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3070572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5050" w:type="dxa"/>
            <w:vMerge/>
            <w:tcBorders>
              <w:top w:val="nil"/>
              <w:left w:val="single" w:sz="4" w:space="0" w:color="auto"/>
              <w:bottom w:val="single" w:sz="4" w:space="0" w:color="auto"/>
              <w:right w:val="single" w:sz="4" w:space="0" w:color="auto"/>
            </w:tcBorders>
            <w:vAlign w:val="center"/>
            <w:hideMark/>
          </w:tcPr>
          <w:p w14:paraId="60CB607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751A03A"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3F3DA49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3AE13C8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Gluten content</w:t>
            </w:r>
          </w:p>
        </w:tc>
        <w:tc>
          <w:tcPr>
            <w:tcW w:w="5050" w:type="dxa"/>
            <w:vMerge/>
            <w:tcBorders>
              <w:top w:val="nil"/>
              <w:left w:val="single" w:sz="4" w:space="0" w:color="auto"/>
              <w:bottom w:val="single" w:sz="4" w:space="0" w:color="auto"/>
              <w:right w:val="single" w:sz="4" w:space="0" w:color="auto"/>
            </w:tcBorders>
            <w:vAlign w:val="center"/>
            <w:hideMark/>
          </w:tcPr>
          <w:p w14:paraId="6DDB0B69"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FEAD5FD"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617C85E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01297E3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Protein </w:t>
            </w:r>
            <w:proofErr w:type="spellStart"/>
            <w:r w:rsidRPr="003B2138">
              <w:rPr>
                <w:rFonts w:ascii="Times New Roman" w:eastAsia="Times New Roman" w:hAnsi="Times New Roman" w:cs="Times New Roman"/>
                <w:color w:val="000000"/>
              </w:rPr>
              <w:t>contenr</w:t>
            </w:r>
            <w:proofErr w:type="spellEnd"/>
          </w:p>
        </w:tc>
        <w:tc>
          <w:tcPr>
            <w:tcW w:w="5050" w:type="dxa"/>
            <w:vMerge/>
            <w:tcBorders>
              <w:top w:val="nil"/>
              <w:left w:val="single" w:sz="4" w:space="0" w:color="auto"/>
              <w:bottom w:val="single" w:sz="4" w:space="0" w:color="auto"/>
              <w:right w:val="single" w:sz="4" w:space="0" w:color="auto"/>
            </w:tcBorders>
            <w:vAlign w:val="center"/>
            <w:hideMark/>
          </w:tcPr>
          <w:p w14:paraId="2FDB6CD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96910B1"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3F200923"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4B0B6B1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Particle size of grains</w:t>
            </w:r>
          </w:p>
        </w:tc>
        <w:tc>
          <w:tcPr>
            <w:tcW w:w="5050" w:type="dxa"/>
            <w:vMerge/>
            <w:tcBorders>
              <w:top w:val="nil"/>
              <w:left w:val="single" w:sz="4" w:space="0" w:color="auto"/>
              <w:bottom w:val="single" w:sz="4" w:space="0" w:color="auto"/>
              <w:right w:val="single" w:sz="4" w:space="0" w:color="auto"/>
            </w:tcBorders>
            <w:vAlign w:val="center"/>
            <w:hideMark/>
          </w:tcPr>
          <w:p w14:paraId="1017BAE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F33B951"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4EB2570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9</w:t>
            </w:r>
          </w:p>
        </w:tc>
        <w:tc>
          <w:tcPr>
            <w:tcW w:w="4410" w:type="dxa"/>
            <w:tcBorders>
              <w:top w:val="nil"/>
              <w:left w:val="nil"/>
              <w:bottom w:val="single" w:sz="4" w:space="0" w:color="auto"/>
              <w:right w:val="single" w:sz="4" w:space="0" w:color="auto"/>
            </w:tcBorders>
            <w:noWrap/>
            <w:vAlign w:val="center"/>
            <w:hideMark/>
          </w:tcPr>
          <w:p w14:paraId="2AC183C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of yeast</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CE95A2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for yeast</w:t>
            </w:r>
          </w:p>
        </w:tc>
      </w:tr>
      <w:tr w:rsidR="004B5B5B" w:rsidRPr="003B2138" w14:paraId="445D2FA1" w14:textId="77777777" w:rsidTr="00BA3509">
        <w:trPr>
          <w:trHeight w:val="79"/>
          <w:jc w:val="center"/>
        </w:trPr>
        <w:tc>
          <w:tcPr>
            <w:tcW w:w="800" w:type="dxa"/>
            <w:vMerge/>
            <w:tcBorders>
              <w:top w:val="nil"/>
              <w:left w:val="single" w:sz="8" w:space="0" w:color="auto"/>
              <w:bottom w:val="single" w:sz="4" w:space="0" w:color="auto"/>
              <w:right w:val="single" w:sz="4" w:space="0" w:color="auto"/>
            </w:tcBorders>
            <w:vAlign w:val="center"/>
            <w:hideMark/>
          </w:tcPr>
          <w:p w14:paraId="7E595900"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44B8498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5050" w:type="dxa"/>
            <w:vMerge/>
            <w:tcBorders>
              <w:top w:val="nil"/>
              <w:left w:val="single" w:sz="4" w:space="0" w:color="auto"/>
              <w:bottom w:val="single" w:sz="4" w:space="0" w:color="auto"/>
              <w:right w:val="single" w:sz="4" w:space="0" w:color="auto"/>
            </w:tcBorders>
            <w:vAlign w:val="center"/>
            <w:hideMark/>
          </w:tcPr>
          <w:p w14:paraId="6CE911CF"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96B659E"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45F9100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lastRenderedPageBreak/>
              <w:t>10</w:t>
            </w:r>
          </w:p>
        </w:tc>
        <w:tc>
          <w:tcPr>
            <w:tcW w:w="4410" w:type="dxa"/>
            <w:tcBorders>
              <w:top w:val="nil"/>
              <w:left w:val="nil"/>
              <w:bottom w:val="single" w:sz="4" w:space="0" w:color="auto"/>
              <w:right w:val="single" w:sz="4" w:space="0" w:color="auto"/>
            </w:tcBorders>
            <w:noWrap/>
            <w:vAlign w:val="center"/>
            <w:hideMark/>
          </w:tcPr>
          <w:p w14:paraId="7EE89C8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content</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CC9EBE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cereals</w:t>
            </w:r>
          </w:p>
        </w:tc>
      </w:tr>
      <w:tr w:rsidR="004B5B5B" w:rsidRPr="003B2138" w14:paraId="255059E6" w14:textId="77777777" w:rsidTr="00BA3509">
        <w:trPr>
          <w:trHeight w:val="285"/>
          <w:jc w:val="center"/>
        </w:trPr>
        <w:tc>
          <w:tcPr>
            <w:tcW w:w="800" w:type="dxa"/>
            <w:vMerge/>
            <w:tcBorders>
              <w:top w:val="nil"/>
              <w:left w:val="single" w:sz="8" w:space="0" w:color="auto"/>
              <w:bottom w:val="single" w:sz="4" w:space="0" w:color="auto"/>
              <w:right w:val="single" w:sz="4" w:space="0" w:color="auto"/>
            </w:tcBorders>
            <w:vAlign w:val="center"/>
            <w:hideMark/>
          </w:tcPr>
          <w:p w14:paraId="1826256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0A76CE4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Determination of damage from pests</w:t>
            </w:r>
          </w:p>
        </w:tc>
        <w:tc>
          <w:tcPr>
            <w:tcW w:w="5050" w:type="dxa"/>
            <w:vMerge/>
            <w:tcBorders>
              <w:top w:val="nil"/>
              <w:left w:val="single" w:sz="4" w:space="0" w:color="auto"/>
              <w:bottom w:val="single" w:sz="4" w:space="0" w:color="auto"/>
              <w:right w:val="single" w:sz="4" w:space="0" w:color="auto"/>
            </w:tcBorders>
            <w:vAlign w:val="center"/>
            <w:hideMark/>
          </w:tcPr>
          <w:p w14:paraId="0AD4EB3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F098722" w14:textId="77777777" w:rsidTr="00BA3509">
        <w:trPr>
          <w:trHeight w:val="60"/>
          <w:jc w:val="center"/>
        </w:trPr>
        <w:tc>
          <w:tcPr>
            <w:tcW w:w="800" w:type="dxa"/>
            <w:vMerge w:val="restart"/>
            <w:tcBorders>
              <w:top w:val="nil"/>
              <w:left w:val="single" w:sz="8" w:space="0" w:color="auto"/>
              <w:right w:val="single" w:sz="4" w:space="0" w:color="auto"/>
            </w:tcBorders>
            <w:noWrap/>
            <w:vAlign w:val="center"/>
            <w:hideMark/>
          </w:tcPr>
          <w:p w14:paraId="169599E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11</w:t>
            </w:r>
          </w:p>
          <w:p w14:paraId="043D37F7"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p w14:paraId="3B98AF6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6B8F11B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5050" w:type="dxa"/>
            <w:vMerge w:val="restart"/>
            <w:tcBorders>
              <w:top w:val="nil"/>
              <w:left w:val="nil"/>
              <w:right w:val="single" w:sz="4" w:space="0" w:color="auto"/>
            </w:tcBorders>
            <w:shd w:val="clear" w:color="000000" w:fill="FFFFFF"/>
            <w:vAlign w:val="center"/>
            <w:hideMark/>
          </w:tcPr>
          <w:p w14:paraId="6AA74B8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Sample of salami, ham, minced meat, </w:t>
            </w:r>
            <w:proofErr w:type="spellStart"/>
            <w:r w:rsidRPr="003B2138">
              <w:rPr>
                <w:rFonts w:ascii="Times New Roman" w:eastAsia="Times New Roman" w:hAnsi="Times New Roman" w:cs="Times New Roman"/>
                <w:color w:val="000000"/>
              </w:rPr>
              <w:t>etc</w:t>
            </w:r>
            <w:proofErr w:type="spellEnd"/>
            <w:r w:rsidRPr="003B2138">
              <w:rPr>
                <w:rFonts w:ascii="Times New Roman" w:eastAsia="Times New Roman" w:hAnsi="Times New Roman" w:cs="Times New Roman"/>
                <w:color w:val="000000"/>
              </w:rPr>
              <w:t> </w:t>
            </w:r>
          </w:p>
        </w:tc>
      </w:tr>
      <w:tr w:rsidR="004B5B5B" w:rsidRPr="003B2138" w14:paraId="1AB1289A" w14:textId="77777777" w:rsidTr="00BA3509">
        <w:trPr>
          <w:trHeight w:val="60"/>
          <w:jc w:val="center"/>
        </w:trPr>
        <w:tc>
          <w:tcPr>
            <w:tcW w:w="800" w:type="dxa"/>
            <w:vMerge/>
            <w:tcBorders>
              <w:left w:val="single" w:sz="8" w:space="0" w:color="auto"/>
              <w:right w:val="single" w:sz="4" w:space="0" w:color="auto"/>
            </w:tcBorders>
            <w:noWrap/>
            <w:vAlign w:val="center"/>
            <w:hideMark/>
          </w:tcPr>
          <w:p w14:paraId="1B91FE51"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4AD6308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w:t>
            </w:r>
          </w:p>
        </w:tc>
        <w:tc>
          <w:tcPr>
            <w:tcW w:w="5050" w:type="dxa"/>
            <w:vMerge/>
            <w:tcBorders>
              <w:left w:val="nil"/>
              <w:right w:val="single" w:sz="4" w:space="0" w:color="auto"/>
            </w:tcBorders>
            <w:shd w:val="clear" w:color="000000" w:fill="FFFFFF"/>
            <w:vAlign w:val="center"/>
            <w:hideMark/>
          </w:tcPr>
          <w:p w14:paraId="1610B9B6"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r>
      <w:tr w:rsidR="004B5B5B" w:rsidRPr="003B2138" w14:paraId="01773347" w14:textId="77777777" w:rsidTr="00BA3509">
        <w:trPr>
          <w:trHeight w:val="225"/>
          <w:jc w:val="center"/>
        </w:trPr>
        <w:tc>
          <w:tcPr>
            <w:tcW w:w="800" w:type="dxa"/>
            <w:vMerge/>
            <w:tcBorders>
              <w:left w:val="single" w:sz="8" w:space="0" w:color="auto"/>
              <w:bottom w:val="single" w:sz="4" w:space="0" w:color="auto"/>
              <w:right w:val="single" w:sz="4" w:space="0" w:color="auto"/>
            </w:tcBorders>
            <w:noWrap/>
            <w:vAlign w:val="center"/>
            <w:hideMark/>
          </w:tcPr>
          <w:p w14:paraId="196F593D"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5FBF42F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Nitrites</w:t>
            </w:r>
          </w:p>
        </w:tc>
        <w:tc>
          <w:tcPr>
            <w:tcW w:w="5050" w:type="dxa"/>
            <w:vMerge/>
            <w:tcBorders>
              <w:left w:val="nil"/>
              <w:bottom w:val="single" w:sz="4" w:space="0" w:color="auto"/>
              <w:right w:val="single" w:sz="4" w:space="0" w:color="auto"/>
            </w:tcBorders>
            <w:shd w:val="clear" w:color="000000" w:fill="FFFFFF"/>
            <w:vAlign w:val="center"/>
            <w:hideMark/>
          </w:tcPr>
          <w:p w14:paraId="4778D459"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r>
      <w:tr w:rsidR="004B5B5B" w:rsidRPr="003B2138" w14:paraId="36514E68"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54F6CF3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12</w:t>
            </w:r>
          </w:p>
        </w:tc>
        <w:tc>
          <w:tcPr>
            <w:tcW w:w="4410" w:type="dxa"/>
            <w:tcBorders>
              <w:top w:val="nil"/>
              <w:left w:val="nil"/>
              <w:bottom w:val="single" w:sz="4" w:space="0" w:color="auto"/>
              <w:right w:val="single" w:sz="4" w:space="0" w:color="auto"/>
            </w:tcBorders>
            <w:noWrap/>
            <w:vAlign w:val="center"/>
            <w:hideMark/>
          </w:tcPr>
          <w:p w14:paraId="1B7808B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6F3E97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oil</w:t>
            </w:r>
          </w:p>
        </w:tc>
      </w:tr>
      <w:tr w:rsidR="004B5B5B" w:rsidRPr="003B2138" w14:paraId="0616EB36"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6839B822"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0959CDB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Density</w:t>
            </w:r>
          </w:p>
        </w:tc>
        <w:tc>
          <w:tcPr>
            <w:tcW w:w="5050" w:type="dxa"/>
            <w:vMerge/>
            <w:tcBorders>
              <w:top w:val="nil"/>
              <w:left w:val="single" w:sz="4" w:space="0" w:color="auto"/>
              <w:bottom w:val="single" w:sz="4" w:space="0" w:color="auto"/>
              <w:right w:val="single" w:sz="4" w:space="0" w:color="auto"/>
            </w:tcBorders>
            <w:vAlign w:val="center"/>
            <w:hideMark/>
          </w:tcPr>
          <w:p w14:paraId="5535A56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A23DE4A"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384A3017"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1123A20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5050" w:type="dxa"/>
            <w:vMerge/>
            <w:tcBorders>
              <w:top w:val="nil"/>
              <w:left w:val="single" w:sz="4" w:space="0" w:color="auto"/>
              <w:bottom w:val="single" w:sz="4" w:space="0" w:color="auto"/>
              <w:right w:val="single" w:sz="4" w:space="0" w:color="auto"/>
            </w:tcBorders>
            <w:vAlign w:val="center"/>
            <w:hideMark/>
          </w:tcPr>
          <w:p w14:paraId="1F0C68F9"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3E91339"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0D13A1D1"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453375B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Saponification number</w:t>
            </w:r>
          </w:p>
        </w:tc>
        <w:tc>
          <w:tcPr>
            <w:tcW w:w="5050" w:type="dxa"/>
            <w:vMerge/>
            <w:tcBorders>
              <w:top w:val="nil"/>
              <w:left w:val="single" w:sz="4" w:space="0" w:color="auto"/>
              <w:bottom w:val="single" w:sz="4" w:space="0" w:color="auto"/>
              <w:right w:val="single" w:sz="4" w:space="0" w:color="auto"/>
            </w:tcBorders>
            <w:vAlign w:val="center"/>
            <w:hideMark/>
          </w:tcPr>
          <w:p w14:paraId="6238B0F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A9E9A33"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0F934D59"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210B086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Iodine </w:t>
            </w:r>
          </w:p>
        </w:tc>
        <w:tc>
          <w:tcPr>
            <w:tcW w:w="5050" w:type="dxa"/>
            <w:vMerge/>
            <w:tcBorders>
              <w:top w:val="nil"/>
              <w:left w:val="single" w:sz="4" w:space="0" w:color="auto"/>
              <w:bottom w:val="single" w:sz="4" w:space="0" w:color="auto"/>
              <w:right w:val="single" w:sz="4" w:space="0" w:color="auto"/>
            </w:tcBorders>
            <w:vAlign w:val="center"/>
            <w:hideMark/>
          </w:tcPr>
          <w:p w14:paraId="3F4F272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0CDCA0B"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118E80DB"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22F1FB5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Non-Saponification matter</w:t>
            </w:r>
          </w:p>
        </w:tc>
        <w:tc>
          <w:tcPr>
            <w:tcW w:w="5050" w:type="dxa"/>
            <w:vMerge/>
            <w:tcBorders>
              <w:top w:val="nil"/>
              <w:left w:val="single" w:sz="4" w:space="0" w:color="auto"/>
              <w:bottom w:val="single" w:sz="4" w:space="0" w:color="auto"/>
              <w:right w:val="single" w:sz="4" w:space="0" w:color="auto"/>
            </w:tcBorders>
            <w:vAlign w:val="center"/>
            <w:hideMark/>
          </w:tcPr>
          <w:p w14:paraId="38452CA0"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DC51933"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01CCF2A0"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2E84837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Peroxide values</w:t>
            </w:r>
          </w:p>
        </w:tc>
        <w:tc>
          <w:tcPr>
            <w:tcW w:w="5050" w:type="dxa"/>
            <w:vMerge/>
            <w:tcBorders>
              <w:top w:val="nil"/>
              <w:left w:val="single" w:sz="4" w:space="0" w:color="auto"/>
              <w:bottom w:val="single" w:sz="4" w:space="0" w:color="auto"/>
              <w:right w:val="single" w:sz="4" w:space="0" w:color="auto"/>
            </w:tcBorders>
            <w:vAlign w:val="center"/>
            <w:hideMark/>
          </w:tcPr>
          <w:p w14:paraId="2CB38369"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79626F2"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0D64B35D"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6B41B7B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Absorbance </w:t>
            </w:r>
            <w:proofErr w:type="spellStart"/>
            <w:r w:rsidRPr="003B2138">
              <w:rPr>
                <w:rFonts w:ascii="Times New Roman" w:eastAsia="Times New Roman" w:hAnsi="Times New Roman" w:cs="Times New Roman"/>
                <w:color w:val="000000"/>
              </w:rPr>
              <w:t>coeficent</w:t>
            </w:r>
            <w:proofErr w:type="spellEnd"/>
          </w:p>
        </w:tc>
        <w:tc>
          <w:tcPr>
            <w:tcW w:w="5050" w:type="dxa"/>
            <w:vMerge/>
            <w:tcBorders>
              <w:top w:val="nil"/>
              <w:left w:val="single" w:sz="4" w:space="0" w:color="auto"/>
              <w:bottom w:val="single" w:sz="4" w:space="0" w:color="auto"/>
              <w:right w:val="single" w:sz="4" w:space="0" w:color="auto"/>
            </w:tcBorders>
            <w:vAlign w:val="center"/>
            <w:hideMark/>
          </w:tcPr>
          <w:p w14:paraId="533306BB"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03AE354"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06610B27"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53F5869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Refractive index</w:t>
            </w:r>
          </w:p>
        </w:tc>
        <w:tc>
          <w:tcPr>
            <w:tcW w:w="5050" w:type="dxa"/>
            <w:vMerge/>
            <w:tcBorders>
              <w:top w:val="nil"/>
              <w:left w:val="single" w:sz="4" w:space="0" w:color="auto"/>
              <w:bottom w:val="single" w:sz="4" w:space="0" w:color="auto"/>
              <w:right w:val="single" w:sz="4" w:space="0" w:color="auto"/>
            </w:tcBorders>
            <w:vAlign w:val="center"/>
            <w:hideMark/>
          </w:tcPr>
          <w:p w14:paraId="0D39749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958EDCD"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1E2FEDE0"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13</w:t>
            </w:r>
          </w:p>
        </w:tc>
        <w:tc>
          <w:tcPr>
            <w:tcW w:w="4410" w:type="dxa"/>
            <w:tcBorders>
              <w:top w:val="nil"/>
              <w:left w:val="nil"/>
              <w:bottom w:val="single" w:sz="4" w:space="0" w:color="auto"/>
              <w:right w:val="single" w:sz="4" w:space="0" w:color="auto"/>
            </w:tcBorders>
            <w:noWrap/>
            <w:vAlign w:val="center"/>
            <w:hideMark/>
          </w:tcPr>
          <w:p w14:paraId="2FC574A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amount of meat to canned mass%</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5181E8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Sample of canned fish </w:t>
            </w:r>
          </w:p>
        </w:tc>
      </w:tr>
      <w:tr w:rsidR="004B5B5B" w:rsidRPr="003B2138" w14:paraId="5543615C"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73A79E7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007863D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in%</w:t>
            </w:r>
          </w:p>
        </w:tc>
        <w:tc>
          <w:tcPr>
            <w:tcW w:w="5050" w:type="dxa"/>
            <w:vMerge/>
            <w:tcBorders>
              <w:top w:val="nil"/>
              <w:left w:val="single" w:sz="4" w:space="0" w:color="auto"/>
              <w:bottom w:val="single" w:sz="4" w:space="0" w:color="auto"/>
              <w:right w:val="single" w:sz="4" w:space="0" w:color="auto"/>
            </w:tcBorders>
            <w:vAlign w:val="center"/>
            <w:hideMark/>
          </w:tcPr>
          <w:p w14:paraId="259B6376"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2E1F82C"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14FAF44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15</w:t>
            </w:r>
          </w:p>
        </w:tc>
        <w:tc>
          <w:tcPr>
            <w:tcW w:w="4410" w:type="dxa"/>
            <w:tcBorders>
              <w:top w:val="nil"/>
              <w:left w:val="nil"/>
              <w:bottom w:val="single" w:sz="4" w:space="0" w:color="auto"/>
              <w:right w:val="single" w:sz="4" w:space="0" w:color="auto"/>
            </w:tcBorders>
            <w:noWrap/>
            <w:vAlign w:val="center"/>
            <w:hideMark/>
          </w:tcPr>
          <w:p w14:paraId="7A7B297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Alkalinity in degrees</w:t>
            </w:r>
          </w:p>
        </w:tc>
        <w:tc>
          <w:tcPr>
            <w:tcW w:w="50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F22E2A"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dough products (pie, pancakes, waffle, etc.)</w:t>
            </w:r>
          </w:p>
        </w:tc>
      </w:tr>
      <w:tr w:rsidR="004B5B5B" w:rsidRPr="003B2138" w14:paraId="4D45A847"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51FA6D93"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0F4A861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Insoluble </w:t>
            </w:r>
            <w:proofErr w:type="spellStart"/>
            <w:r w:rsidRPr="003B2138">
              <w:rPr>
                <w:rFonts w:ascii="Times New Roman" w:eastAsia="Times New Roman" w:hAnsi="Times New Roman" w:cs="Times New Roman"/>
                <w:color w:val="000000"/>
              </w:rPr>
              <w:t>ashiIn</w:t>
            </w:r>
            <w:proofErr w:type="spellEnd"/>
            <w:r w:rsidRPr="003B2138">
              <w:rPr>
                <w:rFonts w:ascii="Times New Roman" w:eastAsia="Times New Roman" w:hAnsi="Times New Roman" w:cs="Times New Roman"/>
                <w:color w:val="000000"/>
              </w:rPr>
              <w:t xml:space="preserve"> HCl 10% to%</w:t>
            </w:r>
          </w:p>
        </w:tc>
        <w:tc>
          <w:tcPr>
            <w:tcW w:w="5050" w:type="dxa"/>
            <w:vMerge/>
            <w:tcBorders>
              <w:top w:val="nil"/>
              <w:left w:val="single" w:sz="4" w:space="0" w:color="auto"/>
              <w:bottom w:val="single" w:sz="4" w:space="0" w:color="auto"/>
              <w:right w:val="single" w:sz="4" w:space="0" w:color="auto"/>
            </w:tcBorders>
            <w:vAlign w:val="center"/>
            <w:hideMark/>
          </w:tcPr>
          <w:p w14:paraId="390699C3"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E6FF0B5"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04558EDA"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16</w:t>
            </w:r>
          </w:p>
        </w:tc>
        <w:tc>
          <w:tcPr>
            <w:tcW w:w="4410" w:type="dxa"/>
            <w:tcBorders>
              <w:top w:val="nil"/>
              <w:left w:val="nil"/>
              <w:bottom w:val="single" w:sz="4" w:space="0" w:color="auto"/>
              <w:right w:val="single" w:sz="4" w:space="0" w:color="auto"/>
            </w:tcBorders>
            <w:noWrap/>
            <w:vAlign w:val="center"/>
            <w:hideMark/>
          </w:tcPr>
          <w:p w14:paraId="6155F99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in%</w:t>
            </w:r>
          </w:p>
        </w:tc>
        <w:tc>
          <w:tcPr>
            <w:tcW w:w="50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55F39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foods in powder form</w:t>
            </w:r>
          </w:p>
        </w:tc>
      </w:tr>
      <w:tr w:rsidR="004B5B5B" w:rsidRPr="003B2138" w14:paraId="6CBC172E"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77721057"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6DE9C97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insoluble ash in HCl 10% to%</w:t>
            </w:r>
          </w:p>
        </w:tc>
        <w:tc>
          <w:tcPr>
            <w:tcW w:w="5050" w:type="dxa"/>
            <w:vMerge/>
            <w:tcBorders>
              <w:top w:val="nil"/>
              <w:left w:val="single" w:sz="4" w:space="0" w:color="auto"/>
              <w:bottom w:val="single" w:sz="4" w:space="0" w:color="auto"/>
              <w:right w:val="single" w:sz="4" w:space="0" w:color="auto"/>
            </w:tcBorders>
            <w:vAlign w:val="center"/>
            <w:hideMark/>
          </w:tcPr>
          <w:p w14:paraId="3CE3082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487F611"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06D2323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48DCBD5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acidity </w:t>
            </w:r>
            <w:proofErr w:type="gramStart"/>
            <w:r w:rsidRPr="003B2138">
              <w:rPr>
                <w:rFonts w:ascii="Times New Roman" w:eastAsia="Times New Roman" w:hAnsi="Times New Roman" w:cs="Times New Roman"/>
                <w:color w:val="000000"/>
              </w:rPr>
              <w:t>in  %</w:t>
            </w:r>
            <w:proofErr w:type="gramEnd"/>
          </w:p>
        </w:tc>
        <w:tc>
          <w:tcPr>
            <w:tcW w:w="5050" w:type="dxa"/>
            <w:vMerge/>
            <w:tcBorders>
              <w:top w:val="nil"/>
              <w:left w:val="single" w:sz="4" w:space="0" w:color="auto"/>
              <w:bottom w:val="single" w:sz="4" w:space="0" w:color="auto"/>
              <w:right w:val="single" w:sz="4" w:space="0" w:color="auto"/>
            </w:tcBorders>
            <w:vAlign w:val="center"/>
            <w:hideMark/>
          </w:tcPr>
          <w:p w14:paraId="5758CB9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1B6E48C" w14:textId="77777777" w:rsidTr="00BA3509">
        <w:trPr>
          <w:trHeight w:val="285"/>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6EF7AE3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17</w:t>
            </w:r>
          </w:p>
        </w:tc>
        <w:tc>
          <w:tcPr>
            <w:tcW w:w="4410" w:type="dxa"/>
            <w:tcBorders>
              <w:top w:val="nil"/>
              <w:left w:val="nil"/>
              <w:bottom w:val="single" w:sz="4" w:space="0" w:color="auto"/>
              <w:right w:val="single" w:sz="4" w:space="0" w:color="auto"/>
            </w:tcBorders>
            <w:noWrap/>
            <w:vAlign w:val="center"/>
            <w:hideMark/>
          </w:tcPr>
          <w:p w14:paraId="2EE324C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in%</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B0609E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starch</w:t>
            </w:r>
          </w:p>
        </w:tc>
      </w:tr>
      <w:tr w:rsidR="004B5B5B" w:rsidRPr="003B2138" w14:paraId="05553006" w14:textId="77777777" w:rsidTr="00BA3509">
        <w:trPr>
          <w:trHeight w:val="285"/>
          <w:jc w:val="center"/>
        </w:trPr>
        <w:tc>
          <w:tcPr>
            <w:tcW w:w="800" w:type="dxa"/>
            <w:vMerge/>
            <w:tcBorders>
              <w:top w:val="nil"/>
              <w:left w:val="single" w:sz="8" w:space="0" w:color="auto"/>
              <w:bottom w:val="single" w:sz="4" w:space="0" w:color="auto"/>
              <w:right w:val="single" w:sz="4" w:space="0" w:color="auto"/>
            </w:tcBorders>
            <w:vAlign w:val="center"/>
            <w:hideMark/>
          </w:tcPr>
          <w:p w14:paraId="306A8B7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02759F2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ash in dry matter in%</w:t>
            </w:r>
          </w:p>
        </w:tc>
        <w:tc>
          <w:tcPr>
            <w:tcW w:w="5050" w:type="dxa"/>
            <w:vMerge/>
            <w:tcBorders>
              <w:top w:val="nil"/>
              <w:left w:val="single" w:sz="4" w:space="0" w:color="auto"/>
              <w:bottom w:val="single" w:sz="4" w:space="0" w:color="auto"/>
              <w:right w:val="single" w:sz="4" w:space="0" w:color="auto"/>
            </w:tcBorders>
            <w:vAlign w:val="center"/>
            <w:hideMark/>
          </w:tcPr>
          <w:p w14:paraId="7566D70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F2E4F88" w14:textId="77777777" w:rsidTr="00BA3509">
        <w:trPr>
          <w:trHeight w:val="285"/>
          <w:jc w:val="center"/>
        </w:trPr>
        <w:tc>
          <w:tcPr>
            <w:tcW w:w="800" w:type="dxa"/>
            <w:vMerge/>
            <w:tcBorders>
              <w:top w:val="nil"/>
              <w:left w:val="single" w:sz="8" w:space="0" w:color="auto"/>
              <w:bottom w:val="single" w:sz="4" w:space="0" w:color="auto"/>
              <w:right w:val="single" w:sz="4" w:space="0" w:color="auto"/>
            </w:tcBorders>
            <w:vAlign w:val="center"/>
            <w:hideMark/>
          </w:tcPr>
          <w:p w14:paraId="30200B01"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5853016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 in ml NaOH 0.1N / 100 gr starch</w:t>
            </w:r>
          </w:p>
        </w:tc>
        <w:tc>
          <w:tcPr>
            <w:tcW w:w="5050" w:type="dxa"/>
            <w:vMerge/>
            <w:tcBorders>
              <w:top w:val="nil"/>
              <w:left w:val="single" w:sz="4" w:space="0" w:color="auto"/>
              <w:bottom w:val="single" w:sz="4" w:space="0" w:color="auto"/>
              <w:right w:val="single" w:sz="4" w:space="0" w:color="auto"/>
            </w:tcBorders>
            <w:vAlign w:val="center"/>
            <w:hideMark/>
          </w:tcPr>
          <w:p w14:paraId="03689BD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2A5F8CE" w14:textId="77777777" w:rsidTr="00BA3509">
        <w:trPr>
          <w:trHeight w:val="208"/>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0EADED80"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18</w:t>
            </w:r>
          </w:p>
        </w:tc>
        <w:tc>
          <w:tcPr>
            <w:tcW w:w="4410" w:type="dxa"/>
            <w:tcBorders>
              <w:top w:val="nil"/>
              <w:left w:val="nil"/>
              <w:bottom w:val="single" w:sz="4" w:space="0" w:color="auto"/>
              <w:right w:val="single" w:sz="4" w:space="0" w:color="auto"/>
            </w:tcBorders>
            <w:vAlign w:val="center"/>
            <w:hideMark/>
          </w:tcPr>
          <w:p w14:paraId="417CF9D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amount of meat to canned mass%</w:t>
            </w:r>
          </w:p>
        </w:tc>
        <w:tc>
          <w:tcPr>
            <w:tcW w:w="50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89FC6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canned meat</w:t>
            </w:r>
          </w:p>
        </w:tc>
      </w:tr>
      <w:tr w:rsidR="004B5B5B" w:rsidRPr="003B2138" w14:paraId="093608C1"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2446BF9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4930EC0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in%</w:t>
            </w:r>
          </w:p>
        </w:tc>
        <w:tc>
          <w:tcPr>
            <w:tcW w:w="5050" w:type="dxa"/>
            <w:vMerge/>
            <w:tcBorders>
              <w:top w:val="nil"/>
              <w:left w:val="single" w:sz="4" w:space="0" w:color="auto"/>
              <w:bottom w:val="single" w:sz="4" w:space="0" w:color="auto"/>
              <w:right w:val="single" w:sz="4" w:space="0" w:color="auto"/>
            </w:tcBorders>
            <w:vAlign w:val="center"/>
            <w:hideMark/>
          </w:tcPr>
          <w:p w14:paraId="74DACEA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FB46BDF" w14:textId="77777777" w:rsidTr="00BA3509">
        <w:trPr>
          <w:trHeight w:val="19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78FA76C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19</w:t>
            </w:r>
          </w:p>
        </w:tc>
        <w:tc>
          <w:tcPr>
            <w:tcW w:w="4410" w:type="dxa"/>
            <w:tcBorders>
              <w:top w:val="nil"/>
              <w:left w:val="nil"/>
              <w:bottom w:val="single" w:sz="4" w:space="0" w:color="auto"/>
              <w:right w:val="single" w:sz="4" w:space="0" w:color="auto"/>
            </w:tcBorders>
            <w:vAlign w:val="center"/>
            <w:hideMark/>
          </w:tcPr>
          <w:p w14:paraId="3BAC9A7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amount of vegetable to canned mass%</w:t>
            </w:r>
          </w:p>
        </w:tc>
        <w:tc>
          <w:tcPr>
            <w:tcW w:w="50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AFD61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Sample of canned vegetable product </w:t>
            </w:r>
          </w:p>
        </w:tc>
      </w:tr>
      <w:tr w:rsidR="004B5B5B" w:rsidRPr="003B2138" w14:paraId="73EA1CD4"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279B231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059E752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salt </w:t>
            </w:r>
          </w:p>
        </w:tc>
        <w:tc>
          <w:tcPr>
            <w:tcW w:w="5050" w:type="dxa"/>
            <w:vMerge/>
            <w:tcBorders>
              <w:top w:val="nil"/>
              <w:left w:val="single" w:sz="4" w:space="0" w:color="auto"/>
              <w:bottom w:val="single" w:sz="4" w:space="0" w:color="auto"/>
              <w:right w:val="single" w:sz="4" w:space="0" w:color="auto"/>
            </w:tcBorders>
            <w:vAlign w:val="center"/>
            <w:hideMark/>
          </w:tcPr>
          <w:p w14:paraId="2B01822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066ECD1"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7760DFFB"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5A7DA0D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5050" w:type="dxa"/>
            <w:vMerge/>
            <w:tcBorders>
              <w:top w:val="nil"/>
              <w:left w:val="single" w:sz="4" w:space="0" w:color="auto"/>
              <w:bottom w:val="single" w:sz="4" w:space="0" w:color="auto"/>
              <w:right w:val="single" w:sz="4" w:space="0" w:color="auto"/>
            </w:tcBorders>
            <w:vAlign w:val="center"/>
            <w:hideMark/>
          </w:tcPr>
          <w:p w14:paraId="209006F0"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6B9E5BE"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179800A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20</w:t>
            </w:r>
          </w:p>
        </w:tc>
        <w:tc>
          <w:tcPr>
            <w:tcW w:w="4410" w:type="dxa"/>
            <w:tcBorders>
              <w:top w:val="nil"/>
              <w:left w:val="nil"/>
              <w:bottom w:val="single" w:sz="4" w:space="0" w:color="auto"/>
              <w:right w:val="single" w:sz="4" w:space="0" w:color="auto"/>
            </w:tcBorders>
            <w:noWrap/>
            <w:vAlign w:val="center"/>
            <w:hideMark/>
          </w:tcPr>
          <w:p w14:paraId="3D5D70F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dry matter</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4C28D7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sauce tomato</w:t>
            </w:r>
          </w:p>
        </w:tc>
      </w:tr>
      <w:tr w:rsidR="004B5B5B" w:rsidRPr="003B2138" w14:paraId="368658FF"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54AFB03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73083A7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acidity </w:t>
            </w:r>
          </w:p>
        </w:tc>
        <w:tc>
          <w:tcPr>
            <w:tcW w:w="5050" w:type="dxa"/>
            <w:vMerge/>
            <w:tcBorders>
              <w:top w:val="nil"/>
              <w:left w:val="single" w:sz="4" w:space="0" w:color="auto"/>
              <w:bottom w:val="single" w:sz="4" w:space="0" w:color="auto"/>
              <w:right w:val="single" w:sz="4" w:space="0" w:color="auto"/>
            </w:tcBorders>
            <w:vAlign w:val="center"/>
            <w:hideMark/>
          </w:tcPr>
          <w:p w14:paraId="1DB7FD8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61D82E7" w14:textId="77777777" w:rsidTr="00BA3509">
        <w:trPr>
          <w:trHeight w:val="164"/>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5B10FB8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21</w:t>
            </w:r>
          </w:p>
        </w:tc>
        <w:tc>
          <w:tcPr>
            <w:tcW w:w="4410" w:type="dxa"/>
            <w:tcBorders>
              <w:top w:val="nil"/>
              <w:left w:val="nil"/>
              <w:bottom w:val="single" w:sz="4" w:space="0" w:color="auto"/>
              <w:right w:val="single" w:sz="4" w:space="0" w:color="auto"/>
            </w:tcBorders>
            <w:noWrap/>
            <w:vAlign w:val="center"/>
            <w:hideMark/>
          </w:tcPr>
          <w:p w14:paraId="358DB85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in%</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8E6B79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dried fruits</w:t>
            </w:r>
          </w:p>
        </w:tc>
      </w:tr>
      <w:tr w:rsidR="004B5B5B" w:rsidRPr="003B2138" w14:paraId="215BA9B8"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1533C577"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7E2B2F2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foreign subjects</w:t>
            </w:r>
          </w:p>
        </w:tc>
        <w:tc>
          <w:tcPr>
            <w:tcW w:w="5050" w:type="dxa"/>
            <w:vMerge/>
            <w:tcBorders>
              <w:top w:val="nil"/>
              <w:left w:val="single" w:sz="4" w:space="0" w:color="auto"/>
              <w:bottom w:val="single" w:sz="4" w:space="0" w:color="auto"/>
              <w:right w:val="single" w:sz="4" w:space="0" w:color="auto"/>
            </w:tcBorders>
            <w:vAlign w:val="center"/>
            <w:hideMark/>
          </w:tcPr>
          <w:p w14:paraId="59BC2170"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B234719"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548ABE20"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22</w:t>
            </w:r>
          </w:p>
        </w:tc>
        <w:tc>
          <w:tcPr>
            <w:tcW w:w="4410" w:type="dxa"/>
            <w:tcBorders>
              <w:top w:val="nil"/>
              <w:left w:val="nil"/>
              <w:bottom w:val="single" w:sz="4" w:space="0" w:color="auto"/>
              <w:right w:val="single" w:sz="4" w:space="0" w:color="auto"/>
            </w:tcBorders>
            <w:noWrap/>
            <w:vAlign w:val="center"/>
            <w:hideMark/>
          </w:tcPr>
          <w:p w14:paraId="69ACB9F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dry matter</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2686CD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fresh juice</w:t>
            </w:r>
          </w:p>
        </w:tc>
      </w:tr>
      <w:tr w:rsidR="004B5B5B" w:rsidRPr="003B2138" w14:paraId="778D14D4"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336B5443"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378C617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acidity </w:t>
            </w:r>
          </w:p>
        </w:tc>
        <w:tc>
          <w:tcPr>
            <w:tcW w:w="5050" w:type="dxa"/>
            <w:vMerge/>
            <w:tcBorders>
              <w:top w:val="nil"/>
              <w:left w:val="single" w:sz="4" w:space="0" w:color="auto"/>
              <w:bottom w:val="single" w:sz="4" w:space="0" w:color="auto"/>
              <w:right w:val="single" w:sz="4" w:space="0" w:color="auto"/>
            </w:tcBorders>
            <w:vAlign w:val="center"/>
            <w:hideMark/>
          </w:tcPr>
          <w:p w14:paraId="1F82CA06"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C58BA7E"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7A65023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1014273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CO2</w:t>
            </w:r>
          </w:p>
        </w:tc>
        <w:tc>
          <w:tcPr>
            <w:tcW w:w="5050" w:type="dxa"/>
            <w:vMerge/>
            <w:tcBorders>
              <w:top w:val="nil"/>
              <w:left w:val="single" w:sz="4" w:space="0" w:color="auto"/>
              <w:bottom w:val="single" w:sz="4" w:space="0" w:color="auto"/>
              <w:right w:val="single" w:sz="4" w:space="0" w:color="auto"/>
            </w:tcBorders>
            <w:vAlign w:val="center"/>
            <w:hideMark/>
          </w:tcPr>
          <w:p w14:paraId="703069D3"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688C8C6"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42F72A8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23</w:t>
            </w:r>
          </w:p>
        </w:tc>
        <w:tc>
          <w:tcPr>
            <w:tcW w:w="4410" w:type="dxa"/>
            <w:tcBorders>
              <w:top w:val="nil"/>
              <w:left w:val="nil"/>
              <w:bottom w:val="single" w:sz="4" w:space="0" w:color="auto"/>
              <w:right w:val="single" w:sz="4" w:space="0" w:color="auto"/>
            </w:tcBorders>
            <w:noWrap/>
            <w:vAlign w:val="center"/>
            <w:hideMark/>
          </w:tcPr>
          <w:p w14:paraId="1F280E3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ethyl alcohol</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EB6D150"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beer</w:t>
            </w:r>
          </w:p>
        </w:tc>
      </w:tr>
      <w:tr w:rsidR="004B5B5B" w:rsidRPr="003B2138" w14:paraId="6404DE45"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688B1E2E"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3C11CB2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acidity</w:t>
            </w:r>
          </w:p>
        </w:tc>
        <w:tc>
          <w:tcPr>
            <w:tcW w:w="5050" w:type="dxa"/>
            <w:vMerge/>
            <w:tcBorders>
              <w:top w:val="nil"/>
              <w:left w:val="single" w:sz="4" w:space="0" w:color="auto"/>
              <w:bottom w:val="single" w:sz="4" w:space="0" w:color="auto"/>
              <w:right w:val="single" w:sz="4" w:space="0" w:color="auto"/>
            </w:tcBorders>
            <w:vAlign w:val="center"/>
            <w:hideMark/>
          </w:tcPr>
          <w:p w14:paraId="11AAE44B"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33E398F"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29CFF2C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29A1A3D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extract </w:t>
            </w:r>
          </w:p>
        </w:tc>
        <w:tc>
          <w:tcPr>
            <w:tcW w:w="5050" w:type="dxa"/>
            <w:vMerge/>
            <w:tcBorders>
              <w:top w:val="nil"/>
              <w:left w:val="single" w:sz="4" w:space="0" w:color="auto"/>
              <w:bottom w:val="single" w:sz="4" w:space="0" w:color="auto"/>
              <w:right w:val="single" w:sz="4" w:space="0" w:color="auto"/>
            </w:tcBorders>
            <w:vAlign w:val="center"/>
            <w:hideMark/>
          </w:tcPr>
          <w:p w14:paraId="3917705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A15ADD6"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15330F60"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62E182F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ash </w:t>
            </w:r>
          </w:p>
        </w:tc>
        <w:tc>
          <w:tcPr>
            <w:tcW w:w="5050" w:type="dxa"/>
            <w:vMerge/>
            <w:tcBorders>
              <w:top w:val="nil"/>
              <w:left w:val="single" w:sz="4" w:space="0" w:color="auto"/>
              <w:bottom w:val="single" w:sz="4" w:space="0" w:color="auto"/>
              <w:right w:val="single" w:sz="4" w:space="0" w:color="auto"/>
            </w:tcBorders>
            <w:vAlign w:val="center"/>
            <w:hideMark/>
          </w:tcPr>
          <w:p w14:paraId="006ABE5D"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887D32F"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4CBA9920"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2D91305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CO2</w:t>
            </w:r>
          </w:p>
        </w:tc>
        <w:tc>
          <w:tcPr>
            <w:tcW w:w="5050" w:type="dxa"/>
            <w:vMerge/>
            <w:tcBorders>
              <w:top w:val="nil"/>
              <w:left w:val="single" w:sz="4" w:space="0" w:color="auto"/>
              <w:bottom w:val="single" w:sz="4" w:space="0" w:color="auto"/>
              <w:right w:val="single" w:sz="4" w:space="0" w:color="auto"/>
            </w:tcBorders>
            <w:vAlign w:val="center"/>
            <w:hideMark/>
          </w:tcPr>
          <w:p w14:paraId="35F73A6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8A6977D" w14:textId="77777777" w:rsidTr="00BA3509">
        <w:trPr>
          <w:trHeight w:val="285"/>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3DBDAF8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24</w:t>
            </w:r>
          </w:p>
        </w:tc>
        <w:tc>
          <w:tcPr>
            <w:tcW w:w="4410" w:type="dxa"/>
            <w:tcBorders>
              <w:top w:val="nil"/>
              <w:left w:val="nil"/>
              <w:bottom w:val="single" w:sz="4" w:space="0" w:color="auto"/>
              <w:right w:val="single" w:sz="4" w:space="0" w:color="auto"/>
            </w:tcBorders>
            <w:noWrap/>
            <w:vAlign w:val="center"/>
            <w:hideMark/>
          </w:tcPr>
          <w:p w14:paraId="3102C44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ethylic alcohol</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22FA3AA"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Sample of Wine</w:t>
            </w:r>
          </w:p>
        </w:tc>
      </w:tr>
      <w:tr w:rsidR="004B5B5B" w:rsidRPr="003B2138" w14:paraId="1DC297F3"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7A0E4B02"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1160793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acidity</w:t>
            </w:r>
          </w:p>
        </w:tc>
        <w:tc>
          <w:tcPr>
            <w:tcW w:w="5050" w:type="dxa"/>
            <w:vMerge/>
            <w:tcBorders>
              <w:top w:val="nil"/>
              <w:left w:val="single" w:sz="4" w:space="0" w:color="auto"/>
              <w:bottom w:val="single" w:sz="4" w:space="0" w:color="auto"/>
              <w:right w:val="single" w:sz="4" w:space="0" w:color="auto"/>
            </w:tcBorders>
            <w:vAlign w:val="center"/>
            <w:hideMark/>
          </w:tcPr>
          <w:p w14:paraId="3D165B8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0BAAEDB"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4D4BFE72"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776D4BF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volatile acidity</w:t>
            </w:r>
          </w:p>
        </w:tc>
        <w:tc>
          <w:tcPr>
            <w:tcW w:w="5050" w:type="dxa"/>
            <w:vMerge/>
            <w:tcBorders>
              <w:top w:val="nil"/>
              <w:left w:val="single" w:sz="4" w:space="0" w:color="auto"/>
              <w:bottom w:val="single" w:sz="4" w:space="0" w:color="auto"/>
              <w:right w:val="single" w:sz="4" w:space="0" w:color="auto"/>
            </w:tcBorders>
            <w:vAlign w:val="center"/>
            <w:hideMark/>
          </w:tcPr>
          <w:p w14:paraId="3707C91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BB751C3"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54D2DB2D"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382F427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extract</w:t>
            </w:r>
          </w:p>
        </w:tc>
        <w:tc>
          <w:tcPr>
            <w:tcW w:w="5050" w:type="dxa"/>
            <w:vMerge/>
            <w:tcBorders>
              <w:top w:val="nil"/>
              <w:left w:val="single" w:sz="4" w:space="0" w:color="auto"/>
              <w:bottom w:val="single" w:sz="4" w:space="0" w:color="auto"/>
              <w:right w:val="single" w:sz="4" w:space="0" w:color="auto"/>
            </w:tcBorders>
            <w:vAlign w:val="center"/>
            <w:hideMark/>
          </w:tcPr>
          <w:p w14:paraId="08157F0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5B62B29"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02C88959"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6249D73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free SO2 </w:t>
            </w:r>
          </w:p>
        </w:tc>
        <w:tc>
          <w:tcPr>
            <w:tcW w:w="5050" w:type="dxa"/>
            <w:vMerge/>
            <w:tcBorders>
              <w:top w:val="nil"/>
              <w:left w:val="single" w:sz="4" w:space="0" w:color="auto"/>
              <w:bottom w:val="single" w:sz="4" w:space="0" w:color="auto"/>
              <w:right w:val="single" w:sz="4" w:space="0" w:color="auto"/>
            </w:tcBorders>
            <w:vAlign w:val="center"/>
            <w:hideMark/>
          </w:tcPr>
          <w:p w14:paraId="45D19E6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E91C20A"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08A28CA7"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5EFAA47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Sulfuric anhydride General</w:t>
            </w:r>
          </w:p>
        </w:tc>
        <w:tc>
          <w:tcPr>
            <w:tcW w:w="5050" w:type="dxa"/>
            <w:vMerge/>
            <w:tcBorders>
              <w:top w:val="nil"/>
              <w:left w:val="single" w:sz="4" w:space="0" w:color="auto"/>
              <w:bottom w:val="single" w:sz="4" w:space="0" w:color="auto"/>
              <w:right w:val="single" w:sz="4" w:space="0" w:color="auto"/>
            </w:tcBorders>
            <w:vAlign w:val="center"/>
            <w:hideMark/>
          </w:tcPr>
          <w:p w14:paraId="5083E269"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C448940"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68CDE90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25</w:t>
            </w:r>
          </w:p>
        </w:tc>
        <w:tc>
          <w:tcPr>
            <w:tcW w:w="4410" w:type="dxa"/>
            <w:tcBorders>
              <w:top w:val="nil"/>
              <w:left w:val="nil"/>
              <w:bottom w:val="single" w:sz="4" w:space="0" w:color="auto"/>
              <w:right w:val="single" w:sz="4" w:space="0" w:color="auto"/>
            </w:tcBorders>
            <w:noWrap/>
            <w:vAlign w:val="center"/>
            <w:hideMark/>
          </w:tcPr>
          <w:p w14:paraId="3E72757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ethylic alcohol</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810EC4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alcoholic drinks</w:t>
            </w:r>
          </w:p>
        </w:tc>
      </w:tr>
      <w:tr w:rsidR="004B5B5B" w:rsidRPr="003B2138" w14:paraId="014F074A"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7C523DF4"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7A1FB47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extract </w:t>
            </w:r>
          </w:p>
        </w:tc>
        <w:tc>
          <w:tcPr>
            <w:tcW w:w="5050" w:type="dxa"/>
            <w:vMerge/>
            <w:tcBorders>
              <w:top w:val="nil"/>
              <w:left w:val="single" w:sz="4" w:space="0" w:color="auto"/>
              <w:bottom w:val="single" w:sz="4" w:space="0" w:color="auto"/>
              <w:right w:val="single" w:sz="4" w:space="0" w:color="auto"/>
            </w:tcBorders>
            <w:vAlign w:val="center"/>
            <w:hideMark/>
          </w:tcPr>
          <w:p w14:paraId="2D5A6E8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00C89B5"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4FD757FB"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1357179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acidity</w:t>
            </w:r>
          </w:p>
        </w:tc>
        <w:tc>
          <w:tcPr>
            <w:tcW w:w="5050" w:type="dxa"/>
            <w:vMerge/>
            <w:tcBorders>
              <w:top w:val="nil"/>
              <w:left w:val="single" w:sz="4" w:space="0" w:color="auto"/>
              <w:bottom w:val="single" w:sz="4" w:space="0" w:color="auto"/>
              <w:right w:val="single" w:sz="4" w:space="0" w:color="auto"/>
            </w:tcBorders>
            <w:vAlign w:val="center"/>
            <w:hideMark/>
          </w:tcPr>
          <w:p w14:paraId="0F3003C0"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C3432F2"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3C0BBDF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lastRenderedPageBreak/>
              <w:t>26</w:t>
            </w:r>
          </w:p>
        </w:tc>
        <w:tc>
          <w:tcPr>
            <w:tcW w:w="4410" w:type="dxa"/>
            <w:tcBorders>
              <w:top w:val="nil"/>
              <w:left w:val="nil"/>
              <w:bottom w:val="single" w:sz="4" w:space="0" w:color="auto"/>
              <w:right w:val="single" w:sz="4" w:space="0" w:color="auto"/>
            </w:tcBorders>
            <w:noWrap/>
            <w:vAlign w:val="center"/>
            <w:hideMark/>
          </w:tcPr>
          <w:p w14:paraId="29849FE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moisture </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FF81B1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w:t>
            </w:r>
          </w:p>
        </w:tc>
      </w:tr>
      <w:tr w:rsidR="004B5B5B" w:rsidRPr="003B2138" w14:paraId="323A5091" w14:textId="77777777" w:rsidTr="00BA3509">
        <w:trPr>
          <w:trHeight w:val="285"/>
          <w:jc w:val="center"/>
        </w:trPr>
        <w:tc>
          <w:tcPr>
            <w:tcW w:w="800" w:type="dxa"/>
            <w:vMerge/>
            <w:tcBorders>
              <w:top w:val="nil"/>
              <w:left w:val="single" w:sz="8" w:space="0" w:color="auto"/>
              <w:bottom w:val="single" w:sz="4" w:space="0" w:color="auto"/>
              <w:right w:val="single" w:sz="4" w:space="0" w:color="auto"/>
            </w:tcBorders>
            <w:vAlign w:val="center"/>
            <w:hideMark/>
          </w:tcPr>
          <w:p w14:paraId="099355D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7450F07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Iodine</w:t>
            </w:r>
          </w:p>
        </w:tc>
        <w:tc>
          <w:tcPr>
            <w:tcW w:w="5050" w:type="dxa"/>
            <w:vMerge/>
            <w:tcBorders>
              <w:top w:val="nil"/>
              <w:left w:val="single" w:sz="4" w:space="0" w:color="auto"/>
              <w:bottom w:val="single" w:sz="4" w:space="0" w:color="auto"/>
              <w:right w:val="single" w:sz="4" w:space="0" w:color="auto"/>
            </w:tcBorders>
            <w:vAlign w:val="center"/>
            <w:hideMark/>
          </w:tcPr>
          <w:p w14:paraId="602623D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5CD8B28"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0231938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27</w:t>
            </w:r>
          </w:p>
        </w:tc>
        <w:tc>
          <w:tcPr>
            <w:tcW w:w="4410" w:type="dxa"/>
            <w:tcBorders>
              <w:top w:val="nil"/>
              <w:left w:val="nil"/>
              <w:bottom w:val="single" w:sz="4" w:space="0" w:color="auto"/>
              <w:right w:val="single" w:sz="4" w:space="0" w:color="auto"/>
            </w:tcBorders>
            <w:noWrap/>
            <w:vAlign w:val="center"/>
            <w:hideMark/>
          </w:tcPr>
          <w:p w14:paraId="42F4AAF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dry residue</w:t>
            </w:r>
          </w:p>
        </w:tc>
        <w:tc>
          <w:tcPr>
            <w:tcW w:w="50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50475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natural water</w:t>
            </w:r>
          </w:p>
        </w:tc>
      </w:tr>
      <w:tr w:rsidR="004B5B5B" w:rsidRPr="003B2138" w14:paraId="23C358F9"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39603A00"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3B9DDBE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German grade strength</w:t>
            </w:r>
          </w:p>
        </w:tc>
        <w:tc>
          <w:tcPr>
            <w:tcW w:w="5050" w:type="dxa"/>
            <w:vMerge/>
            <w:tcBorders>
              <w:top w:val="nil"/>
              <w:left w:val="single" w:sz="4" w:space="0" w:color="auto"/>
              <w:bottom w:val="single" w:sz="4" w:space="0" w:color="auto"/>
              <w:right w:val="single" w:sz="4" w:space="0" w:color="auto"/>
            </w:tcBorders>
            <w:vAlign w:val="center"/>
            <w:hideMark/>
          </w:tcPr>
          <w:p w14:paraId="32092453"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04CDF58"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1839139D"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60B228A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Calcium</w:t>
            </w:r>
          </w:p>
        </w:tc>
        <w:tc>
          <w:tcPr>
            <w:tcW w:w="5050" w:type="dxa"/>
            <w:vMerge/>
            <w:tcBorders>
              <w:top w:val="nil"/>
              <w:left w:val="single" w:sz="4" w:space="0" w:color="auto"/>
              <w:bottom w:val="single" w:sz="4" w:space="0" w:color="auto"/>
              <w:right w:val="single" w:sz="4" w:space="0" w:color="auto"/>
            </w:tcBorders>
            <w:vAlign w:val="center"/>
            <w:hideMark/>
          </w:tcPr>
          <w:p w14:paraId="2DCD83F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2350CC9"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6020FE6B"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6CCD4BB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Magnesium</w:t>
            </w:r>
          </w:p>
        </w:tc>
        <w:tc>
          <w:tcPr>
            <w:tcW w:w="5050" w:type="dxa"/>
            <w:vMerge/>
            <w:tcBorders>
              <w:top w:val="nil"/>
              <w:left w:val="single" w:sz="4" w:space="0" w:color="auto"/>
              <w:bottom w:val="single" w:sz="4" w:space="0" w:color="auto"/>
              <w:right w:val="single" w:sz="4" w:space="0" w:color="auto"/>
            </w:tcBorders>
            <w:vAlign w:val="center"/>
            <w:hideMark/>
          </w:tcPr>
          <w:p w14:paraId="1ADE036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8F94185"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583865B7"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06A3108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CO2</w:t>
            </w:r>
          </w:p>
        </w:tc>
        <w:tc>
          <w:tcPr>
            <w:tcW w:w="5050" w:type="dxa"/>
            <w:vMerge/>
            <w:tcBorders>
              <w:top w:val="nil"/>
              <w:left w:val="single" w:sz="4" w:space="0" w:color="auto"/>
              <w:bottom w:val="single" w:sz="4" w:space="0" w:color="auto"/>
              <w:right w:val="single" w:sz="4" w:space="0" w:color="auto"/>
            </w:tcBorders>
            <w:vAlign w:val="center"/>
            <w:hideMark/>
          </w:tcPr>
          <w:p w14:paraId="38BCAB0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B860327"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4D53645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133CE2A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Bicarbonate</w:t>
            </w:r>
          </w:p>
        </w:tc>
        <w:tc>
          <w:tcPr>
            <w:tcW w:w="5050" w:type="dxa"/>
            <w:vMerge/>
            <w:tcBorders>
              <w:top w:val="nil"/>
              <w:left w:val="single" w:sz="4" w:space="0" w:color="auto"/>
              <w:bottom w:val="single" w:sz="4" w:space="0" w:color="auto"/>
              <w:right w:val="single" w:sz="4" w:space="0" w:color="auto"/>
            </w:tcBorders>
            <w:vAlign w:val="center"/>
            <w:hideMark/>
          </w:tcPr>
          <w:p w14:paraId="21CEF47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055437B"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7F33BB4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28</w:t>
            </w:r>
          </w:p>
        </w:tc>
        <w:tc>
          <w:tcPr>
            <w:tcW w:w="4410" w:type="dxa"/>
            <w:tcBorders>
              <w:top w:val="nil"/>
              <w:left w:val="nil"/>
              <w:bottom w:val="single" w:sz="4" w:space="0" w:color="auto"/>
              <w:right w:val="single" w:sz="4" w:space="0" w:color="auto"/>
            </w:tcBorders>
            <w:noWrap/>
            <w:vAlign w:val="center"/>
            <w:hideMark/>
          </w:tcPr>
          <w:p w14:paraId="7EA51B1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Moisture </w:t>
            </w:r>
          </w:p>
        </w:tc>
        <w:tc>
          <w:tcPr>
            <w:tcW w:w="50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F0C278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herbal tea</w:t>
            </w:r>
          </w:p>
        </w:tc>
      </w:tr>
      <w:tr w:rsidR="004B5B5B" w:rsidRPr="003B2138" w14:paraId="3E09C5EB"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520A8C91"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79BF6A1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debris</w:t>
            </w:r>
          </w:p>
        </w:tc>
        <w:tc>
          <w:tcPr>
            <w:tcW w:w="5050" w:type="dxa"/>
            <w:vMerge/>
            <w:tcBorders>
              <w:top w:val="nil"/>
              <w:left w:val="single" w:sz="4" w:space="0" w:color="auto"/>
              <w:bottom w:val="single" w:sz="4" w:space="0" w:color="auto"/>
              <w:right w:val="single" w:sz="4" w:space="0" w:color="auto"/>
            </w:tcBorders>
            <w:vAlign w:val="center"/>
            <w:hideMark/>
          </w:tcPr>
          <w:p w14:paraId="3F5514BF"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68BB7DA" w14:textId="77777777" w:rsidTr="00BA3509">
        <w:trPr>
          <w:trHeight w:val="60"/>
          <w:jc w:val="center"/>
        </w:trPr>
        <w:tc>
          <w:tcPr>
            <w:tcW w:w="800" w:type="dxa"/>
            <w:vMerge w:val="restart"/>
            <w:tcBorders>
              <w:top w:val="nil"/>
              <w:left w:val="single" w:sz="8" w:space="0" w:color="auto"/>
              <w:bottom w:val="single" w:sz="4" w:space="0" w:color="auto"/>
              <w:right w:val="single" w:sz="4" w:space="0" w:color="auto"/>
            </w:tcBorders>
            <w:noWrap/>
            <w:vAlign w:val="center"/>
            <w:hideMark/>
          </w:tcPr>
          <w:p w14:paraId="17FA9CB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29</w:t>
            </w:r>
          </w:p>
        </w:tc>
        <w:tc>
          <w:tcPr>
            <w:tcW w:w="4410" w:type="dxa"/>
            <w:tcBorders>
              <w:top w:val="nil"/>
              <w:left w:val="nil"/>
              <w:bottom w:val="single" w:sz="4" w:space="0" w:color="auto"/>
              <w:right w:val="single" w:sz="4" w:space="0" w:color="auto"/>
            </w:tcBorders>
            <w:noWrap/>
            <w:vAlign w:val="center"/>
            <w:hideMark/>
          </w:tcPr>
          <w:p w14:paraId="045BECB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moisture </w:t>
            </w:r>
          </w:p>
        </w:tc>
        <w:tc>
          <w:tcPr>
            <w:tcW w:w="50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95954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coffee and cocoa</w:t>
            </w:r>
          </w:p>
        </w:tc>
      </w:tr>
      <w:tr w:rsidR="004B5B5B" w:rsidRPr="003B2138" w14:paraId="0315D674"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19190CD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710EB4D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ash </w:t>
            </w:r>
          </w:p>
        </w:tc>
        <w:tc>
          <w:tcPr>
            <w:tcW w:w="5050" w:type="dxa"/>
            <w:vMerge/>
            <w:tcBorders>
              <w:top w:val="nil"/>
              <w:left w:val="single" w:sz="4" w:space="0" w:color="auto"/>
              <w:bottom w:val="single" w:sz="4" w:space="0" w:color="auto"/>
              <w:right w:val="single" w:sz="4" w:space="0" w:color="auto"/>
            </w:tcBorders>
            <w:vAlign w:val="center"/>
            <w:hideMark/>
          </w:tcPr>
          <w:p w14:paraId="5C3BF43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C6AEF4B"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77D0D124"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20F44A5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w:t>
            </w:r>
          </w:p>
        </w:tc>
        <w:tc>
          <w:tcPr>
            <w:tcW w:w="5050" w:type="dxa"/>
            <w:vMerge/>
            <w:tcBorders>
              <w:top w:val="nil"/>
              <w:left w:val="single" w:sz="4" w:space="0" w:color="auto"/>
              <w:bottom w:val="single" w:sz="4" w:space="0" w:color="auto"/>
              <w:right w:val="single" w:sz="4" w:space="0" w:color="auto"/>
            </w:tcBorders>
            <w:vAlign w:val="center"/>
            <w:hideMark/>
          </w:tcPr>
          <w:p w14:paraId="56D4CA8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1FC3D2E" w14:textId="77777777" w:rsidTr="00BA3509">
        <w:trPr>
          <w:trHeight w:val="60"/>
          <w:jc w:val="center"/>
        </w:trPr>
        <w:tc>
          <w:tcPr>
            <w:tcW w:w="800" w:type="dxa"/>
            <w:vMerge/>
            <w:tcBorders>
              <w:top w:val="nil"/>
              <w:left w:val="single" w:sz="8" w:space="0" w:color="auto"/>
              <w:bottom w:val="single" w:sz="4" w:space="0" w:color="auto"/>
              <w:right w:val="single" w:sz="4" w:space="0" w:color="auto"/>
            </w:tcBorders>
            <w:vAlign w:val="center"/>
            <w:hideMark/>
          </w:tcPr>
          <w:p w14:paraId="6D6ADDF2"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410" w:type="dxa"/>
            <w:tcBorders>
              <w:top w:val="nil"/>
              <w:left w:val="nil"/>
              <w:bottom w:val="single" w:sz="4" w:space="0" w:color="auto"/>
              <w:right w:val="single" w:sz="4" w:space="0" w:color="auto"/>
            </w:tcBorders>
            <w:noWrap/>
            <w:vAlign w:val="center"/>
            <w:hideMark/>
          </w:tcPr>
          <w:p w14:paraId="37D1749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debris</w:t>
            </w:r>
          </w:p>
        </w:tc>
        <w:tc>
          <w:tcPr>
            <w:tcW w:w="5050" w:type="dxa"/>
            <w:vMerge/>
            <w:tcBorders>
              <w:top w:val="nil"/>
              <w:left w:val="single" w:sz="4" w:space="0" w:color="auto"/>
              <w:bottom w:val="single" w:sz="4" w:space="0" w:color="auto"/>
              <w:right w:val="single" w:sz="4" w:space="0" w:color="auto"/>
            </w:tcBorders>
            <w:vAlign w:val="center"/>
            <w:hideMark/>
          </w:tcPr>
          <w:p w14:paraId="797393DB"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99F5E12" w14:textId="77777777" w:rsidTr="00BA3509">
        <w:trPr>
          <w:trHeight w:val="60"/>
          <w:jc w:val="center"/>
        </w:trPr>
        <w:tc>
          <w:tcPr>
            <w:tcW w:w="800" w:type="dxa"/>
            <w:tcBorders>
              <w:top w:val="nil"/>
              <w:left w:val="single" w:sz="8" w:space="0" w:color="auto"/>
              <w:bottom w:val="single" w:sz="8" w:space="0" w:color="auto"/>
              <w:right w:val="single" w:sz="4" w:space="0" w:color="auto"/>
            </w:tcBorders>
            <w:vAlign w:val="center"/>
            <w:hideMark/>
          </w:tcPr>
          <w:p w14:paraId="24C3FB0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30</w:t>
            </w:r>
          </w:p>
        </w:tc>
        <w:tc>
          <w:tcPr>
            <w:tcW w:w="4410" w:type="dxa"/>
            <w:tcBorders>
              <w:top w:val="nil"/>
              <w:left w:val="nil"/>
              <w:bottom w:val="single" w:sz="8" w:space="0" w:color="auto"/>
              <w:right w:val="single" w:sz="4" w:space="0" w:color="auto"/>
            </w:tcBorders>
            <w:noWrap/>
            <w:vAlign w:val="center"/>
            <w:hideMark/>
          </w:tcPr>
          <w:p w14:paraId="0D823C4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TVBN</w:t>
            </w:r>
          </w:p>
        </w:tc>
        <w:tc>
          <w:tcPr>
            <w:tcW w:w="5050" w:type="dxa"/>
            <w:tcBorders>
              <w:top w:val="nil"/>
              <w:left w:val="nil"/>
              <w:bottom w:val="single" w:sz="8" w:space="0" w:color="auto"/>
              <w:right w:val="single" w:sz="4" w:space="0" w:color="auto"/>
            </w:tcBorders>
            <w:shd w:val="clear" w:color="000000" w:fill="FFFFFF"/>
            <w:vAlign w:val="center"/>
            <w:hideMark/>
          </w:tcPr>
          <w:p w14:paraId="584EFF2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fresh fish</w:t>
            </w:r>
          </w:p>
        </w:tc>
      </w:tr>
    </w:tbl>
    <w:p w14:paraId="21E8CFC1" w14:textId="77777777" w:rsidR="004B5B5B" w:rsidRPr="003B2138" w:rsidRDefault="004B5B5B" w:rsidP="004B5B5B">
      <w:pPr>
        <w:spacing w:after="0" w:line="276" w:lineRule="auto"/>
        <w:rPr>
          <w:rFonts w:ascii="Times New Roman" w:hAnsi="Times New Roman" w:cs="Times New Roman"/>
        </w:rPr>
      </w:pPr>
    </w:p>
    <w:p w14:paraId="7B76D236" w14:textId="77777777" w:rsidR="004B5B5B" w:rsidRPr="003B2138" w:rsidRDefault="004B5B5B" w:rsidP="004B5B5B">
      <w:pPr>
        <w:spacing w:after="0" w:line="276" w:lineRule="auto"/>
        <w:rPr>
          <w:rFonts w:ascii="Times New Roman" w:hAnsi="Times New Roman" w:cs="Times New Roman"/>
          <w:b/>
          <w:bCs/>
        </w:rPr>
      </w:pPr>
      <w:r w:rsidRPr="0074796F">
        <w:rPr>
          <w:rFonts w:ascii="Times New Roman" w:hAnsi="Times New Roman" w:cs="Times New Roman"/>
          <w:b/>
          <w:bCs/>
        </w:rPr>
        <w:t>FOOD MICROBIOLOGICAL LABORATORY</w:t>
      </w:r>
      <w:r w:rsidRPr="0074796F">
        <w:rPr>
          <w:rFonts w:ascii="Times New Roman" w:hAnsi="Times New Roman" w:cs="Times New Roman"/>
        </w:rPr>
        <w:br/>
      </w:r>
      <w:r w:rsidRPr="0074796F">
        <w:rPr>
          <w:rFonts w:ascii="Times New Roman" w:hAnsi="Times New Roman" w:cs="Times New Roman"/>
          <w:b/>
          <w:bCs/>
        </w:rPr>
        <w:t>Current Services</w:t>
      </w:r>
    </w:p>
    <w:p w14:paraId="186B5D2D" w14:textId="77777777" w:rsidR="004B5B5B" w:rsidRPr="003B2138" w:rsidRDefault="004B5B5B" w:rsidP="004B5B5B">
      <w:pPr>
        <w:spacing w:line="256" w:lineRule="auto"/>
        <w:contextualSpacing/>
        <w:rPr>
          <w:rFonts w:ascii="Times New Roman" w:eastAsia="Calibri" w:hAnsi="Times New Roman" w:cs="Times New Roman"/>
          <w:bCs/>
          <w:lang w:val="it-IT"/>
        </w:rPr>
      </w:pPr>
      <w:r w:rsidRPr="003B2138">
        <w:rPr>
          <w:rFonts w:ascii="Times New Roman" w:eastAsia="Calibri" w:hAnsi="Times New Roman" w:cs="Times New Roman"/>
          <w:bCs/>
          <w:lang w:val="it-IT"/>
        </w:rPr>
        <w:t>Coagulase positive Staphylococci</w:t>
      </w:r>
    </w:p>
    <w:p w14:paraId="69E24F0D" w14:textId="77777777" w:rsidR="004B5B5B" w:rsidRPr="003B2138" w:rsidRDefault="004B5B5B" w:rsidP="004B5B5B">
      <w:pPr>
        <w:spacing w:line="256" w:lineRule="auto"/>
        <w:contextualSpacing/>
        <w:rPr>
          <w:rFonts w:ascii="Times New Roman" w:eastAsia="Calibri" w:hAnsi="Times New Roman" w:cs="Times New Roman"/>
          <w:bCs/>
          <w:lang w:val="it-IT"/>
        </w:rPr>
      </w:pPr>
      <w:r w:rsidRPr="003B2138">
        <w:rPr>
          <w:rFonts w:ascii="Times New Roman" w:eastAsia="Calibri" w:hAnsi="Times New Roman" w:cs="Times New Roman"/>
          <w:bCs/>
          <w:lang w:val="it-IT"/>
        </w:rPr>
        <w:t>Escherichia coli</w:t>
      </w:r>
    </w:p>
    <w:p w14:paraId="29FF9F68" w14:textId="77777777" w:rsidR="004B5B5B" w:rsidRPr="003B2138" w:rsidRDefault="004B5B5B" w:rsidP="004B5B5B">
      <w:pPr>
        <w:spacing w:line="256" w:lineRule="auto"/>
        <w:contextualSpacing/>
        <w:rPr>
          <w:rFonts w:ascii="Times New Roman" w:eastAsia="Calibri" w:hAnsi="Times New Roman" w:cs="Times New Roman"/>
          <w:bCs/>
          <w:lang w:val="it-IT"/>
        </w:rPr>
      </w:pPr>
      <w:r w:rsidRPr="003B2138">
        <w:rPr>
          <w:rFonts w:ascii="Times New Roman" w:eastAsia="Calibri" w:hAnsi="Times New Roman" w:cs="Times New Roman"/>
          <w:bCs/>
          <w:lang w:val="it-IT"/>
        </w:rPr>
        <w:t>Campylobacter,</w:t>
      </w:r>
    </w:p>
    <w:p w14:paraId="4E933205" w14:textId="77777777" w:rsidR="004B5B5B" w:rsidRPr="003B2138" w:rsidRDefault="004B5B5B" w:rsidP="004B5B5B">
      <w:pPr>
        <w:spacing w:line="256" w:lineRule="auto"/>
        <w:contextualSpacing/>
        <w:rPr>
          <w:rFonts w:ascii="Times New Roman" w:eastAsia="Calibri" w:hAnsi="Times New Roman" w:cs="Times New Roman"/>
          <w:bCs/>
          <w:lang w:val="en-GB"/>
        </w:rPr>
      </w:pPr>
      <w:r w:rsidRPr="003B2138">
        <w:rPr>
          <w:rFonts w:ascii="Times New Roman" w:eastAsia="Calibri" w:hAnsi="Times New Roman" w:cs="Times New Roman"/>
          <w:bCs/>
          <w:lang w:val="en-GB"/>
        </w:rPr>
        <w:t>Listeria monocytogenes</w:t>
      </w:r>
    </w:p>
    <w:p w14:paraId="7FF2D077" w14:textId="77777777" w:rsidR="004B5B5B" w:rsidRPr="003B2138" w:rsidRDefault="004B5B5B" w:rsidP="004B5B5B">
      <w:pPr>
        <w:spacing w:line="256" w:lineRule="auto"/>
        <w:contextualSpacing/>
        <w:rPr>
          <w:rFonts w:ascii="Times New Roman" w:eastAsia="Calibri" w:hAnsi="Times New Roman" w:cs="Times New Roman"/>
          <w:bCs/>
          <w:lang w:val="en-GB"/>
        </w:rPr>
      </w:pPr>
      <w:r w:rsidRPr="003B2138">
        <w:rPr>
          <w:rFonts w:ascii="Times New Roman" w:eastAsia="Calibri" w:hAnsi="Times New Roman" w:cs="Times New Roman"/>
          <w:bCs/>
          <w:lang w:val="en-GB"/>
        </w:rPr>
        <w:t>Aerobic Total</w:t>
      </w:r>
    </w:p>
    <w:p w14:paraId="21345F97" w14:textId="77777777" w:rsidR="004B5B5B" w:rsidRPr="003B2138" w:rsidRDefault="004B5B5B" w:rsidP="004B5B5B">
      <w:pPr>
        <w:spacing w:line="256" w:lineRule="auto"/>
        <w:contextualSpacing/>
        <w:rPr>
          <w:rFonts w:ascii="Times New Roman" w:eastAsia="Calibri" w:hAnsi="Times New Roman" w:cs="Times New Roman"/>
          <w:bCs/>
          <w:lang w:val="en-GB"/>
        </w:rPr>
      </w:pPr>
      <w:r w:rsidRPr="003B2138">
        <w:rPr>
          <w:rFonts w:ascii="Times New Roman" w:eastAsia="Calibri" w:hAnsi="Times New Roman" w:cs="Times New Roman"/>
          <w:bCs/>
          <w:lang w:val="en-GB"/>
        </w:rPr>
        <w:t>Salmonella</w:t>
      </w:r>
    </w:p>
    <w:p w14:paraId="7143EF28" w14:textId="77777777" w:rsidR="004B5B5B" w:rsidRPr="003B2138" w:rsidRDefault="004B5B5B" w:rsidP="004B5B5B">
      <w:pPr>
        <w:spacing w:line="256" w:lineRule="auto"/>
        <w:contextualSpacing/>
        <w:rPr>
          <w:rFonts w:ascii="Times New Roman" w:eastAsia="Calibri" w:hAnsi="Times New Roman" w:cs="Times New Roman"/>
          <w:bCs/>
          <w:lang w:val="en-GB"/>
        </w:rPr>
      </w:pPr>
      <w:r w:rsidRPr="003B2138">
        <w:rPr>
          <w:rFonts w:ascii="Times New Roman" w:eastAsia="Calibri" w:hAnsi="Times New Roman" w:cs="Times New Roman"/>
          <w:bCs/>
          <w:lang w:val="en-GB"/>
        </w:rPr>
        <w:t>NPM Enterobacterium</w:t>
      </w:r>
    </w:p>
    <w:p w14:paraId="563AC06D" w14:textId="77777777" w:rsidR="004B5B5B" w:rsidRPr="0074796F" w:rsidRDefault="004B5B5B" w:rsidP="004B5B5B">
      <w:pPr>
        <w:spacing w:after="0" w:line="276" w:lineRule="auto"/>
        <w:rPr>
          <w:rFonts w:ascii="Times New Roman" w:hAnsi="Times New Roman" w:cs="Times New Roman"/>
        </w:rPr>
      </w:pPr>
    </w:p>
    <w:p w14:paraId="26F4E8D8" w14:textId="77777777" w:rsidR="004B5B5B" w:rsidRPr="003B2138" w:rsidRDefault="004B5B5B" w:rsidP="004B5B5B">
      <w:pPr>
        <w:spacing w:after="0" w:line="276" w:lineRule="auto"/>
        <w:rPr>
          <w:rFonts w:ascii="Times New Roman" w:hAnsi="Times New Roman" w:cs="Times New Roman"/>
          <w:b/>
          <w:bCs/>
        </w:rPr>
      </w:pPr>
      <w:r w:rsidRPr="0074796F">
        <w:rPr>
          <w:rFonts w:ascii="Times New Roman" w:hAnsi="Times New Roman" w:cs="Times New Roman"/>
          <w:b/>
          <w:bCs/>
        </w:rPr>
        <w:t>III. PHYTOSANITARY LABORATORY</w:t>
      </w:r>
      <w:r w:rsidRPr="0074796F">
        <w:rPr>
          <w:rFonts w:ascii="Times New Roman" w:hAnsi="Times New Roman" w:cs="Times New Roman"/>
        </w:rPr>
        <w:br/>
      </w:r>
      <w:r w:rsidRPr="0074796F">
        <w:rPr>
          <w:rFonts w:ascii="Times New Roman" w:hAnsi="Times New Roman" w:cs="Times New Roman"/>
          <w:b/>
          <w:bCs/>
        </w:rPr>
        <w:t>Current Services</w:t>
      </w:r>
    </w:p>
    <w:p w14:paraId="1C9578BE" w14:textId="77777777" w:rsidR="004B5B5B" w:rsidRPr="0074796F" w:rsidRDefault="004B5B5B" w:rsidP="004B5B5B">
      <w:pPr>
        <w:spacing w:after="0" w:line="276" w:lineRule="auto"/>
        <w:rPr>
          <w:rFonts w:ascii="Times New Roman" w:hAnsi="Times New Roman" w:cs="Times New Roman"/>
        </w:rPr>
      </w:pPr>
      <w:r w:rsidRPr="0074796F">
        <w:rPr>
          <w:rFonts w:ascii="Times New Roman" w:hAnsi="Times New Roman" w:cs="Times New Roman"/>
          <w:b/>
          <w:bCs/>
        </w:rPr>
        <w:t>Table 1: List of quarantine pests, non-quarantine pests, and vectors</w:t>
      </w:r>
    </w:p>
    <w:tbl>
      <w:tblPr>
        <w:tblW w:w="10170" w:type="dxa"/>
        <w:tblCellSpacing w:w="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6"/>
        <w:gridCol w:w="813"/>
        <w:gridCol w:w="1449"/>
        <w:gridCol w:w="3737"/>
        <w:gridCol w:w="1245"/>
      </w:tblGrid>
      <w:tr w:rsidR="004B5B5B" w:rsidRPr="0074796F" w14:paraId="6ACE5A40" w14:textId="77777777" w:rsidTr="00BA3509">
        <w:trPr>
          <w:tblHeader/>
          <w:tblCellSpacing w:w="15" w:type="dxa"/>
        </w:trPr>
        <w:tc>
          <w:tcPr>
            <w:tcW w:w="2950" w:type="dxa"/>
            <w:vAlign w:val="center"/>
            <w:hideMark/>
          </w:tcPr>
          <w:p w14:paraId="2D45D56F" w14:textId="77777777" w:rsidR="004B5B5B" w:rsidRPr="0074796F" w:rsidRDefault="004B5B5B" w:rsidP="00BA3509">
            <w:pPr>
              <w:spacing w:after="0" w:line="276" w:lineRule="auto"/>
              <w:rPr>
                <w:rFonts w:ascii="Times New Roman" w:hAnsi="Times New Roman" w:cs="Times New Roman"/>
                <w:b/>
                <w:bCs/>
              </w:rPr>
            </w:pPr>
            <w:r w:rsidRPr="0074796F">
              <w:rPr>
                <w:rFonts w:ascii="Times New Roman" w:hAnsi="Times New Roman" w:cs="Times New Roman"/>
                <w:b/>
                <w:bCs/>
              </w:rPr>
              <w:t>Pest</w:t>
            </w:r>
          </w:p>
        </w:tc>
        <w:tc>
          <w:tcPr>
            <w:tcW w:w="0" w:type="auto"/>
            <w:vAlign w:val="center"/>
            <w:hideMark/>
          </w:tcPr>
          <w:p w14:paraId="6B19D6F1" w14:textId="77777777" w:rsidR="004B5B5B" w:rsidRPr="0074796F" w:rsidRDefault="004B5B5B" w:rsidP="00BA3509">
            <w:pPr>
              <w:spacing w:after="0" w:line="276" w:lineRule="auto"/>
              <w:rPr>
                <w:rFonts w:ascii="Times New Roman" w:hAnsi="Times New Roman" w:cs="Times New Roman"/>
                <w:b/>
                <w:bCs/>
              </w:rPr>
            </w:pPr>
            <w:r w:rsidRPr="0074796F">
              <w:rPr>
                <w:rFonts w:ascii="Times New Roman" w:hAnsi="Times New Roman" w:cs="Times New Roman"/>
                <w:b/>
                <w:bCs/>
              </w:rPr>
              <w:t>Type</w:t>
            </w:r>
          </w:p>
        </w:tc>
        <w:tc>
          <w:tcPr>
            <w:tcW w:w="0" w:type="auto"/>
            <w:vAlign w:val="center"/>
            <w:hideMark/>
          </w:tcPr>
          <w:p w14:paraId="5957D0AA" w14:textId="77777777" w:rsidR="004B5B5B" w:rsidRPr="0074796F" w:rsidRDefault="004B5B5B" w:rsidP="00BA3509">
            <w:pPr>
              <w:spacing w:after="0" w:line="276" w:lineRule="auto"/>
              <w:rPr>
                <w:rFonts w:ascii="Times New Roman" w:hAnsi="Times New Roman" w:cs="Times New Roman"/>
                <w:b/>
                <w:bCs/>
              </w:rPr>
            </w:pPr>
            <w:r w:rsidRPr="0074796F">
              <w:rPr>
                <w:rFonts w:ascii="Times New Roman" w:hAnsi="Times New Roman" w:cs="Times New Roman"/>
                <w:b/>
                <w:bCs/>
              </w:rPr>
              <w:t>Code</w:t>
            </w:r>
          </w:p>
        </w:tc>
        <w:tc>
          <w:tcPr>
            <w:tcW w:w="3831" w:type="dxa"/>
            <w:vAlign w:val="center"/>
            <w:hideMark/>
          </w:tcPr>
          <w:p w14:paraId="18ECE001" w14:textId="77777777" w:rsidR="004B5B5B" w:rsidRPr="0074796F" w:rsidRDefault="004B5B5B" w:rsidP="00BA3509">
            <w:pPr>
              <w:spacing w:after="0" w:line="276" w:lineRule="auto"/>
              <w:rPr>
                <w:rFonts w:ascii="Times New Roman" w:hAnsi="Times New Roman" w:cs="Times New Roman"/>
                <w:b/>
                <w:bCs/>
              </w:rPr>
            </w:pPr>
            <w:r w:rsidRPr="0074796F">
              <w:rPr>
                <w:rFonts w:ascii="Times New Roman" w:hAnsi="Times New Roman" w:cs="Times New Roman"/>
                <w:b/>
                <w:bCs/>
              </w:rPr>
              <w:t>Method Used</w:t>
            </w:r>
          </w:p>
        </w:tc>
        <w:tc>
          <w:tcPr>
            <w:tcW w:w="1215" w:type="dxa"/>
            <w:vAlign w:val="center"/>
            <w:hideMark/>
          </w:tcPr>
          <w:p w14:paraId="525A3C76" w14:textId="77777777" w:rsidR="004B5B5B" w:rsidRPr="0074796F" w:rsidRDefault="004B5B5B" w:rsidP="00BA3509">
            <w:pPr>
              <w:spacing w:after="0" w:line="276" w:lineRule="auto"/>
              <w:rPr>
                <w:rFonts w:ascii="Times New Roman" w:hAnsi="Times New Roman" w:cs="Times New Roman"/>
                <w:b/>
                <w:bCs/>
              </w:rPr>
            </w:pPr>
            <w:r w:rsidRPr="0074796F">
              <w:rPr>
                <w:rFonts w:ascii="Times New Roman" w:hAnsi="Times New Roman" w:cs="Times New Roman"/>
                <w:b/>
                <w:bCs/>
              </w:rPr>
              <w:t>Analysis Duration</w:t>
            </w:r>
          </w:p>
        </w:tc>
      </w:tr>
      <w:tr w:rsidR="004B5B5B" w:rsidRPr="0074796F" w14:paraId="10D4E95B" w14:textId="77777777" w:rsidTr="00BA3509">
        <w:trPr>
          <w:tblCellSpacing w:w="15" w:type="dxa"/>
        </w:trPr>
        <w:tc>
          <w:tcPr>
            <w:tcW w:w="2950" w:type="dxa"/>
            <w:vAlign w:val="center"/>
            <w:hideMark/>
          </w:tcPr>
          <w:p w14:paraId="09692BDC"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b/>
                <w:bCs/>
              </w:rPr>
              <w:t>Bacteria</w:t>
            </w:r>
          </w:p>
        </w:tc>
        <w:tc>
          <w:tcPr>
            <w:tcW w:w="0" w:type="auto"/>
            <w:vAlign w:val="center"/>
            <w:hideMark/>
          </w:tcPr>
          <w:p w14:paraId="22C44BE6" w14:textId="77777777" w:rsidR="004B5B5B" w:rsidRPr="0074796F" w:rsidRDefault="004B5B5B" w:rsidP="00BA3509">
            <w:pPr>
              <w:spacing w:after="0" w:line="276" w:lineRule="auto"/>
              <w:rPr>
                <w:rFonts w:ascii="Times New Roman" w:hAnsi="Times New Roman" w:cs="Times New Roman"/>
              </w:rPr>
            </w:pPr>
          </w:p>
        </w:tc>
        <w:tc>
          <w:tcPr>
            <w:tcW w:w="0" w:type="auto"/>
            <w:vAlign w:val="center"/>
            <w:hideMark/>
          </w:tcPr>
          <w:p w14:paraId="5FA07A23" w14:textId="77777777" w:rsidR="004B5B5B" w:rsidRPr="0074796F" w:rsidRDefault="004B5B5B" w:rsidP="00BA3509">
            <w:pPr>
              <w:spacing w:after="0" w:line="276" w:lineRule="auto"/>
              <w:rPr>
                <w:rFonts w:ascii="Times New Roman" w:hAnsi="Times New Roman" w:cs="Times New Roman"/>
              </w:rPr>
            </w:pPr>
          </w:p>
        </w:tc>
        <w:tc>
          <w:tcPr>
            <w:tcW w:w="3831" w:type="dxa"/>
            <w:vAlign w:val="center"/>
            <w:hideMark/>
          </w:tcPr>
          <w:p w14:paraId="2A7A8AC6" w14:textId="77777777" w:rsidR="004B5B5B" w:rsidRPr="0074796F" w:rsidRDefault="004B5B5B" w:rsidP="00BA3509">
            <w:pPr>
              <w:spacing w:after="0" w:line="276" w:lineRule="auto"/>
              <w:rPr>
                <w:rFonts w:ascii="Times New Roman" w:hAnsi="Times New Roman" w:cs="Times New Roman"/>
              </w:rPr>
            </w:pPr>
          </w:p>
        </w:tc>
        <w:tc>
          <w:tcPr>
            <w:tcW w:w="1215" w:type="dxa"/>
            <w:vAlign w:val="center"/>
            <w:hideMark/>
          </w:tcPr>
          <w:p w14:paraId="3A2AA3A6" w14:textId="77777777" w:rsidR="004B5B5B" w:rsidRPr="0074796F" w:rsidRDefault="004B5B5B" w:rsidP="00BA3509">
            <w:pPr>
              <w:spacing w:after="0" w:line="276" w:lineRule="auto"/>
              <w:rPr>
                <w:rFonts w:ascii="Times New Roman" w:hAnsi="Times New Roman" w:cs="Times New Roman"/>
              </w:rPr>
            </w:pPr>
          </w:p>
        </w:tc>
      </w:tr>
      <w:tr w:rsidR="004B5B5B" w:rsidRPr="0074796F" w14:paraId="185794CC" w14:textId="77777777" w:rsidTr="00BA3509">
        <w:trPr>
          <w:tblCellSpacing w:w="15" w:type="dxa"/>
        </w:trPr>
        <w:tc>
          <w:tcPr>
            <w:tcW w:w="2950" w:type="dxa"/>
            <w:vAlign w:val="center"/>
            <w:hideMark/>
          </w:tcPr>
          <w:p w14:paraId="5308F790"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 xml:space="preserve">Erwinia </w:t>
            </w:r>
            <w:proofErr w:type="spellStart"/>
            <w:r w:rsidRPr="0074796F">
              <w:rPr>
                <w:rFonts w:ascii="Times New Roman" w:hAnsi="Times New Roman" w:cs="Times New Roman"/>
              </w:rPr>
              <w:t>amylovora</w:t>
            </w:r>
            <w:proofErr w:type="spellEnd"/>
          </w:p>
        </w:tc>
        <w:tc>
          <w:tcPr>
            <w:tcW w:w="0" w:type="auto"/>
            <w:vAlign w:val="center"/>
            <w:hideMark/>
          </w:tcPr>
          <w:p w14:paraId="1A0E2F4C"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Bacteria</w:t>
            </w:r>
          </w:p>
        </w:tc>
        <w:tc>
          <w:tcPr>
            <w:tcW w:w="0" w:type="auto"/>
            <w:vAlign w:val="center"/>
            <w:hideMark/>
          </w:tcPr>
          <w:p w14:paraId="2D39443D"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[ERËIAM]</w:t>
            </w:r>
          </w:p>
        </w:tc>
        <w:tc>
          <w:tcPr>
            <w:tcW w:w="3831" w:type="dxa"/>
            <w:vAlign w:val="center"/>
            <w:hideMark/>
          </w:tcPr>
          <w:p w14:paraId="08FB9288"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Protocol</w:t>
            </w:r>
          </w:p>
        </w:tc>
        <w:tc>
          <w:tcPr>
            <w:tcW w:w="1215" w:type="dxa"/>
            <w:vAlign w:val="center"/>
            <w:hideMark/>
          </w:tcPr>
          <w:p w14:paraId="363131FD"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5-7 days</w:t>
            </w:r>
          </w:p>
        </w:tc>
      </w:tr>
      <w:tr w:rsidR="004B5B5B" w:rsidRPr="0074796F" w14:paraId="5F69038A" w14:textId="77777777" w:rsidTr="00BA3509">
        <w:trPr>
          <w:tblCellSpacing w:w="15" w:type="dxa"/>
        </w:trPr>
        <w:tc>
          <w:tcPr>
            <w:tcW w:w="2950" w:type="dxa"/>
            <w:vAlign w:val="center"/>
            <w:hideMark/>
          </w:tcPr>
          <w:p w14:paraId="72F4206F"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b/>
                <w:bCs/>
              </w:rPr>
              <w:t>Fungi and Oomycetes</w:t>
            </w:r>
          </w:p>
        </w:tc>
        <w:tc>
          <w:tcPr>
            <w:tcW w:w="0" w:type="auto"/>
            <w:vAlign w:val="center"/>
            <w:hideMark/>
          </w:tcPr>
          <w:p w14:paraId="1A8D49B9" w14:textId="77777777" w:rsidR="004B5B5B" w:rsidRPr="0074796F" w:rsidRDefault="004B5B5B" w:rsidP="00BA3509">
            <w:pPr>
              <w:spacing w:after="0" w:line="276" w:lineRule="auto"/>
              <w:rPr>
                <w:rFonts w:ascii="Times New Roman" w:hAnsi="Times New Roman" w:cs="Times New Roman"/>
              </w:rPr>
            </w:pPr>
          </w:p>
        </w:tc>
        <w:tc>
          <w:tcPr>
            <w:tcW w:w="0" w:type="auto"/>
            <w:vAlign w:val="center"/>
            <w:hideMark/>
          </w:tcPr>
          <w:p w14:paraId="3951FA60" w14:textId="77777777" w:rsidR="004B5B5B" w:rsidRPr="0074796F" w:rsidRDefault="004B5B5B" w:rsidP="00BA3509">
            <w:pPr>
              <w:spacing w:after="0" w:line="276" w:lineRule="auto"/>
              <w:rPr>
                <w:rFonts w:ascii="Times New Roman" w:hAnsi="Times New Roman" w:cs="Times New Roman"/>
              </w:rPr>
            </w:pPr>
          </w:p>
        </w:tc>
        <w:tc>
          <w:tcPr>
            <w:tcW w:w="3831" w:type="dxa"/>
            <w:vAlign w:val="center"/>
            <w:hideMark/>
          </w:tcPr>
          <w:p w14:paraId="18FF093F" w14:textId="77777777" w:rsidR="004B5B5B" w:rsidRPr="0074796F" w:rsidRDefault="004B5B5B" w:rsidP="00BA3509">
            <w:pPr>
              <w:spacing w:after="0" w:line="276" w:lineRule="auto"/>
              <w:rPr>
                <w:rFonts w:ascii="Times New Roman" w:hAnsi="Times New Roman" w:cs="Times New Roman"/>
              </w:rPr>
            </w:pPr>
          </w:p>
        </w:tc>
        <w:tc>
          <w:tcPr>
            <w:tcW w:w="1215" w:type="dxa"/>
            <w:vAlign w:val="center"/>
            <w:hideMark/>
          </w:tcPr>
          <w:p w14:paraId="0B127D99" w14:textId="77777777" w:rsidR="004B5B5B" w:rsidRPr="0074796F" w:rsidRDefault="004B5B5B" w:rsidP="00BA3509">
            <w:pPr>
              <w:spacing w:after="0" w:line="276" w:lineRule="auto"/>
              <w:rPr>
                <w:rFonts w:ascii="Times New Roman" w:hAnsi="Times New Roman" w:cs="Times New Roman"/>
              </w:rPr>
            </w:pPr>
          </w:p>
        </w:tc>
      </w:tr>
      <w:tr w:rsidR="004B5B5B" w:rsidRPr="0074796F" w14:paraId="2EFEE646" w14:textId="77777777" w:rsidTr="00BA3509">
        <w:trPr>
          <w:tblCellSpacing w:w="15" w:type="dxa"/>
        </w:trPr>
        <w:tc>
          <w:tcPr>
            <w:tcW w:w="2950" w:type="dxa"/>
            <w:vAlign w:val="center"/>
            <w:hideMark/>
          </w:tcPr>
          <w:p w14:paraId="5AB99E5F"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 xml:space="preserve">Fusarium </w:t>
            </w:r>
            <w:proofErr w:type="spellStart"/>
            <w:r w:rsidRPr="0074796F">
              <w:rPr>
                <w:rFonts w:ascii="Times New Roman" w:hAnsi="Times New Roman" w:cs="Times New Roman"/>
              </w:rPr>
              <w:t>oxysporum</w:t>
            </w:r>
            <w:proofErr w:type="spellEnd"/>
          </w:p>
        </w:tc>
        <w:tc>
          <w:tcPr>
            <w:tcW w:w="0" w:type="auto"/>
            <w:vAlign w:val="center"/>
            <w:hideMark/>
          </w:tcPr>
          <w:p w14:paraId="1DFD892A"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Fungus</w:t>
            </w:r>
          </w:p>
        </w:tc>
        <w:tc>
          <w:tcPr>
            <w:tcW w:w="0" w:type="auto"/>
            <w:vAlign w:val="center"/>
            <w:hideMark/>
          </w:tcPr>
          <w:p w14:paraId="2283E441"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[FUSAAL]</w:t>
            </w:r>
          </w:p>
        </w:tc>
        <w:tc>
          <w:tcPr>
            <w:tcW w:w="3831" w:type="dxa"/>
            <w:vAlign w:val="center"/>
            <w:hideMark/>
          </w:tcPr>
          <w:p w14:paraId="38D85CD8"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Protocol</w:t>
            </w:r>
          </w:p>
        </w:tc>
        <w:tc>
          <w:tcPr>
            <w:tcW w:w="1215" w:type="dxa"/>
            <w:vAlign w:val="center"/>
            <w:hideMark/>
          </w:tcPr>
          <w:p w14:paraId="5F6E8C08"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7-10 days</w:t>
            </w:r>
          </w:p>
        </w:tc>
      </w:tr>
      <w:tr w:rsidR="004B5B5B" w:rsidRPr="0074796F" w14:paraId="21612DCE" w14:textId="77777777" w:rsidTr="00BA3509">
        <w:trPr>
          <w:tblCellSpacing w:w="15" w:type="dxa"/>
        </w:trPr>
        <w:tc>
          <w:tcPr>
            <w:tcW w:w="2950" w:type="dxa"/>
            <w:vAlign w:val="center"/>
            <w:hideMark/>
          </w:tcPr>
          <w:p w14:paraId="03D4DD55"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Synchytrium</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endobioticum</w:t>
            </w:r>
            <w:proofErr w:type="spellEnd"/>
          </w:p>
        </w:tc>
        <w:tc>
          <w:tcPr>
            <w:tcW w:w="0" w:type="auto"/>
            <w:vAlign w:val="center"/>
            <w:hideMark/>
          </w:tcPr>
          <w:p w14:paraId="183BA773"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Fungus</w:t>
            </w:r>
          </w:p>
        </w:tc>
        <w:tc>
          <w:tcPr>
            <w:tcW w:w="0" w:type="auto"/>
            <w:vAlign w:val="center"/>
            <w:hideMark/>
          </w:tcPr>
          <w:p w14:paraId="4393A8A4"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[SYNCEN]</w:t>
            </w:r>
          </w:p>
        </w:tc>
        <w:tc>
          <w:tcPr>
            <w:tcW w:w="3831" w:type="dxa"/>
            <w:vAlign w:val="center"/>
            <w:hideMark/>
          </w:tcPr>
          <w:p w14:paraId="12B96875"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Protocol</w:t>
            </w:r>
          </w:p>
        </w:tc>
        <w:tc>
          <w:tcPr>
            <w:tcW w:w="1215" w:type="dxa"/>
            <w:vAlign w:val="center"/>
            <w:hideMark/>
          </w:tcPr>
          <w:p w14:paraId="6DE911EA"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5-7 days</w:t>
            </w:r>
          </w:p>
        </w:tc>
      </w:tr>
      <w:tr w:rsidR="004B5B5B" w:rsidRPr="0074796F" w14:paraId="6E74E374" w14:textId="77777777" w:rsidTr="00BA3509">
        <w:trPr>
          <w:tblCellSpacing w:w="15" w:type="dxa"/>
        </w:trPr>
        <w:tc>
          <w:tcPr>
            <w:tcW w:w="2950" w:type="dxa"/>
            <w:vAlign w:val="center"/>
            <w:hideMark/>
          </w:tcPr>
          <w:p w14:paraId="2826EB9D"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b/>
                <w:bCs/>
              </w:rPr>
              <w:t>Insects</w:t>
            </w:r>
          </w:p>
        </w:tc>
        <w:tc>
          <w:tcPr>
            <w:tcW w:w="0" w:type="auto"/>
            <w:vAlign w:val="center"/>
            <w:hideMark/>
          </w:tcPr>
          <w:p w14:paraId="7829AD37" w14:textId="77777777" w:rsidR="004B5B5B" w:rsidRPr="0074796F" w:rsidRDefault="004B5B5B" w:rsidP="00BA3509">
            <w:pPr>
              <w:spacing w:after="0" w:line="276" w:lineRule="auto"/>
              <w:rPr>
                <w:rFonts w:ascii="Times New Roman" w:hAnsi="Times New Roman" w:cs="Times New Roman"/>
              </w:rPr>
            </w:pPr>
          </w:p>
        </w:tc>
        <w:tc>
          <w:tcPr>
            <w:tcW w:w="0" w:type="auto"/>
            <w:vAlign w:val="center"/>
            <w:hideMark/>
          </w:tcPr>
          <w:p w14:paraId="71E7063F" w14:textId="77777777" w:rsidR="004B5B5B" w:rsidRPr="0074796F" w:rsidRDefault="004B5B5B" w:rsidP="00BA3509">
            <w:pPr>
              <w:spacing w:after="0" w:line="276" w:lineRule="auto"/>
              <w:rPr>
                <w:rFonts w:ascii="Times New Roman" w:hAnsi="Times New Roman" w:cs="Times New Roman"/>
              </w:rPr>
            </w:pPr>
          </w:p>
        </w:tc>
        <w:tc>
          <w:tcPr>
            <w:tcW w:w="3831" w:type="dxa"/>
            <w:vAlign w:val="center"/>
            <w:hideMark/>
          </w:tcPr>
          <w:p w14:paraId="46E7950C" w14:textId="77777777" w:rsidR="004B5B5B" w:rsidRPr="0074796F" w:rsidRDefault="004B5B5B" w:rsidP="00BA3509">
            <w:pPr>
              <w:spacing w:after="0" w:line="276" w:lineRule="auto"/>
              <w:rPr>
                <w:rFonts w:ascii="Times New Roman" w:hAnsi="Times New Roman" w:cs="Times New Roman"/>
              </w:rPr>
            </w:pPr>
          </w:p>
        </w:tc>
        <w:tc>
          <w:tcPr>
            <w:tcW w:w="1215" w:type="dxa"/>
            <w:vAlign w:val="center"/>
            <w:hideMark/>
          </w:tcPr>
          <w:p w14:paraId="3D4DD86F" w14:textId="77777777" w:rsidR="004B5B5B" w:rsidRPr="0074796F" w:rsidRDefault="004B5B5B" w:rsidP="00BA3509">
            <w:pPr>
              <w:spacing w:after="0" w:line="276" w:lineRule="auto"/>
              <w:rPr>
                <w:rFonts w:ascii="Times New Roman" w:hAnsi="Times New Roman" w:cs="Times New Roman"/>
              </w:rPr>
            </w:pPr>
          </w:p>
        </w:tc>
      </w:tr>
      <w:tr w:rsidR="004B5B5B" w:rsidRPr="0074796F" w14:paraId="1D007546" w14:textId="77777777" w:rsidTr="00BA3509">
        <w:trPr>
          <w:tblCellSpacing w:w="15" w:type="dxa"/>
        </w:trPr>
        <w:tc>
          <w:tcPr>
            <w:tcW w:w="2950" w:type="dxa"/>
            <w:vAlign w:val="center"/>
            <w:hideMark/>
          </w:tcPr>
          <w:p w14:paraId="1546BDC6"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Aleurocanthus</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spiniferus</w:t>
            </w:r>
            <w:proofErr w:type="spellEnd"/>
          </w:p>
        </w:tc>
        <w:tc>
          <w:tcPr>
            <w:tcW w:w="0" w:type="auto"/>
            <w:vAlign w:val="center"/>
            <w:hideMark/>
          </w:tcPr>
          <w:p w14:paraId="55EB064E"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345DD313"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[ALECSN]</w:t>
            </w:r>
          </w:p>
        </w:tc>
        <w:tc>
          <w:tcPr>
            <w:tcW w:w="3831" w:type="dxa"/>
            <w:vAlign w:val="center"/>
            <w:hideMark/>
          </w:tcPr>
          <w:p w14:paraId="0E775998"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13B4DFF5"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3F26B952" w14:textId="77777777" w:rsidTr="00BA3509">
        <w:trPr>
          <w:tblCellSpacing w:w="15" w:type="dxa"/>
        </w:trPr>
        <w:tc>
          <w:tcPr>
            <w:tcW w:w="2950" w:type="dxa"/>
            <w:vAlign w:val="center"/>
            <w:hideMark/>
          </w:tcPr>
          <w:p w14:paraId="359FCBE8"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Amauromyza</w:t>
            </w:r>
            <w:proofErr w:type="spellEnd"/>
            <w:r w:rsidRPr="0074796F">
              <w:rPr>
                <w:rFonts w:ascii="Times New Roman" w:hAnsi="Times New Roman" w:cs="Times New Roman"/>
              </w:rPr>
              <w:t xml:space="preserve"> maculosa</w:t>
            </w:r>
          </w:p>
        </w:tc>
        <w:tc>
          <w:tcPr>
            <w:tcW w:w="0" w:type="auto"/>
            <w:vAlign w:val="center"/>
            <w:hideMark/>
          </w:tcPr>
          <w:p w14:paraId="4E5E5614"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14190C18"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[AMAZMA]</w:t>
            </w:r>
          </w:p>
        </w:tc>
        <w:tc>
          <w:tcPr>
            <w:tcW w:w="3831" w:type="dxa"/>
            <w:vAlign w:val="center"/>
            <w:hideMark/>
          </w:tcPr>
          <w:p w14:paraId="1FF1AB7E"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154CD226"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22493AFA" w14:textId="77777777" w:rsidTr="00BA3509">
        <w:trPr>
          <w:tblCellSpacing w:w="15" w:type="dxa"/>
        </w:trPr>
        <w:tc>
          <w:tcPr>
            <w:tcW w:w="2950" w:type="dxa"/>
            <w:vAlign w:val="center"/>
            <w:hideMark/>
          </w:tcPr>
          <w:p w14:paraId="4BA05D7F"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Anomala</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vitis</w:t>
            </w:r>
            <w:proofErr w:type="spellEnd"/>
          </w:p>
        </w:tc>
        <w:tc>
          <w:tcPr>
            <w:tcW w:w="0" w:type="auto"/>
            <w:vAlign w:val="center"/>
            <w:hideMark/>
          </w:tcPr>
          <w:p w14:paraId="622FC1C1"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5D28E32D"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[ANMLVT]</w:t>
            </w:r>
          </w:p>
        </w:tc>
        <w:tc>
          <w:tcPr>
            <w:tcW w:w="3831" w:type="dxa"/>
            <w:vAlign w:val="center"/>
            <w:hideMark/>
          </w:tcPr>
          <w:p w14:paraId="04A01BEE"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0D5C2021"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2C31BB72" w14:textId="77777777" w:rsidTr="00BA3509">
        <w:trPr>
          <w:tblCellSpacing w:w="15" w:type="dxa"/>
        </w:trPr>
        <w:tc>
          <w:tcPr>
            <w:tcW w:w="2950" w:type="dxa"/>
            <w:vAlign w:val="center"/>
            <w:hideMark/>
          </w:tcPr>
          <w:p w14:paraId="6E684A01"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Anoplophora</w:t>
            </w:r>
            <w:proofErr w:type="spellEnd"/>
            <w:r w:rsidRPr="0074796F">
              <w:rPr>
                <w:rFonts w:ascii="Times New Roman" w:hAnsi="Times New Roman" w:cs="Times New Roman"/>
              </w:rPr>
              <w:t xml:space="preserve"> chinensis</w:t>
            </w:r>
          </w:p>
        </w:tc>
        <w:tc>
          <w:tcPr>
            <w:tcW w:w="0" w:type="auto"/>
            <w:vAlign w:val="center"/>
            <w:hideMark/>
          </w:tcPr>
          <w:p w14:paraId="31EC099E"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4739B29D"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[ANOLCN]</w:t>
            </w:r>
          </w:p>
        </w:tc>
        <w:tc>
          <w:tcPr>
            <w:tcW w:w="3831" w:type="dxa"/>
            <w:vAlign w:val="center"/>
            <w:hideMark/>
          </w:tcPr>
          <w:p w14:paraId="0B85FE11"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2E707B2A"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68571BDE" w14:textId="77777777" w:rsidTr="00BA3509">
        <w:trPr>
          <w:tblCellSpacing w:w="15" w:type="dxa"/>
        </w:trPr>
        <w:tc>
          <w:tcPr>
            <w:tcW w:w="2950" w:type="dxa"/>
            <w:vAlign w:val="center"/>
            <w:hideMark/>
          </w:tcPr>
          <w:p w14:paraId="0AF0DF4E"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 xml:space="preserve">Anthonomus </w:t>
            </w:r>
            <w:proofErr w:type="spellStart"/>
            <w:r w:rsidRPr="0074796F">
              <w:rPr>
                <w:rFonts w:ascii="Times New Roman" w:hAnsi="Times New Roman" w:cs="Times New Roman"/>
              </w:rPr>
              <w:t>quadrigibbus</w:t>
            </w:r>
            <w:proofErr w:type="spellEnd"/>
          </w:p>
        </w:tc>
        <w:tc>
          <w:tcPr>
            <w:tcW w:w="0" w:type="auto"/>
            <w:vAlign w:val="center"/>
            <w:hideMark/>
          </w:tcPr>
          <w:p w14:paraId="55B37379"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6061D560"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[TACYQU]</w:t>
            </w:r>
          </w:p>
        </w:tc>
        <w:tc>
          <w:tcPr>
            <w:tcW w:w="3831" w:type="dxa"/>
            <w:vAlign w:val="center"/>
            <w:hideMark/>
          </w:tcPr>
          <w:p w14:paraId="2443BDB6"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55D1AFEE"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70CE4897" w14:textId="77777777" w:rsidTr="00BA3509">
        <w:trPr>
          <w:tblCellSpacing w:w="15" w:type="dxa"/>
        </w:trPr>
        <w:tc>
          <w:tcPr>
            <w:tcW w:w="2950" w:type="dxa"/>
            <w:vAlign w:val="center"/>
            <w:hideMark/>
          </w:tcPr>
          <w:p w14:paraId="70D50EC1"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Bactrocera</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oleae</w:t>
            </w:r>
            <w:proofErr w:type="spellEnd"/>
          </w:p>
        </w:tc>
        <w:tc>
          <w:tcPr>
            <w:tcW w:w="0" w:type="auto"/>
            <w:vAlign w:val="center"/>
            <w:hideMark/>
          </w:tcPr>
          <w:p w14:paraId="38A3ECA9"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03BAF4A0"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[DACUOL]</w:t>
            </w:r>
          </w:p>
        </w:tc>
        <w:tc>
          <w:tcPr>
            <w:tcW w:w="3831" w:type="dxa"/>
            <w:vAlign w:val="center"/>
            <w:hideMark/>
          </w:tcPr>
          <w:p w14:paraId="364760D0"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6B59D85D"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1A96F67A" w14:textId="77777777" w:rsidTr="00BA3509">
        <w:trPr>
          <w:tblCellSpacing w:w="15" w:type="dxa"/>
        </w:trPr>
        <w:tc>
          <w:tcPr>
            <w:tcW w:w="2950" w:type="dxa"/>
            <w:vAlign w:val="center"/>
            <w:hideMark/>
          </w:tcPr>
          <w:p w14:paraId="34C3BCC5"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Bemisia</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tabaci</w:t>
            </w:r>
            <w:proofErr w:type="spellEnd"/>
          </w:p>
        </w:tc>
        <w:tc>
          <w:tcPr>
            <w:tcW w:w="0" w:type="auto"/>
            <w:vAlign w:val="center"/>
            <w:hideMark/>
          </w:tcPr>
          <w:p w14:paraId="542DAB68"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77158673"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[BEMITA]</w:t>
            </w:r>
          </w:p>
        </w:tc>
        <w:tc>
          <w:tcPr>
            <w:tcW w:w="3831" w:type="dxa"/>
            <w:vAlign w:val="center"/>
            <w:hideMark/>
          </w:tcPr>
          <w:p w14:paraId="0FD3E989"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4FB2D4B5"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1428674F" w14:textId="77777777" w:rsidTr="00BA3509">
        <w:trPr>
          <w:tblCellSpacing w:w="15" w:type="dxa"/>
        </w:trPr>
        <w:tc>
          <w:tcPr>
            <w:tcW w:w="2950" w:type="dxa"/>
            <w:vAlign w:val="center"/>
            <w:hideMark/>
          </w:tcPr>
          <w:p w14:paraId="2C7A6E2E"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lastRenderedPageBreak/>
              <w:t>Ceratitis capitata</w:t>
            </w:r>
          </w:p>
        </w:tc>
        <w:tc>
          <w:tcPr>
            <w:tcW w:w="0" w:type="auto"/>
            <w:vAlign w:val="center"/>
            <w:hideMark/>
          </w:tcPr>
          <w:p w14:paraId="6FE1959A"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3C352C4F"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[CERTCA]</w:t>
            </w:r>
          </w:p>
        </w:tc>
        <w:tc>
          <w:tcPr>
            <w:tcW w:w="3831" w:type="dxa"/>
            <w:vAlign w:val="center"/>
            <w:hideMark/>
          </w:tcPr>
          <w:p w14:paraId="5EF193CF"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74C0667B"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26D5613E" w14:textId="77777777" w:rsidTr="00BA3509">
        <w:trPr>
          <w:tblCellSpacing w:w="15" w:type="dxa"/>
        </w:trPr>
        <w:tc>
          <w:tcPr>
            <w:tcW w:w="2950" w:type="dxa"/>
            <w:vAlign w:val="center"/>
            <w:hideMark/>
          </w:tcPr>
          <w:p w14:paraId="6D100774"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Diaphorina</w:t>
            </w:r>
            <w:proofErr w:type="spellEnd"/>
            <w:r w:rsidRPr="0074796F">
              <w:rPr>
                <w:rFonts w:ascii="Times New Roman" w:hAnsi="Times New Roman" w:cs="Times New Roman"/>
              </w:rPr>
              <w:t xml:space="preserve"> citri</w:t>
            </w:r>
          </w:p>
        </w:tc>
        <w:tc>
          <w:tcPr>
            <w:tcW w:w="0" w:type="auto"/>
            <w:vAlign w:val="center"/>
            <w:hideMark/>
          </w:tcPr>
          <w:p w14:paraId="1AFAF177"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280E33AE"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[DIAACI]</w:t>
            </w:r>
          </w:p>
        </w:tc>
        <w:tc>
          <w:tcPr>
            <w:tcW w:w="3831" w:type="dxa"/>
            <w:vAlign w:val="center"/>
            <w:hideMark/>
          </w:tcPr>
          <w:p w14:paraId="43E15EB2"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37FAAD41"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24D8E439" w14:textId="77777777" w:rsidTr="00BA3509">
        <w:trPr>
          <w:tblCellSpacing w:w="15" w:type="dxa"/>
        </w:trPr>
        <w:tc>
          <w:tcPr>
            <w:tcW w:w="2950" w:type="dxa"/>
            <w:vAlign w:val="center"/>
            <w:hideMark/>
          </w:tcPr>
          <w:p w14:paraId="63005E10"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Epitrix</w:t>
            </w:r>
            <w:proofErr w:type="spellEnd"/>
            <w:r w:rsidRPr="0074796F">
              <w:rPr>
                <w:rFonts w:ascii="Times New Roman" w:hAnsi="Times New Roman" w:cs="Times New Roman"/>
              </w:rPr>
              <w:t xml:space="preserve"> species</w:t>
            </w:r>
          </w:p>
        </w:tc>
        <w:tc>
          <w:tcPr>
            <w:tcW w:w="0" w:type="auto"/>
            <w:vAlign w:val="center"/>
            <w:hideMark/>
          </w:tcPr>
          <w:p w14:paraId="20258426"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5A4B74B4"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[EPIXSP]</w:t>
            </w:r>
          </w:p>
        </w:tc>
        <w:tc>
          <w:tcPr>
            <w:tcW w:w="3831" w:type="dxa"/>
            <w:vAlign w:val="center"/>
            <w:hideMark/>
          </w:tcPr>
          <w:p w14:paraId="1BC9017F"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094B3264"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1A47C2A7" w14:textId="77777777" w:rsidTr="00BA3509">
        <w:trPr>
          <w:tblCellSpacing w:w="15" w:type="dxa"/>
        </w:trPr>
        <w:tc>
          <w:tcPr>
            <w:tcW w:w="2950" w:type="dxa"/>
            <w:vAlign w:val="center"/>
            <w:hideMark/>
          </w:tcPr>
          <w:p w14:paraId="2FB81388"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Frankliniella</w:t>
            </w:r>
            <w:proofErr w:type="spellEnd"/>
            <w:r w:rsidRPr="0074796F">
              <w:rPr>
                <w:rFonts w:ascii="Times New Roman" w:hAnsi="Times New Roman" w:cs="Times New Roman"/>
              </w:rPr>
              <w:t xml:space="preserve"> occidentalis</w:t>
            </w:r>
          </w:p>
        </w:tc>
        <w:tc>
          <w:tcPr>
            <w:tcW w:w="0" w:type="auto"/>
            <w:vAlign w:val="center"/>
            <w:hideMark/>
          </w:tcPr>
          <w:p w14:paraId="43D2246B"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6FCBF8CE"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[FRANOC]</w:t>
            </w:r>
          </w:p>
        </w:tc>
        <w:tc>
          <w:tcPr>
            <w:tcW w:w="3831" w:type="dxa"/>
            <w:vAlign w:val="center"/>
            <w:hideMark/>
          </w:tcPr>
          <w:p w14:paraId="7F14F22A"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619B34DC"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04C252DC" w14:textId="77777777" w:rsidTr="00BA3509">
        <w:trPr>
          <w:tblCellSpacing w:w="15" w:type="dxa"/>
        </w:trPr>
        <w:tc>
          <w:tcPr>
            <w:tcW w:w="2950" w:type="dxa"/>
            <w:vAlign w:val="center"/>
            <w:hideMark/>
          </w:tcPr>
          <w:p w14:paraId="4E033544"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Grapholita</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inopinata</w:t>
            </w:r>
            <w:proofErr w:type="spellEnd"/>
          </w:p>
        </w:tc>
        <w:tc>
          <w:tcPr>
            <w:tcW w:w="0" w:type="auto"/>
            <w:vAlign w:val="center"/>
            <w:hideMark/>
          </w:tcPr>
          <w:p w14:paraId="6C1F5F2C"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0A93034A"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[CYDIIN]</w:t>
            </w:r>
          </w:p>
        </w:tc>
        <w:tc>
          <w:tcPr>
            <w:tcW w:w="3831" w:type="dxa"/>
            <w:vAlign w:val="center"/>
            <w:hideMark/>
          </w:tcPr>
          <w:p w14:paraId="44F1DB5D"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0D796271"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40434F75" w14:textId="77777777" w:rsidTr="00BA3509">
        <w:trPr>
          <w:tblCellSpacing w:w="15" w:type="dxa"/>
        </w:trPr>
        <w:tc>
          <w:tcPr>
            <w:tcW w:w="2950" w:type="dxa"/>
            <w:vAlign w:val="center"/>
            <w:hideMark/>
          </w:tcPr>
          <w:p w14:paraId="2DF1722D"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Grapholita</w:t>
            </w:r>
            <w:proofErr w:type="spellEnd"/>
            <w:r w:rsidRPr="0074796F">
              <w:rPr>
                <w:rFonts w:ascii="Times New Roman" w:hAnsi="Times New Roman" w:cs="Times New Roman"/>
              </w:rPr>
              <w:t xml:space="preserve"> molesta</w:t>
            </w:r>
          </w:p>
        </w:tc>
        <w:tc>
          <w:tcPr>
            <w:tcW w:w="0" w:type="auto"/>
            <w:vAlign w:val="center"/>
            <w:hideMark/>
          </w:tcPr>
          <w:p w14:paraId="22B6014A"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3B5C3EA9"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[LASPMO]</w:t>
            </w:r>
          </w:p>
        </w:tc>
        <w:tc>
          <w:tcPr>
            <w:tcW w:w="3831" w:type="dxa"/>
            <w:vAlign w:val="center"/>
            <w:hideMark/>
          </w:tcPr>
          <w:p w14:paraId="5CDCBDDF"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1B6D041B"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26C1E4A8" w14:textId="77777777" w:rsidTr="00BA3509">
        <w:trPr>
          <w:tblCellSpacing w:w="15" w:type="dxa"/>
        </w:trPr>
        <w:tc>
          <w:tcPr>
            <w:tcW w:w="2950" w:type="dxa"/>
            <w:vAlign w:val="center"/>
            <w:hideMark/>
          </w:tcPr>
          <w:p w14:paraId="714C1890"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Grapholita</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packardi</w:t>
            </w:r>
            <w:proofErr w:type="spellEnd"/>
          </w:p>
        </w:tc>
        <w:tc>
          <w:tcPr>
            <w:tcW w:w="0" w:type="auto"/>
            <w:vAlign w:val="center"/>
            <w:hideMark/>
          </w:tcPr>
          <w:p w14:paraId="0F573D15"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20CF1058"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[LASPPA]</w:t>
            </w:r>
          </w:p>
        </w:tc>
        <w:tc>
          <w:tcPr>
            <w:tcW w:w="3831" w:type="dxa"/>
            <w:vAlign w:val="center"/>
            <w:hideMark/>
          </w:tcPr>
          <w:p w14:paraId="42B2BEE9"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5E52BA4C"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67FD2630" w14:textId="77777777" w:rsidTr="00BA3509">
        <w:trPr>
          <w:tblCellSpacing w:w="15" w:type="dxa"/>
        </w:trPr>
        <w:tc>
          <w:tcPr>
            <w:tcW w:w="2950" w:type="dxa"/>
            <w:vAlign w:val="center"/>
            <w:hideMark/>
          </w:tcPr>
          <w:p w14:paraId="776DBBD9"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Grapholita</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prunivora</w:t>
            </w:r>
            <w:proofErr w:type="spellEnd"/>
          </w:p>
        </w:tc>
        <w:tc>
          <w:tcPr>
            <w:tcW w:w="0" w:type="auto"/>
            <w:vAlign w:val="center"/>
            <w:hideMark/>
          </w:tcPr>
          <w:p w14:paraId="47CC6439"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072DCA3C"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[LASPPR]</w:t>
            </w:r>
          </w:p>
        </w:tc>
        <w:tc>
          <w:tcPr>
            <w:tcW w:w="3831" w:type="dxa"/>
            <w:vAlign w:val="center"/>
            <w:hideMark/>
          </w:tcPr>
          <w:p w14:paraId="02B40604"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4F576CFE"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3C979DB6" w14:textId="77777777" w:rsidTr="00BA3509">
        <w:trPr>
          <w:tblCellSpacing w:w="15" w:type="dxa"/>
        </w:trPr>
        <w:tc>
          <w:tcPr>
            <w:tcW w:w="2950" w:type="dxa"/>
            <w:vAlign w:val="center"/>
            <w:hideMark/>
          </w:tcPr>
          <w:p w14:paraId="75AEEF14"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Helicoverpa armigera</w:t>
            </w:r>
          </w:p>
        </w:tc>
        <w:tc>
          <w:tcPr>
            <w:tcW w:w="0" w:type="auto"/>
            <w:vAlign w:val="center"/>
            <w:hideMark/>
          </w:tcPr>
          <w:p w14:paraId="5316C4D5"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2B89EEE1"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[HELIAR]</w:t>
            </w:r>
          </w:p>
        </w:tc>
        <w:tc>
          <w:tcPr>
            <w:tcW w:w="3831" w:type="dxa"/>
            <w:vAlign w:val="center"/>
            <w:hideMark/>
          </w:tcPr>
          <w:p w14:paraId="659DFCDC"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78FA7CEE"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302E913A" w14:textId="77777777" w:rsidTr="00BA3509">
        <w:trPr>
          <w:tblCellSpacing w:w="15" w:type="dxa"/>
        </w:trPr>
        <w:tc>
          <w:tcPr>
            <w:tcW w:w="2950" w:type="dxa"/>
            <w:vAlign w:val="center"/>
            <w:hideMark/>
          </w:tcPr>
          <w:p w14:paraId="1F8A34A6"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Keiferia</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lycopersicella</w:t>
            </w:r>
            <w:proofErr w:type="spellEnd"/>
          </w:p>
        </w:tc>
        <w:tc>
          <w:tcPr>
            <w:tcW w:w="0" w:type="auto"/>
            <w:vAlign w:val="center"/>
            <w:hideMark/>
          </w:tcPr>
          <w:p w14:paraId="14127C81"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243F1D2F"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[GNORLY]</w:t>
            </w:r>
          </w:p>
        </w:tc>
        <w:tc>
          <w:tcPr>
            <w:tcW w:w="3831" w:type="dxa"/>
            <w:vAlign w:val="center"/>
            <w:hideMark/>
          </w:tcPr>
          <w:p w14:paraId="244F5005"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11BD8F49"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5C4C2B54" w14:textId="77777777" w:rsidTr="00BA3509">
        <w:trPr>
          <w:tblCellSpacing w:w="15" w:type="dxa"/>
        </w:trPr>
        <w:tc>
          <w:tcPr>
            <w:tcW w:w="2950" w:type="dxa"/>
            <w:vAlign w:val="center"/>
            <w:hideMark/>
          </w:tcPr>
          <w:p w14:paraId="05863045"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Liriomyza</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bryoniae</w:t>
            </w:r>
            <w:proofErr w:type="spellEnd"/>
          </w:p>
        </w:tc>
        <w:tc>
          <w:tcPr>
            <w:tcW w:w="0" w:type="auto"/>
            <w:vAlign w:val="center"/>
            <w:hideMark/>
          </w:tcPr>
          <w:p w14:paraId="07F68483"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174646F8"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[LIRIBO]</w:t>
            </w:r>
          </w:p>
        </w:tc>
        <w:tc>
          <w:tcPr>
            <w:tcW w:w="3831" w:type="dxa"/>
            <w:vAlign w:val="center"/>
            <w:hideMark/>
          </w:tcPr>
          <w:p w14:paraId="7E1D6677"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48F0E348"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12A3CD07" w14:textId="77777777" w:rsidTr="00BA3509">
        <w:trPr>
          <w:tblCellSpacing w:w="15" w:type="dxa"/>
        </w:trPr>
        <w:tc>
          <w:tcPr>
            <w:tcW w:w="2950" w:type="dxa"/>
            <w:vAlign w:val="center"/>
            <w:hideMark/>
          </w:tcPr>
          <w:p w14:paraId="71271E1D"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Liriomyza</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huidobrensis</w:t>
            </w:r>
            <w:proofErr w:type="spellEnd"/>
          </w:p>
        </w:tc>
        <w:tc>
          <w:tcPr>
            <w:tcW w:w="0" w:type="auto"/>
            <w:vAlign w:val="center"/>
            <w:hideMark/>
          </w:tcPr>
          <w:p w14:paraId="04BB2E42"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1BEA46DC"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[LIRIHU]</w:t>
            </w:r>
          </w:p>
        </w:tc>
        <w:tc>
          <w:tcPr>
            <w:tcW w:w="3831" w:type="dxa"/>
            <w:vAlign w:val="center"/>
            <w:hideMark/>
          </w:tcPr>
          <w:p w14:paraId="05AD3832"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61519A92"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4737265F" w14:textId="77777777" w:rsidTr="00BA3509">
        <w:trPr>
          <w:tblCellSpacing w:w="15" w:type="dxa"/>
        </w:trPr>
        <w:tc>
          <w:tcPr>
            <w:tcW w:w="2950" w:type="dxa"/>
            <w:vAlign w:val="center"/>
            <w:hideMark/>
          </w:tcPr>
          <w:p w14:paraId="30FD2DEE"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Liriomyza</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sativae</w:t>
            </w:r>
            <w:proofErr w:type="spellEnd"/>
          </w:p>
        </w:tc>
        <w:tc>
          <w:tcPr>
            <w:tcW w:w="0" w:type="auto"/>
            <w:vAlign w:val="center"/>
            <w:hideMark/>
          </w:tcPr>
          <w:p w14:paraId="7BD7D9A0"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22C4CAFC"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[LIRISA]</w:t>
            </w:r>
          </w:p>
        </w:tc>
        <w:tc>
          <w:tcPr>
            <w:tcW w:w="3831" w:type="dxa"/>
            <w:vAlign w:val="center"/>
            <w:hideMark/>
          </w:tcPr>
          <w:p w14:paraId="72ABE2C3"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47273C0A"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177E02EB" w14:textId="77777777" w:rsidTr="00BA3509">
        <w:trPr>
          <w:tblCellSpacing w:w="15" w:type="dxa"/>
        </w:trPr>
        <w:tc>
          <w:tcPr>
            <w:tcW w:w="2950" w:type="dxa"/>
            <w:vAlign w:val="center"/>
            <w:hideMark/>
          </w:tcPr>
          <w:p w14:paraId="29C7E314"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Neoleucinodes</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elegantalis</w:t>
            </w:r>
            <w:proofErr w:type="spellEnd"/>
          </w:p>
        </w:tc>
        <w:tc>
          <w:tcPr>
            <w:tcW w:w="0" w:type="auto"/>
            <w:vAlign w:val="center"/>
            <w:hideMark/>
          </w:tcPr>
          <w:p w14:paraId="745F4490"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05D64167"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[NEOLEL]</w:t>
            </w:r>
          </w:p>
        </w:tc>
        <w:tc>
          <w:tcPr>
            <w:tcW w:w="3831" w:type="dxa"/>
            <w:vAlign w:val="center"/>
            <w:hideMark/>
          </w:tcPr>
          <w:p w14:paraId="0797ADEA"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60F7A4E6"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58E93BF7" w14:textId="77777777" w:rsidTr="00BA3509">
        <w:trPr>
          <w:tblCellSpacing w:w="15" w:type="dxa"/>
        </w:trPr>
        <w:tc>
          <w:tcPr>
            <w:tcW w:w="2950" w:type="dxa"/>
            <w:vAlign w:val="center"/>
            <w:hideMark/>
          </w:tcPr>
          <w:p w14:paraId="5842B268"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Paysandisia</w:t>
            </w:r>
            <w:proofErr w:type="spellEnd"/>
            <w:r w:rsidRPr="0074796F">
              <w:rPr>
                <w:rFonts w:ascii="Times New Roman" w:hAnsi="Times New Roman" w:cs="Times New Roman"/>
              </w:rPr>
              <w:t xml:space="preserve"> archon</w:t>
            </w:r>
          </w:p>
        </w:tc>
        <w:tc>
          <w:tcPr>
            <w:tcW w:w="0" w:type="auto"/>
            <w:vAlign w:val="center"/>
            <w:hideMark/>
          </w:tcPr>
          <w:p w14:paraId="11C33319"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088C0E77"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[PAYSAR]</w:t>
            </w:r>
          </w:p>
        </w:tc>
        <w:tc>
          <w:tcPr>
            <w:tcW w:w="3831" w:type="dxa"/>
            <w:vAlign w:val="center"/>
            <w:hideMark/>
          </w:tcPr>
          <w:p w14:paraId="0013B08B"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0E6878A6"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4FB9DBFF" w14:textId="77777777" w:rsidTr="00BA3509">
        <w:trPr>
          <w:tblCellSpacing w:w="15" w:type="dxa"/>
        </w:trPr>
        <w:tc>
          <w:tcPr>
            <w:tcW w:w="2950" w:type="dxa"/>
            <w:vAlign w:val="center"/>
            <w:hideMark/>
          </w:tcPr>
          <w:p w14:paraId="06AE5B0E"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Quadraspidiotus</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perniciosus</w:t>
            </w:r>
            <w:proofErr w:type="spellEnd"/>
          </w:p>
        </w:tc>
        <w:tc>
          <w:tcPr>
            <w:tcW w:w="0" w:type="auto"/>
            <w:vAlign w:val="center"/>
            <w:hideMark/>
          </w:tcPr>
          <w:p w14:paraId="69E7CDB3"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7CCB2CE8"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[COMSTOCK]</w:t>
            </w:r>
          </w:p>
        </w:tc>
        <w:tc>
          <w:tcPr>
            <w:tcW w:w="3831" w:type="dxa"/>
            <w:vAlign w:val="center"/>
            <w:hideMark/>
          </w:tcPr>
          <w:p w14:paraId="1986BB2B"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60C70FE6"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5B8AB6C3" w14:textId="77777777" w:rsidTr="00BA3509">
        <w:trPr>
          <w:tblCellSpacing w:w="15" w:type="dxa"/>
        </w:trPr>
        <w:tc>
          <w:tcPr>
            <w:tcW w:w="2950" w:type="dxa"/>
            <w:vAlign w:val="center"/>
            <w:hideMark/>
          </w:tcPr>
          <w:p w14:paraId="28399FA1"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Rhynchophorus</w:t>
            </w:r>
            <w:proofErr w:type="spellEnd"/>
            <w:r w:rsidRPr="0074796F">
              <w:rPr>
                <w:rFonts w:ascii="Times New Roman" w:hAnsi="Times New Roman" w:cs="Times New Roman"/>
              </w:rPr>
              <w:t xml:space="preserve"> ferrugineus</w:t>
            </w:r>
          </w:p>
        </w:tc>
        <w:tc>
          <w:tcPr>
            <w:tcW w:w="0" w:type="auto"/>
            <w:vAlign w:val="center"/>
            <w:hideMark/>
          </w:tcPr>
          <w:p w14:paraId="45AD9CBC"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3062A972"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[RHYCFE]</w:t>
            </w:r>
          </w:p>
        </w:tc>
        <w:tc>
          <w:tcPr>
            <w:tcW w:w="3831" w:type="dxa"/>
            <w:vAlign w:val="center"/>
            <w:hideMark/>
          </w:tcPr>
          <w:p w14:paraId="540B4963"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500B4609"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3BD51119" w14:textId="77777777" w:rsidTr="00BA3509">
        <w:trPr>
          <w:tblCellSpacing w:w="15" w:type="dxa"/>
        </w:trPr>
        <w:tc>
          <w:tcPr>
            <w:tcW w:w="2950" w:type="dxa"/>
            <w:vAlign w:val="center"/>
            <w:hideMark/>
          </w:tcPr>
          <w:p w14:paraId="73923B77"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Scaphoideus</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titanus</w:t>
            </w:r>
            <w:proofErr w:type="spellEnd"/>
          </w:p>
        </w:tc>
        <w:tc>
          <w:tcPr>
            <w:tcW w:w="0" w:type="auto"/>
            <w:vAlign w:val="center"/>
            <w:hideMark/>
          </w:tcPr>
          <w:p w14:paraId="4C004242"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40FACBE6"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[SCAPLI]</w:t>
            </w:r>
          </w:p>
        </w:tc>
        <w:tc>
          <w:tcPr>
            <w:tcW w:w="3831" w:type="dxa"/>
            <w:vAlign w:val="center"/>
            <w:hideMark/>
          </w:tcPr>
          <w:p w14:paraId="706CFBF0"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200A07AC"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19E44D7F" w14:textId="77777777" w:rsidTr="00BA3509">
        <w:trPr>
          <w:tblCellSpacing w:w="15" w:type="dxa"/>
        </w:trPr>
        <w:tc>
          <w:tcPr>
            <w:tcW w:w="2950" w:type="dxa"/>
            <w:vAlign w:val="center"/>
            <w:hideMark/>
          </w:tcPr>
          <w:p w14:paraId="77FDCE16"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 xml:space="preserve">Tecia </w:t>
            </w:r>
            <w:proofErr w:type="spellStart"/>
            <w:r w:rsidRPr="0074796F">
              <w:rPr>
                <w:rFonts w:ascii="Times New Roman" w:hAnsi="Times New Roman" w:cs="Times New Roman"/>
              </w:rPr>
              <w:t>solanivora</w:t>
            </w:r>
            <w:proofErr w:type="spellEnd"/>
          </w:p>
        </w:tc>
        <w:tc>
          <w:tcPr>
            <w:tcW w:w="0" w:type="auto"/>
            <w:vAlign w:val="center"/>
            <w:hideMark/>
          </w:tcPr>
          <w:p w14:paraId="5ED8124F"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22434554"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[TECASO]</w:t>
            </w:r>
          </w:p>
        </w:tc>
        <w:tc>
          <w:tcPr>
            <w:tcW w:w="3831" w:type="dxa"/>
            <w:vAlign w:val="center"/>
            <w:hideMark/>
          </w:tcPr>
          <w:p w14:paraId="09C77F2F"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4566F57B"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283756D1" w14:textId="77777777" w:rsidTr="00BA3509">
        <w:trPr>
          <w:tblCellSpacing w:w="15" w:type="dxa"/>
        </w:trPr>
        <w:tc>
          <w:tcPr>
            <w:tcW w:w="2950" w:type="dxa"/>
            <w:vAlign w:val="center"/>
            <w:hideMark/>
          </w:tcPr>
          <w:p w14:paraId="667DC47F"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Tephritidae</w:t>
            </w:r>
            <w:proofErr w:type="spellEnd"/>
            <w:r w:rsidRPr="0074796F">
              <w:rPr>
                <w:rFonts w:ascii="Times New Roman" w:hAnsi="Times New Roman" w:cs="Times New Roman"/>
              </w:rPr>
              <w:t xml:space="preserve"> (non-European)</w:t>
            </w:r>
          </w:p>
        </w:tc>
        <w:tc>
          <w:tcPr>
            <w:tcW w:w="0" w:type="auto"/>
            <w:vAlign w:val="center"/>
            <w:hideMark/>
          </w:tcPr>
          <w:p w14:paraId="01E8214B"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4151F5F7"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[1TEPHF]</w:t>
            </w:r>
          </w:p>
        </w:tc>
        <w:tc>
          <w:tcPr>
            <w:tcW w:w="3831" w:type="dxa"/>
            <w:vAlign w:val="center"/>
            <w:hideMark/>
          </w:tcPr>
          <w:p w14:paraId="0055D5A9"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77F25F1A"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6C4EECA3" w14:textId="77777777" w:rsidTr="00BA3509">
        <w:trPr>
          <w:tblCellSpacing w:w="15" w:type="dxa"/>
        </w:trPr>
        <w:tc>
          <w:tcPr>
            <w:tcW w:w="2950" w:type="dxa"/>
            <w:vAlign w:val="center"/>
            <w:hideMark/>
          </w:tcPr>
          <w:p w14:paraId="6E0A6737"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Thrips palmi</w:t>
            </w:r>
          </w:p>
        </w:tc>
        <w:tc>
          <w:tcPr>
            <w:tcW w:w="0" w:type="auto"/>
            <w:vAlign w:val="center"/>
            <w:hideMark/>
          </w:tcPr>
          <w:p w14:paraId="20269A46"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03F93B7C"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[THRIPL]</w:t>
            </w:r>
          </w:p>
        </w:tc>
        <w:tc>
          <w:tcPr>
            <w:tcW w:w="3831" w:type="dxa"/>
            <w:vAlign w:val="center"/>
            <w:hideMark/>
          </w:tcPr>
          <w:p w14:paraId="0B6BC58A"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4085E92B"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bl>
    <w:p w14:paraId="2AD91723" w14:textId="77777777" w:rsidR="004B5B5B" w:rsidRPr="003B2138" w:rsidRDefault="004B5B5B" w:rsidP="004B5B5B">
      <w:pPr>
        <w:spacing w:after="0" w:line="276" w:lineRule="auto"/>
        <w:rPr>
          <w:rFonts w:ascii="Times New Roman" w:hAnsi="Times New Roman" w:cs="Times New Roman"/>
        </w:rPr>
      </w:pPr>
    </w:p>
    <w:p w14:paraId="65595F2C" w14:textId="77777777" w:rsidR="004B5B5B" w:rsidRPr="003B2138" w:rsidRDefault="004B5B5B" w:rsidP="004B5B5B">
      <w:pPr>
        <w:spacing w:after="0" w:line="276" w:lineRule="auto"/>
        <w:rPr>
          <w:rFonts w:ascii="Times New Roman" w:hAnsi="Times New Roman" w:cs="Times New Roman"/>
        </w:rPr>
      </w:pPr>
    </w:p>
    <w:p w14:paraId="30A50370" w14:textId="77777777" w:rsidR="004B5B5B" w:rsidRPr="0074796F" w:rsidRDefault="004B5B5B" w:rsidP="004B5B5B">
      <w:pPr>
        <w:spacing w:after="0" w:line="276" w:lineRule="auto"/>
        <w:rPr>
          <w:rFonts w:ascii="Times New Roman" w:hAnsi="Times New Roman" w:cs="Times New Roman"/>
        </w:rPr>
      </w:pPr>
      <w:r w:rsidRPr="0074796F">
        <w:rPr>
          <w:rFonts w:ascii="Times New Roman" w:hAnsi="Times New Roman" w:cs="Times New Roman"/>
          <w:b/>
          <w:bCs/>
        </w:rPr>
        <w:t>Table 2: List of priority quarantine pests</w:t>
      </w:r>
    </w:p>
    <w:tbl>
      <w:tblPr>
        <w:tblW w:w="97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4"/>
        <w:gridCol w:w="813"/>
        <w:gridCol w:w="1193"/>
        <w:gridCol w:w="3685"/>
        <w:gridCol w:w="1260"/>
      </w:tblGrid>
      <w:tr w:rsidR="004B5B5B" w:rsidRPr="0074796F" w14:paraId="0947BEF9" w14:textId="77777777" w:rsidTr="00BA3509">
        <w:trPr>
          <w:tblHeader/>
          <w:tblCellSpacing w:w="15" w:type="dxa"/>
        </w:trPr>
        <w:tc>
          <w:tcPr>
            <w:tcW w:w="0" w:type="auto"/>
            <w:vAlign w:val="center"/>
            <w:hideMark/>
          </w:tcPr>
          <w:p w14:paraId="45819B1B" w14:textId="77777777" w:rsidR="004B5B5B" w:rsidRPr="0074796F" w:rsidRDefault="004B5B5B" w:rsidP="00BA3509">
            <w:pPr>
              <w:spacing w:after="0" w:line="276" w:lineRule="auto"/>
              <w:rPr>
                <w:rFonts w:ascii="Times New Roman" w:hAnsi="Times New Roman" w:cs="Times New Roman"/>
                <w:b/>
                <w:bCs/>
              </w:rPr>
            </w:pPr>
            <w:r w:rsidRPr="0074796F">
              <w:rPr>
                <w:rFonts w:ascii="Times New Roman" w:hAnsi="Times New Roman" w:cs="Times New Roman"/>
                <w:b/>
                <w:bCs/>
              </w:rPr>
              <w:t>Pest</w:t>
            </w:r>
          </w:p>
        </w:tc>
        <w:tc>
          <w:tcPr>
            <w:tcW w:w="0" w:type="auto"/>
            <w:vAlign w:val="center"/>
            <w:hideMark/>
          </w:tcPr>
          <w:p w14:paraId="18283639" w14:textId="77777777" w:rsidR="004B5B5B" w:rsidRPr="0074796F" w:rsidRDefault="004B5B5B" w:rsidP="00BA3509">
            <w:pPr>
              <w:spacing w:after="0" w:line="276" w:lineRule="auto"/>
              <w:rPr>
                <w:rFonts w:ascii="Times New Roman" w:hAnsi="Times New Roman" w:cs="Times New Roman"/>
                <w:b/>
                <w:bCs/>
              </w:rPr>
            </w:pPr>
            <w:r w:rsidRPr="0074796F">
              <w:rPr>
                <w:rFonts w:ascii="Times New Roman" w:hAnsi="Times New Roman" w:cs="Times New Roman"/>
                <w:b/>
                <w:bCs/>
              </w:rPr>
              <w:t>Type</w:t>
            </w:r>
          </w:p>
        </w:tc>
        <w:tc>
          <w:tcPr>
            <w:tcW w:w="0" w:type="auto"/>
            <w:vAlign w:val="center"/>
            <w:hideMark/>
          </w:tcPr>
          <w:p w14:paraId="59B4F342" w14:textId="77777777" w:rsidR="004B5B5B" w:rsidRPr="0074796F" w:rsidRDefault="004B5B5B" w:rsidP="00BA3509">
            <w:pPr>
              <w:spacing w:after="0" w:line="276" w:lineRule="auto"/>
              <w:rPr>
                <w:rFonts w:ascii="Times New Roman" w:hAnsi="Times New Roman" w:cs="Times New Roman"/>
                <w:b/>
                <w:bCs/>
              </w:rPr>
            </w:pPr>
            <w:r w:rsidRPr="0074796F">
              <w:rPr>
                <w:rFonts w:ascii="Times New Roman" w:hAnsi="Times New Roman" w:cs="Times New Roman"/>
                <w:b/>
                <w:bCs/>
              </w:rPr>
              <w:t>Code</w:t>
            </w:r>
          </w:p>
        </w:tc>
        <w:tc>
          <w:tcPr>
            <w:tcW w:w="3655" w:type="dxa"/>
            <w:vAlign w:val="center"/>
            <w:hideMark/>
          </w:tcPr>
          <w:p w14:paraId="0DE520EB" w14:textId="77777777" w:rsidR="004B5B5B" w:rsidRPr="0074796F" w:rsidRDefault="004B5B5B" w:rsidP="00BA3509">
            <w:pPr>
              <w:spacing w:after="0" w:line="276" w:lineRule="auto"/>
              <w:rPr>
                <w:rFonts w:ascii="Times New Roman" w:hAnsi="Times New Roman" w:cs="Times New Roman"/>
                <w:b/>
                <w:bCs/>
              </w:rPr>
            </w:pPr>
            <w:r w:rsidRPr="0074796F">
              <w:rPr>
                <w:rFonts w:ascii="Times New Roman" w:hAnsi="Times New Roman" w:cs="Times New Roman"/>
                <w:b/>
                <w:bCs/>
              </w:rPr>
              <w:t>Method Used</w:t>
            </w:r>
          </w:p>
        </w:tc>
        <w:tc>
          <w:tcPr>
            <w:tcW w:w="1215" w:type="dxa"/>
            <w:vAlign w:val="center"/>
            <w:hideMark/>
          </w:tcPr>
          <w:p w14:paraId="2A2C871A" w14:textId="77777777" w:rsidR="004B5B5B" w:rsidRPr="0074796F" w:rsidRDefault="004B5B5B" w:rsidP="00BA3509">
            <w:pPr>
              <w:spacing w:after="0" w:line="276" w:lineRule="auto"/>
              <w:rPr>
                <w:rFonts w:ascii="Times New Roman" w:hAnsi="Times New Roman" w:cs="Times New Roman"/>
                <w:b/>
                <w:bCs/>
              </w:rPr>
            </w:pPr>
            <w:r w:rsidRPr="0074796F">
              <w:rPr>
                <w:rFonts w:ascii="Times New Roman" w:hAnsi="Times New Roman" w:cs="Times New Roman"/>
                <w:b/>
                <w:bCs/>
              </w:rPr>
              <w:t>Analysis Duration</w:t>
            </w:r>
          </w:p>
        </w:tc>
      </w:tr>
      <w:tr w:rsidR="004B5B5B" w:rsidRPr="0074796F" w14:paraId="01272BF2" w14:textId="77777777" w:rsidTr="00BA3509">
        <w:trPr>
          <w:tblCellSpacing w:w="15" w:type="dxa"/>
        </w:trPr>
        <w:tc>
          <w:tcPr>
            <w:tcW w:w="0" w:type="auto"/>
            <w:vAlign w:val="center"/>
            <w:hideMark/>
          </w:tcPr>
          <w:p w14:paraId="207617B9"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b/>
                <w:bCs/>
              </w:rPr>
              <w:t>Bacteria</w:t>
            </w:r>
          </w:p>
        </w:tc>
        <w:tc>
          <w:tcPr>
            <w:tcW w:w="0" w:type="auto"/>
            <w:vAlign w:val="center"/>
            <w:hideMark/>
          </w:tcPr>
          <w:p w14:paraId="6D78CFB3" w14:textId="77777777" w:rsidR="004B5B5B" w:rsidRPr="0074796F" w:rsidRDefault="004B5B5B" w:rsidP="00BA3509">
            <w:pPr>
              <w:spacing w:after="0" w:line="276" w:lineRule="auto"/>
              <w:rPr>
                <w:rFonts w:ascii="Times New Roman" w:hAnsi="Times New Roman" w:cs="Times New Roman"/>
              </w:rPr>
            </w:pPr>
          </w:p>
        </w:tc>
        <w:tc>
          <w:tcPr>
            <w:tcW w:w="0" w:type="auto"/>
            <w:vAlign w:val="center"/>
            <w:hideMark/>
          </w:tcPr>
          <w:p w14:paraId="4EC4E868" w14:textId="77777777" w:rsidR="004B5B5B" w:rsidRPr="0074796F" w:rsidRDefault="004B5B5B" w:rsidP="00BA3509">
            <w:pPr>
              <w:spacing w:after="0" w:line="276" w:lineRule="auto"/>
              <w:rPr>
                <w:rFonts w:ascii="Times New Roman" w:hAnsi="Times New Roman" w:cs="Times New Roman"/>
              </w:rPr>
            </w:pPr>
          </w:p>
        </w:tc>
        <w:tc>
          <w:tcPr>
            <w:tcW w:w="3655" w:type="dxa"/>
            <w:vAlign w:val="center"/>
            <w:hideMark/>
          </w:tcPr>
          <w:p w14:paraId="7314CAA6" w14:textId="77777777" w:rsidR="004B5B5B" w:rsidRPr="0074796F" w:rsidRDefault="004B5B5B" w:rsidP="00BA3509">
            <w:pPr>
              <w:spacing w:after="0" w:line="276" w:lineRule="auto"/>
              <w:rPr>
                <w:rFonts w:ascii="Times New Roman" w:hAnsi="Times New Roman" w:cs="Times New Roman"/>
              </w:rPr>
            </w:pPr>
          </w:p>
        </w:tc>
        <w:tc>
          <w:tcPr>
            <w:tcW w:w="1215" w:type="dxa"/>
            <w:vAlign w:val="center"/>
            <w:hideMark/>
          </w:tcPr>
          <w:p w14:paraId="7FAF3F95" w14:textId="77777777" w:rsidR="004B5B5B" w:rsidRPr="0074796F" w:rsidRDefault="004B5B5B" w:rsidP="00BA3509">
            <w:pPr>
              <w:spacing w:after="0" w:line="276" w:lineRule="auto"/>
              <w:rPr>
                <w:rFonts w:ascii="Times New Roman" w:hAnsi="Times New Roman" w:cs="Times New Roman"/>
              </w:rPr>
            </w:pPr>
          </w:p>
        </w:tc>
      </w:tr>
      <w:tr w:rsidR="004B5B5B" w:rsidRPr="0074796F" w14:paraId="4D759A00" w14:textId="77777777" w:rsidTr="00BA3509">
        <w:trPr>
          <w:tblCellSpacing w:w="15" w:type="dxa"/>
        </w:trPr>
        <w:tc>
          <w:tcPr>
            <w:tcW w:w="0" w:type="auto"/>
            <w:vAlign w:val="center"/>
            <w:hideMark/>
          </w:tcPr>
          <w:p w14:paraId="56CD9D48"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Xylella fastidiosa</w:t>
            </w:r>
          </w:p>
        </w:tc>
        <w:tc>
          <w:tcPr>
            <w:tcW w:w="0" w:type="auto"/>
            <w:vAlign w:val="center"/>
            <w:hideMark/>
          </w:tcPr>
          <w:p w14:paraId="2917C01B"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Bacteria</w:t>
            </w:r>
          </w:p>
        </w:tc>
        <w:tc>
          <w:tcPr>
            <w:tcW w:w="0" w:type="auto"/>
            <w:vAlign w:val="center"/>
            <w:hideMark/>
          </w:tcPr>
          <w:p w14:paraId="0F318ECC"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[XYLEFA]</w:t>
            </w:r>
          </w:p>
        </w:tc>
        <w:tc>
          <w:tcPr>
            <w:tcW w:w="3655" w:type="dxa"/>
            <w:vAlign w:val="center"/>
            <w:hideMark/>
          </w:tcPr>
          <w:p w14:paraId="7B3FEA6B"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Protocol from SAFIAL project</w:t>
            </w:r>
          </w:p>
        </w:tc>
        <w:tc>
          <w:tcPr>
            <w:tcW w:w="1215" w:type="dxa"/>
            <w:vAlign w:val="center"/>
            <w:hideMark/>
          </w:tcPr>
          <w:p w14:paraId="5E11018E"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3-4 days</w:t>
            </w:r>
          </w:p>
        </w:tc>
      </w:tr>
      <w:tr w:rsidR="004B5B5B" w:rsidRPr="0074796F" w14:paraId="2B7A29BB" w14:textId="77777777" w:rsidTr="00BA3509">
        <w:trPr>
          <w:tblCellSpacing w:w="15" w:type="dxa"/>
        </w:trPr>
        <w:tc>
          <w:tcPr>
            <w:tcW w:w="0" w:type="auto"/>
            <w:vAlign w:val="center"/>
            <w:hideMark/>
          </w:tcPr>
          <w:p w14:paraId="33A1BDAE"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b/>
                <w:bCs/>
              </w:rPr>
              <w:t>Insects</w:t>
            </w:r>
          </w:p>
        </w:tc>
        <w:tc>
          <w:tcPr>
            <w:tcW w:w="0" w:type="auto"/>
            <w:vAlign w:val="center"/>
            <w:hideMark/>
          </w:tcPr>
          <w:p w14:paraId="5EF68138" w14:textId="77777777" w:rsidR="004B5B5B" w:rsidRPr="0074796F" w:rsidRDefault="004B5B5B" w:rsidP="00BA3509">
            <w:pPr>
              <w:spacing w:after="0" w:line="276" w:lineRule="auto"/>
              <w:rPr>
                <w:rFonts w:ascii="Times New Roman" w:hAnsi="Times New Roman" w:cs="Times New Roman"/>
              </w:rPr>
            </w:pPr>
          </w:p>
        </w:tc>
        <w:tc>
          <w:tcPr>
            <w:tcW w:w="0" w:type="auto"/>
            <w:vAlign w:val="center"/>
            <w:hideMark/>
          </w:tcPr>
          <w:p w14:paraId="31C82659" w14:textId="77777777" w:rsidR="004B5B5B" w:rsidRPr="0074796F" w:rsidRDefault="004B5B5B" w:rsidP="00BA3509">
            <w:pPr>
              <w:spacing w:after="0" w:line="276" w:lineRule="auto"/>
              <w:rPr>
                <w:rFonts w:ascii="Times New Roman" w:hAnsi="Times New Roman" w:cs="Times New Roman"/>
              </w:rPr>
            </w:pPr>
          </w:p>
        </w:tc>
        <w:tc>
          <w:tcPr>
            <w:tcW w:w="3655" w:type="dxa"/>
            <w:vAlign w:val="center"/>
            <w:hideMark/>
          </w:tcPr>
          <w:p w14:paraId="6673F879" w14:textId="77777777" w:rsidR="004B5B5B" w:rsidRPr="0074796F" w:rsidRDefault="004B5B5B" w:rsidP="00BA3509">
            <w:pPr>
              <w:spacing w:after="0" w:line="276" w:lineRule="auto"/>
              <w:rPr>
                <w:rFonts w:ascii="Times New Roman" w:hAnsi="Times New Roman" w:cs="Times New Roman"/>
              </w:rPr>
            </w:pPr>
          </w:p>
        </w:tc>
        <w:tc>
          <w:tcPr>
            <w:tcW w:w="1215" w:type="dxa"/>
            <w:vAlign w:val="center"/>
            <w:hideMark/>
          </w:tcPr>
          <w:p w14:paraId="0A10397D" w14:textId="77777777" w:rsidR="004B5B5B" w:rsidRPr="0074796F" w:rsidRDefault="004B5B5B" w:rsidP="00BA3509">
            <w:pPr>
              <w:spacing w:after="0" w:line="276" w:lineRule="auto"/>
              <w:rPr>
                <w:rFonts w:ascii="Times New Roman" w:hAnsi="Times New Roman" w:cs="Times New Roman"/>
              </w:rPr>
            </w:pPr>
          </w:p>
        </w:tc>
      </w:tr>
      <w:tr w:rsidR="004B5B5B" w:rsidRPr="0074796F" w14:paraId="0DB75965" w14:textId="77777777" w:rsidTr="00BA3509">
        <w:trPr>
          <w:tblCellSpacing w:w="15" w:type="dxa"/>
        </w:trPr>
        <w:tc>
          <w:tcPr>
            <w:tcW w:w="0" w:type="auto"/>
            <w:vAlign w:val="center"/>
            <w:hideMark/>
          </w:tcPr>
          <w:p w14:paraId="089FC30E"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 xml:space="preserve">Anastrepha </w:t>
            </w:r>
            <w:proofErr w:type="spellStart"/>
            <w:r w:rsidRPr="0074796F">
              <w:rPr>
                <w:rFonts w:ascii="Times New Roman" w:hAnsi="Times New Roman" w:cs="Times New Roman"/>
              </w:rPr>
              <w:t>ludens</w:t>
            </w:r>
            <w:proofErr w:type="spellEnd"/>
          </w:p>
        </w:tc>
        <w:tc>
          <w:tcPr>
            <w:tcW w:w="0" w:type="auto"/>
            <w:vAlign w:val="center"/>
            <w:hideMark/>
          </w:tcPr>
          <w:p w14:paraId="740A9493"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54F2B6D9"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[ANSTLU]</w:t>
            </w:r>
          </w:p>
        </w:tc>
        <w:tc>
          <w:tcPr>
            <w:tcW w:w="3655" w:type="dxa"/>
            <w:vAlign w:val="center"/>
            <w:hideMark/>
          </w:tcPr>
          <w:p w14:paraId="7E5D8EF3"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66420499"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228AB373" w14:textId="77777777" w:rsidTr="00BA3509">
        <w:trPr>
          <w:tblCellSpacing w:w="15" w:type="dxa"/>
        </w:trPr>
        <w:tc>
          <w:tcPr>
            <w:tcW w:w="0" w:type="auto"/>
            <w:vAlign w:val="center"/>
            <w:hideMark/>
          </w:tcPr>
          <w:p w14:paraId="4DED3C2D"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Anoplophora</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glabripennis</w:t>
            </w:r>
            <w:proofErr w:type="spellEnd"/>
          </w:p>
        </w:tc>
        <w:tc>
          <w:tcPr>
            <w:tcW w:w="0" w:type="auto"/>
            <w:vAlign w:val="center"/>
            <w:hideMark/>
          </w:tcPr>
          <w:p w14:paraId="212A64F0"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726F15D0"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[ANOLGL]</w:t>
            </w:r>
          </w:p>
        </w:tc>
        <w:tc>
          <w:tcPr>
            <w:tcW w:w="3655" w:type="dxa"/>
            <w:vAlign w:val="center"/>
            <w:hideMark/>
          </w:tcPr>
          <w:p w14:paraId="2AA4C978"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0ED1D2A5"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41F7838D" w14:textId="77777777" w:rsidTr="00BA3509">
        <w:trPr>
          <w:tblCellSpacing w:w="15" w:type="dxa"/>
        </w:trPr>
        <w:tc>
          <w:tcPr>
            <w:tcW w:w="0" w:type="auto"/>
            <w:vAlign w:val="center"/>
            <w:hideMark/>
          </w:tcPr>
          <w:p w14:paraId="3E12FC66"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 xml:space="preserve">Anthonomus </w:t>
            </w:r>
            <w:proofErr w:type="spellStart"/>
            <w:r w:rsidRPr="0074796F">
              <w:rPr>
                <w:rFonts w:ascii="Times New Roman" w:hAnsi="Times New Roman" w:cs="Times New Roman"/>
              </w:rPr>
              <w:t>eugenii</w:t>
            </w:r>
            <w:proofErr w:type="spellEnd"/>
          </w:p>
        </w:tc>
        <w:tc>
          <w:tcPr>
            <w:tcW w:w="0" w:type="auto"/>
            <w:vAlign w:val="center"/>
            <w:hideMark/>
          </w:tcPr>
          <w:p w14:paraId="7969A2AD"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6492CDF1"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[ANTHEU]</w:t>
            </w:r>
          </w:p>
        </w:tc>
        <w:tc>
          <w:tcPr>
            <w:tcW w:w="3655" w:type="dxa"/>
            <w:vAlign w:val="center"/>
            <w:hideMark/>
          </w:tcPr>
          <w:p w14:paraId="6EF38392"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0F0B5CE5"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1DCC1FDF" w14:textId="77777777" w:rsidTr="00BA3509">
        <w:trPr>
          <w:tblCellSpacing w:w="15" w:type="dxa"/>
        </w:trPr>
        <w:tc>
          <w:tcPr>
            <w:tcW w:w="0" w:type="auto"/>
            <w:vAlign w:val="center"/>
            <w:hideMark/>
          </w:tcPr>
          <w:p w14:paraId="4F7E8134"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Aromia</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bungii</w:t>
            </w:r>
            <w:proofErr w:type="spellEnd"/>
          </w:p>
        </w:tc>
        <w:tc>
          <w:tcPr>
            <w:tcW w:w="0" w:type="auto"/>
            <w:vAlign w:val="center"/>
            <w:hideMark/>
          </w:tcPr>
          <w:p w14:paraId="432F7E95"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1017FA0A"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[AROMBU]</w:t>
            </w:r>
          </w:p>
        </w:tc>
        <w:tc>
          <w:tcPr>
            <w:tcW w:w="3655" w:type="dxa"/>
            <w:vAlign w:val="center"/>
            <w:hideMark/>
          </w:tcPr>
          <w:p w14:paraId="02E0184B"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6A10B3BC"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1B81A3A2" w14:textId="77777777" w:rsidTr="00BA3509">
        <w:trPr>
          <w:tblCellSpacing w:w="15" w:type="dxa"/>
        </w:trPr>
        <w:tc>
          <w:tcPr>
            <w:tcW w:w="0" w:type="auto"/>
            <w:vAlign w:val="center"/>
            <w:hideMark/>
          </w:tcPr>
          <w:p w14:paraId="3AEF800F"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Bactericera</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cockerelli</w:t>
            </w:r>
            <w:proofErr w:type="spellEnd"/>
          </w:p>
        </w:tc>
        <w:tc>
          <w:tcPr>
            <w:tcW w:w="0" w:type="auto"/>
            <w:vAlign w:val="center"/>
            <w:hideMark/>
          </w:tcPr>
          <w:p w14:paraId="11109552"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443D2469"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[PARZCO]</w:t>
            </w:r>
          </w:p>
        </w:tc>
        <w:tc>
          <w:tcPr>
            <w:tcW w:w="3655" w:type="dxa"/>
            <w:vAlign w:val="center"/>
            <w:hideMark/>
          </w:tcPr>
          <w:p w14:paraId="78AA9DC4"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44736F4D"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6556BB04" w14:textId="77777777" w:rsidTr="00BA3509">
        <w:trPr>
          <w:tblCellSpacing w:w="15" w:type="dxa"/>
        </w:trPr>
        <w:tc>
          <w:tcPr>
            <w:tcW w:w="0" w:type="auto"/>
            <w:vAlign w:val="center"/>
            <w:hideMark/>
          </w:tcPr>
          <w:p w14:paraId="576F3C57"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Bactrocera</w:t>
            </w:r>
            <w:proofErr w:type="spellEnd"/>
            <w:r w:rsidRPr="0074796F">
              <w:rPr>
                <w:rFonts w:ascii="Times New Roman" w:hAnsi="Times New Roman" w:cs="Times New Roman"/>
              </w:rPr>
              <w:t xml:space="preserve"> dorsalis</w:t>
            </w:r>
          </w:p>
        </w:tc>
        <w:tc>
          <w:tcPr>
            <w:tcW w:w="0" w:type="auto"/>
            <w:vAlign w:val="center"/>
            <w:hideMark/>
          </w:tcPr>
          <w:p w14:paraId="616AC22D"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57A819C1"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[DACUDO]</w:t>
            </w:r>
          </w:p>
        </w:tc>
        <w:tc>
          <w:tcPr>
            <w:tcW w:w="3655" w:type="dxa"/>
            <w:vAlign w:val="center"/>
            <w:hideMark/>
          </w:tcPr>
          <w:p w14:paraId="66F0E00C"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41D00B85"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07C36222" w14:textId="77777777" w:rsidTr="00BA3509">
        <w:trPr>
          <w:tblCellSpacing w:w="15" w:type="dxa"/>
        </w:trPr>
        <w:tc>
          <w:tcPr>
            <w:tcW w:w="0" w:type="auto"/>
            <w:vAlign w:val="center"/>
            <w:hideMark/>
          </w:tcPr>
          <w:p w14:paraId="4B517027"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lastRenderedPageBreak/>
              <w:t>Bactrocera</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zonata</w:t>
            </w:r>
            <w:proofErr w:type="spellEnd"/>
          </w:p>
        </w:tc>
        <w:tc>
          <w:tcPr>
            <w:tcW w:w="0" w:type="auto"/>
            <w:vAlign w:val="center"/>
            <w:hideMark/>
          </w:tcPr>
          <w:p w14:paraId="0E4870FF"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0C239E89"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[DACUZO]</w:t>
            </w:r>
          </w:p>
        </w:tc>
        <w:tc>
          <w:tcPr>
            <w:tcW w:w="3655" w:type="dxa"/>
            <w:vAlign w:val="center"/>
            <w:hideMark/>
          </w:tcPr>
          <w:p w14:paraId="4D85B494"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1D6D5E32"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2FF53D17" w14:textId="77777777" w:rsidTr="00BA3509">
        <w:trPr>
          <w:tblCellSpacing w:w="15" w:type="dxa"/>
        </w:trPr>
        <w:tc>
          <w:tcPr>
            <w:tcW w:w="0" w:type="auto"/>
            <w:vAlign w:val="center"/>
            <w:hideMark/>
          </w:tcPr>
          <w:p w14:paraId="6D986E24"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Conotrachelus</w:t>
            </w:r>
            <w:proofErr w:type="spellEnd"/>
            <w:r w:rsidRPr="0074796F">
              <w:rPr>
                <w:rFonts w:ascii="Times New Roman" w:hAnsi="Times New Roman" w:cs="Times New Roman"/>
              </w:rPr>
              <w:t xml:space="preserve"> nenuphar</w:t>
            </w:r>
          </w:p>
        </w:tc>
        <w:tc>
          <w:tcPr>
            <w:tcW w:w="0" w:type="auto"/>
            <w:vAlign w:val="center"/>
            <w:hideMark/>
          </w:tcPr>
          <w:p w14:paraId="0BC65956"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535DEE44"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[CONHNE]</w:t>
            </w:r>
          </w:p>
        </w:tc>
        <w:tc>
          <w:tcPr>
            <w:tcW w:w="3655" w:type="dxa"/>
            <w:vAlign w:val="center"/>
            <w:hideMark/>
          </w:tcPr>
          <w:p w14:paraId="558A7F1E"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3D3B88A0"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4D08D5C2" w14:textId="77777777" w:rsidTr="00BA3509">
        <w:trPr>
          <w:tblCellSpacing w:w="15" w:type="dxa"/>
        </w:trPr>
        <w:tc>
          <w:tcPr>
            <w:tcW w:w="0" w:type="auto"/>
            <w:vAlign w:val="center"/>
            <w:hideMark/>
          </w:tcPr>
          <w:p w14:paraId="6E356276"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Popillia japonica</w:t>
            </w:r>
          </w:p>
        </w:tc>
        <w:tc>
          <w:tcPr>
            <w:tcW w:w="0" w:type="auto"/>
            <w:vAlign w:val="center"/>
            <w:hideMark/>
          </w:tcPr>
          <w:p w14:paraId="110F312C"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0EDE1278"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[POPIJA]</w:t>
            </w:r>
          </w:p>
        </w:tc>
        <w:tc>
          <w:tcPr>
            <w:tcW w:w="3655" w:type="dxa"/>
            <w:vAlign w:val="center"/>
            <w:hideMark/>
          </w:tcPr>
          <w:p w14:paraId="787742E2"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124DC846"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410D306A" w14:textId="77777777" w:rsidTr="00BA3509">
        <w:trPr>
          <w:tblCellSpacing w:w="15" w:type="dxa"/>
        </w:trPr>
        <w:tc>
          <w:tcPr>
            <w:tcW w:w="0" w:type="auto"/>
            <w:vAlign w:val="center"/>
            <w:hideMark/>
          </w:tcPr>
          <w:p w14:paraId="66FD5362"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Rhagoletis</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pomonella</w:t>
            </w:r>
            <w:proofErr w:type="spellEnd"/>
          </w:p>
        </w:tc>
        <w:tc>
          <w:tcPr>
            <w:tcW w:w="0" w:type="auto"/>
            <w:vAlign w:val="center"/>
            <w:hideMark/>
          </w:tcPr>
          <w:p w14:paraId="1F74C3A0"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5D818F9D"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[RHAGPO]</w:t>
            </w:r>
          </w:p>
        </w:tc>
        <w:tc>
          <w:tcPr>
            <w:tcW w:w="3655" w:type="dxa"/>
            <w:vAlign w:val="center"/>
            <w:hideMark/>
          </w:tcPr>
          <w:p w14:paraId="4E6F669B"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22C029B8"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446BEDC2" w14:textId="77777777" w:rsidTr="00BA3509">
        <w:trPr>
          <w:tblCellSpacing w:w="15" w:type="dxa"/>
        </w:trPr>
        <w:tc>
          <w:tcPr>
            <w:tcW w:w="0" w:type="auto"/>
            <w:vAlign w:val="center"/>
            <w:hideMark/>
          </w:tcPr>
          <w:p w14:paraId="320731AB"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 xml:space="preserve">Spodoptera </w:t>
            </w:r>
            <w:proofErr w:type="spellStart"/>
            <w:r w:rsidRPr="0074796F">
              <w:rPr>
                <w:rFonts w:ascii="Times New Roman" w:hAnsi="Times New Roman" w:cs="Times New Roman"/>
              </w:rPr>
              <w:t>frugiperda</w:t>
            </w:r>
            <w:proofErr w:type="spellEnd"/>
          </w:p>
        </w:tc>
        <w:tc>
          <w:tcPr>
            <w:tcW w:w="0" w:type="auto"/>
            <w:vAlign w:val="center"/>
            <w:hideMark/>
          </w:tcPr>
          <w:p w14:paraId="59093AD2"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522271FD"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[LAPHFR]</w:t>
            </w:r>
          </w:p>
        </w:tc>
        <w:tc>
          <w:tcPr>
            <w:tcW w:w="3655" w:type="dxa"/>
            <w:vAlign w:val="center"/>
            <w:hideMark/>
          </w:tcPr>
          <w:p w14:paraId="0E7BDFBD"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41430D8F"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60AAE4F1" w14:textId="77777777" w:rsidTr="00BA3509">
        <w:trPr>
          <w:tblCellSpacing w:w="15" w:type="dxa"/>
        </w:trPr>
        <w:tc>
          <w:tcPr>
            <w:tcW w:w="0" w:type="auto"/>
            <w:vAlign w:val="center"/>
            <w:hideMark/>
          </w:tcPr>
          <w:p w14:paraId="7B8CF7E6" w14:textId="77777777" w:rsidR="004B5B5B" w:rsidRPr="0074796F" w:rsidRDefault="004B5B5B" w:rsidP="00BA3509">
            <w:pPr>
              <w:spacing w:after="0" w:line="276" w:lineRule="auto"/>
              <w:rPr>
                <w:rFonts w:ascii="Times New Roman" w:hAnsi="Times New Roman" w:cs="Times New Roman"/>
              </w:rPr>
            </w:pPr>
            <w:proofErr w:type="spellStart"/>
            <w:r w:rsidRPr="0074796F">
              <w:rPr>
                <w:rFonts w:ascii="Times New Roman" w:hAnsi="Times New Roman" w:cs="Times New Roman"/>
              </w:rPr>
              <w:t>Thaumatotibia</w:t>
            </w:r>
            <w:proofErr w:type="spellEnd"/>
            <w:r w:rsidRPr="0074796F">
              <w:rPr>
                <w:rFonts w:ascii="Times New Roman" w:hAnsi="Times New Roman" w:cs="Times New Roman"/>
              </w:rPr>
              <w:t xml:space="preserve"> </w:t>
            </w:r>
            <w:proofErr w:type="spellStart"/>
            <w:r w:rsidRPr="0074796F">
              <w:rPr>
                <w:rFonts w:ascii="Times New Roman" w:hAnsi="Times New Roman" w:cs="Times New Roman"/>
              </w:rPr>
              <w:t>leucotreta</w:t>
            </w:r>
            <w:proofErr w:type="spellEnd"/>
          </w:p>
        </w:tc>
        <w:tc>
          <w:tcPr>
            <w:tcW w:w="0" w:type="auto"/>
            <w:vAlign w:val="center"/>
            <w:hideMark/>
          </w:tcPr>
          <w:p w14:paraId="6A0F3D3F"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Insect</w:t>
            </w:r>
          </w:p>
        </w:tc>
        <w:tc>
          <w:tcPr>
            <w:tcW w:w="0" w:type="auto"/>
            <w:vAlign w:val="center"/>
            <w:hideMark/>
          </w:tcPr>
          <w:p w14:paraId="65AD7C1E"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[ARGPLE]</w:t>
            </w:r>
          </w:p>
        </w:tc>
        <w:tc>
          <w:tcPr>
            <w:tcW w:w="3655" w:type="dxa"/>
            <w:vAlign w:val="center"/>
            <w:hideMark/>
          </w:tcPr>
          <w:p w14:paraId="4B7F69C2"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Morphology &amp; Identification Key</w:t>
            </w:r>
          </w:p>
        </w:tc>
        <w:tc>
          <w:tcPr>
            <w:tcW w:w="1215" w:type="dxa"/>
            <w:vAlign w:val="center"/>
            <w:hideMark/>
          </w:tcPr>
          <w:p w14:paraId="72090FAA"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1-2 days</w:t>
            </w:r>
          </w:p>
        </w:tc>
      </w:tr>
      <w:tr w:rsidR="004B5B5B" w:rsidRPr="0074796F" w14:paraId="1D7425A3" w14:textId="77777777" w:rsidTr="00BA3509">
        <w:trPr>
          <w:tblCellSpacing w:w="15" w:type="dxa"/>
        </w:trPr>
        <w:tc>
          <w:tcPr>
            <w:tcW w:w="0" w:type="auto"/>
            <w:vAlign w:val="center"/>
            <w:hideMark/>
          </w:tcPr>
          <w:p w14:paraId="171DD8E1"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b/>
                <w:bCs/>
              </w:rPr>
              <w:t>Viruses</w:t>
            </w:r>
          </w:p>
        </w:tc>
        <w:tc>
          <w:tcPr>
            <w:tcW w:w="0" w:type="auto"/>
            <w:vAlign w:val="center"/>
            <w:hideMark/>
          </w:tcPr>
          <w:p w14:paraId="6F15F5B8" w14:textId="77777777" w:rsidR="004B5B5B" w:rsidRPr="0074796F" w:rsidRDefault="004B5B5B" w:rsidP="00BA3509">
            <w:pPr>
              <w:spacing w:after="0" w:line="276" w:lineRule="auto"/>
              <w:rPr>
                <w:rFonts w:ascii="Times New Roman" w:hAnsi="Times New Roman" w:cs="Times New Roman"/>
              </w:rPr>
            </w:pPr>
          </w:p>
        </w:tc>
        <w:tc>
          <w:tcPr>
            <w:tcW w:w="0" w:type="auto"/>
            <w:vAlign w:val="center"/>
            <w:hideMark/>
          </w:tcPr>
          <w:p w14:paraId="388086B6" w14:textId="77777777" w:rsidR="004B5B5B" w:rsidRPr="0074796F" w:rsidRDefault="004B5B5B" w:rsidP="00BA3509">
            <w:pPr>
              <w:spacing w:after="0" w:line="276" w:lineRule="auto"/>
              <w:rPr>
                <w:rFonts w:ascii="Times New Roman" w:hAnsi="Times New Roman" w:cs="Times New Roman"/>
              </w:rPr>
            </w:pPr>
          </w:p>
        </w:tc>
        <w:tc>
          <w:tcPr>
            <w:tcW w:w="3655" w:type="dxa"/>
            <w:vAlign w:val="center"/>
            <w:hideMark/>
          </w:tcPr>
          <w:p w14:paraId="35BCB921" w14:textId="77777777" w:rsidR="004B5B5B" w:rsidRPr="0074796F" w:rsidRDefault="004B5B5B" w:rsidP="00BA3509">
            <w:pPr>
              <w:spacing w:after="0" w:line="276" w:lineRule="auto"/>
              <w:rPr>
                <w:rFonts w:ascii="Times New Roman" w:hAnsi="Times New Roman" w:cs="Times New Roman"/>
              </w:rPr>
            </w:pPr>
          </w:p>
        </w:tc>
        <w:tc>
          <w:tcPr>
            <w:tcW w:w="1215" w:type="dxa"/>
            <w:vAlign w:val="center"/>
            <w:hideMark/>
          </w:tcPr>
          <w:p w14:paraId="2416E5A1" w14:textId="77777777" w:rsidR="004B5B5B" w:rsidRPr="0074796F" w:rsidRDefault="004B5B5B" w:rsidP="00BA3509">
            <w:pPr>
              <w:spacing w:after="0" w:line="276" w:lineRule="auto"/>
              <w:rPr>
                <w:rFonts w:ascii="Times New Roman" w:hAnsi="Times New Roman" w:cs="Times New Roman"/>
              </w:rPr>
            </w:pPr>
          </w:p>
        </w:tc>
      </w:tr>
      <w:tr w:rsidR="004B5B5B" w:rsidRPr="0074796F" w14:paraId="57DA77B5" w14:textId="77777777" w:rsidTr="00BA3509">
        <w:trPr>
          <w:tblCellSpacing w:w="15" w:type="dxa"/>
        </w:trPr>
        <w:tc>
          <w:tcPr>
            <w:tcW w:w="0" w:type="auto"/>
            <w:vAlign w:val="center"/>
            <w:hideMark/>
          </w:tcPr>
          <w:p w14:paraId="0BD49105"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Tomato brown rugose fruit virus</w:t>
            </w:r>
          </w:p>
        </w:tc>
        <w:tc>
          <w:tcPr>
            <w:tcW w:w="0" w:type="auto"/>
            <w:vAlign w:val="center"/>
            <w:hideMark/>
          </w:tcPr>
          <w:p w14:paraId="74CC2622"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Virus</w:t>
            </w:r>
          </w:p>
        </w:tc>
        <w:tc>
          <w:tcPr>
            <w:tcW w:w="0" w:type="auto"/>
            <w:vAlign w:val="center"/>
            <w:hideMark/>
          </w:tcPr>
          <w:p w14:paraId="56DFE4D4"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w:t>
            </w:r>
            <w:proofErr w:type="spellStart"/>
            <w:r w:rsidRPr="0074796F">
              <w:rPr>
                <w:rFonts w:ascii="Times New Roman" w:hAnsi="Times New Roman" w:cs="Times New Roman"/>
              </w:rPr>
              <w:t>ToBRFV</w:t>
            </w:r>
            <w:proofErr w:type="spellEnd"/>
            <w:r w:rsidRPr="0074796F">
              <w:rPr>
                <w:rFonts w:ascii="Times New Roman" w:hAnsi="Times New Roman" w:cs="Times New Roman"/>
              </w:rPr>
              <w:t>]</w:t>
            </w:r>
          </w:p>
        </w:tc>
        <w:tc>
          <w:tcPr>
            <w:tcW w:w="3655" w:type="dxa"/>
            <w:vAlign w:val="center"/>
            <w:hideMark/>
          </w:tcPr>
          <w:p w14:paraId="665A8A3B"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Protocol from SAFIAL project</w:t>
            </w:r>
          </w:p>
        </w:tc>
        <w:tc>
          <w:tcPr>
            <w:tcW w:w="1215" w:type="dxa"/>
            <w:vAlign w:val="center"/>
            <w:hideMark/>
          </w:tcPr>
          <w:p w14:paraId="3A75E4E2" w14:textId="77777777" w:rsidR="004B5B5B" w:rsidRPr="0074796F" w:rsidRDefault="004B5B5B" w:rsidP="00BA3509">
            <w:pPr>
              <w:spacing w:after="0" w:line="276" w:lineRule="auto"/>
              <w:rPr>
                <w:rFonts w:ascii="Times New Roman" w:hAnsi="Times New Roman" w:cs="Times New Roman"/>
              </w:rPr>
            </w:pPr>
            <w:r w:rsidRPr="0074796F">
              <w:rPr>
                <w:rFonts w:ascii="Times New Roman" w:hAnsi="Times New Roman" w:cs="Times New Roman"/>
              </w:rPr>
              <w:t>3-4 days</w:t>
            </w:r>
          </w:p>
        </w:tc>
      </w:tr>
    </w:tbl>
    <w:p w14:paraId="732F5123" w14:textId="77777777" w:rsidR="004B5B5B" w:rsidRPr="003B2138" w:rsidRDefault="004B5B5B" w:rsidP="004B5B5B">
      <w:pPr>
        <w:spacing w:after="0" w:line="276" w:lineRule="auto"/>
        <w:rPr>
          <w:rFonts w:ascii="Times New Roman" w:hAnsi="Times New Roman" w:cs="Times New Roman"/>
        </w:rPr>
      </w:pPr>
    </w:p>
    <w:p w14:paraId="7948AB9D" w14:textId="77777777" w:rsidR="004B5B5B" w:rsidRPr="003B2138" w:rsidRDefault="004B5B5B" w:rsidP="004B5B5B">
      <w:pPr>
        <w:spacing w:after="0" w:line="276" w:lineRule="auto"/>
        <w:rPr>
          <w:rFonts w:ascii="Times New Roman" w:hAnsi="Times New Roman" w:cs="Times New Roman"/>
          <w:b/>
          <w:bCs/>
        </w:rPr>
      </w:pPr>
      <w:r w:rsidRPr="003B2138">
        <w:rPr>
          <w:rFonts w:ascii="Times New Roman" w:hAnsi="Times New Roman" w:cs="Times New Roman"/>
          <w:b/>
          <w:bCs/>
        </w:rPr>
        <w:t>Annex:</w:t>
      </w:r>
      <w:r w:rsidRPr="003B2138">
        <w:rPr>
          <w:rFonts w:ascii="Times New Roman" w:hAnsi="Times New Roman" w:cs="Times New Roman"/>
        </w:rPr>
        <w:t xml:space="preserve"> </w:t>
      </w:r>
      <w:r w:rsidRPr="003B2138">
        <w:rPr>
          <w:rFonts w:ascii="Times New Roman" w:hAnsi="Times New Roman" w:cs="Times New Roman"/>
          <w:b/>
          <w:bCs/>
        </w:rPr>
        <w:t>Functional equipment and furnishing tools are mainly supported by the latest supply from SAFIAL (except for the electrical system and air conditioning carried out in the respective laboratories).</w:t>
      </w:r>
    </w:p>
    <w:p w14:paraId="73ECA8A2" w14:textId="77777777" w:rsidR="004B5B5B" w:rsidRPr="003B2138" w:rsidRDefault="004B5B5B" w:rsidP="004B5B5B">
      <w:pPr>
        <w:spacing w:after="0" w:line="276" w:lineRule="auto"/>
        <w:rPr>
          <w:rFonts w:ascii="Times New Roman" w:hAnsi="Times New Roman" w:cs="Times New Roman"/>
          <w:b/>
          <w:bCs/>
        </w:rPr>
      </w:pPr>
    </w:p>
    <w:tbl>
      <w:tblPr>
        <w:tblW w:w="10753"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4"/>
        <w:gridCol w:w="2575"/>
        <w:gridCol w:w="30"/>
        <w:gridCol w:w="2186"/>
        <w:gridCol w:w="30"/>
        <w:gridCol w:w="1735"/>
        <w:gridCol w:w="1350"/>
        <w:gridCol w:w="2113"/>
      </w:tblGrid>
      <w:tr w:rsidR="004B5B5B" w:rsidRPr="003B2138" w14:paraId="6C974402" w14:textId="77777777" w:rsidTr="00BA3509">
        <w:trPr>
          <w:tblHeader/>
          <w:tblCellSpacing w:w="15" w:type="dxa"/>
        </w:trPr>
        <w:tc>
          <w:tcPr>
            <w:tcW w:w="689" w:type="dxa"/>
            <w:vAlign w:val="center"/>
            <w:hideMark/>
          </w:tcPr>
          <w:p w14:paraId="590E3FC4" w14:textId="77777777" w:rsidR="004B5B5B" w:rsidRPr="00636E79" w:rsidRDefault="004B5B5B" w:rsidP="00BA3509">
            <w:pPr>
              <w:spacing w:after="0" w:line="276" w:lineRule="auto"/>
              <w:jc w:val="center"/>
              <w:rPr>
                <w:rFonts w:ascii="Times New Roman" w:hAnsi="Times New Roman" w:cs="Times New Roman"/>
                <w:b/>
                <w:bCs/>
              </w:rPr>
            </w:pPr>
            <w:r w:rsidRPr="00636E79">
              <w:rPr>
                <w:rFonts w:ascii="Times New Roman" w:hAnsi="Times New Roman" w:cs="Times New Roman"/>
                <w:b/>
                <w:bCs/>
              </w:rPr>
              <w:t>NO.</w:t>
            </w:r>
          </w:p>
        </w:tc>
        <w:tc>
          <w:tcPr>
            <w:tcW w:w="2577" w:type="dxa"/>
            <w:gridSpan w:val="2"/>
            <w:vAlign w:val="center"/>
            <w:hideMark/>
          </w:tcPr>
          <w:p w14:paraId="12B13838" w14:textId="77777777" w:rsidR="004B5B5B" w:rsidRPr="00636E79" w:rsidRDefault="004B5B5B" w:rsidP="00BA3509">
            <w:pPr>
              <w:spacing w:after="0" w:line="276" w:lineRule="auto"/>
              <w:rPr>
                <w:rFonts w:ascii="Times New Roman" w:hAnsi="Times New Roman" w:cs="Times New Roman"/>
                <w:b/>
                <w:bCs/>
              </w:rPr>
            </w:pPr>
            <w:r w:rsidRPr="00636E79">
              <w:rPr>
                <w:rFonts w:ascii="Times New Roman" w:hAnsi="Times New Roman" w:cs="Times New Roman"/>
                <w:b/>
                <w:bCs/>
              </w:rPr>
              <w:t>INSTRUMENT / OBJECT</w:t>
            </w:r>
          </w:p>
        </w:tc>
        <w:tc>
          <w:tcPr>
            <w:tcW w:w="0" w:type="auto"/>
            <w:vAlign w:val="center"/>
            <w:hideMark/>
          </w:tcPr>
          <w:p w14:paraId="33C6730B" w14:textId="77777777" w:rsidR="004B5B5B" w:rsidRPr="00636E79" w:rsidRDefault="004B5B5B" w:rsidP="00BA3509">
            <w:pPr>
              <w:spacing w:after="0" w:line="276" w:lineRule="auto"/>
              <w:rPr>
                <w:rFonts w:ascii="Times New Roman" w:hAnsi="Times New Roman" w:cs="Times New Roman"/>
                <w:b/>
                <w:bCs/>
              </w:rPr>
            </w:pPr>
            <w:r w:rsidRPr="00636E79">
              <w:rPr>
                <w:rFonts w:ascii="Times New Roman" w:hAnsi="Times New Roman" w:cs="Times New Roman"/>
                <w:b/>
                <w:bCs/>
              </w:rPr>
              <w:t>MANUFACTURER</w:t>
            </w:r>
          </w:p>
        </w:tc>
        <w:tc>
          <w:tcPr>
            <w:tcW w:w="1735" w:type="dxa"/>
            <w:gridSpan w:val="2"/>
            <w:vAlign w:val="center"/>
            <w:hideMark/>
          </w:tcPr>
          <w:p w14:paraId="5F383766" w14:textId="77777777" w:rsidR="004B5B5B" w:rsidRPr="00636E79" w:rsidRDefault="004B5B5B" w:rsidP="00BA3509">
            <w:pPr>
              <w:spacing w:after="0" w:line="276" w:lineRule="auto"/>
              <w:rPr>
                <w:rFonts w:ascii="Times New Roman" w:hAnsi="Times New Roman" w:cs="Times New Roman"/>
                <w:b/>
                <w:bCs/>
              </w:rPr>
            </w:pPr>
            <w:r w:rsidRPr="00636E79">
              <w:rPr>
                <w:rFonts w:ascii="Times New Roman" w:hAnsi="Times New Roman" w:cs="Times New Roman"/>
                <w:b/>
                <w:bCs/>
              </w:rPr>
              <w:t>MODEL</w:t>
            </w:r>
          </w:p>
        </w:tc>
        <w:tc>
          <w:tcPr>
            <w:tcW w:w="1320" w:type="dxa"/>
            <w:vAlign w:val="center"/>
            <w:hideMark/>
          </w:tcPr>
          <w:p w14:paraId="0AB22C0F" w14:textId="77777777" w:rsidR="004B5B5B" w:rsidRPr="00636E79" w:rsidRDefault="004B5B5B" w:rsidP="00BA3509">
            <w:pPr>
              <w:spacing w:after="0" w:line="276" w:lineRule="auto"/>
              <w:rPr>
                <w:rFonts w:ascii="Times New Roman" w:hAnsi="Times New Roman" w:cs="Times New Roman"/>
                <w:b/>
                <w:bCs/>
              </w:rPr>
            </w:pPr>
            <w:r w:rsidRPr="00636E79">
              <w:rPr>
                <w:rFonts w:ascii="Times New Roman" w:hAnsi="Times New Roman" w:cs="Times New Roman"/>
                <w:b/>
                <w:bCs/>
              </w:rPr>
              <w:t>DATE OF SUPPLY</w:t>
            </w:r>
          </w:p>
        </w:tc>
        <w:tc>
          <w:tcPr>
            <w:tcW w:w="2068" w:type="dxa"/>
            <w:vAlign w:val="center"/>
            <w:hideMark/>
          </w:tcPr>
          <w:p w14:paraId="7050F36B" w14:textId="77777777" w:rsidR="004B5B5B" w:rsidRPr="00636E79" w:rsidRDefault="004B5B5B" w:rsidP="00BA3509">
            <w:pPr>
              <w:spacing w:after="0" w:line="276" w:lineRule="auto"/>
              <w:rPr>
                <w:rFonts w:ascii="Times New Roman" w:hAnsi="Times New Roman" w:cs="Times New Roman"/>
                <w:b/>
                <w:bCs/>
              </w:rPr>
            </w:pPr>
            <w:r w:rsidRPr="00636E79">
              <w:rPr>
                <w:rFonts w:ascii="Times New Roman" w:hAnsi="Times New Roman" w:cs="Times New Roman"/>
                <w:b/>
                <w:bCs/>
              </w:rPr>
              <w:t>PURPOSE OF USE</w:t>
            </w:r>
          </w:p>
        </w:tc>
      </w:tr>
      <w:tr w:rsidR="004B5B5B" w:rsidRPr="003B2138" w14:paraId="06C7CCD0" w14:textId="77777777" w:rsidTr="00BA3509">
        <w:trPr>
          <w:tblCellSpacing w:w="15" w:type="dxa"/>
        </w:trPr>
        <w:tc>
          <w:tcPr>
            <w:tcW w:w="689" w:type="dxa"/>
            <w:vAlign w:val="center"/>
            <w:hideMark/>
          </w:tcPr>
          <w:p w14:paraId="0218EF8D"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w:t>
            </w:r>
          </w:p>
        </w:tc>
        <w:tc>
          <w:tcPr>
            <w:tcW w:w="2577" w:type="dxa"/>
            <w:gridSpan w:val="2"/>
            <w:vAlign w:val="center"/>
            <w:hideMark/>
          </w:tcPr>
          <w:p w14:paraId="11AA9A3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Vertical Autoclave</w:t>
            </w:r>
          </w:p>
        </w:tc>
        <w:tc>
          <w:tcPr>
            <w:tcW w:w="0" w:type="auto"/>
            <w:vAlign w:val="center"/>
            <w:hideMark/>
          </w:tcPr>
          <w:p w14:paraId="58EAE6FB" w14:textId="77777777" w:rsidR="004B5B5B" w:rsidRPr="00636E79" w:rsidRDefault="004B5B5B" w:rsidP="00BA3509">
            <w:pPr>
              <w:spacing w:after="0" w:line="276" w:lineRule="auto"/>
              <w:rPr>
                <w:rFonts w:ascii="Times New Roman" w:hAnsi="Times New Roman" w:cs="Times New Roman"/>
              </w:rPr>
            </w:pPr>
            <w:proofErr w:type="spellStart"/>
            <w:r w:rsidRPr="00636E79">
              <w:rPr>
                <w:rFonts w:ascii="Times New Roman" w:hAnsi="Times New Roman" w:cs="Times New Roman"/>
              </w:rPr>
              <w:t>Lequeux</w:t>
            </w:r>
            <w:proofErr w:type="spellEnd"/>
          </w:p>
        </w:tc>
        <w:tc>
          <w:tcPr>
            <w:tcW w:w="1735" w:type="dxa"/>
            <w:gridSpan w:val="2"/>
            <w:vAlign w:val="center"/>
            <w:hideMark/>
          </w:tcPr>
          <w:p w14:paraId="46AC021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AUV 50 / 70</w:t>
            </w:r>
          </w:p>
        </w:tc>
        <w:tc>
          <w:tcPr>
            <w:tcW w:w="1320" w:type="dxa"/>
            <w:vAlign w:val="center"/>
            <w:hideMark/>
          </w:tcPr>
          <w:p w14:paraId="4FD96DE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6359CAD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Media preparation / Autoclaving of waste</w:t>
            </w:r>
          </w:p>
        </w:tc>
      </w:tr>
      <w:tr w:rsidR="004B5B5B" w:rsidRPr="003B2138" w14:paraId="5CF9E6F2" w14:textId="77777777" w:rsidTr="00BA3509">
        <w:trPr>
          <w:tblCellSpacing w:w="15" w:type="dxa"/>
        </w:trPr>
        <w:tc>
          <w:tcPr>
            <w:tcW w:w="689" w:type="dxa"/>
            <w:vAlign w:val="center"/>
            <w:hideMark/>
          </w:tcPr>
          <w:p w14:paraId="3A090335"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2</w:t>
            </w:r>
          </w:p>
        </w:tc>
        <w:tc>
          <w:tcPr>
            <w:tcW w:w="2577" w:type="dxa"/>
            <w:gridSpan w:val="2"/>
            <w:vAlign w:val="center"/>
            <w:hideMark/>
          </w:tcPr>
          <w:p w14:paraId="06CCD23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Refrigerator</w:t>
            </w:r>
          </w:p>
        </w:tc>
        <w:tc>
          <w:tcPr>
            <w:tcW w:w="0" w:type="auto"/>
            <w:vAlign w:val="center"/>
            <w:hideMark/>
          </w:tcPr>
          <w:p w14:paraId="7AA91FC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Liebherr</w:t>
            </w:r>
          </w:p>
        </w:tc>
        <w:tc>
          <w:tcPr>
            <w:tcW w:w="1735" w:type="dxa"/>
            <w:gridSpan w:val="2"/>
            <w:vAlign w:val="center"/>
            <w:hideMark/>
          </w:tcPr>
          <w:p w14:paraId="453618E6"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4765FB2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2E6111F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Sample storage</w:t>
            </w:r>
          </w:p>
        </w:tc>
      </w:tr>
      <w:tr w:rsidR="004B5B5B" w:rsidRPr="003B2138" w14:paraId="7A1AF808" w14:textId="77777777" w:rsidTr="00BA3509">
        <w:trPr>
          <w:tblCellSpacing w:w="15" w:type="dxa"/>
        </w:trPr>
        <w:tc>
          <w:tcPr>
            <w:tcW w:w="689" w:type="dxa"/>
            <w:vAlign w:val="center"/>
            <w:hideMark/>
          </w:tcPr>
          <w:p w14:paraId="7A1DCC0B"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3</w:t>
            </w:r>
          </w:p>
        </w:tc>
        <w:tc>
          <w:tcPr>
            <w:tcW w:w="2577" w:type="dxa"/>
            <w:gridSpan w:val="2"/>
            <w:vAlign w:val="center"/>
            <w:hideMark/>
          </w:tcPr>
          <w:p w14:paraId="6429C50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Balance Denver</w:t>
            </w:r>
          </w:p>
        </w:tc>
        <w:tc>
          <w:tcPr>
            <w:tcW w:w="0" w:type="auto"/>
            <w:vAlign w:val="center"/>
            <w:hideMark/>
          </w:tcPr>
          <w:p w14:paraId="31792B5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Denver Instrument Company</w:t>
            </w:r>
          </w:p>
        </w:tc>
        <w:tc>
          <w:tcPr>
            <w:tcW w:w="1735" w:type="dxa"/>
            <w:gridSpan w:val="2"/>
            <w:vAlign w:val="center"/>
            <w:hideMark/>
          </w:tcPr>
          <w:p w14:paraId="108145A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TR 403</w:t>
            </w:r>
          </w:p>
        </w:tc>
        <w:tc>
          <w:tcPr>
            <w:tcW w:w="1320" w:type="dxa"/>
            <w:vAlign w:val="center"/>
            <w:hideMark/>
          </w:tcPr>
          <w:p w14:paraId="4A59303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5A9AA78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Weighing</w:t>
            </w:r>
          </w:p>
        </w:tc>
      </w:tr>
      <w:tr w:rsidR="004B5B5B" w:rsidRPr="003B2138" w14:paraId="7AFC8DF6" w14:textId="77777777" w:rsidTr="00BA3509">
        <w:trPr>
          <w:tblCellSpacing w:w="15" w:type="dxa"/>
        </w:trPr>
        <w:tc>
          <w:tcPr>
            <w:tcW w:w="689" w:type="dxa"/>
            <w:vAlign w:val="center"/>
            <w:hideMark/>
          </w:tcPr>
          <w:p w14:paraId="77AA3800"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4</w:t>
            </w:r>
          </w:p>
        </w:tc>
        <w:tc>
          <w:tcPr>
            <w:tcW w:w="2577" w:type="dxa"/>
            <w:gridSpan w:val="2"/>
            <w:vAlign w:val="center"/>
            <w:hideMark/>
          </w:tcPr>
          <w:p w14:paraId="583343D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Colony Counter</w:t>
            </w:r>
          </w:p>
        </w:tc>
        <w:tc>
          <w:tcPr>
            <w:tcW w:w="0" w:type="auto"/>
            <w:vAlign w:val="center"/>
            <w:hideMark/>
          </w:tcPr>
          <w:p w14:paraId="41BDB7D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Stuart Billy Scientific</w:t>
            </w:r>
          </w:p>
        </w:tc>
        <w:tc>
          <w:tcPr>
            <w:tcW w:w="1735" w:type="dxa"/>
            <w:gridSpan w:val="2"/>
            <w:vAlign w:val="center"/>
            <w:hideMark/>
          </w:tcPr>
          <w:p w14:paraId="26418F5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Colony Counter SC5</w:t>
            </w:r>
          </w:p>
        </w:tc>
        <w:tc>
          <w:tcPr>
            <w:tcW w:w="1320" w:type="dxa"/>
            <w:vAlign w:val="center"/>
            <w:hideMark/>
          </w:tcPr>
          <w:p w14:paraId="3C23C75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43A3B8F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Colony counting</w:t>
            </w:r>
          </w:p>
        </w:tc>
      </w:tr>
      <w:tr w:rsidR="004B5B5B" w:rsidRPr="003B2138" w14:paraId="2241701F" w14:textId="77777777" w:rsidTr="00BA3509">
        <w:trPr>
          <w:tblCellSpacing w:w="15" w:type="dxa"/>
        </w:trPr>
        <w:tc>
          <w:tcPr>
            <w:tcW w:w="689" w:type="dxa"/>
            <w:vAlign w:val="center"/>
            <w:hideMark/>
          </w:tcPr>
          <w:p w14:paraId="45DEFE38"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5</w:t>
            </w:r>
          </w:p>
        </w:tc>
        <w:tc>
          <w:tcPr>
            <w:tcW w:w="2577" w:type="dxa"/>
            <w:gridSpan w:val="2"/>
            <w:vAlign w:val="center"/>
            <w:hideMark/>
          </w:tcPr>
          <w:p w14:paraId="16CB7AE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Incubator Sanyo</w:t>
            </w:r>
          </w:p>
        </w:tc>
        <w:tc>
          <w:tcPr>
            <w:tcW w:w="0" w:type="auto"/>
            <w:vAlign w:val="center"/>
            <w:hideMark/>
          </w:tcPr>
          <w:p w14:paraId="173660C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SANYO</w:t>
            </w:r>
          </w:p>
        </w:tc>
        <w:tc>
          <w:tcPr>
            <w:tcW w:w="1735" w:type="dxa"/>
            <w:gridSpan w:val="2"/>
            <w:vAlign w:val="center"/>
            <w:hideMark/>
          </w:tcPr>
          <w:p w14:paraId="1C2BBE5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MIR-153</w:t>
            </w:r>
          </w:p>
        </w:tc>
        <w:tc>
          <w:tcPr>
            <w:tcW w:w="1320" w:type="dxa"/>
            <w:vAlign w:val="center"/>
            <w:hideMark/>
          </w:tcPr>
          <w:p w14:paraId="5531AF6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6E21D05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Incubation</w:t>
            </w:r>
          </w:p>
        </w:tc>
      </w:tr>
      <w:tr w:rsidR="004B5B5B" w:rsidRPr="003B2138" w14:paraId="51407D34" w14:textId="77777777" w:rsidTr="00BA3509">
        <w:trPr>
          <w:tblCellSpacing w:w="15" w:type="dxa"/>
        </w:trPr>
        <w:tc>
          <w:tcPr>
            <w:tcW w:w="689" w:type="dxa"/>
            <w:vAlign w:val="center"/>
            <w:hideMark/>
          </w:tcPr>
          <w:p w14:paraId="43770DD5"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6</w:t>
            </w:r>
          </w:p>
        </w:tc>
        <w:tc>
          <w:tcPr>
            <w:tcW w:w="2577" w:type="dxa"/>
            <w:gridSpan w:val="2"/>
            <w:vAlign w:val="center"/>
            <w:hideMark/>
          </w:tcPr>
          <w:p w14:paraId="495A838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Incubator Sanyo</w:t>
            </w:r>
          </w:p>
        </w:tc>
        <w:tc>
          <w:tcPr>
            <w:tcW w:w="0" w:type="auto"/>
            <w:vAlign w:val="center"/>
            <w:hideMark/>
          </w:tcPr>
          <w:p w14:paraId="307512D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SANYO</w:t>
            </w:r>
          </w:p>
        </w:tc>
        <w:tc>
          <w:tcPr>
            <w:tcW w:w="1735" w:type="dxa"/>
            <w:gridSpan w:val="2"/>
            <w:vAlign w:val="center"/>
            <w:hideMark/>
          </w:tcPr>
          <w:p w14:paraId="16605D1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MIR-153</w:t>
            </w:r>
          </w:p>
        </w:tc>
        <w:tc>
          <w:tcPr>
            <w:tcW w:w="1320" w:type="dxa"/>
            <w:vAlign w:val="center"/>
            <w:hideMark/>
          </w:tcPr>
          <w:p w14:paraId="09DFB11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65999D9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Incubation</w:t>
            </w:r>
          </w:p>
        </w:tc>
      </w:tr>
      <w:tr w:rsidR="004B5B5B" w:rsidRPr="003B2138" w14:paraId="5AB142F1" w14:textId="77777777" w:rsidTr="00BA3509">
        <w:trPr>
          <w:tblCellSpacing w:w="15" w:type="dxa"/>
        </w:trPr>
        <w:tc>
          <w:tcPr>
            <w:tcW w:w="689" w:type="dxa"/>
            <w:vAlign w:val="center"/>
            <w:hideMark/>
          </w:tcPr>
          <w:p w14:paraId="321026AF"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7</w:t>
            </w:r>
          </w:p>
        </w:tc>
        <w:tc>
          <w:tcPr>
            <w:tcW w:w="2577" w:type="dxa"/>
            <w:gridSpan w:val="2"/>
            <w:vAlign w:val="center"/>
            <w:hideMark/>
          </w:tcPr>
          <w:p w14:paraId="30A8C58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Heating Plate</w:t>
            </w:r>
          </w:p>
        </w:tc>
        <w:tc>
          <w:tcPr>
            <w:tcW w:w="0" w:type="auto"/>
            <w:vAlign w:val="center"/>
            <w:hideMark/>
          </w:tcPr>
          <w:p w14:paraId="55AF214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Fisher Scientific</w:t>
            </w:r>
          </w:p>
        </w:tc>
        <w:tc>
          <w:tcPr>
            <w:tcW w:w="1735" w:type="dxa"/>
            <w:gridSpan w:val="2"/>
            <w:vAlign w:val="center"/>
            <w:hideMark/>
          </w:tcPr>
          <w:p w14:paraId="3A9CEBC6"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310DE73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7D6D06F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Melting / Dissolving</w:t>
            </w:r>
          </w:p>
        </w:tc>
      </w:tr>
      <w:tr w:rsidR="004B5B5B" w:rsidRPr="003B2138" w14:paraId="3C74BCBC" w14:textId="77777777" w:rsidTr="00BA3509">
        <w:trPr>
          <w:tblCellSpacing w:w="15" w:type="dxa"/>
        </w:trPr>
        <w:tc>
          <w:tcPr>
            <w:tcW w:w="689" w:type="dxa"/>
            <w:vAlign w:val="center"/>
            <w:hideMark/>
          </w:tcPr>
          <w:p w14:paraId="5D61F24A"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8</w:t>
            </w:r>
          </w:p>
        </w:tc>
        <w:tc>
          <w:tcPr>
            <w:tcW w:w="2577" w:type="dxa"/>
            <w:gridSpan w:val="2"/>
            <w:vAlign w:val="center"/>
            <w:hideMark/>
          </w:tcPr>
          <w:p w14:paraId="1198D97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Digital Thermometer with Probe</w:t>
            </w:r>
          </w:p>
        </w:tc>
        <w:tc>
          <w:tcPr>
            <w:tcW w:w="0" w:type="auto"/>
            <w:vAlign w:val="center"/>
            <w:hideMark/>
          </w:tcPr>
          <w:p w14:paraId="2FDADF1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TFA (</w:t>
            </w:r>
            <w:proofErr w:type="spellStart"/>
            <w:r w:rsidRPr="00636E79">
              <w:rPr>
                <w:rFonts w:ascii="Times New Roman" w:hAnsi="Times New Roman" w:cs="Times New Roman"/>
              </w:rPr>
              <w:t>Dostman</w:t>
            </w:r>
            <w:proofErr w:type="spellEnd"/>
            <w:r w:rsidRPr="00636E79">
              <w:rPr>
                <w:rFonts w:ascii="Times New Roman" w:hAnsi="Times New Roman" w:cs="Times New Roman"/>
              </w:rPr>
              <w:t>)</w:t>
            </w:r>
          </w:p>
        </w:tc>
        <w:tc>
          <w:tcPr>
            <w:tcW w:w="1735" w:type="dxa"/>
            <w:gridSpan w:val="2"/>
            <w:vAlign w:val="center"/>
            <w:hideMark/>
          </w:tcPr>
          <w:p w14:paraId="7AACD4F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30.102</w:t>
            </w:r>
          </w:p>
        </w:tc>
        <w:tc>
          <w:tcPr>
            <w:tcW w:w="1320" w:type="dxa"/>
            <w:vAlign w:val="center"/>
            <w:hideMark/>
          </w:tcPr>
          <w:p w14:paraId="5373B5C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1911018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Temperature control</w:t>
            </w:r>
          </w:p>
        </w:tc>
      </w:tr>
      <w:tr w:rsidR="004B5B5B" w:rsidRPr="003B2138" w14:paraId="4F1A6154" w14:textId="77777777" w:rsidTr="00BA3509">
        <w:trPr>
          <w:tblCellSpacing w:w="15" w:type="dxa"/>
        </w:trPr>
        <w:tc>
          <w:tcPr>
            <w:tcW w:w="689" w:type="dxa"/>
            <w:vAlign w:val="center"/>
            <w:hideMark/>
          </w:tcPr>
          <w:p w14:paraId="65795B93"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9</w:t>
            </w:r>
          </w:p>
        </w:tc>
        <w:tc>
          <w:tcPr>
            <w:tcW w:w="2577" w:type="dxa"/>
            <w:gridSpan w:val="2"/>
            <w:vAlign w:val="center"/>
            <w:hideMark/>
          </w:tcPr>
          <w:p w14:paraId="7BBB0A1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Digital Thermometer with Probe</w:t>
            </w:r>
          </w:p>
        </w:tc>
        <w:tc>
          <w:tcPr>
            <w:tcW w:w="0" w:type="auto"/>
            <w:vAlign w:val="center"/>
            <w:hideMark/>
          </w:tcPr>
          <w:p w14:paraId="517EFF9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TFA (</w:t>
            </w:r>
            <w:proofErr w:type="spellStart"/>
            <w:r w:rsidRPr="00636E79">
              <w:rPr>
                <w:rFonts w:ascii="Times New Roman" w:hAnsi="Times New Roman" w:cs="Times New Roman"/>
              </w:rPr>
              <w:t>Dostman</w:t>
            </w:r>
            <w:proofErr w:type="spellEnd"/>
            <w:r w:rsidRPr="00636E79">
              <w:rPr>
                <w:rFonts w:ascii="Times New Roman" w:hAnsi="Times New Roman" w:cs="Times New Roman"/>
              </w:rPr>
              <w:t>)</w:t>
            </w:r>
          </w:p>
        </w:tc>
        <w:tc>
          <w:tcPr>
            <w:tcW w:w="1735" w:type="dxa"/>
            <w:gridSpan w:val="2"/>
            <w:vAlign w:val="center"/>
            <w:hideMark/>
          </w:tcPr>
          <w:p w14:paraId="101FA7E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30.102</w:t>
            </w:r>
          </w:p>
        </w:tc>
        <w:tc>
          <w:tcPr>
            <w:tcW w:w="1320" w:type="dxa"/>
            <w:vAlign w:val="center"/>
            <w:hideMark/>
          </w:tcPr>
          <w:p w14:paraId="297952A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2E640B8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Temperature control</w:t>
            </w:r>
          </w:p>
        </w:tc>
      </w:tr>
      <w:tr w:rsidR="004B5B5B" w:rsidRPr="003B2138" w14:paraId="1E60E158" w14:textId="77777777" w:rsidTr="00BA3509">
        <w:trPr>
          <w:tblCellSpacing w:w="15" w:type="dxa"/>
        </w:trPr>
        <w:tc>
          <w:tcPr>
            <w:tcW w:w="689" w:type="dxa"/>
            <w:vAlign w:val="center"/>
            <w:hideMark/>
          </w:tcPr>
          <w:p w14:paraId="4214AAF5"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10</w:t>
            </w:r>
          </w:p>
        </w:tc>
        <w:tc>
          <w:tcPr>
            <w:tcW w:w="2577" w:type="dxa"/>
            <w:gridSpan w:val="2"/>
            <w:vAlign w:val="center"/>
            <w:hideMark/>
          </w:tcPr>
          <w:p w14:paraId="2DEF51D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Digital Thermometer with Probe</w:t>
            </w:r>
          </w:p>
        </w:tc>
        <w:tc>
          <w:tcPr>
            <w:tcW w:w="0" w:type="auto"/>
            <w:vAlign w:val="center"/>
            <w:hideMark/>
          </w:tcPr>
          <w:p w14:paraId="51249BD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TFA (</w:t>
            </w:r>
            <w:proofErr w:type="spellStart"/>
            <w:r w:rsidRPr="00636E79">
              <w:rPr>
                <w:rFonts w:ascii="Times New Roman" w:hAnsi="Times New Roman" w:cs="Times New Roman"/>
              </w:rPr>
              <w:t>Dostman</w:t>
            </w:r>
            <w:proofErr w:type="spellEnd"/>
            <w:r w:rsidRPr="00636E79">
              <w:rPr>
                <w:rFonts w:ascii="Times New Roman" w:hAnsi="Times New Roman" w:cs="Times New Roman"/>
              </w:rPr>
              <w:t>)</w:t>
            </w:r>
          </w:p>
        </w:tc>
        <w:tc>
          <w:tcPr>
            <w:tcW w:w="1735" w:type="dxa"/>
            <w:gridSpan w:val="2"/>
            <w:vAlign w:val="center"/>
            <w:hideMark/>
          </w:tcPr>
          <w:p w14:paraId="047AAFE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30.102</w:t>
            </w:r>
          </w:p>
        </w:tc>
        <w:tc>
          <w:tcPr>
            <w:tcW w:w="1320" w:type="dxa"/>
            <w:vAlign w:val="center"/>
            <w:hideMark/>
          </w:tcPr>
          <w:p w14:paraId="71BA872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1BE0E93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Temperature control</w:t>
            </w:r>
          </w:p>
        </w:tc>
      </w:tr>
      <w:tr w:rsidR="004B5B5B" w:rsidRPr="003B2138" w14:paraId="0B62F652" w14:textId="77777777" w:rsidTr="00BA3509">
        <w:trPr>
          <w:tblCellSpacing w:w="15" w:type="dxa"/>
        </w:trPr>
        <w:tc>
          <w:tcPr>
            <w:tcW w:w="689" w:type="dxa"/>
            <w:vAlign w:val="center"/>
            <w:hideMark/>
          </w:tcPr>
          <w:p w14:paraId="05B19D14"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11</w:t>
            </w:r>
          </w:p>
        </w:tc>
        <w:tc>
          <w:tcPr>
            <w:tcW w:w="2577" w:type="dxa"/>
            <w:gridSpan w:val="2"/>
            <w:vAlign w:val="center"/>
            <w:hideMark/>
          </w:tcPr>
          <w:p w14:paraId="09E3ACE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Digital Thermometer with Probe</w:t>
            </w:r>
          </w:p>
        </w:tc>
        <w:tc>
          <w:tcPr>
            <w:tcW w:w="0" w:type="auto"/>
            <w:vAlign w:val="center"/>
            <w:hideMark/>
          </w:tcPr>
          <w:p w14:paraId="7E6D134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TFA (</w:t>
            </w:r>
            <w:proofErr w:type="spellStart"/>
            <w:r w:rsidRPr="00636E79">
              <w:rPr>
                <w:rFonts w:ascii="Times New Roman" w:hAnsi="Times New Roman" w:cs="Times New Roman"/>
              </w:rPr>
              <w:t>Dostman</w:t>
            </w:r>
            <w:proofErr w:type="spellEnd"/>
            <w:r w:rsidRPr="00636E79">
              <w:rPr>
                <w:rFonts w:ascii="Times New Roman" w:hAnsi="Times New Roman" w:cs="Times New Roman"/>
              </w:rPr>
              <w:t>)</w:t>
            </w:r>
          </w:p>
        </w:tc>
        <w:tc>
          <w:tcPr>
            <w:tcW w:w="1735" w:type="dxa"/>
            <w:gridSpan w:val="2"/>
            <w:vAlign w:val="center"/>
            <w:hideMark/>
          </w:tcPr>
          <w:p w14:paraId="398A54B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30.102</w:t>
            </w:r>
          </w:p>
        </w:tc>
        <w:tc>
          <w:tcPr>
            <w:tcW w:w="1320" w:type="dxa"/>
            <w:vAlign w:val="center"/>
            <w:hideMark/>
          </w:tcPr>
          <w:p w14:paraId="0AE04E3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5A2653A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Temperature control</w:t>
            </w:r>
          </w:p>
        </w:tc>
      </w:tr>
      <w:tr w:rsidR="004B5B5B" w:rsidRPr="003B2138" w14:paraId="37D5F2CE" w14:textId="77777777" w:rsidTr="00BA3509">
        <w:trPr>
          <w:tblCellSpacing w:w="15" w:type="dxa"/>
        </w:trPr>
        <w:tc>
          <w:tcPr>
            <w:tcW w:w="689" w:type="dxa"/>
            <w:vAlign w:val="center"/>
            <w:hideMark/>
          </w:tcPr>
          <w:p w14:paraId="6E906F6B"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12</w:t>
            </w:r>
          </w:p>
        </w:tc>
        <w:tc>
          <w:tcPr>
            <w:tcW w:w="2577" w:type="dxa"/>
            <w:gridSpan w:val="2"/>
            <w:vAlign w:val="center"/>
            <w:hideMark/>
          </w:tcPr>
          <w:p w14:paraId="360F4E9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Digital Thermometer with Probe</w:t>
            </w:r>
          </w:p>
        </w:tc>
        <w:tc>
          <w:tcPr>
            <w:tcW w:w="0" w:type="auto"/>
            <w:vAlign w:val="center"/>
            <w:hideMark/>
          </w:tcPr>
          <w:p w14:paraId="0446ADE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TFA (</w:t>
            </w:r>
            <w:proofErr w:type="spellStart"/>
            <w:r w:rsidRPr="00636E79">
              <w:rPr>
                <w:rFonts w:ascii="Times New Roman" w:hAnsi="Times New Roman" w:cs="Times New Roman"/>
              </w:rPr>
              <w:t>Dostman</w:t>
            </w:r>
            <w:proofErr w:type="spellEnd"/>
            <w:r w:rsidRPr="00636E79">
              <w:rPr>
                <w:rFonts w:ascii="Times New Roman" w:hAnsi="Times New Roman" w:cs="Times New Roman"/>
              </w:rPr>
              <w:t>)</w:t>
            </w:r>
          </w:p>
        </w:tc>
        <w:tc>
          <w:tcPr>
            <w:tcW w:w="1735" w:type="dxa"/>
            <w:gridSpan w:val="2"/>
            <w:vAlign w:val="center"/>
            <w:hideMark/>
          </w:tcPr>
          <w:p w14:paraId="268B4A5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30.102</w:t>
            </w:r>
          </w:p>
        </w:tc>
        <w:tc>
          <w:tcPr>
            <w:tcW w:w="1320" w:type="dxa"/>
            <w:vAlign w:val="center"/>
            <w:hideMark/>
          </w:tcPr>
          <w:p w14:paraId="48AFE55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1EFF00F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Temperature control</w:t>
            </w:r>
          </w:p>
        </w:tc>
      </w:tr>
      <w:tr w:rsidR="004B5B5B" w:rsidRPr="003B2138" w14:paraId="2855AFF1" w14:textId="77777777" w:rsidTr="00BA3509">
        <w:trPr>
          <w:tblCellSpacing w:w="15" w:type="dxa"/>
        </w:trPr>
        <w:tc>
          <w:tcPr>
            <w:tcW w:w="689" w:type="dxa"/>
            <w:vAlign w:val="center"/>
            <w:hideMark/>
          </w:tcPr>
          <w:p w14:paraId="25D09D35"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13</w:t>
            </w:r>
          </w:p>
        </w:tc>
        <w:tc>
          <w:tcPr>
            <w:tcW w:w="2577" w:type="dxa"/>
            <w:gridSpan w:val="2"/>
            <w:vAlign w:val="center"/>
            <w:hideMark/>
          </w:tcPr>
          <w:p w14:paraId="4F2BC1F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Desktop Computer and Monitor</w:t>
            </w:r>
          </w:p>
        </w:tc>
        <w:tc>
          <w:tcPr>
            <w:tcW w:w="0" w:type="auto"/>
            <w:vAlign w:val="center"/>
            <w:hideMark/>
          </w:tcPr>
          <w:p w14:paraId="5CBCCDB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Fujitsu</w:t>
            </w:r>
          </w:p>
        </w:tc>
        <w:tc>
          <w:tcPr>
            <w:tcW w:w="1735" w:type="dxa"/>
            <w:gridSpan w:val="2"/>
            <w:vAlign w:val="center"/>
            <w:hideMark/>
          </w:tcPr>
          <w:p w14:paraId="522BB22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E22 YVBC 013804</w:t>
            </w:r>
          </w:p>
        </w:tc>
        <w:tc>
          <w:tcPr>
            <w:tcW w:w="1320" w:type="dxa"/>
            <w:vAlign w:val="center"/>
            <w:hideMark/>
          </w:tcPr>
          <w:p w14:paraId="715F4EF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0.0.2018</w:t>
            </w:r>
          </w:p>
        </w:tc>
        <w:tc>
          <w:tcPr>
            <w:tcW w:w="2068" w:type="dxa"/>
            <w:vAlign w:val="center"/>
            <w:hideMark/>
          </w:tcPr>
          <w:p w14:paraId="706686F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Documentation</w:t>
            </w:r>
          </w:p>
        </w:tc>
      </w:tr>
      <w:tr w:rsidR="004B5B5B" w:rsidRPr="003B2138" w14:paraId="7EF4287C" w14:textId="77777777" w:rsidTr="00BA3509">
        <w:trPr>
          <w:tblCellSpacing w:w="15" w:type="dxa"/>
        </w:trPr>
        <w:tc>
          <w:tcPr>
            <w:tcW w:w="689" w:type="dxa"/>
            <w:vAlign w:val="center"/>
            <w:hideMark/>
          </w:tcPr>
          <w:p w14:paraId="7A4B7927"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lastRenderedPageBreak/>
              <w:t>14</w:t>
            </w:r>
          </w:p>
        </w:tc>
        <w:tc>
          <w:tcPr>
            <w:tcW w:w="2577" w:type="dxa"/>
            <w:gridSpan w:val="2"/>
            <w:vAlign w:val="center"/>
            <w:hideMark/>
          </w:tcPr>
          <w:p w14:paraId="3C73CDB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Laminar Flow Hood with UV Lamp</w:t>
            </w:r>
          </w:p>
        </w:tc>
        <w:tc>
          <w:tcPr>
            <w:tcW w:w="0" w:type="auto"/>
            <w:vAlign w:val="center"/>
            <w:hideMark/>
          </w:tcPr>
          <w:p w14:paraId="41A8E68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ASAL S.</w:t>
            </w:r>
            <w:proofErr w:type="gramStart"/>
            <w:r w:rsidRPr="00636E79">
              <w:rPr>
                <w:rFonts w:ascii="Times New Roman" w:hAnsi="Times New Roman" w:cs="Times New Roman"/>
              </w:rPr>
              <w:t>R.L</w:t>
            </w:r>
            <w:proofErr w:type="gramEnd"/>
          </w:p>
        </w:tc>
        <w:tc>
          <w:tcPr>
            <w:tcW w:w="1735" w:type="dxa"/>
            <w:gridSpan w:val="2"/>
            <w:vAlign w:val="center"/>
            <w:hideMark/>
          </w:tcPr>
          <w:p w14:paraId="07A100E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1500 FLV, 29940593</w:t>
            </w:r>
          </w:p>
        </w:tc>
        <w:tc>
          <w:tcPr>
            <w:tcW w:w="1320" w:type="dxa"/>
            <w:vAlign w:val="center"/>
            <w:hideMark/>
          </w:tcPr>
          <w:p w14:paraId="46AD077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7704671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Analysis under sterile conditions</w:t>
            </w:r>
          </w:p>
        </w:tc>
      </w:tr>
      <w:tr w:rsidR="004B5B5B" w:rsidRPr="003B2138" w14:paraId="0FB4A474" w14:textId="77777777" w:rsidTr="00BA3509">
        <w:trPr>
          <w:tblCellSpacing w:w="15" w:type="dxa"/>
        </w:trPr>
        <w:tc>
          <w:tcPr>
            <w:tcW w:w="689" w:type="dxa"/>
            <w:vAlign w:val="center"/>
            <w:hideMark/>
          </w:tcPr>
          <w:p w14:paraId="77C2075E"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15</w:t>
            </w:r>
          </w:p>
        </w:tc>
        <w:tc>
          <w:tcPr>
            <w:tcW w:w="2577" w:type="dxa"/>
            <w:gridSpan w:val="2"/>
            <w:vAlign w:val="center"/>
            <w:hideMark/>
          </w:tcPr>
          <w:p w14:paraId="69A197C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Incubator NUVE 74L, variable temperature</w:t>
            </w:r>
          </w:p>
        </w:tc>
        <w:tc>
          <w:tcPr>
            <w:tcW w:w="0" w:type="auto"/>
            <w:vAlign w:val="center"/>
            <w:hideMark/>
          </w:tcPr>
          <w:p w14:paraId="7747DBF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NUVE</w:t>
            </w:r>
          </w:p>
        </w:tc>
        <w:tc>
          <w:tcPr>
            <w:tcW w:w="1735" w:type="dxa"/>
            <w:gridSpan w:val="2"/>
            <w:vAlign w:val="center"/>
            <w:hideMark/>
          </w:tcPr>
          <w:p w14:paraId="1ACF9C6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EN 032-EN 055-EN 120</w:t>
            </w:r>
          </w:p>
        </w:tc>
        <w:tc>
          <w:tcPr>
            <w:tcW w:w="1320" w:type="dxa"/>
            <w:vAlign w:val="center"/>
            <w:hideMark/>
          </w:tcPr>
          <w:p w14:paraId="29B0027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605A9FE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Incubation</w:t>
            </w:r>
          </w:p>
        </w:tc>
      </w:tr>
      <w:tr w:rsidR="004B5B5B" w:rsidRPr="003B2138" w14:paraId="5DB379FB" w14:textId="77777777" w:rsidTr="00BA3509">
        <w:trPr>
          <w:tblCellSpacing w:w="15" w:type="dxa"/>
        </w:trPr>
        <w:tc>
          <w:tcPr>
            <w:tcW w:w="689" w:type="dxa"/>
            <w:vAlign w:val="center"/>
            <w:hideMark/>
          </w:tcPr>
          <w:p w14:paraId="2015B994"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16</w:t>
            </w:r>
          </w:p>
        </w:tc>
        <w:tc>
          <w:tcPr>
            <w:tcW w:w="2577" w:type="dxa"/>
            <w:gridSpan w:val="2"/>
            <w:vAlign w:val="center"/>
            <w:hideMark/>
          </w:tcPr>
          <w:p w14:paraId="7C7D288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Incubator NUVE 74L, variable temperature</w:t>
            </w:r>
          </w:p>
        </w:tc>
        <w:tc>
          <w:tcPr>
            <w:tcW w:w="0" w:type="auto"/>
            <w:vAlign w:val="center"/>
            <w:hideMark/>
          </w:tcPr>
          <w:p w14:paraId="68887AA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NUVE</w:t>
            </w:r>
          </w:p>
        </w:tc>
        <w:tc>
          <w:tcPr>
            <w:tcW w:w="1735" w:type="dxa"/>
            <w:gridSpan w:val="2"/>
            <w:vAlign w:val="center"/>
            <w:hideMark/>
          </w:tcPr>
          <w:p w14:paraId="56D5B70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EN 032-EN 055-EN 120</w:t>
            </w:r>
          </w:p>
        </w:tc>
        <w:tc>
          <w:tcPr>
            <w:tcW w:w="1320" w:type="dxa"/>
            <w:vAlign w:val="center"/>
            <w:hideMark/>
          </w:tcPr>
          <w:p w14:paraId="5FDB4C0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7B00832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Incubation</w:t>
            </w:r>
          </w:p>
        </w:tc>
      </w:tr>
      <w:tr w:rsidR="004B5B5B" w:rsidRPr="003B2138" w14:paraId="5D154DE8" w14:textId="77777777" w:rsidTr="00BA3509">
        <w:trPr>
          <w:tblCellSpacing w:w="15" w:type="dxa"/>
        </w:trPr>
        <w:tc>
          <w:tcPr>
            <w:tcW w:w="689" w:type="dxa"/>
            <w:vAlign w:val="center"/>
            <w:hideMark/>
          </w:tcPr>
          <w:p w14:paraId="495B68BA"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17</w:t>
            </w:r>
          </w:p>
        </w:tc>
        <w:tc>
          <w:tcPr>
            <w:tcW w:w="2577" w:type="dxa"/>
            <w:gridSpan w:val="2"/>
            <w:vAlign w:val="center"/>
            <w:hideMark/>
          </w:tcPr>
          <w:p w14:paraId="52CD798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Incubator NUVE 74L, variable temperature</w:t>
            </w:r>
          </w:p>
        </w:tc>
        <w:tc>
          <w:tcPr>
            <w:tcW w:w="0" w:type="auto"/>
            <w:vAlign w:val="center"/>
            <w:hideMark/>
          </w:tcPr>
          <w:p w14:paraId="2FBC986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NUVE</w:t>
            </w:r>
          </w:p>
        </w:tc>
        <w:tc>
          <w:tcPr>
            <w:tcW w:w="1735" w:type="dxa"/>
            <w:gridSpan w:val="2"/>
            <w:vAlign w:val="center"/>
            <w:hideMark/>
          </w:tcPr>
          <w:p w14:paraId="712F3EC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EN 032-EN 055-EN 120</w:t>
            </w:r>
          </w:p>
        </w:tc>
        <w:tc>
          <w:tcPr>
            <w:tcW w:w="1320" w:type="dxa"/>
            <w:vAlign w:val="center"/>
            <w:hideMark/>
          </w:tcPr>
          <w:p w14:paraId="3C88E55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6AD3DEC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Incubation</w:t>
            </w:r>
          </w:p>
        </w:tc>
      </w:tr>
      <w:tr w:rsidR="004B5B5B" w:rsidRPr="003B2138" w14:paraId="0BA91F08" w14:textId="77777777" w:rsidTr="00BA3509">
        <w:trPr>
          <w:tblCellSpacing w:w="15" w:type="dxa"/>
        </w:trPr>
        <w:tc>
          <w:tcPr>
            <w:tcW w:w="689" w:type="dxa"/>
            <w:vAlign w:val="center"/>
            <w:hideMark/>
          </w:tcPr>
          <w:p w14:paraId="155A9553"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18</w:t>
            </w:r>
          </w:p>
        </w:tc>
        <w:tc>
          <w:tcPr>
            <w:tcW w:w="2577" w:type="dxa"/>
            <w:gridSpan w:val="2"/>
            <w:vAlign w:val="center"/>
            <w:hideMark/>
          </w:tcPr>
          <w:p w14:paraId="4F1F550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Static Oven (110L) up to 300°C</w:t>
            </w:r>
          </w:p>
        </w:tc>
        <w:tc>
          <w:tcPr>
            <w:tcW w:w="0" w:type="auto"/>
            <w:vAlign w:val="center"/>
            <w:hideMark/>
          </w:tcPr>
          <w:p w14:paraId="000E29D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ARGO LAB</w:t>
            </w:r>
          </w:p>
        </w:tc>
        <w:tc>
          <w:tcPr>
            <w:tcW w:w="1735" w:type="dxa"/>
            <w:gridSpan w:val="2"/>
            <w:vAlign w:val="center"/>
            <w:hideMark/>
          </w:tcPr>
          <w:p w14:paraId="3A67E25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TCF 120</w:t>
            </w:r>
          </w:p>
        </w:tc>
        <w:tc>
          <w:tcPr>
            <w:tcW w:w="1320" w:type="dxa"/>
            <w:vAlign w:val="center"/>
            <w:hideMark/>
          </w:tcPr>
          <w:p w14:paraId="3E62F72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75B0689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Sterilization</w:t>
            </w:r>
          </w:p>
        </w:tc>
      </w:tr>
      <w:tr w:rsidR="004B5B5B" w:rsidRPr="003B2138" w14:paraId="5C987B80" w14:textId="77777777" w:rsidTr="00BA3509">
        <w:trPr>
          <w:tblCellSpacing w:w="15" w:type="dxa"/>
        </w:trPr>
        <w:tc>
          <w:tcPr>
            <w:tcW w:w="689" w:type="dxa"/>
            <w:vAlign w:val="center"/>
            <w:hideMark/>
          </w:tcPr>
          <w:p w14:paraId="721835F8"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19</w:t>
            </w:r>
          </w:p>
        </w:tc>
        <w:tc>
          <w:tcPr>
            <w:tcW w:w="2577" w:type="dxa"/>
            <w:gridSpan w:val="2"/>
            <w:vAlign w:val="center"/>
            <w:hideMark/>
          </w:tcPr>
          <w:p w14:paraId="25DB508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Centrifuge (up to 6800 rpm, 12x15 ml, non-refrigerated)</w:t>
            </w:r>
          </w:p>
        </w:tc>
        <w:tc>
          <w:tcPr>
            <w:tcW w:w="0" w:type="auto"/>
            <w:vAlign w:val="center"/>
            <w:hideMark/>
          </w:tcPr>
          <w:p w14:paraId="69ADE29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REMI ELEKTROTECHNIK LTD</w:t>
            </w:r>
          </w:p>
        </w:tc>
        <w:tc>
          <w:tcPr>
            <w:tcW w:w="1735" w:type="dxa"/>
            <w:gridSpan w:val="2"/>
            <w:vAlign w:val="center"/>
            <w:hideMark/>
          </w:tcPr>
          <w:p w14:paraId="4EDAFC5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NEYA 10</w:t>
            </w:r>
          </w:p>
        </w:tc>
        <w:tc>
          <w:tcPr>
            <w:tcW w:w="1320" w:type="dxa"/>
            <w:vAlign w:val="center"/>
            <w:hideMark/>
          </w:tcPr>
          <w:p w14:paraId="420EAF7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486EC56B" w14:textId="77777777" w:rsidR="004B5B5B" w:rsidRPr="00636E79" w:rsidRDefault="004B5B5B" w:rsidP="00BA3509">
            <w:pPr>
              <w:spacing w:after="0" w:line="276" w:lineRule="auto"/>
              <w:rPr>
                <w:rFonts w:ascii="Times New Roman" w:hAnsi="Times New Roman" w:cs="Times New Roman"/>
              </w:rPr>
            </w:pPr>
          </w:p>
        </w:tc>
      </w:tr>
      <w:tr w:rsidR="004B5B5B" w:rsidRPr="003B2138" w14:paraId="6BCB7F3A" w14:textId="77777777" w:rsidTr="00BA3509">
        <w:trPr>
          <w:tblCellSpacing w:w="15" w:type="dxa"/>
        </w:trPr>
        <w:tc>
          <w:tcPr>
            <w:tcW w:w="689" w:type="dxa"/>
            <w:vAlign w:val="center"/>
            <w:hideMark/>
          </w:tcPr>
          <w:p w14:paraId="60C6D156"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20</w:t>
            </w:r>
          </w:p>
        </w:tc>
        <w:tc>
          <w:tcPr>
            <w:tcW w:w="2577" w:type="dxa"/>
            <w:gridSpan w:val="2"/>
            <w:vAlign w:val="center"/>
            <w:hideMark/>
          </w:tcPr>
          <w:p w14:paraId="4659C96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Stereo Microscope with 6MP USB Camera</w:t>
            </w:r>
          </w:p>
        </w:tc>
        <w:tc>
          <w:tcPr>
            <w:tcW w:w="0" w:type="auto"/>
            <w:vAlign w:val="center"/>
            <w:hideMark/>
          </w:tcPr>
          <w:p w14:paraId="7D90433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MOTIC</w:t>
            </w:r>
          </w:p>
        </w:tc>
        <w:tc>
          <w:tcPr>
            <w:tcW w:w="1735" w:type="dxa"/>
            <w:gridSpan w:val="2"/>
            <w:vAlign w:val="center"/>
            <w:hideMark/>
          </w:tcPr>
          <w:p w14:paraId="22707EA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SMZ-171B</w:t>
            </w:r>
          </w:p>
        </w:tc>
        <w:tc>
          <w:tcPr>
            <w:tcW w:w="1320" w:type="dxa"/>
            <w:vAlign w:val="center"/>
            <w:hideMark/>
          </w:tcPr>
          <w:p w14:paraId="50B7EAD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3AB924F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Detection of organoleptic characteristics of samples and recording</w:t>
            </w:r>
          </w:p>
        </w:tc>
      </w:tr>
      <w:tr w:rsidR="004B5B5B" w:rsidRPr="003B2138" w14:paraId="63671B18" w14:textId="77777777" w:rsidTr="00BA3509">
        <w:trPr>
          <w:tblCellSpacing w:w="15" w:type="dxa"/>
        </w:trPr>
        <w:tc>
          <w:tcPr>
            <w:tcW w:w="689" w:type="dxa"/>
            <w:vAlign w:val="center"/>
            <w:hideMark/>
          </w:tcPr>
          <w:p w14:paraId="78DCC50F"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21</w:t>
            </w:r>
          </w:p>
        </w:tc>
        <w:tc>
          <w:tcPr>
            <w:tcW w:w="2577" w:type="dxa"/>
            <w:gridSpan w:val="2"/>
            <w:vAlign w:val="center"/>
            <w:hideMark/>
          </w:tcPr>
          <w:p w14:paraId="4880CD5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Colony Counter (with accessories)</w:t>
            </w:r>
          </w:p>
        </w:tc>
        <w:tc>
          <w:tcPr>
            <w:tcW w:w="0" w:type="auto"/>
            <w:vAlign w:val="center"/>
            <w:hideMark/>
          </w:tcPr>
          <w:p w14:paraId="1052EE1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SCHUETTBIOTEC</w:t>
            </w:r>
          </w:p>
        </w:tc>
        <w:tc>
          <w:tcPr>
            <w:tcW w:w="1735" w:type="dxa"/>
            <w:gridSpan w:val="2"/>
            <w:vAlign w:val="center"/>
            <w:hideMark/>
          </w:tcPr>
          <w:p w14:paraId="588557A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SCHUTT COUNT N 2205</w:t>
            </w:r>
          </w:p>
        </w:tc>
        <w:tc>
          <w:tcPr>
            <w:tcW w:w="1320" w:type="dxa"/>
            <w:vAlign w:val="center"/>
            <w:hideMark/>
          </w:tcPr>
          <w:p w14:paraId="0E8167D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1579240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Colony counting</w:t>
            </w:r>
          </w:p>
        </w:tc>
      </w:tr>
      <w:tr w:rsidR="004B5B5B" w:rsidRPr="003B2138" w14:paraId="38430699" w14:textId="77777777" w:rsidTr="00BA3509">
        <w:trPr>
          <w:tblCellSpacing w:w="15" w:type="dxa"/>
        </w:trPr>
        <w:tc>
          <w:tcPr>
            <w:tcW w:w="689" w:type="dxa"/>
            <w:vAlign w:val="center"/>
            <w:hideMark/>
          </w:tcPr>
          <w:p w14:paraId="058754AB"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22</w:t>
            </w:r>
          </w:p>
        </w:tc>
        <w:tc>
          <w:tcPr>
            <w:tcW w:w="2577" w:type="dxa"/>
            <w:gridSpan w:val="2"/>
            <w:vAlign w:val="center"/>
            <w:hideMark/>
          </w:tcPr>
          <w:p w14:paraId="33C7DBA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Balance (readability 0.0001g) with internal calibration</w:t>
            </w:r>
          </w:p>
        </w:tc>
        <w:tc>
          <w:tcPr>
            <w:tcW w:w="0" w:type="auto"/>
            <w:vAlign w:val="center"/>
            <w:hideMark/>
          </w:tcPr>
          <w:p w14:paraId="1542134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RADËAG</w:t>
            </w:r>
          </w:p>
        </w:tc>
        <w:tc>
          <w:tcPr>
            <w:tcW w:w="1735" w:type="dxa"/>
            <w:gridSpan w:val="2"/>
            <w:vAlign w:val="center"/>
            <w:hideMark/>
          </w:tcPr>
          <w:p w14:paraId="22EA1F1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AS 310 X2 Pus</w:t>
            </w:r>
          </w:p>
        </w:tc>
        <w:tc>
          <w:tcPr>
            <w:tcW w:w="1320" w:type="dxa"/>
            <w:vAlign w:val="center"/>
            <w:hideMark/>
          </w:tcPr>
          <w:p w14:paraId="0AB7E48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4BC74F8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Weighing</w:t>
            </w:r>
          </w:p>
        </w:tc>
      </w:tr>
      <w:tr w:rsidR="004B5B5B" w:rsidRPr="003B2138" w14:paraId="2D9B6052" w14:textId="77777777" w:rsidTr="00BA3509">
        <w:trPr>
          <w:tblCellSpacing w:w="15" w:type="dxa"/>
        </w:trPr>
        <w:tc>
          <w:tcPr>
            <w:tcW w:w="689" w:type="dxa"/>
            <w:vAlign w:val="center"/>
            <w:hideMark/>
          </w:tcPr>
          <w:p w14:paraId="7E60EE86"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23</w:t>
            </w:r>
          </w:p>
        </w:tc>
        <w:tc>
          <w:tcPr>
            <w:tcW w:w="2577" w:type="dxa"/>
            <w:gridSpan w:val="2"/>
            <w:vAlign w:val="center"/>
            <w:hideMark/>
          </w:tcPr>
          <w:p w14:paraId="67AB8DC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Digital Vortex Mixer</w:t>
            </w:r>
          </w:p>
        </w:tc>
        <w:tc>
          <w:tcPr>
            <w:tcW w:w="0" w:type="auto"/>
            <w:vAlign w:val="center"/>
            <w:hideMark/>
          </w:tcPr>
          <w:p w14:paraId="3B6BECE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VELP SCIENTIFICA</w:t>
            </w:r>
          </w:p>
        </w:tc>
        <w:tc>
          <w:tcPr>
            <w:tcW w:w="1735" w:type="dxa"/>
            <w:gridSpan w:val="2"/>
            <w:vAlign w:val="center"/>
            <w:hideMark/>
          </w:tcPr>
          <w:p w14:paraId="366B53CC" w14:textId="77777777" w:rsidR="004B5B5B" w:rsidRPr="00636E79" w:rsidRDefault="004B5B5B" w:rsidP="00BA3509">
            <w:pPr>
              <w:spacing w:after="0" w:line="276" w:lineRule="auto"/>
              <w:rPr>
                <w:rFonts w:ascii="Times New Roman" w:hAnsi="Times New Roman" w:cs="Times New Roman"/>
                <w:lang w:val="de-DE"/>
              </w:rPr>
            </w:pPr>
            <w:r w:rsidRPr="00636E79">
              <w:rPr>
                <w:rFonts w:ascii="Times New Roman" w:hAnsi="Times New Roman" w:cs="Times New Roman"/>
                <w:lang w:val="de-DE"/>
              </w:rPr>
              <w:t>TX4 Digital IR VORTEX MIXER</w:t>
            </w:r>
          </w:p>
        </w:tc>
        <w:tc>
          <w:tcPr>
            <w:tcW w:w="1320" w:type="dxa"/>
            <w:vAlign w:val="center"/>
            <w:hideMark/>
          </w:tcPr>
          <w:p w14:paraId="4E7A8DB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4E9B0F0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Homogenization</w:t>
            </w:r>
          </w:p>
        </w:tc>
      </w:tr>
      <w:tr w:rsidR="004B5B5B" w:rsidRPr="003B2138" w14:paraId="1ACF7420" w14:textId="77777777" w:rsidTr="00BA3509">
        <w:trPr>
          <w:tblCellSpacing w:w="15" w:type="dxa"/>
        </w:trPr>
        <w:tc>
          <w:tcPr>
            <w:tcW w:w="689" w:type="dxa"/>
            <w:vAlign w:val="center"/>
            <w:hideMark/>
          </w:tcPr>
          <w:p w14:paraId="3CCB0427"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24</w:t>
            </w:r>
          </w:p>
        </w:tc>
        <w:tc>
          <w:tcPr>
            <w:tcW w:w="2577" w:type="dxa"/>
            <w:gridSpan w:val="2"/>
            <w:vAlign w:val="center"/>
            <w:hideMark/>
          </w:tcPr>
          <w:p w14:paraId="536B284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Anti-vibration Table for Balance</w:t>
            </w:r>
          </w:p>
        </w:tc>
        <w:tc>
          <w:tcPr>
            <w:tcW w:w="0" w:type="auto"/>
            <w:vAlign w:val="center"/>
            <w:hideMark/>
          </w:tcPr>
          <w:p w14:paraId="50F4288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ASEM Laboratory Furniture</w:t>
            </w:r>
          </w:p>
        </w:tc>
        <w:tc>
          <w:tcPr>
            <w:tcW w:w="1735" w:type="dxa"/>
            <w:gridSpan w:val="2"/>
            <w:vAlign w:val="center"/>
            <w:hideMark/>
          </w:tcPr>
          <w:p w14:paraId="41C3472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TC9010</w:t>
            </w:r>
          </w:p>
        </w:tc>
        <w:tc>
          <w:tcPr>
            <w:tcW w:w="1320" w:type="dxa"/>
            <w:vAlign w:val="center"/>
            <w:hideMark/>
          </w:tcPr>
          <w:p w14:paraId="7B8DEFB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0F32616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Placement of analytical balance</w:t>
            </w:r>
          </w:p>
        </w:tc>
      </w:tr>
      <w:tr w:rsidR="004B5B5B" w:rsidRPr="003B2138" w14:paraId="5593176E" w14:textId="77777777" w:rsidTr="00BA3509">
        <w:trPr>
          <w:tblCellSpacing w:w="15" w:type="dxa"/>
        </w:trPr>
        <w:tc>
          <w:tcPr>
            <w:tcW w:w="689" w:type="dxa"/>
            <w:vAlign w:val="center"/>
            <w:hideMark/>
          </w:tcPr>
          <w:p w14:paraId="23A6C2F3"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25</w:t>
            </w:r>
          </w:p>
        </w:tc>
        <w:tc>
          <w:tcPr>
            <w:tcW w:w="2577" w:type="dxa"/>
            <w:gridSpan w:val="2"/>
            <w:vAlign w:val="center"/>
            <w:hideMark/>
          </w:tcPr>
          <w:p w14:paraId="4F91972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Magnetic Stirrer with heating</w:t>
            </w:r>
          </w:p>
        </w:tc>
        <w:tc>
          <w:tcPr>
            <w:tcW w:w="0" w:type="auto"/>
            <w:vAlign w:val="center"/>
            <w:hideMark/>
          </w:tcPr>
          <w:p w14:paraId="1F6099D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INTERSCIENCE</w:t>
            </w:r>
          </w:p>
        </w:tc>
        <w:tc>
          <w:tcPr>
            <w:tcW w:w="1735" w:type="dxa"/>
            <w:gridSpan w:val="2"/>
            <w:vAlign w:val="center"/>
            <w:hideMark/>
          </w:tcPr>
          <w:p w14:paraId="57F9E148" w14:textId="77777777" w:rsidR="004B5B5B" w:rsidRPr="00636E79" w:rsidRDefault="004B5B5B" w:rsidP="00BA3509">
            <w:pPr>
              <w:spacing w:after="0" w:line="276" w:lineRule="auto"/>
              <w:rPr>
                <w:rFonts w:ascii="Times New Roman" w:hAnsi="Times New Roman" w:cs="Times New Roman"/>
              </w:rPr>
            </w:pPr>
            <w:proofErr w:type="spellStart"/>
            <w:r w:rsidRPr="00636E79">
              <w:rPr>
                <w:rFonts w:ascii="Times New Roman" w:hAnsi="Times New Roman" w:cs="Times New Roman"/>
              </w:rPr>
              <w:t>BagMixer</w:t>
            </w:r>
            <w:proofErr w:type="spellEnd"/>
            <w:r w:rsidRPr="00636E79">
              <w:rPr>
                <w:rFonts w:ascii="Times New Roman" w:hAnsi="Times New Roman" w:cs="Times New Roman"/>
              </w:rPr>
              <w:t xml:space="preserve"> 400 CC</w:t>
            </w:r>
          </w:p>
        </w:tc>
        <w:tc>
          <w:tcPr>
            <w:tcW w:w="1320" w:type="dxa"/>
            <w:vAlign w:val="center"/>
            <w:hideMark/>
          </w:tcPr>
          <w:p w14:paraId="284478C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65D91F4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Homogenization</w:t>
            </w:r>
          </w:p>
        </w:tc>
      </w:tr>
      <w:tr w:rsidR="004B5B5B" w:rsidRPr="003B2138" w14:paraId="097A4BE5" w14:textId="77777777" w:rsidTr="00BA3509">
        <w:trPr>
          <w:tblCellSpacing w:w="15" w:type="dxa"/>
        </w:trPr>
        <w:tc>
          <w:tcPr>
            <w:tcW w:w="689" w:type="dxa"/>
            <w:vAlign w:val="center"/>
            <w:hideMark/>
          </w:tcPr>
          <w:p w14:paraId="06F6A8DD"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26</w:t>
            </w:r>
          </w:p>
        </w:tc>
        <w:tc>
          <w:tcPr>
            <w:tcW w:w="2577" w:type="dxa"/>
            <w:gridSpan w:val="2"/>
            <w:vAlign w:val="center"/>
            <w:hideMark/>
          </w:tcPr>
          <w:p w14:paraId="3FB8C7D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Balance (readability 0.01g) with internal calibration</w:t>
            </w:r>
          </w:p>
        </w:tc>
        <w:tc>
          <w:tcPr>
            <w:tcW w:w="0" w:type="auto"/>
            <w:vAlign w:val="center"/>
            <w:hideMark/>
          </w:tcPr>
          <w:p w14:paraId="2ED7DE6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RADËAG</w:t>
            </w:r>
          </w:p>
        </w:tc>
        <w:tc>
          <w:tcPr>
            <w:tcW w:w="1735" w:type="dxa"/>
            <w:gridSpan w:val="2"/>
            <w:vAlign w:val="center"/>
            <w:hideMark/>
          </w:tcPr>
          <w:p w14:paraId="2A7CA21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PS 3500.R2.M</w:t>
            </w:r>
          </w:p>
        </w:tc>
        <w:tc>
          <w:tcPr>
            <w:tcW w:w="1320" w:type="dxa"/>
            <w:vAlign w:val="center"/>
            <w:hideMark/>
          </w:tcPr>
          <w:p w14:paraId="0A63F3F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37927AB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Weighing</w:t>
            </w:r>
          </w:p>
        </w:tc>
      </w:tr>
      <w:tr w:rsidR="004B5B5B" w:rsidRPr="003B2138" w14:paraId="2E8AFC92" w14:textId="77777777" w:rsidTr="00BA3509">
        <w:trPr>
          <w:tblCellSpacing w:w="15" w:type="dxa"/>
        </w:trPr>
        <w:tc>
          <w:tcPr>
            <w:tcW w:w="689" w:type="dxa"/>
            <w:vAlign w:val="center"/>
            <w:hideMark/>
          </w:tcPr>
          <w:p w14:paraId="33BE5760"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27</w:t>
            </w:r>
          </w:p>
        </w:tc>
        <w:tc>
          <w:tcPr>
            <w:tcW w:w="2577" w:type="dxa"/>
            <w:gridSpan w:val="2"/>
            <w:vAlign w:val="center"/>
            <w:hideMark/>
          </w:tcPr>
          <w:p w14:paraId="282AC6C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Magnetic Stirrer with heating</w:t>
            </w:r>
          </w:p>
        </w:tc>
        <w:tc>
          <w:tcPr>
            <w:tcW w:w="0" w:type="auto"/>
            <w:vAlign w:val="center"/>
            <w:hideMark/>
          </w:tcPr>
          <w:p w14:paraId="0C18B66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AGRO LAB</w:t>
            </w:r>
          </w:p>
        </w:tc>
        <w:tc>
          <w:tcPr>
            <w:tcW w:w="1735" w:type="dxa"/>
            <w:gridSpan w:val="2"/>
            <w:vAlign w:val="center"/>
            <w:hideMark/>
          </w:tcPr>
          <w:p w14:paraId="2B198B4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LED DIGITAL 7</w:t>
            </w:r>
          </w:p>
        </w:tc>
        <w:tc>
          <w:tcPr>
            <w:tcW w:w="1320" w:type="dxa"/>
            <w:vAlign w:val="center"/>
            <w:hideMark/>
          </w:tcPr>
          <w:p w14:paraId="0E009C5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487AEAB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Mixing and dissolving/melting</w:t>
            </w:r>
          </w:p>
        </w:tc>
      </w:tr>
      <w:tr w:rsidR="004B5B5B" w:rsidRPr="003B2138" w14:paraId="02C680E1" w14:textId="77777777" w:rsidTr="00BA3509">
        <w:trPr>
          <w:tblCellSpacing w:w="15" w:type="dxa"/>
        </w:trPr>
        <w:tc>
          <w:tcPr>
            <w:tcW w:w="689" w:type="dxa"/>
            <w:vAlign w:val="center"/>
            <w:hideMark/>
          </w:tcPr>
          <w:p w14:paraId="25082636"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28</w:t>
            </w:r>
          </w:p>
        </w:tc>
        <w:tc>
          <w:tcPr>
            <w:tcW w:w="2577" w:type="dxa"/>
            <w:gridSpan w:val="2"/>
            <w:vAlign w:val="center"/>
            <w:hideMark/>
          </w:tcPr>
          <w:p w14:paraId="44AEAFC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Refrigerator and Freezer</w:t>
            </w:r>
          </w:p>
        </w:tc>
        <w:tc>
          <w:tcPr>
            <w:tcW w:w="0" w:type="auto"/>
            <w:vAlign w:val="center"/>
            <w:hideMark/>
          </w:tcPr>
          <w:p w14:paraId="7C9AF83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HYUNDAI ELECTRONICS</w:t>
            </w:r>
          </w:p>
        </w:tc>
        <w:tc>
          <w:tcPr>
            <w:tcW w:w="1735" w:type="dxa"/>
            <w:gridSpan w:val="2"/>
            <w:vAlign w:val="center"/>
            <w:hideMark/>
          </w:tcPr>
          <w:p w14:paraId="6030CD9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NFTPHY562L</w:t>
            </w:r>
          </w:p>
        </w:tc>
        <w:tc>
          <w:tcPr>
            <w:tcW w:w="1320" w:type="dxa"/>
            <w:vAlign w:val="center"/>
            <w:hideMark/>
          </w:tcPr>
          <w:p w14:paraId="4B4BE68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39D6DC1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Storage of media</w:t>
            </w:r>
          </w:p>
        </w:tc>
      </w:tr>
      <w:tr w:rsidR="004B5B5B" w:rsidRPr="003B2138" w14:paraId="36D1B55A" w14:textId="77777777" w:rsidTr="00BA3509">
        <w:trPr>
          <w:tblCellSpacing w:w="15" w:type="dxa"/>
        </w:trPr>
        <w:tc>
          <w:tcPr>
            <w:tcW w:w="689" w:type="dxa"/>
            <w:vAlign w:val="center"/>
            <w:hideMark/>
          </w:tcPr>
          <w:p w14:paraId="144AEA65"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29</w:t>
            </w:r>
          </w:p>
        </w:tc>
        <w:tc>
          <w:tcPr>
            <w:tcW w:w="2577" w:type="dxa"/>
            <w:gridSpan w:val="2"/>
            <w:vAlign w:val="center"/>
            <w:hideMark/>
          </w:tcPr>
          <w:p w14:paraId="190ED01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Refrigerator and Freezer</w:t>
            </w:r>
          </w:p>
        </w:tc>
        <w:tc>
          <w:tcPr>
            <w:tcW w:w="0" w:type="auto"/>
            <w:vAlign w:val="center"/>
            <w:hideMark/>
          </w:tcPr>
          <w:p w14:paraId="6851604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HYUNDAI ELECTRONICS</w:t>
            </w:r>
          </w:p>
        </w:tc>
        <w:tc>
          <w:tcPr>
            <w:tcW w:w="1735" w:type="dxa"/>
            <w:gridSpan w:val="2"/>
            <w:vAlign w:val="center"/>
            <w:hideMark/>
          </w:tcPr>
          <w:p w14:paraId="14E6D1B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NFTPHY562L</w:t>
            </w:r>
          </w:p>
        </w:tc>
        <w:tc>
          <w:tcPr>
            <w:tcW w:w="1320" w:type="dxa"/>
            <w:vAlign w:val="center"/>
            <w:hideMark/>
          </w:tcPr>
          <w:p w14:paraId="760932F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59F5693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Storage of media</w:t>
            </w:r>
          </w:p>
        </w:tc>
      </w:tr>
      <w:tr w:rsidR="004B5B5B" w:rsidRPr="003B2138" w14:paraId="263EB3AA" w14:textId="77777777" w:rsidTr="00BA3509">
        <w:trPr>
          <w:tblCellSpacing w:w="15" w:type="dxa"/>
        </w:trPr>
        <w:tc>
          <w:tcPr>
            <w:tcW w:w="689" w:type="dxa"/>
            <w:vAlign w:val="center"/>
            <w:hideMark/>
          </w:tcPr>
          <w:p w14:paraId="2626FFC9"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30</w:t>
            </w:r>
          </w:p>
        </w:tc>
        <w:tc>
          <w:tcPr>
            <w:tcW w:w="2577" w:type="dxa"/>
            <w:gridSpan w:val="2"/>
            <w:vAlign w:val="center"/>
            <w:hideMark/>
          </w:tcPr>
          <w:p w14:paraId="412F7D7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Refrigerator (concentrator)</w:t>
            </w:r>
          </w:p>
        </w:tc>
        <w:tc>
          <w:tcPr>
            <w:tcW w:w="0" w:type="auto"/>
            <w:vAlign w:val="center"/>
            <w:hideMark/>
          </w:tcPr>
          <w:p w14:paraId="55EC0D1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HISENSE</w:t>
            </w:r>
          </w:p>
        </w:tc>
        <w:tc>
          <w:tcPr>
            <w:tcW w:w="1735" w:type="dxa"/>
            <w:gridSpan w:val="2"/>
            <w:vAlign w:val="center"/>
            <w:hideMark/>
          </w:tcPr>
          <w:p w14:paraId="5BBF68F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FV306N4BC11</w:t>
            </w:r>
          </w:p>
        </w:tc>
        <w:tc>
          <w:tcPr>
            <w:tcW w:w="1320" w:type="dxa"/>
            <w:vAlign w:val="center"/>
            <w:hideMark/>
          </w:tcPr>
          <w:p w14:paraId="592BF49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0652818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Sample storage</w:t>
            </w:r>
          </w:p>
        </w:tc>
      </w:tr>
      <w:tr w:rsidR="004B5B5B" w:rsidRPr="003B2138" w14:paraId="593CBAC6" w14:textId="77777777" w:rsidTr="00BA3509">
        <w:trPr>
          <w:tblCellSpacing w:w="15" w:type="dxa"/>
        </w:trPr>
        <w:tc>
          <w:tcPr>
            <w:tcW w:w="689" w:type="dxa"/>
            <w:vAlign w:val="center"/>
            <w:hideMark/>
          </w:tcPr>
          <w:p w14:paraId="4E7F4205"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31</w:t>
            </w:r>
          </w:p>
        </w:tc>
        <w:tc>
          <w:tcPr>
            <w:tcW w:w="2577" w:type="dxa"/>
            <w:gridSpan w:val="2"/>
            <w:vAlign w:val="center"/>
            <w:hideMark/>
          </w:tcPr>
          <w:p w14:paraId="03149BA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Refrigerator and Freezer</w:t>
            </w:r>
          </w:p>
        </w:tc>
        <w:tc>
          <w:tcPr>
            <w:tcW w:w="0" w:type="auto"/>
            <w:vAlign w:val="center"/>
            <w:hideMark/>
          </w:tcPr>
          <w:p w14:paraId="48A4F7D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Meling Biomedical</w:t>
            </w:r>
          </w:p>
        </w:tc>
        <w:tc>
          <w:tcPr>
            <w:tcW w:w="1735" w:type="dxa"/>
            <w:gridSpan w:val="2"/>
            <w:vAlign w:val="center"/>
            <w:hideMark/>
          </w:tcPr>
          <w:p w14:paraId="7BC5C61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YCD-EL519</w:t>
            </w:r>
          </w:p>
        </w:tc>
        <w:tc>
          <w:tcPr>
            <w:tcW w:w="1320" w:type="dxa"/>
            <w:vAlign w:val="center"/>
            <w:hideMark/>
          </w:tcPr>
          <w:p w14:paraId="6D4CFA9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0.0.2023</w:t>
            </w:r>
          </w:p>
        </w:tc>
        <w:tc>
          <w:tcPr>
            <w:tcW w:w="2068" w:type="dxa"/>
            <w:vAlign w:val="center"/>
            <w:hideMark/>
          </w:tcPr>
          <w:p w14:paraId="3D35EFC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Sample storage</w:t>
            </w:r>
          </w:p>
        </w:tc>
      </w:tr>
      <w:tr w:rsidR="004B5B5B" w:rsidRPr="003B2138" w14:paraId="2D2631E1" w14:textId="77777777" w:rsidTr="00BA3509">
        <w:trPr>
          <w:tblCellSpacing w:w="15" w:type="dxa"/>
        </w:trPr>
        <w:tc>
          <w:tcPr>
            <w:tcW w:w="689" w:type="dxa"/>
            <w:vAlign w:val="center"/>
            <w:hideMark/>
          </w:tcPr>
          <w:p w14:paraId="09D62615"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lastRenderedPageBreak/>
              <w:t>32</w:t>
            </w:r>
          </w:p>
        </w:tc>
        <w:tc>
          <w:tcPr>
            <w:tcW w:w="2577" w:type="dxa"/>
            <w:gridSpan w:val="2"/>
            <w:vAlign w:val="center"/>
            <w:hideMark/>
          </w:tcPr>
          <w:p w14:paraId="777FB98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Micropipette (Eppendorf) 10-100 µl</w:t>
            </w:r>
          </w:p>
        </w:tc>
        <w:tc>
          <w:tcPr>
            <w:tcW w:w="0" w:type="auto"/>
            <w:vAlign w:val="center"/>
            <w:hideMark/>
          </w:tcPr>
          <w:p w14:paraId="79FDA8A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Eppendorf Ag</w:t>
            </w:r>
          </w:p>
        </w:tc>
        <w:tc>
          <w:tcPr>
            <w:tcW w:w="1735" w:type="dxa"/>
            <w:gridSpan w:val="2"/>
            <w:vAlign w:val="center"/>
            <w:hideMark/>
          </w:tcPr>
          <w:p w14:paraId="133C712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10-100 µl</w:t>
            </w:r>
          </w:p>
        </w:tc>
        <w:tc>
          <w:tcPr>
            <w:tcW w:w="1320" w:type="dxa"/>
            <w:vAlign w:val="center"/>
            <w:hideMark/>
          </w:tcPr>
          <w:p w14:paraId="10CEA91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0.0.2023</w:t>
            </w:r>
          </w:p>
        </w:tc>
        <w:tc>
          <w:tcPr>
            <w:tcW w:w="2068" w:type="dxa"/>
            <w:vAlign w:val="center"/>
            <w:hideMark/>
          </w:tcPr>
          <w:p w14:paraId="63396D6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Taking an analytical amount</w:t>
            </w:r>
          </w:p>
        </w:tc>
      </w:tr>
      <w:tr w:rsidR="004B5B5B" w:rsidRPr="003B2138" w14:paraId="0ACF05D7" w14:textId="77777777" w:rsidTr="00BA3509">
        <w:trPr>
          <w:tblCellSpacing w:w="15" w:type="dxa"/>
        </w:trPr>
        <w:tc>
          <w:tcPr>
            <w:tcW w:w="689" w:type="dxa"/>
            <w:vAlign w:val="center"/>
            <w:hideMark/>
          </w:tcPr>
          <w:p w14:paraId="2D544015"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33</w:t>
            </w:r>
          </w:p>
        </w:tc>
        <w:tc>
          <w:tcPr>
            <w:tcW w:w="2577" w:type="dxa"/>
            <w:gridSpan w:val="2"/>
            <w:vAlign w:val="center"/>
            <w:hideMark/>
          </w:tcPr>
          <w:p w14:paraId="142B3A1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Micropipette (Eppendorf) 100-1000 µl</w:t>
            </w:r>
          </w:p>
        </w:tc>
        <w:tc>
          <w:tcPr>
            <w:tcW w:w="0" w:type="auto"/>
            <w:vAlign w:val="center"/>
            <w:hideMark/>
          </w:tcPr>
          <w:p w14:paraId="595FB99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Eppendorf Ag</w:t>
            </w:r>
          </w:p>
        </w:tc>
        <w:tc>
          <w:tcPr>
            <w:tcW w:w="1735" w:type="dxa"/>
            <w:gridSpan w:val="2"/>
            <w:vAlign w:val="center"/>
            <w:hideMark/>
          </w:tcPr>
          <w:p w14:paraId="485F31F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100-1000 µl</w:t>
            </w:r>
          </w:p>
        </w:tc>
        <w:tc>
          <w:tcPr>
            <w:tcW w:w="1320" w:type="dxa"/>
            <w:vAlign w:val="center"/>
            <w:hideMark/>
          </w:tcPr>
          <w:p w14:paraId="070CAA5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0.0.2023</w:t>
            </w:r>
          </w:p>
        </w:tc>
        <w:tc>
          <w:tcPr>
            <w:tcW w:w="2068" w:type="dxa"/>
            <w:vAlign w:val="center"/>
            <w:hideMark/>
          </w:tcPr>
          <w:p w14:paraId="0BEFD51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Taking an analytical amount</w:t>
            </w:r>
          </w:p>
        </w:tc>
      </w:tr>
      <w:tr w:rsidR="004B5B5B" w:rsidRPr="003B2138" w14:paraId="7CC6E889" w14:textId="77777777" w:rsidTr="00BA3509">
        <w:trPr>
          <w:tblCellSpacing w:w="15" w:type="dxa"/>
        </w:trPr>
        <w:tc>
          <w:tcPr>
            <w:tcW w:w="689" w:type="dxa"/>
            <w:vAlign w:val="center"/>
            <w:hideMark/>
          </w:tcPr>
          <w:p w14:paraId="431FAFD8"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34</w:t>
            </w:r>
          </w:p>
        </w:tc>
        <w:tc>
          <w:tcPr>
            <w:tcW w:w="2577" w:type="dxa"/>
            <w:gridSpan w:val="2"/>
            <w:vAlign w:val="center"/>
            <w:hideMark/>
          </w:tcPr>
          <w:p w14:paraId="31A9C7C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Micropipette (Eppendorf) 500-5000 µl</w:t>
            </w:r>
          </w:p>
        </w:tc>
        <w:tc>
          <w:tcPr>
            <w:tcW w:w="0" w:type="auto"/>
            <w:vAlign w:val="center"/>
            <w:hideMark/>
          </w:tcPr>
          <w:p w14:paraId="59624D7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Eppendorf Ag</w:t>
            </w:r>
          </w:p>
        </w:tc>
        <w:tc>
          <w:tcPr>
            <w:tcW w:w="1735" w:type="dxa"/>
            <w:gridSpan w:val="2"/>
            <w:vAlign w:val="center"/>
            <w:hideMark/>
          </w:tcPr>
          <w:p w14:paraId="2B42100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500-5000 µl</w:t>
            </w:r>
          </w:p>
        </w:tc>
        <w:tc>
          <w:tcPr>
            <w:tcW w:w="1320" w:type="dxa"/>
            <w:vAlign w:val="center"/>
            <w:hideMark/>
          </w:tcPr>
          <w:p w14:paraId="206E329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0.0.2023</w:t>
            </w:r>
          </w:p>
        </w:tc>
        <w:tc>
          <w:tcPr>
            <w:tcW w:w="2068" w:type="dxa"/>
            <w:vAlign w:val="center"/>
            <w:hideMark/>
          </w:tcPr>
          <w:p w14:paraId="3E9888D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Taking an analytical amount</w:t>
            </w:r>
          </w:p>
        </w:tc>
      </w:tr>
      <w:tr w:rsidR="004B5B5B" w:rsidRPr="003B2138" w14:paraId="6EA83BF0" w14:textId="77777777" w:rsidTr="00BA3509">
        <w:trPr>
          <w:tblCellSpacing w:w="15" w:type="dxa"/>
        </w:trPr>
        <w:tc>
          <w:tcPr>
            <w:tcW w:w="689" w:type="dxa"/>
            <w:vAlign w:val="center"/>
            <w:hideMark/>
          </w:tcPr>
          <w:p w14:paraId="75D3CBB3"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35</w:t>
            </w:r>
          </w:p>
        </w:tc>
        <w:tc>
          <w:tcPr>
            <w:tcW w:w="2577" w:type="dxa"/>
            <w:gridSpan w:val="2"/>
            <w:vAlign w:val="center"/>
            <w:hideMark/>
          </w:tcPr>
          <w:p w14:paraId="593A7CA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Digital Thermometer with probe, range -50 to 300°C</w:t>
            </w:r>
          </w:p>
        </w:tc>
        <w:tc>
          <w:tcPr>
            <w:tcW w:w="0" w:type="auto"/>
            <w:vAlign w:val="center"/>
            <w:hideMark/>
          </w:tcPr>
          <w:p w14:paraId="33CCD86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Xylem Analytics Germany GmbH</w:t>
            </w:r>
          </w:p>
        </w:tc>
        <w:tc>
          <w:tcPr>
            <w:tcW w:w="1735" w:type="dxa"/>
            <w:gridSpan w:val="2"/>
            <w:vAlign w:val="center"/>
            <w:hideMark/>
          </w:tcPr>
          <w:p w14:paraId="5497AB8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TTX200 Type T</w:t>
            </w:r>
          </w:p>
        </w:tc>
        <w:tc>
          <w:tcPr>
            <w:tcW w:w="1320" w:type="dxa"/>
            <w:vAlign w:val="center"/>
            <w:hideMark/>
          </w:tcPr>
          <w:p w14:paraId="599D5E3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0.0.2023</w:t>
            </w:r>
          </w:p>
        </w:tc>
        <w:tc>
          <w:tcPr>
            <w:tcW w:w="2068" w:type="dxa"/>
            <w:vAlign w:val="center"/>
            <w:hideMark/>
          </w:tcPr>
          <w:p w14:paraId="053573C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Temperature control</w:t>
            </w:r>
          </w:p>
        </w:tc>
      </w:tr>
      <w:tr w:rsidR="004B5B5B" w:rsidRPr="003B2138" w14:paraId="7A1AECEC" w14:textId="77777777" w:rsidTr="00BA3509">
        <w:trPr>
          <w:tblCellSpacing w:w="15" w:type="dxa"/>
        </w:trPr>
        <w:tc>
          <w:tcPr>
            <w:tcW w:w="689" w:type="dxa"/>
            <w:vAlign w:val="center"/>
            <w:hideMark/>
          </w:tcPr>
          <w:p w14:paraId="4710566E"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36</w:t>
            </w:r>
          </w:p>
        </w:tc>
        <w:tc>
          <w:tcPr>
            <w:tcW w:w="2577" w:type="dxa"/>
            <w:gridSpan w:val="2"/>
            <w:vAlign w:val="center"/>
            <w:hideMark/>
          </w:tcPr>
          <w:p w14:paraId="58D097B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Printer EPSON AL-M320DN</w:t>
            </w:r>
          </w:p>
        </w:tc>
        <w:tc>
          <w:tcPr>
            <w:tcW w:w="0" w:type="auto"/>
            <w:vAlign w:val="center"/>
            <w:hideMark/>
          </w:tcPr>
          <w:p w14:paraId="55586A6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SEIKO EPSON CORP.</w:t>
            </w:r>
          </w:p>
        </w:tc>
        <w:tc>
          <w:tcPr>
            <w:tcW w:w="1735" w:type="dxa"/>
            <w:gridSpan w:val="2"/>
            <w:vAlign w:val="center"/>
            <w:hideMark/>
          </w:tcPr>
          <w:p w14:paraId="3BF7742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L771A</w:t>
            </w:r>
          </w:p>
        </w:tc>
        <w:tc>
          <w:tcPr>
            <w:tcW w:w="1320" w:type="dxa"/>
            <w:vAlign w:val="center"/>
            <w:hideMark/>
          </w:tcPr>
          <w:p w14:paraId="1F2F912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0.0.2023</w:t>
            </w:r>
          </w:p>
        </w:tc>
        <w:tc>
          <w:tcPr>
            <w:tcW w:w="2068" w:type="dxa"/>
            <w:vAlign w:val="center"/>
            <w:hideMark/>
          </w:tcPr>
          <w:p w14:paraId="7EE0333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Printing test reports</w:t>
            </w:r>
          </w:p>
        </w:tc>
      </w:tr>
      <w:tr w:rsidR="004B5B5B" w:rsidRPr="003B2138" w14:paraId="0398A548" w14:textId="77777777" w:rsidTr="00BA3509">
        <w:trPr>
          <w:tblCellSpacing w:w="15" w:type="dxa"/>
        </w:trPr>
        <w:tc>
          <w:tcPr>
            <w:tcW w:w="689" w:type="dxa"/>
            <w:vAlign w:val="center"/>
            <w:hideMark/>
          </w:tcPr>
          <w:p w14:paraId="76000F72"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37</w:t>
            </w:r>
          </w:p>
        </w:tc>
        <w:tc>
          <w:tcPr>
            <w:tcW w:w="2577" w:type="dxa"/>
            <w:gridSpan w:val="2"/>
            <w:vAlign w:val="center"/>
            <w:hideMark/>
          </w:tcPr>
          <w:p w14:paraId="7B5D700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Desktop Computer and Monitor</w:t>
            </w:r>
          </w:p>
        </w:tc>
        <w:tc>
          <w:tcPr>
            <w:tcW w:w="0" w:type="auto"/>
            <w:vAlign w:val="center"/>
            <w:hideMark/>
          </w:tcPr>
          <w:p w14:paraId="4AA0119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Dell</w:t>
            </w:r>
          </w:p>
        </w:tc>
        <w:tc>
          <w:tcPr>
            <w:tcW w:w="1735" w:type="dxa"/>
            <w:gridSpan w:val="2"/>
            <w:vAlign w:val="center"/>
            <w:hideMark/>
          </w:tcPr>
          <w:p w14:paraId="79CEAAB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E2223HN, keyboard and mouse</w:t>
            </w:r>
          </w:p>
        </w:tc>
        <w:tc>
          <w:tcPr>
            <w:tcW w:w="1320" w:type="dxa"/>
            <w:vAlign w:val="center"/>
            <w:hideMark/>
          </w:tcPr>
          <w:p w14:paraId="0878DDF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1FE732E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stereo microscope</w:t>
            </w:r>
          </w:p>
        </w:tc>
      </w:tr>
      <w:tr w:rsidR="004B5B5B" w:rsidRPr="003B2138" w14:paraId="7A43EF93" w14:textId="77777777" w:rsidTr="00BA3509">
        <w:trPr>
          <w:tblCellSpacing w:w="15" w:type="dxa"/>
        </w:trPr>
        <w:tc>
          <w:tcPr>
            <w:tcW w:w="689" w:type="dxa"/>
            <w:vAlign w:val="center"/>
            <w:hideMark/>
          </w:tcPr>
          <w:p w14:paraId="12097B13"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38</w:t>
            </w:r>
          </w:p>
        </w:tc>
        <w:tc>
          <w:tcPr>
            <w:tcW w:w="2577" w:type="dxa"/>
            <w:gridSpan w:val="2"/>
            <w:vAlign w:val="center"/>
            <w:hideMark/>
          </w:tcPr>
          <w:p w14:paraId="10C3390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Digital Thermometer, range -50 to 300°C</w:t>
            </w:r>
          </w:p>
        </w:tc>
        <w:tc>
          <w:tcPr>
            <w:tcW w:w="0" w:type="auto"/>
            <w:vAlign w:val="center"/>
            <w:hideMark/>
          </w:tcPr>
          <w:p w14:paraId="2C70ADE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620-2025</w:t>
            </w:r>
          </w:p>
        </w:tc>
        <w:tc>
          <w:tcPr>
            <w:tcW w:w="1735" w:type="dxa"/>
            <w:gridSpan w:val="2"/>
            <w:vAlign w:val="center"/>
            <w:hideMark/>
          </w:tcPr>
          <w:p w14:paraId="79CCF66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VËR</w:t>
            </w:r>
          </w:p>
        </w:tc>
        <w:tc>
          <w:tcPr>
            <w:tcW w:w="1320" w:type="dxa"/>
            <w:vAlign w:val="center"/>
            <w:hideMark/>
          </w:tcPr>
          <w:p w14:paraId="4716763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0.0.2023</w:t>
            </w:r>
          </w:p>
        </w:tc>
        <w:tc>
          <w:tcPr>
            <w:tcW w:w="2068" w:type="dxa"/>
            <w:vAlign w:val="center"/>
            <w:hideMark/>
          </w:tcPr>
          <w:p w14:paraId="43C1BB8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Temperature control</w:t>
            </w:r>
          </w:p>
        </w:tc>
      </w:tr>
      <w:tr w:rsidR="004B5B5B" w:rsidRPr="003B2138" w14:paraId="548571B0" w14:textId="77777777" w:rsidTr="00BA3509">
        <w:trPr>
          <w:tblCellSpacing w:w="15" w:type="dxa"/>
        </w:trPr>
        <w:tc>
          <w:tcPr>
            <w:tcW w:w="689" w:type="dxa"/>
            <w:vAlign w:val="center"/>
            <w:hideMark/>
          </w:tcPr>
          <w:p w14:paraId="1B4AC9D3"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39</w:t>
            </w:r>
          </w:p>
        </w:tc>
        <w:tc>
          <w:tcPr>
            <w:tcW w:w="2577" w:type="dxa"/>
            <w:gridSpan w:val="2"/>
            <w:vAlign w:val="center"/>
            <w:hideMark/>
          </w:tcPr>
          <w:p w14:paraId="1F2D5B0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Rectangular Water Bath</w:t>
            </w:r>
          </w:p>
        </w:tc>
        <w:tc>
          <w:tcPr>
            <w:tcW w:w="0" w:type="auto"/>
            <w:vAlign w:val="center"/>
            <w:hideMark/>
          </w:tcPr>
          <w:p w14:paraId="2A09D7F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OSI</w:t>
            </w:r>
          </w:p>
        </w:tc>
        <w:tc>
          <w:tcPr>
            <w:tcW w:w="1735" w:type="dxa"/>
            <w:gridSpan w:val="2"/>
            <w:vAlign w:val="center"/>
            <w:hideMark/>
          </w:tcPr>
          <w:p w14:paraId="56ADD51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1104e</w:t>
            </w:r>
          </w:p>
        </w:tc>
        <w:tc>
          <w:tcPr>
            <w:tcW w:w="1320" w:type="dxa"/>
            <w:vAlign w:val="center"/>
            <w:hideMark/>
          </w:tcPr>
          <w:p w14:paraId="65D501C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37B276D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melting media and materials and drying samples</w:t>
            </w:r>
          </w:p>
        </w:tc>
      </w:tr>
      <w:tr w:rsidR="004B5B5B" w:rsidRPr="003B2138" w14:paraId="4E17AB1B" w14:textId="77777777" w:rsidTr="00BA3509">
        <w:trPr>
          <w:tblCellSpacing w:w="15" w:type="dxa"/>
        </w:trPr>
        <w:tc>
          <w:tcPr>
            <w:tcW w:w="689" w:type="dxa"/>
            <w:vAlign w:val="center"/>
            <w:hideMark/>
          </w:tcPr>
          <w:p w14:paraId="1E676281"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40</w:t>
            </w:r>
          </w:p>
        </w:tc>
        <w:tc>
          <w:tcPr>
            <w:tcW w:w="2577" w:type="dxa"/>
            <w:gridSpan w:val="2"/>
            <w:vAlign w:val="center"/>
            <w:hideMark/>
          </w:tcPr>
          <w:p w14:paraId="7F3AA21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 xml:space="preserve">Water Bath </w:t>
            </w:r>
            <w:proofErr w:type="spellStart"/>
            <w:r w:rsidRPr="00636E79">
              <w:rPr>
                <w:rFonts w:ascii="Times New Roman" w:hAnsi="Times New Roman" w:cs="Times New Roman"/>
              </w:rPr>
              <w:t>Mermert</w:t>
            </w:r>
            <w:proofErr w:type="spellEnd"/>
          </w:p>
        </w:tc>
        <w:tc>
          <w:tcPr>
            <w:tcW w:w="0" w:type="auto"/>
            <w:vAlign w:val="center"/>
            <w:hideMark/>
          </w:tcPr>
          <w:p w14:paraId="076A15AB" w14:textId="77777777" w:rsidR="004B5B5B" w:rsidRPr="00636E79" w:rsidRDefault="004B5B5B" w:rsidP="00BA3509">
            <w:pPr>
              <w:spacing w:after="0" w:line="276" w:lineRule="auto"/>
              <w:rPr>
                <w:rFonts w:ascii="Times New Roman" w:hAnsi="Times New Roman" w:cs="Times New Roman"/>
              </w:rPr>
            </w:pPr>
            <w:proofErr w:type="spellStart"/>
            <w:r w:rsidRPr="00636E79">
              <w:rPr>
                <w:rFonts w:ascii="Times New Roman" w:hAnsi="Times New Roman" w:cs="Times New Roman"/>
              </w:rPr>
              <w:t>Memmert</w:t>
            </w:r>
            <w:proofErr w:type="spellEnd"/>
          </w:p>
        </w:tc>
        <w:tc>
          <w:tcPr>
            <w:tcW w:w="1735" w:type="dxa"/>
            <w:gridSpan w:val="2"/>
            <w:vAlign w:val="center"/>
            <w:hideMark/>
          </w:tcPr>
          <w:p w14:paraId="0BCE0097"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78F94E8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0F47BC8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melting media and materials and drying samples</w:t>
            </w:r>
          </w:p>
        </w:tc>
      </w:tr>
      <w:tr w:rsidR="004B5B5B" w:rsidRPr="003B2138" w14:paraId="1EE9FDDE" w14:textId="77777777" w:rsidTr="00BA3509">
        <w:trPr>
          <w:tblCellSpacing w:w="15" w:type="dxa"/>
        </w:trPr>
        <w:tc>
          <w:tcPr>
            <w:tcW w:w="689" w:type="dxa"/>
            <w:vAlign w:val="center"/>
            <w:hideMark/>
          </w:tcPr>
          <w:p w14:paraId="7D0C0984"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41</w:t>
            </w:r>
          </w:p>
        </w:tc>
        <w:tc>
          <w:tcPr>
            <w:tcW w:w="2577" w:type="dxa"/>
            <w:gridSpan w:val="2"/>
            <w:vAlign w:val="center"/>
            <w:hideMark/>
          </w:tcPr>
          <w:p w14:paraId="51D5FD9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Centrifuge 16A; 4x100 ml</w:t>
            </w:r>
          </w:p>
        </w:tc>
        <w:tc>
          <w:tcPr>
            <w:tcW w:w="0" w:type="auto"/>
            <w:vAlign w:val="center"/>
            <w:hideMark/>
          </w:tcPr>
          <w:p w14:paraId="196DA42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Hettich Zentrifugen</w:t>
            </w:r>
          </w:p>
        </w:tc>
        <w:tc>
          <w:tcPr>
            <w:tcW w:w="1735" w:type="dxa"/>
            <w:gridSpan w:val="2"/>
            <w:vAlign w:val="center"/>
            <w:hideMark/>
          </w:tcPr>
          <w:p w14:paraId="1E403FE5"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21DFFD1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28FD77C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centrifuging materials</w:t>
            </w:r>
          </w:p>
        </w:tc>
      </w:tr>
      <w:tr w:rsidR="004B5B5B" w:rsidRPr="003B2138" w14:paraId="6F6DD507" w14:textId="77777777" w:rsidTr="00BA3509">
        <w:trPr>
          <w:tblCellSpacing w:w="15" w:type="dxa"/>
        </w:trPr>
        <w:tc>
          <w:tcPr>
            <w:tcW w:w="689" w:type="dxa"/>
            <w:vAlign w:val="center"/>
            <w:hideMark/>
          </w:tcPr>
          <w:p w14:paraId="11BCF3EF"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42</w:t>
            </w:r>
          </w:p>
        </w:tc>
        <w:tc>
          <w:tcPr>
            <w:tcW w:w="2577" w:type="dxa"/>
            <w:gridSpan w:val="2"/>
            <w:vAlign w:val="center"/>
            <w:hideMark/>
          </w:tcPr>
          <w:p w14:paraId="18E6D9D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Binocular Microscope</w:t>
            </w:r>
          </w:p>
        </w:tc>
        <w:tc>
          <w:tcPr>
            <w:tcW w:w="0" w:type="auto"/>
            <w:vAlign w:val="center"/>
            <w:hideMark/>
          </w:tcPr>
          <w:p w14:paraId="6B3FC18E" w14:textId="77777777" w:rsidR="004B5B5B" w:rsidRPr="00636E79" w:rsidRDefault="004B5B5B" w:rsidP="00BA3509">
            <w:pPr>
              <w:spacing w:after="0" w:line="276" w:lineRule="auto"/>
              <w:rPr>
                <w:rFonts w:ascii="Times New Roman" w:hAnsi="Times New Roman" w:cs="Times New Roman"/>
              </w:rPr>
            </w:pPr>
            <w:proofErr w:type="spellStart"/>
            <w:r w:rsidRPr="00636E79">
              <w:rPr>
                <w:rFonts w:ascii="Times New Roman" w:hAnsi="Times New Roman" w:cs="Times New Roman"/>
              </w:rPr>
              <w:t>Paralux</w:t>
            </w:r>
            <w:proofErr w:type="spellEnd"/>
          </w:p>
        </w:tc>
        <w:tc>
          <w:tcPr>
            <w:tcW w:w="1735" w:type="dxa"/>
            <w:gridSpan w:val="2"/>
            <w:vAlign w:val="center"/>
            <w:hideMark/>
          </w:tcPr>
          <w:p w14:paraId="07F1442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L 1100</w:t>
            </w:r>
          </w:p>
        </w:tc>
        <w:tc>
          <w:tcPr>
            <w:tcW w:w="1320" w:type="dxa"/>
            <w:vAlign w:val="center"/>
            <w:hideMark/>
          </w:tcPr>
          <w:p w14:paraId="4DCF238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1E92590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detection of bacteria</w:t>
            </w:r>
          </w:p>
        </w:tc>
      </w:tr>
      <w:tr w:rsidR="004B5B5B" w:rsidRPr="003B2138" w14:paraId="7EE0A3C4" w14:textId="77777777" w:rsidTr="00BA3509">
        <w:trPr>
          <w:tblCellSpacing w:w="15" w:type="dxa"/>
        </w:trPr>
        <w:tc>
          <w:tcPr>
            <w:tcW w:w="689" w:type="dxa"/>
            <w:vAlign w:val="center"/>
            <w:hideMark/>
          </w:tcPr>
          <w:p w14:paraId="639260EE"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43</w:t>
            </w:r>
          </w:p>
        </w:tc>
        <w:tc>
          <w:tcPr>
            <w:tcW w:w="2577" w:type="dxa"/>
            <w:gridSpan w:val="2"/>
            <w:vAlign w:val="center"/>
            <w:hideMark/>
          </w:tcPr>
          <w:p w14:paraId="019D802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Refrigerator</w:t>
            </w:r>
          </w:p>
        </w:tc>
        <w:tc>
          <w:tcPr>
            <w:tcW w:w="0" w:type="auto"/>
            <w:vAlign w:val="center"/>
            <w:hideMark/>
          </w:tcPr>
          <w:p w14:paraId="124AFF8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 xml:space="preserve">LIEBHERR </w:t>
            </w:r>
            <w:proofErr w:type="spellStart"/>
            <w:r w:rsidRPr="00636E79">
              <w:rPr>
                <w:rFonts w:ascii="Times New Roman" w:hAnsi="Times New Roman" w:cs="Times New Roman"/>
              </w:rPr>
              <w:t>Profi</w:t>
            </w:r>
            <w:proofErr w:type="spellEnd"/>
            <w:r w:rsidRPr="00636E79">
              <w:rPr>
                <w:rFonts w:ascii="Times New Roman" w:hAnsi="Times New Roman" w:cs="Times New Roman"/>
              </w:rPr>
              <w:t xml:space="preserve"> Line</w:t>
            </w:r>
          </w:p>
        </w:tc>
        <w:tc>
          <w:tcPr>
            <w:tcW w:w="1735" w:type="dxa"/>
            <w:gridSpan w:val="2"/>
            <w:vAlign w:val="center"/>
            <w:hideMark/>
          </w:tcPr>
          <w:p w14:paraId="623A05A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TGS 5200 Index 12 A/001</w:t>
            </w:r>
          </w:p>
        </w:tc>
        <w:tc>
          <w:tcPr>
            <w:tcW w:w="1320" w:type="dxa"/>
            <w:vAlign w:val="center"/>
            <w:hideMark/>
          </w:tcPr>
          <w:p w14:paraId="66F7F00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50C05DF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storage of media/materials and samples at -18 °C</w:t>
            </w:r>
          </w:p>
        </w:tc>
      </w:tr>
      <w:tr w:rsidR="004B5B5B" w:rsidRPr="003B2138" w14:paraId="525AC8FC" w14:textId="77777777" w:rsidTr="00BA3509">
        <w:trPr>
          <w:tblCellSpacing w:w="15" w:type="dxa"/>
        </w:trPr>
        <w:tc>
          <w:tcPr>
            <w:tcW w:w="689" w:type="dxa"/>
            <w:vAlign w:val="center"/>
            <w:hideMark/>
          </w:tcPr>
          <w:p w14:paraId="0AF77F68"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44</w:t>
            </w:r>
          </w:p>
        </w:tc>
        <w:tc>
          <w:tcPr>
            <w:tcW w:w="2577" w:type="dxa"/>
            <w:gridSpan w:val="2"/>
            <w:vAlign w:val="center"/>
            <w:hideMark/>
          </w:tcPr>
          <w:p w14:paraId="53DF6D2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Heating Plate 390°C</w:t>
            </w:r>
          </w:p>
        </w:tc>
        <w:tc>
          <w:tcPr>
            <w:tcW w:w="0" w:type="auto"/>
            <w:vAlign w:val="center"/>
            <w:hideMark/>
          </w:tcPr>
          <w:p w14:paraId="3D6B701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Fisher Scientific</w:t>
            </w:r>
          </w:p>
        </w:tc>
        <w:tc>
          <w:tcPr>
            <w:tcW w:w="1735" w:type="dxa"/>
            <w:gridSpan w:val="2"/>
            <w:vAlign w:val="center"/>
            <w:hideMark/>
          </w:tcPr>
          <w:p w14:paraId="5DB83D61"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0017AB5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2714570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boiling samples during chemical analysis</w:t>
            </w:r>
          </w:p>
        </w:tc>
      </w:tr>
      <w:tr w:rsidR="004B5B5B" w:rsidRPr="003B2138" w14:paraId="33AFF78A" w14:textId="77777777" w:rsidTr="00BA3509">
        <w:trPr>
          <w:tblCellSpacing w:w="15" w:type="dxa"/>
        </w:trPr>
        <w:tc>
          <w:tcPr>
            <w:tcW w:w="689" w:type="dxa"/>
            <w:vAlign w:val="center"/>
            <w:hideMark/>
          </w:tcPr>
          <w:p w14:paraId="7FDD4A2E"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45</w:t>
            </w:r>
          </w:p>
        </w:tc>
        <w:tc>
          <w:tcPr>
            <w:tcW w:w="2577" w:type="dxa"/>
            <w:gridSpan w:val="2"/>
            <w:vAlign w:val="center"/>
            <w:hideMark/>
          </w:tcPr>
          <w:p w14:paraId="6773B05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Vacuum Thermostat</w:t>
            </w:r>
          </w:p>
        </w:tc>
        <w:tc>
          <w:tcPr>
            <w:tcW w:w="0" w:type="auto"/>
            <w:vAlign w:val="center"/>
            <w:hideMark/>
          </w:tcPr>
          <w:p w14:paraId="5C4197C1" w14:textId="77777777" w:rsidR="004B5B5B" w:rsidRPr="00636E79" w:rsidRDefault="004B5B5B" w:rsidP="00BA3509">
            <w:pPr>
              <w:spacing w:after="0" w:line="276" w:lineRule="auto"/>
              <w:rPr>
                <w:rFonts w:ascii="Times New Roman" w:hAnsi="Times New Roman" w:cs="Times New Roman"/>
              </w:rPr>
            </w:pPr>
          </w:p>
        </w:tc>
        <w:tc>
          <w:tcPr>
            <w:tcW w:w="1735" w:type="dxa"/>
            <w:gridSpan w:val="2"/>
            <w:vAlign w:val="center"/>
            <w:hideMark/>
          </w:tcPr>
          <w:p w14:paraId="5B67BB4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EV51</w:t>
            </w:r>
          </w:p>
        </w:tc>
        <w:tc>
          <w:tcPr>
            <w:tcW w:w="1320" w:type="dxa"/>
            <w:vAlign w:val="center"/>
            <w:hideMark/>
          </w:tcPr>
          <w:p w14:paraId="358774E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289D401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determination of moisture, dry substances, etc.</w:t>
            </w:r>
          </w:p>
        </w:tc>
      </w:tr>
      <w:tr w:rsidR="004B5B5B" w:rsidRPr="003B2138" w14:paraId="2E739B43" w14:textId="77777777" w:rsidTr="00BA3509">
        <w:trPr>
          <w:tblCellSpacing w:w="15" w:type="dxa"/>
        </w:trPr>
        <w:tc>
          <w:tcPr>
            <w:tcW w:w="689" w:type="dxa"/>
            <w:vAlign w:val="center"/>
            <w:hideMark/>
          </w:tcPr>
          <w:p w14:paraId="00B82C6C"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46</w:t>
            </w:r>
          </w:p>
        </w:tc>
        <w:tc>
          <w:tcPr>
            <w:tcW w:w="2577" w:type="dxa"/>
            <w:gridSpan w:val="2"/>
            <w:vAlign w:val="center"/>
            <w:hideMark/>
          </w:tcPr>
          <w:p w14:paraId="348CE30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Refractometer</w:t>
            </w:r>
          </w:p>
        </w:tc>
        <w:tc>
          <w:tcPr>
            <w:tcW w:w="0" w:type="auto"/>
            <w:vAlign w:val="center"/>
            <w:hideMark/>
          </w:tcPr>
          <w:p w14:paraId="1BEF764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OPTECH (Optical Technology)</w:t>
            </w:r>
          </w:p>
        </w:tc>
        <w:tc>
          <w:tcPr>
            <w:tcW w:w="1735" w:type="dxa"/>
            <w:gridSpan w:val="2"/>
            <w:vAlign w:val="center"/>
            <w:hideMark/>
          </w:tcPr>
          <w:p w14:paraId="4C99D0E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RMI</w:t>
            </w:r>
          </w:p>
        </w:tc>
        <w:tc>
          <w:tcPr>
            <w:tcW w:w="1320" w:type="dxa"/>
            <w:vAlign w:val="center"/>
            <w:hideMark/>
          </w:tcPr>
          <w:p w14:paraId="43F12D1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165AA4D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determining refractive index, dry matter in various products</w:t>
            </w:r>
          </w:p>
        </w:tc>
      </w:tr>
      <w:tr w:rsidR="004B5B5B" w:rsidRPr="003B2138" w14:paraId="3C06FE80" w14:textId="77777777" w:rsidTr="00BA3509">
        <w:trPr>
          <w:tblCellSpacing w:w="15" w:type="dxa"/>
        </w:trPr>
        <w:tc>
          <w:tcPr>
            <w:tcW w:w="689" w:type="dxa"/>
            <w:vAlign w:val="center"/>
            <w:hideMark/>
          </w:tcPr>
          <w:p w14:paraId="24181F2D"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lastRenderedPageBreak/>
              <w:t>47</w:t>
            </w:r>
          </w:p>
        </w:tc>
        <w:tc>
          <w:tcPr>
            <w:tcW w:w="2577" w:type="dxa"/>
            <w:gridSpan w:val="2"/>
            <w:vAlign w:val="center"/>
            <w:hideMark/>
          </w:tcPr>
          <w:p w14:paraId="4C70BFE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Universal Centrifuge</w:t>
            </w:r>
          </w:p>
        </w:tc>
        <w:tc>
          <w:tcPr>
            <w:tcW w:w="0" w:type="auto"/>
            <w:vAlign w:val="center"/>
            <w:hideMark/>
          </w:tcPr>
          <w:p w14:paraId="1C7F413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Gerber Instruments</w:t>
            </w:r>
          </w:p>
        </w:tc>
        <w:tc>
          <w:tcPr>
            <w:tcW w:w="1735" w:type="dxa"/>
            <w:gridSpan w:val="2"/>
            <w:vAlign w:val="center"/>
            <w:hideMark/>
          </w:tcPr>
          <w:p w14:paraId="58F4855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Univ Type</w:t>
            </w:r>
          </w:p>
        </w:tc>
        <w:tc>
          <w:tcPr>
            <w:tcW w:w="1320" w:type="dxa"/>
            <w:vAlign w:val="center"/>
            <w:hideMark/>
          </w:tcPr>
          <w:p w14:paraId="37ACF9B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01F5569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centrifuging materials</w:t>
            </w:r>
          </w:p>
        </w:tc>
      </w:tr>
      <w:tr w:rsidR="004B5B5B" w:rsidRPr="003B2138" w14:paraId="5CE4B1E5" w14:textId="77777777" w:rsidTr="00BA3509">
        <w:trPr>
          <w:tblCellSpacing w:w="15" w:type="dxa"/>
        </w:trPr>
        <w:tc>
          <w:tcPr>
            <w:tcW w:w="689" w:type="dxa"/>
            <w:vAlign w:val="center"/>
            <w:hideMark/>
          </w:tcPr>
          <w:p w14:paraId="735E37B6"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48</w:t>
            </w:r>
          </w:p>
        </w:tc>
        <w:tc>
          <w:tcPr>
            <w:tcW w:w="2577" w:type="dxa"/>
            <w:gridSpan w:val="2"/>
            <w:vAlign w:val="center"/>
            <w:hideMark/>
          </w:tcPr>
          <w:p w14:paraId="008C2F5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Muffle Furnace</w:t>
            </w:r>
          </w:p>
        </w:tc>
        <w:tc>
          <w:tcPr>
            <w:tcW w:w="0" w:type="auto"/>
            <w:vAlign w:val="center"/>
            <w:hideMark/>
          </w:tcPr>
          <w:p w14:paraId="1D00D794" w14:textId="77777777" w:rsidR="004B5B5B" w:rsidRPr="00636E79" w:rsidRDefault="004B5B5B" w:rsidP="00BA3509">
            <w:pPr>
              <w:spacing w:after="0" w:line="276" w:lineRule="auto"/>
              <w:rPr>
                <w:rFonts w:ascii="Times New Roman" w:hAnsi="Times New Roman" w:cs="Times New Roman"/>
              </w:rPr>
            </w:pPr>
            <w:proofErr w:type="spellStart"/>
            <w:r w:rsidRPr="00636E79">
              <w:rPr>
                <w:rFonts w:ascii="Times New Roman" w:hAnsi="Times New Roman" w:cs="Times New Roman"/>
              </w:rPr>
              <w:t>Carbolite</w:t>
            </w:r>
            <w:proofErr w:type="spellEnd"/>
          </w:p>
        </w:tc>
        <w:tc>
          <w:tcPr>
            <w:tcW w:w="1735" w:type="dxa"/>
            <w:gridSpan w:val="2"/>
            <w:vAlign w:val="center"/>
            <w:hideMark/>
          </w:tcPr>
          <w:p w14:paraId="445AFA5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ELF 11/14 (201)</w:t>
            </w:r>
          </w:p>
        </w:tc>
        <w:tc>
          <w:tcPr>
            <w:tcW w:w="1320" w:type="dxa"/>
            <w:vAlign w:val="center"/>
            <w:hideMark/>
          </w:tcPr>
          <w:p w14:paraId="7143D6E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5299447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burning</w:t>
            </w:r>
          </w:p>
        </w:tc>
      </w:tr>
      <w:tr w:rsidR="004B5B5B" w:rsidRPr="003B2138" w14:paraId="52A976FD" w14:textId="77777777" w:rsidTr="00BA3509">
        <w:trPr>
          <w:tblCellSpacing w:w="15" w:type="dxa"/>
        </w:trPr>
        <w:tc>
          <w:tcPr>
            <w:tcW w:w="689" w:type="dxa"/>
            <w:vAlign w:val="center"/>
            <w:hideMark/>
          </w:tcPr>
          <w:p w14:paraId="4C897329"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49</w:t>
            </w:r>
          </w:p>
        </w:tc>
        <w:tc>
          <w:tcPr>
            <w:tcW w:w="2577" w:type="dxa"/>
            <w:gridSpan w:val="2"/>
            <w:vAlign w:val="center"/>
            <w:hideMark/>
          </w:tcPr>
          <w:p w14:paraId="5013C4FC" w14:textId="77777777" w:rsidR="004B5B5B" w:rsidRPr="00636E79" w:rsidRDefault="004B5B5B" w:rsidP="00BA3509">
            <w:pPr>
              <w:spacing w:after="0" w:line="276" w:lineRule="auto"/>
              <w:rPr>
                <w:rFonts w:ascii="Times New Roman" w:hAnsi="Times New Roman" w:cs="Times New Roman"/>
              </w:rPr>
            </w:pPr>
            <w:proofErr w:type="spellStart"/>
            <w:r w:rsidRPr="00636E79">
              <w:rPr>
                <w:rFonts w:ascii="Times New Roman" w:hAnsi="Times New Roman" w:cs="Times New Roman"/>
              </w:rPr>
              <w:t>Aerosteril</w:t>
            </w:r>
            <w:proofErr w:type="spellEnd"/>
            <w:r w:rsidRPr="00636E79">
              <w:rPr>
                <w:rFonts w:ascii="Times New Roman" w:hAnsi="Times New Roman" w:cs="Times New Roman"/>
              </w:rPr>
              <w:t xml:space="preserve"> 60Zit</w:t>
            </w:r>
          </w:p>
        </w:tc>
        <w:tc>
          <w:tcPr>
            <w:tcW w:w="0" w:type="auto"/>
            <w:vAlign w:val="center"/>
            <w:hideMark/>
          </w:tcPr>
          <w:p w14:paraId="2178D04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Fisher Scientific</w:t>
            </w:r>
          </w:p>
        </w:tc>
        <w:tc>
          <w:tcPr>
            <w:tcW w:w="1735" w:type="dxa"/>
            <w:gridSpan w:val="2"/>
            <w:vAlign w:val="center"/>
            <w:hideMark/>
          </w:tcPr>
          <w:p w14:paraId="32DA769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APH 60</w:t>
            </w:r>
          </w:p>
        </w:tc>
        <w:tc>
          <w:tcPr>
            <w:tcW w:w="1320" w:type="dxa"/>
            <w:vAlign w:val="center"/>
            <w:hideMark/>
          </w:tcPr>
          <w:p w14:paraId="0203D64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683EF77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determination of moisture, dry substances, etc.</w:t>
            </w:r>
          </w:p>
        </w:tc>
      </w:tr>
      <w:tr w:rsidR="004B5B5B" w:rsidRPr="003B2138" w14:paraId="72222B51" w14:textId="77777777" w:rsidTr="00BA3509">
        <w:trPr>
          <w:tblCellSpacing w:w="15" w:type="dxa"/>
        </w:trPr>
        <w:tc>
          <w:tcPr>
            <w:tcW w:w="689" w:type="dxa"/>
            <w:vAlign w:val="center"/>
            <w:hideMark/>
          </w:tcPr>
          <w:p w14:paraId="4A46AD10"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50</w:t>
            </w:r>
          </w:p>
        </w:tc>
        <w:tc>
          <w:tcPr>
            <w:tcW w:w="2577" w:type="dxa"/>
            <w:gridSpan w:val="2"/>
            <w:vAlign w:val="center"/>
            <w:hideMark/>
          </w:tcPr>
          <w:p w14:paraId="146A20E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Magnetic Agitator</w:t>
            </w:r>
          </w:p>
        </w:tc>
        <w:tc>
          <w:tcPr>
            <w:tcW w:w="0" w:type="auto"/>
            <w:vAlign w:val="center"/>
            <w:hideMark/>
          </w:tcPr>
          <w:p w14:paraId="467CC21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Hanna Instruments</w:t>
            </w:r>
          </w:p>
        </w:tc>
        <w:tc>
          <w:tcPr>
            <w:tcW w:w="1735" w:type="dxa"/>
            <w:gridSpan w:val="2"/>
            <w:vAlign w:val="center"/>
            <w:hideMark/>
          </w:tcPr>
          <w:p w14:paraId="3B2FB2F8"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2FF1A52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645A2AA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mixing samples</w:t>
            </w:r>
          </w:p>
        </w:tc>
      </w:tr>
      <w:tr w:rsidR="004B5B5B" w:rsidRPr="003B2138" w14:paraId="1EDCF9A9" w14:textId="77777777" w:rsidTr="00BA3509">
        <w:trPr>
          <w:tblCellSpacing w:w="15" w:type="dxa"/>
        </w:trPr>
        <w:tc>
          <w:tcPr>
            <w:tcW w:w="689" w:type="dxa"/>
            <w:vAlign w:val="center"/>
            <w:hideMark/>
          </w:tcPr>
          <w:p w14:paraId="23E4B18C"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51</w:t>
            </w:r>
          </w:p>
        </w:tc>
        <w:tc>
          <w:tcPr>
            <w:tcW w:w="2577" w:type="dxa"/>
            <w:gridSpan w:val="2"/>
            <w:vAlign w:val="center"/>
            <w:hideMark/>
          </w:tcPr>
          <w:p w14:paraId="177C09B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Rotavapor</w:t>
            </w:r>
          </w:p>
        </w:tc>
        <w:tc>
          <w:tcPr>
            <w:tcW w:w="0" w:type="auto"/>
            <w:vAlign w:val="center"/>
            <w:hideMark/>
          </w:tcPr>
          <w:p w14:paraId="0C8DCB16" w14:textId="77777777" w:rsidR="004B5B5B" w:rsidRPr="00636E79" w:rsidRDefault="004B5B5B" w:rsidP="00BA3509">
            <w:pPr>
              <w:spacing w:after="0" w:line="276" w:lineRule="auto"/>
              <w:rPr>
                <w:rFonts w:ascii="Times New Roman" w:hAnsi="Times New Roman" w:cs="Times New Roman"/>
              </w:rPr>
            </w:pPr>
            <w:proofErr w:type="spellStart"/>
            <w:r w:rsidRPr="00636E79">
              <w:rPr>
                <w:rFonts w:ascii="Times New Roman" w:hAnsi="Times New Roman" w:cs="Times New Roman"/>
              </w:rPr>
              <w:t>Heidolph</w:t>
            </w:r>
            <w:proofErr w:type="spellEnd"/>
          </w:p>
        </w:tc>
        <w:tc>
          <w:tcPr>
            <w:tcW w:w="1735" w:type="dxa"/>
            <w:gridSpan w:val="2"/>
            <w:vAlign w:val="center"/>
            <w:hideMark/>
          </w:tcPr>
          <w:p w14:paraId="36B4CC6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LABORATA 4000</w:t>
            </w:r>
          </w:p>
        </w:tc>
        <w:tc>
          <w:tcPr>
            <w:tcW w:w="1320" w:type="dxa"/>
            <w:vAlign w:val="center"/>
            <w:hideMark/>
          </w:tcPr>
          <w:p w14:paraId="51127B3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4D0DA0C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efficient evaporation of solvents from samples under vacuum</w:t>
            </w:r>
          </w:p>
        </w:tc>
      </w:tr>
      <w:tr w:rsidR="004B5B5B" w:rsidRPr="003B2138" w14:paraId="381FFD33" w14:textId="77777777" w:rsidTr="00BA3509">
        <w:trPr>
          <w:tblCellSpacing w:w="15" w:type="dxa"/>
        </w:trPr>
        <w:tc>
          <w:tcPr>
            <w:tcW w:w="689" w:type="dxa"/>
            <w:vAlign w:val="center"/>
            <w:hideMark/>
          </w:tcPr>
          <w:p w14:paraId="1E62914D"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52</w:t>
            </w:r>
          </w:p>
        </w:tc>
        <w:tc>
          <w:tcPr>
            <w:tcW w:w="2577" w:type="dxa"/>
            <w:gridSpan w:val="2"/>
            <w:vAlign w:val="center"/>
            <w:hideMark/>
          </w:tcPr>
          <w:p w14:paraId="466D06B2" w14:textId="77777777" w:rsidR="004B5B5B" w:rsidRPr="00636E79" w:rsidRDefault="004B5B5B" w:rsidP="00BA3509">
            <w:pPr>
              <w:spacing w:after="0" w:line="276" w:lineRule="auto"/>
              <w:rPr>
                <w:rFonts w:ascii="Times New Roman" w:hAnsi="Times New Roman" w:cs="Times New Roman"/>
              </w:rPr>
            </w:pPr>
            <w:proofErr w:type="spellStart"/>
            <w:r w:rsidRPr="00636E79">
              <w:rPr>
                <w:rFonts w:ascii="Times New Roman" w:hAnsi="Times New Roman" w:cs="Times New Roman"/>
              </w:rPr>
              <w:t>Lactoscan</w:t>
            </w:r>
            <w:proofErr w:type="spellEnd"/>
            <w:r w:rsidRPr="00636E79">
              <w:rPr>
                <w:rFonts w:ascii="Times New Roman" w:hAnsi="Times New Roman" w:cs="Times New Roman"/>
              </w:rPr>
              <w:t xml:space="preserve"> Analyzer</w:t>
            </w:r>
          </w:p>
        </w:tc>
        <w:tc>
          <w:tcPr>
            <w:tcW w:w="0" w:type="auto"/>
            <w:vAlign w:val="center"/>
            <w:hideMark/>
          </w:tcPr>
          <w:p w14:paraId="5FA6BEB1" w14:textId="77777777" w:rsidR="004B5B5B" w:rsidRPr="00636E79" w:rsidRDefault="004B5B5B" w:rsidP="00BA3509">
            <w:pPr>
              <w:spacing w:after="0" w:line="276" w:lineRule="auto"/>
              <w:rPr>
                <w:rFonts w:ascii="Times New Roman" w:hAnsi="Times New Roman" w:cs="Times New Roman"/>
              </w:rPr>
            </w:pPr>
            <w:proofErr w:type="spellStart"/>
            <w:r w:rsidRPr="00636E79">
              <w:rPr>
                <w:rFonts w:ascii="Times New Roman" w:hAnsi="Times New Roman" w:cs="Times New Roman"/>
              </w:rPr>
              <w:t>Milkotronic</w:t>
            </w:r>
            <w:proofErr w:type="spellEnd"/>
            <w:r w:rsidRPr="00636E79">
              <w:rPr>
                <w:rFonts w:ascii="Times New Roman" w:hAnsi="Times New Roman" w:cs="Times New Roman"/>
              </w:rPr>
              <w:t xml:space="preserve"> LTD</w:t>
            </w:r>
          </w:p>
        </w:tc>
        <w:tc>
          <w:tcPr>
            <w:tcW w:w="1735" w:type="dxa"/>
            <w:gridSpan w:val="2"/>
            <w:vAlign w:val="center"/>
            <w:hideMark/>
          </w:tcPr>
          <w:p w14:paraId="1AEE78F3" w14:textId="77777777" w:rsidR="004B5B5B" w:rsidRPr="00636E79" w:rsidRDefault="004B5B5B" w:rsidP="00BA3509">
            <w:pPr>
              <w:spacing w:after="0" w:line="276" w:lineRule="auto"/>
              <w:rPr>
                <w:rFonts w:ascii="Times New Roman" w:hAnsi="Times New Roman" w:cs="Times New Roman"/>
              </w:rPr>
            </w:pPr>
            <w:proofErr w:type="gramStart"/>
            <w:r w:rsidRPr="00636E79">
              <w:rPr>
                <w:rFonts w:ascii="Times New Roman" w:hAnsi="Times New Roman" w:cs="Times New Roman"/>
              </w:rPr>
              <w:t>4 character</w:t>
            </w:r>
            <w:proofErr w:type="gramEnd"/>
            <w:r w:rsidRPr="00636E79">
              <w:rPr>
                <w:rFonts w:ascii="Times New Roman" w:hAnsi="Times New Roman" w:cs="Times New Roman"/>
              </w:rPr>
              <w:t xml:space="preserve"> LED display</w:t>
            </w:r>
          </w:p>
        </w:tc>
        <w:tc>
          <w:tcPr>
            <w:tcW w:w="1320" w:type="dxa"/>
            <w:vAlign w:val="center"/>
            <w:hideMark/>
          </w:tcPr>
          <w:p w14:paraId="49A2C44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045125B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quick analysis of physicochemical parameters in milk</w:t>
            </w:r>
          </w:p>
        </w:tc>
      </w:tr>
      <w:tr w:rsidR="004B5B5B" w:rsidRPr="003B2138" w14:paraId="725E0A08" w14:textId="77777777" w:rsidTr="00BA3509">
        <w:trPr>
          <w:tblCellSpacing w:w="15" w:type="dxa"/>
        </w:trPr>
        <w:tc>
          <w:tcPr>
            <w:tcW w:w="689" w:type="dxa"/>
            <w:vAlign w:val="center"/>
            <w:hideMark/>
          </w:tcPr>
          <w:p w14:paraId="3E4157B5"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53</w:t>
            </w:r>
          </w:p>
        </w:tc>
        <w:tc>
          <w:tcPr>
            <w:tcW w:w="2577" w:type="dxa"/>
            <w:gridSpan w:val="2"/>
            <w:vAlign w:val="center"/>
            <w:hideMark/>
          </w:tcPr>
          <w:p w14:paraId="6BCE8DD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Refrigerator</w:t>
            </w:r>
          </w:p>
        </w:tc>
        <w:tc>
          <w:tcPr>
            <w:tcW w:w="0" w:type="auto"/>
            <w:vAlign w:val="center"/>
            <w:hideMark/>
          </w:tcPr>
          <w:p w14:paraId="6E24A88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 xml:space="preserve">LIEBHERR </w:t>
            </w:r>
            <w:proofErr w:type="spellStart"/>
            <w:r w:rsidRPr="00636E79">
              <w:rPr>
                <w:rFonts w:ascii="Times New Roman" w:hAnsi="Times New Roman" w:cs="Times New Roman"/>
              </w:rPr>
              <w:t>Profi</w:t>
            </w:r>
            <w:proofErr w:type="spellEnd"/>
            <w:r w:rsidRPr="00636E79">
              <w:rPr>
                <w:rFonts w:ascii="Times New Roman" w:hAnsi="Times New Roman" w:cs="Times New Roman"/>
              </w:rPr>
              <w:t xml:space="preserve"> Line</w:t>
            </w:r>
          </w:p>
        </w:tc>
        <w:tc>
          <w:tcPr>
            <w:tcW w:w="1735" w:type="dxa"/>
            <w:gridSpan w:val="2"/>
            <w:vAlign w:val="center"/>
            <w:hideMark/>
          </w:tcPr>
          <w:p w14:paraId="0F62361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FKS 3600 Index 10B /001 Independent</w:t>
            </w:r>
          </w:p>
        </w:tc>
        <w:tc>
          <w:tcPr>
            <w:tcW w:w="1320" w:type="dxa"/>
            <w:vAlign w:val="center"/>
            <w:hideMark/>
          </w:tcPr>
          <w:p w14:paraId="45C0B06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0C3BEF7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storage of media or materials</w:t>
            </w:r>
          </w:p>
        </w:tc>
      </w:tr>
      <w:tr w:rsidR="004B5B5B" w:rsidRPr="003B2138" w14:paraId="18BC4813" w14:textId="77777777" w:rsidTr="00BA3509">
        <w:trPr>
          <w:tblCellSpacing w:w="15" w:type="dxa"/>
        </w:trPr>
        <w:tc>
          <w:tcPr>
            <w:tcW w:w="689" w:type="dxa"/>
            <w:vAlign w:val="center"/>
            <w:hideMark/>
          </w:tcPr>
          <w:p w14:paraId="1CB3CD65"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54</w:t>
            </w:r>
          </w:p>
        </w:tc>
        <w:tc>
          <w:tcPr>
            <w:tcW w:w="2577" w:type="dxa"/>
            <w:gridSpan w:val="2"/>
            <w:vAlign w:val="center"/>
            <w:hideMark/>
          </w:tcPr>
          <w:p w14:paraId="38DB522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Dishwasher</w:t>
            </w:r>
          </w:p>
        </w:tc>
        <w:tc>
          <w:tcPr>
            <w:tcW w:w="0" w:type="auto"/>
            <w:vAlign w:val="center"/>
            <w:hideMark/>
          </w:tcPr>
          <w:p w14:paraId="50EBF11F" w14:textId="77777777" w:rsidR="004B5B5B" w:rsidRPr="00636E79" w:rsidRDefault="004B5B5B" w:rsidP="00BA3509">
            <w:pPr>
              <w:spacing w:after="0" w:line="276" w:lineRule="auto"/>
              <w:rPr>
                <w:rFonts w:ascii="Times New Roman" w:hAnsi="Times New Roman" w:cs="Times New Roman"/>
              </w:rPr>
            </w:pPr>
          </w:p>
        </w:tc>
        <w:tc>
          <w:tcPr>
            <w:tcW w:w="1735" w:type="dxa"/>
            <w:gridSpan w:val="2"/>
            <w:vAlign w:val="center"/>
            <w:hideMark/>
          </w:tcPr>
          <w:p w14:paraId="068E0044"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10ACE78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543BE49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Equipment for washing and drying laboratory glassware</w:t>
            </w:r>
          </w:p>
        </w:tc>
      </w:tr>
      <w:tr w:rsidR="004B5B5B" w:rsidRPr="003B2138" w14:paraId="76220087" w14:textId="77777777" w:rsidTr="00BA3509">
        <w:trPr>
          <w:tblCellSpacing w:w="15" w:type="dxa"/>
        </w:trPr>
        <w:tc>
          <w:tcPr>
            <w:tcW w:w="689" w:type="dxa"/>
            <w:vAlign w:val="center"/>
            <w:hideMark/>
          </w:tcPr>
          <w:p w14:paraId="0A25B9A0"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55</w:t>
            </w:r>
          </w:p>
        </w:tc>
        <w:tc>
          <w:tcPr>
            <w:tcW w:w="2577" w:type="dxa"/>
            <w:gridSpan w:val="2"/>
            <w:vAlign w:val="center"/>
            <w:hideMark/>
          </w:tcPr>
          <w:p w14:paraId="644EF5D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Sample Homogenizer</w:t>
            </w:r>
          </w:p>
        </w:tc>
        <w:tc>
          <w:tcPr>
            <w:tcW w:w="0" w:type="auto"/>
            <w:vAlign w:val="center"/>
            <w:hideMark/>
          </w:tcPr>
          <w:p w14:paraId="443ABE6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IKA</w:t>
            </w:r>
          </w:p>
        </w:tc>
        <w:tc>
          <w:tcPr>
            <w:tcW w:w="1735" w:type="dxa"/>
            <w:gridSpan w:val="2"/>
            <w:vAlign w:val="center"/>
            <w:hideMark/>
          </w:tcPr>
          <w:p w14:paraId="1CA677B1"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394A7CB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799F7A4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homogenizing samples</w:t>
            </w:r>
          </w:p>
        </w:tc>
      </w:tr>
      <w:tr w:rsidR="004B5B5B" w:rsidRPr="003B2138" w14:paraId="621A2F4C" w14:textId="77777777" w:rsidTr="00BA3509">
        <w:trPr>
          <w:tblCellSpacing w:w="15" w:type="dxa"/>
        </w:trPr>
        <w:tc>
          <w:tcPr>
            <w:tcW w:w="689" w:type="dxa"/>
            <w:vAlign w:val="center"/>
            <w:hideMark/>
          </w:tcPr>
          <w:p w14:paraId="117B310F"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56</w:t>
            </w:r>
          </w:p>
        </w:tc>
        <w:tc>
          <w:tcPr>
            <w:tcW w:w="2577" w:type="dxa"/>
            <w:gridSpan w:val="2"/>
            <w:vAlign w:val="center"/>
            <w:hideMark/>
          </w:tcPr>
          <w:p w14:paraId="3E15C33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Portable Refractometer</w:t>
            </w:r>
          </w:p>
        </w:tc>
        <w:tc>
          <w:tcPr>
            <w:tcW w:w="0" w:type="auto"/>
            <w:vAlign w:val="center"/>
            <w:hideMark/>
          </w:tcPr>
          <w:p w14:paraId="63EF331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OPTECH (Optical Technology)</w:t>
            </w:r>
          </w:p>
        </w:tc>
        <w:tc>
          <w:tcPr>
            <w:tcW w:w="1735" w:type="dxa"/>
            <w:gridSpan w:val="2"/>
            <w:vAlign w:val="center"/>
            <w:hideMark/>
          </w:tcPr>
          <w:p w14:paraId="6A876A2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RZT with ATC</w:t>
            </w:r>
          </w:p>
        </w:tc>
        <w:tc>
          <w:tcPr>
            <w:tcW w:w="1320" w:type="dxa"/>
            <w:vAlign w:val="center"/>
            <w:hideMark/>
          </w:tcPr>
          <w:p w14:paraId="67FFEC2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60135E6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determining refractive index, dry matter in various products</w:t>
            </w:r>
          </w:p>
        </w:tc>
      </w:tr>
      <w:tr w:rsidR="004B5B5B" w:rsidRPr="003B2138" w14:paraId="61DEA7D3" w14:textId="77777777" w:rsidTr="00BA3509">
        <w:trPr>
          <w:tblCellSpacing w:w="15" w:type="dxa"/>
        </w:trPr>
        <w:tc>
          <w:tcPr>
            <w:tcW w:w="689" w:type="dxa"/>
            <w:vAlign w:val="center"/>
            <w:hideMark/>
          </w:tcPr>
          <w:p w14:paraId="21955D30"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57</w:t>
            </w:r>
          </w:p>
        </w:tc>
        <w:tc>
          <w:tcPr>
            <w:tcW w:w="2577" w:type="dxa"/>
            <w:gridSpan w:val="2"/>
            <w:vAlign w:val="center"/>
            <w:hideMark/>
          </w:tcPr>
          <w:p w14:paraId="7A24C776" w14:textId="77777777" w:rsidR="004B5B5B" w:rsidRPr="00636E79" w:rsidRDefault="004B5B5B" w:rsidP="00BA3509">
            <w:pPr>
              <w:spacing w:after="0" w:line="276" w:lineRule="auto"/>
              <w:rPr>
                <w:rFonts w:ascii="Times New Roman" w:hAnsi="Times New Roman" w:cs="Times New Roman"/>
              </w:rPr>
            </w:pPr>
            <w:proofErr w:type="spellStart"/>
            <w:r w:rsidRPr="00636E79">
              <w:rPr>
                <w:rFonts w:ascii="Times New Roman" w:hAnsi="Times New Roman" w:cs="Times New Roman"/>
              </w:rPr>
              <w:t>Multistirrer</w:t>
            </w:r>
            <w:proofErr w:type="spellEnd"/>
          </w:p>
        </w:tc>
        <w:tc>
          <w:tcPr>
            <w:tcW w:w="0" w:type="auto"/>
            <w:vAlign w:val="center"/>
            <w:hideMark/>
          </w:tcPr>
          <w:p w14:paraId="7004EF94" w14:textId="77777777" w:rsidR="004B5B5B" w:rsidRPr="00636E79" w:rsidRDefault="004B5B5B" w:rsidP="00BA3509">
            <w:pPr>
              <w:spacing w:after="0" w:line="276" w:lineRule="auto"/>
              <w:rPr>
                <w:rFonts w:ascii="Times New Roman" w:hAnsi="Times New Roman" w:cs="Times New Roman"/>
              </w:rPr>
            </w:pPr>
            <w:proofErr w:type="spellStart"/>
            <w:r w:rsidRPr="00636E79">
              <w:rPr>
                <w:rFonts w:ascii="Times New Roman" w:hAnsi="Times New Roman" w:cs="Times New Roman"/>
              </w:rPr>
              <w:t>Velp</w:t>
            </w:r>
            <w:proofErr w:type="spellEnd"/>
            <w:r w:rsidRPr="00636E79">
              <w:rPr>
                <w:rFonts w:ascii="Times New Roman" w:hAnsi="Times New Roman" w:cs="Times New Roman"/>
              </w:rPr>
              <w:t xml:space="preserve"> </w:t>
            </w:r>
            <w:proofErr w:type="spellStart"/>
            <w:r w:rsidRPr="00636E79">
              <w:rPr>
                <w:rFonts w:ascii="Times New Roman" w:hAnsi="Times New Roman" w:cs="Times New Roman"/>
              </w:rPr>
              <w:t>Scientifica</w:t>
            </w:r>
            <w:proofErr w:type="spellEnd"/>
          </w:p>
        </w:tc>
        <w:tc>
          <w:tcPr>
            <w:tcW w:w="1735" w:type="dxa"/>
            <w:gridSpan w:val="2"/>
            <w:vAlign w:val="center"/>
            <w:hideMark/>
          </w:tcPr>
          <w:p w14:paraId="0867E865"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154B264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7F079B5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stirring multiple samples</w:t>
            </w:r>
          </w:p>
        </w:tc>
      </w:tr>
      <w:tr w:rsidR="004B5B5B" w:rsidRPr="003B2138" w14:paraId="489D9B2C" w14:textId="77777777" w:rsidTr="00BA3509">
        <w:trPr>
          <w:tblCellSpacing w:w="15" w:type="dxa"/>
        </w:trPr>
        <w:tc>
          <w:tcPr>
            <w:tcW w:w="689" w:type="dxa"/>
            <w:vAlign w:val="center"/>
            <w:hideMark/>
          </w:tcPr>
          <w:p w14:paraId="35D9406A"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58</w:t>
            </w:r>
          </w:p>
        </w:tc>
        <w:tc>
          <w:tcPr>
            <w:tcW w:w="2577" w:type="dxa"/>
            <w:gridSpan w:val="2"/>
            <w:vAlign w:val="center"/>
            <w:hideMark/>
          </w:tcPr>
          <w:p w14:paraId="6A88F88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Saccharimeter</w:t>
            </w:r>
          </w:p>
        </w:tc>
        <w:tc>
          <w:tcPr>
            <w:tcW w:w="0" w:type="auto"/>
            <w:vAlign w:val="center"/>
            <w:hideMark/>
          </w:tcPr>
          <w:p w14:paraId="23B31A9A" w14:textId="77777777" w:rsidR="004B5B5B" w:rsidRPr="00636E79" w:rsidRDefault="004B5B5B" w:rsidP="00BA3509">
            <w:pPr>
              <w:spacing w:after="0" w:line="276" w:lineRule="auto"/>
              <w:rPr>
                <w:rFonts w:ascii="Times New Roman" w:hAnsi="Times New Roman" w:cs="Times New Roman"/>
              </w:rPr>
            </w:pPr>
          </w:p>
        </w:tc>
        <w:tc>
          <w:tcPr>
            <w:tcW w:w="1735" w:type="dxa"/>
            <w:gridSpan w:val="2"/>
            <w:vAlign w:val="center"/>
            <w:hideMark/>
          </w:tcPr>
          <w:p w14:paraId="29104B55"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7126B6F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75473A8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determining sucrose</w:t>
            </w:r>
          </w:p>
        </w:tc>
      </w:tr>
      <w:tr w:rsidR="004B5B5B" w:rsidRPr="003B2138" w14:paraId="7AF134C1" w14:textId="77777777" w:rsidTr="00BA3509">
        <w:trPr>
          <w:tblCellSpacing w:w="15" w:type="dxa"/>
        </w:trPr>
        <w:tc>
          <w:tcPr>
            <w:tcW w:w="689" w:type="dxa"/>
            <w:vAlign w:val="center"/>
            <w:hideMark/>
          </w:tcPr>
          <w:p w14:paraId="6156B522"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59</w:t>
            </w:r>
          </w:p>
        </w:tc>
        <w:tc>
          <w:tcPr>
            <w:tcW w:w="2577" w:type="dxa"/>
            <w:gridSpan w:val="2"/>
            <w:vAlign w:val="center"/>
            <w:hideMark/>
          </w:tcPr>
          <w:p w14:paraId="566FC47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Spectrophotometer</w:t>
            </w:r>
          </w:p>
        </w:tc>
        <w:tc>
          <w:tcPr>
            <w:tcW w:w="0" w:type="auto"/>
            <w:vAlign w:val="center"/>
            <w:hideMark/>
          </w:tcPr>
          <w:p w14:paraId="18D2329A" w14:textId="77777777" w:rsidR="004B5B5B" w:rsidRPr="00636E79" w:rsidRDefault="004B5B5B" w:rsidP="00BA3509">
            <w:pPr>
              <w:spacing w:after="0" w:line="276" w:lineRule="auto"/>
              <w:rPr>
                <w:rFonts w:ascii="Times New Roman" w:hAnsi="Times New Roman" w:cs="Times New Roman"/>
              </w:rPr>
            </w:pPr>
            <w:proofErr w:type="spellStart"/>
            <w:r w:rsidRPr="00636E79">
              <w:rPr>
                <w:rFonts w:ascii="Times New Roman" w:hAnsi="Times New Roman" w:cs="Times New Roman"/>
              </w:rPr>
              <w:t>Secomam</w:t>
            </w:r>
            <w:proofErr w:type="spellEnd"/>
          </w:p>
        </w:tc>
        <w:tc>
          <w:tcPr>
            <w:tcW w:w="1735" w:type="dxa"/>
            <w:gridSpan w:val="2"/>
            <w:vAlign w:val="center"/>
            <w:hideMark/>
          </w:tcPr>
          <w:p w14:paraId="52EBF81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PRIM</w:t>
            </w:r>
          </w:p>
        </w:tc>
        <w:tc>
          <w:tcPr>
            <w:tcW w:w="1320" w:type="dxa"/>
            <w:vAlign w:val="center"/>
            <w:hideMark/>
          </w:tcPr>
          <w:p w14:paraId="4199626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3460A6F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determination of nitrites in meat products and by-products</w:t>
            </w:r>
          </w:p>
        </w:tc>
      </w:tr>
      <w:tr w:rsidR="004B5B5B" w:rsidRPr="003B2138" w14:paraId="028CC5AF" w14:textId="77777777" w:rsidTr="00BA3509">
        <w:trPr>
          <w:tblCellSpacing w:w="15" w:type="dxa"/>
        </w:trPr>
        <w:tc>
          <w:tcPr>
            <w:tcW w:w="689" w:type="dxa"/>
            <w:vAlign w:val="center"/>
            <w:hideMark/>
          </w:tcPr>
          <w:p w14:paraId="1281BBB7"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60</w:t>
            </w:r>
          </w:p>
        </w:tc>
        <w:tc>
          <w:tcPr>
            <w:tcW w:w="2577" w:type="dxa"/>
            <w:gridSpan w:val="2"/>
            <w:vAlign w:val="center"/>
            <w:hideMark/>
          </w:tcPr>
          <w:p w14:paraId="160B08A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Electronic Scale Toledo</w:t>
            </w:r>
          </w:p>
        </w:tc>
        <w:tc>
          <w:tcPr>
            <w:tcW w:w="0" w:type="auto"/>
            <w:vAlign w:val="center"/>
            <w:hideMark/>
          </w:tcPr>
          <w:p w14:paraId="4058298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METTLER TOLEDO</w:t>
            </w:r>
          </w:p>
        </w:tc>
        <w:tc>
          <w:tcPr>
            <w:tcW w:w="1735" w:type="dxa"/>
            <w:gridSpan w:val="2"/>
            <w:vAlign w:val="center"/>
            <w:hideMark/>
          </w:tcPr>
          <w:p w14:paraId="113E6D6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BD 1201</w:t>
            </w:r>
          </w:p>
        </w:tc>
        <w:tc>
          <w:tcPr>
            <w:tcW w:w="1320" w:type="dxa"/>
            <w:vAlign w:val="center"/>
            <w:hideMark/>
          </w:tcPr>
          <w:p w14:paraId="22F89D5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36B96CB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quantitative measurements</w:t>
            </w:r>
          </w:p>
        </w:tc>
      </w:tr>
      <w:tr w:rsidR="004B5B5B" w:rsidRPr="003B2138" w14:paraId="24CA5F70" w14:textId="77777777" w:rsidTr="00BA3509">
        <w:trPr>
          <w:tblCellSpacing w:w="15" w:type="dxa"/>
        </w:trPr>
        <w:tc>
          <w:tcPr>
            <w:tcW w:w="689" w:type="dxa"/>
            <w:vAlign w:val="center"/>
            <w:hideMark/>
          </w:tcPr>
          <w:p w14:paraId="6D888132"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61</w:t>
            </w:r>
          </w:p>
        </w:tc>
        <w:tc>
          <w:tcPr>
            <w:tcW w:w="2577" w:type="dxa"/>
            <w:gridSpan w:val="2"/>
            <w:vAlign w:val="center"/>
            <w:hideMark/>
          </w:tcPr>
          <w:p w14:paraId="28D144F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Grinding Mill</w:t>
            </w:r>
          </w:p>
        </w:tc>
        <w:tc>
          <w:tcPr>
            <w:tcW w:w="0" w:type="auto"/>
            <w:vAlign w:val="center"/>
            <w:hideMark/>
          </w:tcPr>
          <w:p w14:paraId="7F4F949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IKA</w:t>
            </w:r>
          </w:p>
        </w:tc>
        <w:tc>
          <w:tcPr>
            <w:tcW w:w="1735" w:type="dxa"/>
            <w:gridSpan w:val="2"/>
            <w:vAlign w:val="center"/>
            <w:hideMark/>
          </w:tcPr>
          <w:p w14:paraId="2B035A8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A11B basic</w:t>
            </w:r>
          </w:p>
        </w:tc>
        <w:tc>
          <w:tcPr>
            <w:tcW w:w="1320" w:type="dxa"/>
            <w:vAlign w:val="center"/>
            <w:hideMark/>
          </w:tcPr>
          <w:p w14:paraId="3AB52E4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53BD6B4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grinding samples</w:t>
            </w:r>
          </w:p>
        </w:tc>
      </w:tr>
      <w:tr w:rsidR="004B5B5B" w:rsidRPr="003B2138" w14:paraId="7A2C1679" w14:textId="77777777" w:rsidTr="00BA3509">
        <w:trPr>
          <w:tblCellSpacing w:w="15" w:type="dxa"/>
        </w:trPr>
        <w:tc>
          <w:tcPr>
            <w:tcW w:w="689" w:type="dxa"/>
            <w:vAlign w:val="center"/>
            <w:hideMark/>
          </w:tcPr>
          <w:p w14:paraId="02BC05D6"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lastRenderedPageBreak/>
              <w:t>62</w:t>
            </w:r>
          </w:p>
        </w:tc>
        <w:tc>
          <w:tcPr>
            <w:tcW w:w="2577" w:type="dxa"/>
            <w:gridSpan w:val="2"/>
            <w:vAlign w:val="center"/>
            <w:hideMark/>
          </w:tcPr>
          <w:p w14:paraId="0238946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Oil Decimeter</w:t>
            </w:r>
          </w:p>
        </w:tc>
        <w:tc>
          <w:tcPr>
            <w:tcW w:w="0" w:type="auto"/>
            <w:vAlign w:val="center"/>
            <w:hideMark/>
          </w:tcPr>
          <w:p w14:paraId="4FA2B71F" w14:textId="77777777" w:rsidR="004B5B5B" w:rsidRPr="00636E79" w:rsidRDefault="004B5B5B" w:rsidP="00BA3509">
            <w:pPr>
              <w:spacing w:after="0" w:line="276" w:lineRule="auto"/>
              <w:rPr>
                <w:rFonts w:ascii="Times New Roman" w:hAnsi="Times New Roman" w:cs="Times New Roman"/>
              </w:rPr>
            </w:pPr>
          </w:p>
        </w:tc>
        <w:tc>
          <w:tcPr>
            <w:tcW w:w="1735" w:type="dxa"/>
            <w:gridSpan w:val="2"/>
            <w:vAlign w:val="center"/>
            <w:hideMark/>
          </w:tcPr>
          <w:p w14:paraId="30580077"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3B16B01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706F556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determining density in oils at production point</w:t>
            </w:r>
          </w:p>
        </w:tc>
      </w:tr>
      <w:tr w:rsidR="004B5B5B" w:rsidRPr="003B2138" w14:paraId="15835297" w14:textId="77777777" w:rsidTr="00BA3509">
        <w:trPr>
          <w:tblCellSpacing w:w="15" w:type="dxa"/>
        </w:trPr>
        <w:tc>
          <w:tcPr>
            <w:tcW w:w="689" w:type="dxa"/>
            <w:vAlign w:val="center"/>
            <w:hideMark/>
          </w:tcPr>
          <w:p w14:paraId="086719DE"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63</w:t>
            </w:r>
          </w:p>
        </w:tc>
        <w:tc>
          <w:tcPr>
            <w:tcW w:w="2577" w:type="dxa"/>
            <w:gridSpan w:val="2"/>
            <w:vAlign w:val="center"/>
            <w:hideMark/>
          </w:tcPr>
          <w:p w14:paraId="7658218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Rapid Analyzer</w:t>
            </w:r>
          </w:p>
        </w:tc>
        <w:tc>
          <w:tcPr>
            <w:tcW w:w="0" w:type="auto"/>
            <w:vAlign w:val="center"/>
            <w:hideMark/>
          </w:tcPr>
          <w:p w14:paraId="2E0A331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Gibertini</w:t>
            </w:r>
          </w:p>
        </w:tc>
        <w:tc>
          <w:tcPr>
            <w:tcW w:w="1735" w:type="dxa"/>
            <w:gridSpan w:val="2"/>
            <w:vAlign w:val="center"/>
            <w:hideMark/>
          </w:tcPr>
          <w:p w14:paraId="5857FD6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Oenological analyzer</w:t>
            </w:r>
          </w:p>
        </w:tc>
        <w:tc>
          <w:tcPr>
            <w:tcW w:w="1320" w:type="dxa"/>
            <w:vAlign w:val="center"/>
            <w:hideMark/>
          </w:tcPr>
          <w:p w14:paraId="42A1741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46F08DF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rapid titration in wines</w:t>
            </w:r>
          </w:p>
        </w:tc>
      </w:tr>
      <w:tr w:rsidR="004B5B5B" w:rsidRPr="003B2138" w14:paraId="18B704BD" w14:textId="77777777" w:rsidTr="00BA3509">
        <w:trPr>
          <w:tblCellSpacing w:w="15" w:type="dxa"/>
        </w:trPr>
        <w:tc>
          <w:tcPr>
            <w:tcW w:w="689" w:type="dxa"/>
            <w:vAlign w:val="center"/>
            <w:hideMark/>
          </w:tcPr>
          <w:p w14:paraId="6A04291E"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64</w:t>
            </w:r>
          </w:p>
        </w:tc>
        <w:tc>
          <w:tcPr>
            <w:tcW w:w="2577" w:type="dxa"/>
            <w:gridSpan w:val="2"/>
            <w:vAlign w:val="center"/>
            <w:hideMark/>
          </w:tcPr>
          <w:p w14:paraId="3CAA61EE" w14:textId="77777777" w:rsidR="004B5B5B" w:rsidRPr="00636E79" w:rsidRDefault="004B5B5B" w:rsidP="00BA3509">
            <w:pPr>
              <w:spacing w:after="0" w:line="276" w:lineRule="auto"/>
              <w:rPr>
                <w:rFonts w:ascii="Times New Roman" w:hAnsi="Times New Roman" w:cs="Times New Roman"/>
              </w:rPr>
            </w:pPr>
            <w:proofErr w:type="spellStart"/>
            <w:r w:rsidRPr="00636E79">
              <w:rPr>
                <w:rFonts w:ascii="Times New Roman" w:hAnsi="Times New Roman" w:cs="Times New Roman"/>
              </w:rPr>
              <w:t>Fibertec</w:t>
            </w:r>
            <w:proofErr w:type="spellEnd"/>
            <w:r w:rsidRPr="00636E79">
              <w:rPr>
                <w:rFonts w:ascii="Times New Roman" w:hAnsi="Times New Roman" w:cs="Times New Roman"/>
              </w:rPr>
              <w:t xml:space="preserve"> 2010</w:t>
            </w:r>
          </w:p>
        </w:tc>
        <w:tc>
          <w:tcPr>
            <w:tcW w:w="0" w:type="auto"/>
            <w:vAlign w:val="center"/>
            <w:hideMark/>
          </w:tcPr>
          <w:p w14:paraId="6F7BAED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FOOS TECATOR</w:t>
            </w:r>
          </w:p>
        </w:tc>
        <w:tc>
          <w:tcPr>
            <w:tcW w:w="1735" w:type="dxa"/>
            <w:gridSpan w:val="2"/>
            <w:vAlign w:val="center"/>
            <w:hideMark/>
          </w:tcPr>
          <w:p w14:paraId="76F0587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10009130, Rev 0.1</w:t>
            </w:r>
          </w:p>
        </w:tc>
        <w:tc>
          <w:tcPr>
            <w:tcW w:w="1320" w:type="dxa"/>
            <w:vAlign w:val="center"/>
            <w:hideMark/>
          </w:tcPr>
          <w:p w14:paraId="7D7E6A3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75BE184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determining cellulose</w:t>
            </w:r>
          </w:p>
        </w:tc>
      </w:tr>
      <w:tr w:rsidR="004B5B5B" w:rsidRPr="003B2138" w14:paraId="4A35D19B" w14:textId="77777777" w:rsidTr="00BA3509">
        <w:trPr>
          <w:tblCellSpacing w:w="15" w:type="dxa"/>
        </w:trPr>
        <w:tc>
          <w:tcPr>
            <w:tcW w:w="689" w:type="dxa"/>
            <w:vAlign w:val="center"/>
            <w:hideMark/>
          </w:tcPr>
          <w:p w14:paraId="403D7424"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65</w:t>
            </w:r>
          </w:p>
        </w:tc>
        <w:tc>
          <w:tcPr>
            <w:tcW w:w="2577" w:type="dxa"/>
            <w:gridSpan w:val="2"/>
            <w:vAlign w:val="center"/>
            <w:hideMark/>
          </w:tcPr>
          <w:p w14:paraId="109D6CB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Vacuum Pump</w:t>
            </w:r>
          </w:p>
        </w:tc>
        <w:tc>
          <w:tcPr>
            <w:tcW w:w="0" w:type="auto"/>
            <w:vAlign w:val="center"/>
            <w:hideMark/>
          </w:tcPr>
          <w:p w14:paraId="0261321B" w14:textId="77777777" w:rsidR="004B5B5B" w:rsidRPr="00636E79" w:rsidRDefault="004B5B5B" w:rsidP="00BA3509">
            <w:pPr>
              <w:spacing w:after="0" w:line="276" w:lineRule="auto"/>
              <w:rPr>
                <w:rFonts w:ascii="Times New Roman" w:hAnsi="Times New Roman" w:cs="Times New Roman"/>
              </w:rPr>
            </w:pPr>
          </w:p>
        </w:tc>
        <w:tc>
          <w:tcPr>
            <w:tcW w:w="1735" w:type="dxa"/>
            <w:gridSpan w:val="2"/>
            <w:vAlign w:val="center"/>
            <w:hideMark/>
          </w:tcPr>
          <w:p w14:paraId="65CBE60F"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5A45CCC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42CCE9E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vacuum filtration</w:t>
            </w:r>
          </w:p>
        </w:tc>
      </w:tr>
      <w:tr w:rsidR="004B5B5B" w:rsidRPr="003B2138" w14:paraId="7FD5E598" w14:textId="77777777" w:rsidTr="00BA3509">
        <w:trPr>
          <w:tblCellSpacing w:w="15" w:type="dxa"/>
        </w:trPr>
        <w:tc>
          <w:tcPr>
            <w:tcW w:w="689" w:type="dxa"/>
            <w:vAlign w:val="center"/>
            <w:hideMark/>
          </w:tcPr>
          <w:p w14:paraId="0DB6F1DE"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66</w:t>
            </w:r>
          </w:p>
        </w:tc>
        <w:tc>
          <w:tcPr>
            <w:tcW w:w="2577" w:type="dxa"/>
            <w:gridSpan w:val="2"/>
            <w:vAlign w:val="center"/>
            <w:hideMark/>
          </w:tcPr>
          <w:p w14:paraId="3E697AD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Digital Thermometer with Probe</w:t>
            </w:r>
          </w:p>
        </w:tc>
        <w:tc>
          <w:tcPr>
            <w:tcW w:w="0" w:type="auto"/>
            <w:vAlign w:val="center"/>
            <w:hideMark/>
          </w:tcPr>
          <w:p w14:paraId="6F9B200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TFA (</w:t>
            </w:r>
            <w:proofErr w:type="spellStart"/>
            <w:r w:rsidRPr="00636E79">
              <w:rPr>
                <w:rFonts w:ascii="Times New Roman" w:hAnsi="Times New Roman" w:cs="Times New Roman"/>
              </w:rPr>
              <w:t>Dostman</w:t>
            </w:r>
            <w:proofErr w:type="spellEnd"/>
            <w:r w:rsidRPr="00636E79">
              <w:rPr>
                <w:rFonts w:ascii="Times New Roman" w:hAnsi="Times New Roman" w:cs="Times New Roman"/>
              </w:rPr>
              <w:t>)</w:t>
            </w:r>
          </w:p>
        </w:tc>
        <w:tc>
          <w:tcPr>
            <w:tcW w:w="1735" w:type="dxa"/>
            <w:gridSpan w:val="2"/>
            <w:vAlign w:val="center"/>
            <w:hideMark/>
          </w:tcPr>
          <w:p w14:paraId="2D2807F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30.102</w:t>
            </w:r>
          </w:p>
        </w:tc>
        <w:tc>
          <w:tcPr>
            <w:tcW w:w="1320" w:type="dxa"/>
            <w:vAlign w:val="center"/>
            <w:hideMark/>
          </w:tcPr>
          <w:p w14:paraId="73C6E97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30F69C4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Temperature control</w:t>
            </w:r>
          </w:p>
        </w:tc>
      </w:tr>
      <w:tr w:rsidR="004B5B5B" w:rsidRPr="003B2138" w14:paraId="058DC555" w14:textId="77777777" w:rsidTr="00BA3509">
        <w:trPr>
          <w:tblCellSpacing w:w="15" w:type="dxa"/>
        </w:trPr>
        <w:tc>
          <w:tcPr>
            <w:tcW w:w="689" w:type="dxa"/>
            <w:vAlign w:val="center"/>
            <w:hideMark/>
          </w:tcPr>
          <w:p w14:paraId="4BD5F2F3"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67</w:t>
            </w:r>
          </w:p>
        </w:tc>
        <w:tc>
          <w:tcPr>
            <w:tcW w:w="2577" w:type="dxa"/>
            <w:gridSpan w:val="2"/>
            <w:vAlign w:val="center"/>
            <w:hideMark/>
          </w:tcPr>
          <w:p w14:paraId="69D6427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Digital Thermometer with Probe</w:t>
            </w:r>
          </w:p>
        </w:tc>
        <w:tc>
          <w:tcPr>
            <w:tcW w:w="0" w:type="auto"/>
            <w:vAlign w:val="center"/>
            <w:hideMark/>
          </w:tcPr>
          <w:p w14:paraId="5BC1E36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TFA (</w:t>
            </w:r>
            <w:proofErr w:type="spellStart"/>
            <w:r w:rsidRPr="00636E79">
              <w:rPr>
                <w:rFonts w:ascii="Times New Roman" w:hAnsi="Times New Roman" w:cs="Times New Roman"/>
              </w:rPr>
              <w:t>Dostman</w:t>
            </w:r>
            <w:proofErr w:type="spellEnd"/>
            <w:r w:rsidRPr="00636E79">
              <w:rPr>
                <w:rFonts w:ascii="Times New Roman" w:hAnsi="Times New Roman" w:cs="Times New Roman"/>
              </w:rPr>
              <w:t>)</w:t>
            </w:r>
          </w:p>
        </w:tc>
        <w:tc>
          <w:tcPr>
            <w:tcW w:w="1735" w:type="dxa"/>
            <w:gridSpan w:val="2"/>
            <w:vAlign w:val="center"/>
            <w:hideMark/>
          </w:tcPr>
          <w:p w14:paraId="383D6AB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30.102</w:t>
            </w:r>
          </w:p>
        </w:tc>
        <w:tc>
          <w:tcPr>
            <w:tcW w:w="1320" w:type="dxa"/>
            <w:vAlign w:val="center"/>
            <w:hideMark/>
          </w:tcPr>
          <w:p w14:paraId="2732C95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0.0.2010</w:t>
            </w:r>
          </w:p>
        </w:tc>
        <w:tc>
          <w:tcPr>
            <w:tcW w:w="2068" w:type="dxa"/>
            <w:vAlign w:val="center"/>
            <w:hideMark/>
          </w:tcPr>
          <w:p w14:paraId="6262DB8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Temperature control</w:t>
            </w:r>
          </w:p>
        </w:tc>
      </w:tr>
      <w:tr w:rsidR="004B5B5B" w:rsidRPr="003B2138" w14:paraId="0196BEE6" w14:textId="77777777" w:rsidTr="00BA3509">
        <w:trPr>
          <w:tblCellSpacing w:w="15" w:type="dxa"/>
        </w:trPr>
        <w:tc>
          <w:tcPr>
            <w:tcW w:w="689" w:type="dxa"/>
            <w:vAlign w:val="center"/>
            <w:hideMark/>
          </w:tcPr>
          <w:p w14:paraId="2AD81330"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68</w:t>
            </w:r>
          </w:p>
        </w:tc>
        <w:tc>
          <w:tcPr>
            <w:tcW w:w="2577" w:type="dxa"/>
            <w:gridSpan w:val="2"/>
            <w:vAlign w:val="center"/>
            <w:hideMark/>
          </w:tcPr>
          <w:p w14:paraId="3E64F2F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Electronic Balance</w:t>
            </w:r>
          </w:p>
        </w:tc>
        <w:tc>
          <w:tcPr>
            <w:tcW w:w="0" w:type="auto"/>
            <w:vAlign w:val="center"/>
            <w:hideMark/>
          </w:tcPr>
          <w:p w14:paraId="41C93E4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DENVER INSTRUMENT</w:t>
            </w:r>
          </w:p>
        </w:tc>
        <w:tc>
          <w:tcPr>
            <w:tcW w:w="1735" w:type="dxa"/>
            <w:gridSpan w:val="2"/>
            <w:vAlign w:val="center"/>
            <w:hideMark/>
          </w:tcPr>
          <w:p w14:paraId="6067EAA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Tr-204</w:t>
            </w:r>
          </w:p>
        </w:tc>
        <w:tc>
          <w:tcPr>
            <w:tcW w:w="1320" w:type="dxa"/>
            <w:vAlign w:val="center"/>
            <w:hideMark/>
          </w:tcPr>
          <w:p w14:paraId="0DA140D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2010</w:t>
            </w:r>
          </w:p>
        </w:tc>
        <w:tc>
          <w:tcPr>
            <w:tcW w:w="2068" w:type="dxa"/>
            <w:vAlign w:val="center"/>
            <w:hideMark/>
          </w:tcPr>
          <w:p w14:paraId="7E403DF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quantitative measurements</w:t>
            </w:r>
          </w:p>
        </w:tc>
      </w:tr>
      <w:tr w:rsidR="004B5B5B" w:rsidRPr="003B2138" w14:paraId="73137F9C" w14:textId="77777777" w:rsidTr="00BA3509">
        <w:trPr>
          <w:tblCellSpacing w:w="15" w:type="dxa"/>
        </w:trPr>
        <w:tc>
          <w:tcPr>
            <w:tcW w:w="689" w:type="dxa"/>
            <w:vAlign w:val="center"/>
            <w:hideMark/>
          </w:tcPr>
          <w:p w14:paraId="0F2622A6"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69</w:t>
            </w:r>
          </w:p>
        </w:tc>
        <w:tc>
          <w:tcPr>
            <w:tcW w:w="2577" w:type="dxa"/>
            <w:gridSpan w:val="2"/>
            <w:vAlign w:val="center"/>
            <w:hideMark/>
          </w:tcPr>
          <w:p w14:paraId="450BEA6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Multifunction Copier</w:t>
            </w:r>
          </w:p>
        </w:tc>
        <w:tc>
          <w:tcPr>
            <w:tcW w:w="0" w:type="auto"/>
            <w:vAlign w:val="center"/>
            <w:hideMark/>
          </w:tcPr>
          <w:p w14:paraId="752C94A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Xerox</w:t>
            </w:r>
          </w:p>
        </w:tc>
        <w:tc>
          <w:tcPr>
            <w:tcW w:w="1735" w:type="dxa"/>
            <w:gridSpan w:val="2"/>
            <w:vAlign w:val="center"/>
            <w:hideMark/>
          </w:tcPr>
          <w:p w14:paraId="4A4F860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Standard BË</w:t>
            </w:r>
          </w:p>
        </w:tc>
        <w:tc>
          <w:tcPr>
            <w:tcW w:w="1320" w:type="dxa"/>
            <w:vAlign w:val="center"/>
            <w:hideMark/>
          </w:tcPr>
          <w:p w14:paraId="67D4F58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2018</w:t>
            </w:r>
          </w:p>
        </w:tc>
        <w:tc>
          <w:tcPr>
            <w:tcW w:w="2068" w:type="dxa"/>
            <w:vAlign w:val="center"/>
            <w:hideMark/>
          </w:tcPr>
          <w:p w14:paraId="6FDC577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copying various materials</w:t>
            </w:r>
          </w:p>
        </w:tc>
      </w:tr>
      <w:tr w:rsidR="004B5B5B" w:rsidRPr="003B2138" w14:paraId="6AC4159B" w14:textId="77777777" w:rsidTr="00BA3509">
        <w:trPr>
          <w:tblCellSpacing w:w="15" w:type="dxa"/>
        </w:trPr>
        <w:tc>
          <w:tcPr>
            <w:tcW w:w="689" w:type="dxa"/>
            <w:vAlign w:val="center"/>
            <w:hideMark/>
          </w:tcPr>
          <w:p w14:paraId="4E1383B9"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70</w:t>
            </w:r>
          </w:p>
        </w:tc>
        <w:tc>
          <w:tcPr>
            <w:tcW w:w="2577" w:type="dxa"/>
            <w:gridSpan w:val="2"/>
            <w:vAlign w:val="center"/>
            <w:hideMark/>
          </w:tcPr>
          <w:p w14:paraId="5DB13A6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Hectoliter Scale</w:t>
            </w:r>
          </w:p>
        </w:tc>
        <w:tc>
          <w:tcPr>
            <w:tcW w:w="0" w:type="auto"/>
            <w:vAlign w:val="center"/>
            <w:hideMark/>
          </w:tcPr>
          <w:p w14:paraId="731983D6" w14:textId="77777777" w:rsidR="004B5B5B" w:rsidRPr="00636E79" w:rsidRDefault="004B5B5B" w:rsidP="00BA3509">
            <w:pPr>
              <w:spacing w:after="0" w:line="276" w:lineRule="auto"/>
              <w:rPr>
                <w:rFonts w:ascii="Times New Roman" w:hAnsi="Times New Roman" w:cs="Times New Roman"/>
              </w:rPr>
            </w:pPr>
          </w:p>
        </w:tc>
        <w:tc>
          <w:tcPr>
            <w:tcW w:w="1735" w:type="dxa"/>
            <w:gridSpan w:val="2"/>
            <w:vAlign w:val="center"/>
            <w:hideMark/>
          </w:tcPr>
          <w:p w14:paraId="34E39876"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1A5CBA1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2020</w:t>
            </w:r>
          </w:p>
        </w:tc>
        <w:tc>
          <w:tcPr>
            <w:tcW w:w="2068" w:type="dxa"/>
            <w:vAlign w:val="center"/>
            <w:hideMark/>
          </w:tcPr>
          <w:p w14:paraId="725CBCC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weighing hectoliters of grain seeds</w:t>
            </w:r>
          </w:p>
        </w:tc>
      </w:tr>
      <w:tr w:rsidR="004B5B5B" w:rsidRPr="003B2138" w14:paraId="63E15B5F" w14:textId="77777777" w:rsidTr="00BA3509">
        <w:trPr>
          <w:tblCellSpacing w:w="15" w:type="dxa"/>
        </w:trPr>
        <w:tc>
          <w:tcPr>
            <w:tcW w:w="689" w:type="dxa"/>
            <w:vAlign w:val="center"/>
            <w:hideMark/>
          </w:tcPr>
          <w:p w14:paraId="7F7DD55D"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71</w:t>
            </w:r>
          </w:p>
        </w:tc>
        <w:tc>
          <w:tcPr>
            <w:tcW w:w="0" w:type="auto"/>
            <w:vAlign w:val="center"/>
            <w:hideMark/>
          </w:tcPr>
          <w:p w14:paraId="196F4CDE" w14:textId="77777777" w:rsidR="004B5B5B" w:rsidRPr="00636E79" w:rsidRDefault="004B5B5B" w:rsidP="00BA3509">
            <w:pPr>
              <w:spacing w:after="0" w:line="276" w:lineRule="auto"/>
              <w:rPr>
                <w:rFonts w:ascii="Times New Roman" w:hAnsi="Times New Roman" w:cs="Times New Roman"/>
              </w:rPr>
            </w:pPr>
            <w:proofErr w:type="spellStart"/>
            <w:r w:rsidRPr="00636E79">
              <w:rPr>
                <w:rFonts w:ascii="Times New Roman" w:hAnsi="Times New Roman" w:cs="Times New Roman"/>
              </w:rPr>
              <w:t>Fisherbrand</w:t>
            </w:r>
            <w:proofErr w:type="spellEnd"/>
            <w:r w:rsidRPr="00636E79">
              <w:rPr>
                <w:rFonts w:ascii="Times New Roman" w:hAnsi="Times New Roman" w:cs="Times New Roman"/>
              </w:rPr>
              <w:t xml:space="preserve"> Balance (technical)</w:t>
            </w:r>
          </w:p>
        </w:tc>
        <w:tc>
          <w:tcPr>
            <w:tcW w:w="0" w:type="auto"/>
            <w:gridSpan w:val="3"/>
            <w:vAlign w:val="center"/>
            <w:hideMark/>
          </w:tcPr>
          <w:p w14:paraId="5DE4B2B2" w14:textId="77777777" w:rsidR="004B5B5B" w:rsidRPr="00636E79" w:rsidRDefault="004B5B5B" w:rsidP="00BA3509">
            <w:pPr>
              <w:spacing w:after="0" w:line="276" w:lineRule="auto"/>
              <w:rPr>
                <w:rFonts w:ascii="Times New Roman" w:hAnsi="Times New Roman" w:cs="Times New Roman"/>
              </w:rPr>
            </w:pPr>
          </w:p>
        </w:tc>
        <w:tc>
          <w:tcPr>
            <w:tcW w:w="1705" w:type="dxa"/>
            <w:vAlign w:val="center"/>
            <w:hideMark/>
          </w:tcPr>
          <w:p w14:paraId="29A82C89"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33C13D6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2020</w:t>
            </w:r>
          </w:p>
        </w:tc>
        <w:tc>
          <w:tcPr>
            <w:tcW w:w="2068" w:type="dxa"/>
            <w:vAlign w:val="center"/>
            <w:hideMark/>
          </w:tcPr>
          <w:p w14:paraId="175CF2F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weighing samples</w:t>
            </w:r>
          </w:p>
        </w:tc>
      </w:tr>
      <w:tr w:rsidR="004B5B5B" w:rsidRPr="003B2138" w14:paraId="7EA0357E" w14:textId="77777777" w:rsidTr="00BA3509">
        <w:trPr>
          <w:tblCellSpacing w:w="15" w:type="dxa"/>
        </w:trPr>
        <w:tc>
          <w:tcPr>
            <w:tcW w:w="689" w:type="dxa"/>
            <w:vAlign w:val="center"/>
            <w:hideMark/>
          </w:tcPr>
          <w:p w14:paraId="577B3875"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72</w:t>
            </w:r>
          </w:p>
        </w:tc>
        <w:tc>
          <w:tcPr>
            <w:tcW w:w="0" w:type="auto"/>
            <w:vAlign w:val="center"/>
            <w:hideMark/>
          </w:tcPr>
          <w:p w14:paraId="2D31BE6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LG Refrigerator</w:t>
            </w:r>
          </w:p>
        </w:tc>
        <w:tc>
          <w:tcPr>
            <w:tcW w:w="0" w:type="auto"/>
            <w:gridSpan w:val="3"/>
            <w:vAlign w:val="center"/>
            <w:hideMark/>
          </w:tcPr>
          <w:p w14:paraId="6861CCA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LG</w:t>
            </w:r>
          </w:p>
        </w:tc>
        <w:tc>
          <w:tcPr>
            <w:tcW w:w="1705" w:type="dxa"/>
            <w:vAlign w:val="center"/>
            <w:hideMark/>
          </w:tcPr>
          <w:p w14:paraId="0AF52A11"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7A5B8A4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2018</w:t>
            </w:r>
          </w:p>
        </w:tc>
        <w:tc>
          <w:tcPr>
            <w:tcW w:w="2068" w:type="dxa"/>
            <w:vAlign w:val="center"/>
            <w:hideMark/>
          </w:tcPr>
          <w:p w14:paraId="24D4467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storage of media or materials</w:t>
            </w:r>
          </w:p>
        </w:tc>
      </w:tr>
      <w:tr w:rsidR="004B5B5B" w:rsidRPr="003B2138" w14:paraId="2D99F339" w14:textId="77777777" w:rsidTr="00BA3509">
        <w:trPr>
          <w:tblCellSpacing w:w="15" w:type="dxa"/>
        </w:trPr>
        <w:tc>
          <w:tcPr>
            <w:tcW w:w="689" w:type="dxa"/>
            <w:vAlign w:val="center"/>
            <w:hideMark/>
          </w:tcPr>
          <w:p w14:paraId="6331230D"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73</w:t>
            </w:r>
          </w:p>
        </w:tc>
        <w:tc>
          <w:tcPr>
            <w:tcW w:w="0" w:type="auto"/>
            <w:vAlign w:val="center"/>
            <w:hideMark/>
          </w:tcPr>
          <w:p w14:paraId="6F1A825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Refrigerator</w:t>
            </w:r>
          </w:p>
        </w:tc>
        <w:tc>
          <w:tcPr>
            <w:tcW w:w="0" w:type="auto"/>
            <w:gridSpan w:val="3"/>
            <w:vAlign w:val="center"/>
            <w:hideMark/>
          </w:tcPr>
          <w:p w14:paraId="6707FF0D" w14:textId="77777777" w:rsidR="004B5B5B" w:rsidRPr="00636E79" w:rsidRDefault="004B5B5B" w:rsidP="00BA3509">
            <w:pPr>
              <w:spacing w:after="0" w:line="276" w:lineRule="auto"/>
              <w:rPr>
                <w:rFonts w:ascii="Times New Roman" w:hAnsi="Times New Roman" w:cs="Times New Roman"/>
              </w:rPr>
            </w:pPr>
          </w:p>
        </w:tc>
        <w:tc>
          <w:tcPr>
            <w:tcW w:w="1705" w:type="dxa"/>
            <w:vAlign w:val="center"/>
            <w:hideMark/>
          </w:tcPr>
          <w:p w14:paraId="38D08AD6"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336B09E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2010</w:t>
            </w:r>
          </w:p>
        </w:tc>
        <w:tc>
          <w:tcPr>
            <w:tcW w:w="2068" w:type="dxa"/>
            <w:vAlign w:val="center"/>
            <w:hideMark/>
          </w:tcPr>
          <w:p w14:paraId="2C68052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storage of media or materials</w:t>
            </w:r>
          </w:p>
        </w:tc>
      </w:tr>
      <w:tr w:rsidR="004B5B5B" w:rsidRPr="003B2138" w14:paraId="6E894B22" w14:textId="77777777" w:rsidTr="00BA3509">
        <w:trPr>
          <w:tblCellSpacing w:w="15" w:type="dxa"/>
        </w:trPr>
        <w:tc>
          <w:tcPr>
            <w:tcW w:w="689" w:type="dxa"/>
            <w:vAlign w:val="center"/>
            <w:hideMark/>
          </w:tcPr>
          <w:p w14:paraId="06148D94"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74</w:t>
            </w:r>
          </w:p>
        </w:tc>
        <w:tc>
          <w:tcPr>
            <w:tcW w:w="0" w:type="auto"/>
            <w:vAlign w:val="center"/>
            <w:hideMark/>
          </w:tcPr>
          <w:p w14:paraId="5D881F4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Desktop computer and monitor</w:t>
            </w:r>
          </w:p>
        </w:tc>
        <w:tc>
          <w:tcPr>
            <w:tcW w:w="0" w:type="auto"/>
            <w:gridSpan w:val="3"/>
            <w:vAlign w:val="center"/>
            <w:hideMark/>
          </w:tcPr>
          <w:p w14:paraId="4A24258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FUJITSU</w:t>
            </w:r>
          </w:p>
        </w:tc>
        <w:tc>
          <w:tcPr>
            <w:tcW w:w="1705" w:type="dxa"/>
            <w:vAlign w:val="center"/>
            <w:hideMark/>
          </w:tcPr>
          <w:p w14:paraId="67C0A43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E22 YVBC 013775</w:t>
            </w:r>
          </w:p>
        </w:tc>
        <w:tc>
          <w:tcPr>
            <w:tcW w:w="1320" w:type="dxa"/>
            <w:vAlign w:val="center"/>
            <w:hideMark/>
          </w:tcPr>
          <w:p w14:paraId="64692C6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2018</w:t>
            </w:r>
          </w:p>
        </w:tc>
        <w:tc>
          <w:tcPr>
            <w:tcW w:w="2068" w:type="dxa"/>
            <w:vAlign w:val="center"/>
            <w:hideMark/>
          </w:tcPr>
          <w:p w14:paraId="31D90B0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data recording</w:t>
            </w:r>
          </w:p>
        </w:tc>
      </w:tr>
      <w:tr w:rsidR="004B5B5B" w:rsidRPr="003B2138" w14:paraId="3A1B8A05" w14:textId="77777777" w:rsidTr="00BA3509">
        <w:trPr>
          <w:tblCellSpacing w:w="15" w:type="dxa"/>
        </w:trPr>
        <w:tc>
          <w:tcPr>
            <w:tcW w:w="689" w:type="dxa"/>
            <w:vAlign w:val="center"/>
            <w:hideMark/>
          </w:tcPr>
          <w:p w14:paraId="241442A7"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75</w:t>
            </w:r>
          </w:p>
        </w:tc>
        <w:tc>
          <w:tcPr>
            <w:tcW w:w="0" w:type="auto"/>
            <w:vAlign w:val="center"/>
            <w:hideMark/>
          </w:tcPr>
          <w:p w14:paraId="384DB85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Multifunction copier</w:t>
            </w:r>
          </w:p>
        </w:tc>
        <w:tc>
          <w:tcPr>
            <w:tcW w:w="0" w:type="auto"/>
            <w:gridSpan w:val="3"/>
            <w:vAlign w:val="center"/>
            <w:hideMark/>
          </w:tcPr>
          <w:p w14:paraId="18A5B9E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Xerox</w:t>
            </w:r>
          </w:p>
        </w:tc>
        <w:tc>
          <w:tcPr>
            <w:tcW w:w="1705" w:type="dxa"/>
            <w:vAlign w:val="center"/>
            <w:hideMark/>
          </w:tcPr>
          <w:p w14:paraId="28D878C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S33694330080</w:t>
            </w:r>
          </w:p>
        </w:tc>
        <w:tc>
          <w:tcPr>
            <w:tcW w:w="1320" w:type="dxa"/>
            <w:vAlign w:val="center"/>
            <w:hideMark/>
          </w:tcPr>
          <w:p w14:paraId="139F33A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2018</w:t>
            </w:r>
          </w:p>
        </w:tc>
        <w:tc>
          <w:tcPr>
            <w:tcW w:w="2068" w:type="dxa"/>
            <w:vAlign w:val="center"/>
            <w:hideMark/>
          </w:tcPr>
          <w:p w14:paraId="5D8E609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photocopying various materials</w:t>
            </w:r>
          </w:p>
        </w:tc>
      </w:tr>
      <w:tr w:rsidR="004B5B5B" w:rsidRPr="003B2138" w14:paraId="23B8552B" w14:textId="77777777" w:rsidTr="00BA3509">
        <w:trPr>
          <w:tblCellSpacing w:w="15" w:type="dxa"/>
        </w:trPr>
        <w:tc>
          <w:tcPr>
            <w:tcW w:w="689" w:type="dxa"/>
            <w:vAlign w:val="center"/>
            <w:hideMark/>
          </w:tcPr>
          <w:p w14:paraId="4D8AB882"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76</w:t>
            </w:r>
          </w:p>
        </w:tc>
        <w:tc>
          <w:tcPr>
            <w:tcW w:w="0" w:type="auto"/>
            <w:vAlign w:val="center"/>
            <w:hideMark/>
          </w:tcPr>
          <w:p w14:paraId="5DD5332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Desktop computer and monitor</w:t>
            </w:r>
          </w:p>
        </w:tc>
        <w:tc>
          <w:tcPr>
            <w:tcW w:w="0" w:type="auto"/>
            <w:gridSpan w:val="3"/>
            <w:vAlign w:val="center"/>
            <w:hideMark/>
          </w:tcPr>
          <w:p w14:paraId="57178C5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Fujitsu</w:t>
            </w:r>
          </w:p>
        </w:tc>
        <w:tc>
          <w:tcPr>
            <w:tcW w:w="1705" w:type="dxa"/>
            <w:vAlign w:val="center"/>
            <w:hideMark/>
          </w:tcPr>
          <w:p w14:paraId="3D70FD5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E22 YVBC 013846</w:t>
            </w:r>
          </w:p>
        </w:tc>
        <w:tc>
          <w:tcPr>
            <w:tcW w:w="1320" w:type="dxa"/>
            <w:vAlign w:val="center"/>
            <w:hideMark/>
          </w:tcPr>
          <w:p w14:paraId="32B4C55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2018</w:t>
            </w:r>
          </w:p>
        </w:tc>
        <w:tc>
          <w:tcPr>
            <w:tcW w:w="2068" w:type="dxa"/>
            <w:vAlign w:val="center"/>
            <w:hideMark/>
          </w:tcPr>
          <w:p w14:paraId="5C04157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data recording</w:t>
            </w:r>
          </w:p>
        </w:tc>
      </w:tr>
      <w:tr w:rsidR="004B5B5B" w:rsidRPr="003B2138" w14:paraId="0A91F2F9" w14:textId="77777777" w:rsidTr="00BA3509">
        <w:trPr>
          <w:tblCellSpacing w:w="15" w:type="dxa"/>
        </w:trPr>
        <w:tc>
          <w:tcPr>
            <w:tcW w:w="689" w:type="dxa"/>
            <w:vAlign w:val="center"/>
            <w:hideMark/>
          </w:tcPr>
          <w:p w14:paraId="71A80B6A"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77</w:t>
            </w:r>
          </w:p>
        </w:tc>
        <w:tc>
          <w:tcPr>
            <w:tcW w:w="0" w:type="auto"/>
            <w:vAlign w:val="center"/>
            <w:hideMark/>
          </w:tcPr>
          <w:p w14:paraId="56CAD59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Digital thermometer</w:t>
            </w:r>
          </w:p>
        </w:tc>
        <w:tc>
          <w:tcPr>
            <w:tcW w:w="0" w:type="auto"/>
            <w:gridSpan w:val="3"/>
            <w:vAlign w:val="center"/>
            <w:hideMark/>
          </w:tcPr>
          <w:p w14:paraId="3E7029D1" w14:textId="77777777" w:rsidR="004B5B5B" w:rsidRPr="00636E79" w:rsidRDefault="004B5B5B" w:rsidP="00BA3509">
            <w:pPr>
              <w:spacing w:after="0" w:line="276" w:lineRule="auto"/>
              <w:rPr>
                <w:rFonts w:ascii="Times New Roman" w:hAnsi="Times New Roman" w:cs="Times New Roman"/>
              </w:rPr>
            </w:pPr>
          </w:p>
        </w:tc>
        <w:tc>
          <w:tcPr>
            <w:tcW w:w="1705" w:type="dxa"/>
            <w:vAlign w:val="center"/>
            <w:hideMark/>
          </w:tcPr>
          <w:p w14:paraId="7001005A"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71777D3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2019</w:t>
            </w:r>
          </w:p>
        </w:tc>
        <w:tc>
          <w:tcPr>
            <w:tcW w:w="2068" w:type="dxa"/>
            <w:vAlign w:val="center"/>
            <w:hideMark/>
          </w:tcPr>
          <w:p w14:paraId="100AD4C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Temperature control</w:t>
            </w:r>
          </w:p>
        </w:tc>
      </w:tr>
      <w:tr w:rsidR="004B5B5B" w:rsidRPr="003B2138" w14:paraId="794DA209" w14:textId="77777777" w:rsidTr="00BA3509">
        <w:trPr>
          <w:tblCellSpacing w:w="15" w:type="dxa"/>
        </w:trPr>
        <w:tc>
          <w:tcPr>
            <w:tcW w:w="689" w:type="dxa"/>
            <w:vAlign w:val="center"/>
            <w:hideMark/>
          </w:tcPr>
          <w:p w14:paraId="1C22E6AB"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78</w:t>
            </w:r>
          </w:p>
        </w:tc>
        <w:tc>
          <w:tcPr>
            <w:tcW w:w="0" w:type="auto"/>
            <w:vAlign w:val="center"/>
            <w:hideMark/>
          </w:tcPr>
          <w:p w14:paraId="01F7E80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Desktop computer and monitor</w:t>
            </w:r>
          </w:p>
        </w:tc>
        <w:tc>
          <w:tcPr>
            <w:tcW w:w="0" w:type="auto"/>
            <w:gridSpan w:val="3"/>
            <w:vAlign w:val="center"/>
            <w:hideMark/>
          </w:tcPr>
          <w:p w14:paraId="1E8DB12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FUJITSU</w:t>
            </w:r>
          </w:p>
        </w:tc>
        <w:tc>
          <w:tcPr>
            <w:tcW w:w="1705" w:type="dxa"/>
            <w:vAlign w:val="center"/>
            <w:hideMark/>
          </w:tcPr>
          <w:p w14:paraId="3CD1359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E22 YVBC 013775</w:t>
            </w:r>
          </w:p>
        </w:tc>
        <w:tc>
          <w:tcPr>
            <w:tcW w:w="1320" w:type="dxa"/>
            <w:vAlign w:val="center"/>
            <w:hideMark/>
          </w:tcPr>
          <w:p w14:paraId="4102340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2018</w:t>
            </w:r>
          </w:p>
        </w:tc>
        <w:tc>
          <w:tcPr>
            <w:tcW w:w="2068" w:type="dxa"/>
            <w:vAlign w:val="center"/>
            <w:hideMark/>
          </w:tcPr>
          <w:p w14:paraId="0C92DDA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data recording</w:t>
            </w:r>
          </w:p>
        </w:tc>
      </w:tr>
      <w:tr w:rsidR="004B5B5B" w:rsidRPr="003B2138" w14:paraId="77D89464" w14:textId="77777777" w:rsidTr="00BA3509">
        <w:trPr>
          <w:tblCellSpacing w:w="15" w:type="dxa"/>
        </w:trPr>
        <w:tc>
          <w:tcPr>
            <w:tcW w:w="689" w:type="dxa"/>
            <w:vAlign w:val="center"/>
            <w:hideMark/>
          </w:tcPr>
          <w:p w14:paraId="324E1BB9"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79</w:t>
            </w:r>
          </w:p>
        </w:tc>
        <w:tc>
          <w:tcPr>
            <w:tcW w:w="0" w:type="auto"/>
            <w:vAlign w:val="center"/>
            <w:hideMark/>
          </w:tcPr>
          <w:p w14:paraId="798A43C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Protein disaggregation device</w:t>
            </w:r>
          </w:p>
        </w:tc>
        <w:tc>
          <w:tcPr>
            <w:tcW w:w="0" w:type="auto"/>
            <w:gridSpan w:val="3"/>
            <w:vAlign w:val="center"/>
            <w:hideMark/>
          </w:tcPr>
          <w:p w14:paraId="4856EC4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GERHARD</w:t>
            </w:r>
          </w:p>
        </w:tc>
        <w:tc>
          <w:tcPr>
            <w:tcW w:w="1705" w:type="dxa"/>
            <w:vAlign w:val="center"/>
            <w:hideMark/>
          </w:tcPr>
          <w:p w14:paraId="49B3489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KJELDATHERM digestion block KT8s</w:t>
            </w:r>
          </w:p>
        </w:tc>
        <w:tc>
          <w:tcPr>
            <w:tcW w:w="1320" w:type="dxa"/>
            <w:vAlign w:val="center"/>
            <w:hideMark/>
          </w:tcPr>
          <w:p w14:paraId="7DF5B3A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55FA213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sample disaggregation during protein analysis</w:t>
            </w:r>
          </w:p>
        </w:tc>
      </w:tr>
      <w:tr w:rsidR="004B5B5B" w:rsidRPr="003B2138" w14:paraId="66A8E704" w14:textId="77777777" w:rsidTr="00BA3509">
        <w:trPr>
          <w:tblCellSpacing w:w="15" w:type="dxa"/>
        </w:trPr>
        <w:tc>
          <w:tcPr>
            <w:tcW w:w="689" w:type="dxa"/>
            <w:vAlign w:val="center"/>
            <w:hideMark/>
          </w:tcPr>
          <w:p w14:paraId="4AC1ABA0"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lastRenderedPageBreak/>
              <w:t>80</w:t>
            </w:r>
          </w:p>
        </w:tc>
        <w:tc>
          <w:tcPr>
            <w:tcW w:w="0" w:type="auto"/>
            <w:vAlign w:val="center"/>
            <w:hideMark/>
          </w:tcPr>
          <w:p w14:paraId="02E1F72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Kjeldahl distillation apparatus</w:t>
            </w:r>
          </w:p>
        </w:tc>
        <w:tc>
          <w:tcPr>
            <w:tcW w:w="0" w:type="auto"/>
            <w:gridSpan w:val="3"/>
            <w:vAlign w:val="center"/>
            <w:hideMark/>
          </w:tcPr>
          <w:p w14:paraId="31D3B82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GERHARD</w:t>
            </w:r>
          </w:p>
        </w:tc>
        <w:tc>
          <w:tcPr>
            <w:tcW w:w="1705" w:type="dxa"/>
            <w:vAlign w:val="center"/>
            <w:hideMark/>
          </w:tcPr>
          <w:p w14:paraId="224CD5B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VAPODEST 200</w:t>
            </w:r>
          </w:p>
        </w:tc>
        <w:tc>
          <w:tcPr>
            <w:tcW w:w="1320" w:type="dxa"/>
            <w:vAlign w:val="center"/>
            <w:hideMark/>
          </w:tcPr>
          <w:p w14:paraId="78AE94C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5C8EA04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distillation of disaggregated samples during protein analysis</w:t>
            </w:r>
          </w:p>
        </w:tc>
      </w:tr>
      <w:tr w:rsidR="004B5B5B" w:rsidRPr="003B2138" w14:paraId="3A235B2D" w14:textId="77777777" w:rsidTr="00BA3509">
        <w:trPr>
          <w:tblCellSpacing w:w="15" w:type="dxa"/>
        </w:trPr>
        <w:tc>
          <w:tcPr>
            <w:tcW w:w="689" w:type="dxa"/>
            <w:vAlign w:val="center"/>
            <w:hideMark/>
          </w:tcPr>
          <w:p w14:paraId="78B36901"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81</w:t>
            </w:r>
          </w:p>
        </w:tc>
        <w:tc>
          <w:tcPr>
            <w:tcW w:w="0" w:type="auto"/>
            <w:vAlign w:val="center"/>
            <w:hideMark/>
          </w:tcPr>
          <w:p w14:paraId="15D0426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Gas scrubber</w:t>
            </w:r>
          </w:p>
        </w:tc>
        <w:tc>
          <w:tcPr>
            <w:tcW w:w="0" w:type="auto"/>
            <w:gridSpan w:val="3"/>
            <w:vAlign w:val="center"/>
            <w:hideMark/>
          </w:tcPr>
          <w:p w14:paraId="71911B3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GERHARD</w:t>
            </w:r>
          </w:p>
        </w:tc>
        <w:tc>
          <w:tcPr>
            <w:tcW w:w="1705" w:type="dxa"/>
            <w:vAlign w:val="center"/>
            <w:hideMark/>
          </w:tcPr>
          <w:p w14:paraId="66CD57E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VACUSOG Gas Scrubber</w:t>
            </w:r>
          </w:p>
        </w:tc>
        <w:tc>
          <w:tcPr>
            <w:tcW w:w="1320" w:type="dxa"/>
            <w:vAlign w:val="center"/>
            <w:hideMark/>
          </w:tcPr>
          <w:p w14:paraId="6EB32E9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6B0F044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capturing gases released during protein analysis</w:t>
            </w:r>
          </w:p>
        </w:tc>
      </w:tr>
      <w:tr w:rsidR="004B5B5B" w:rsidRPr="003B2138" w14:paraId="42225F46" w14:textId="77777777" w:rsidTr="00BA3509">
        <w:trPr>
          <w:tblCellSpacing w:w="15" w:type="dxa"/>
        </w:trPr>
        <w:tc>
          <w:tcPr>
            <w:tcW w:w="689" w:type="dxa"/>
            <w:vAlign w:val="center"/>
            <w:hideMark/>
          </w:tcPr>
          <w:p w14:paraId="796DA948"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82</w:t>
            </w:r>
          </w:p>
        </w:tc>
        <w:tc>
          <w:tcPr>
            <w:tcW w:w="0" w:type="auto"/>
            <w:vAlign w:val="center"/>
            <w:hideMark/>
          </w:tcPr>
          <w:p w14:paraId="7F042A7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Semi-automatic system for fat content analysis (Soxhlet)</w:t>
            </w:r>
          </w:p>
        </w:tc>
        <w:tc>
          <w:tcPr>
            <w:tcW w:w="0" w:type="auto"/>
            <w:gridSpan w:val="3"/>
            <w:vAlign w:val="center"/>
            <w:hideMark/>
          </w:tcPr>
          <w:p w14:paraId="5DDED6A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GERHARD</w:t>
            </w:r>
          </w:p>
        </w:tc>
        <w:tc>
          <w:tcPr>
            <w:tcW w:w="1705" w:type="dxa"/>
            <w:vAlign w:val="center"/>
            <w:hideMark/>
          </w:tcPr>
          <w:p w14:paraId="48DD850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SOXTHERM 416</w:t>
            </w:r>
          </w:p>
        </w:tc>
        <w:tc>
          <w:tcPr>
            <w:tcW w:w="1320" w:type="dxa"/>
            <w:vAlign w:val="center"/>
            <w:hideMark/>
          </w:tcPr>
          <w:p w14:paraId="75455ED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0155581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determining fat content using Soxhlet method</w:t>
            </w:r>
          </w:p>
        </w:tc>
      </w:tr>
      <w:tr w:rsidR="004B5B5B" w:rsidRPr="003B2138" w14:paraId="282A27AE" w14:textId="77777777" w:rsidTr="00BA3509">
        <w:trPr>
          <w:tblCellSpacing w:w="15" w:type="dxa"/>
        </w:trPr>
        <w:tc>
          <w:tcPr>
            <w:tcW w:w="689" w:type="dxa"/>
            <w:vAlign w:val="center"/>
            <w:hideMark/>
          </w:tcPr>
          <w:p w14:paraId="3BADDB3F"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83</w:t>
            </w:r>
          </w:p>
        </w:tc>
        <w:tc>
          <w:tcPr>
            <w:tcW w:w="0" w:type="auto"/>
            <w:vAlign w:val="center"/>
            <w:hideMark/>
          </w:tcPr>
          <w:p w14:paraId="17C0C48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Digital device for recording fat data in Soxhlet apparatus</w:t>
            </w:r>
          </w:p>
        </w:tc>
        <w:tc>
          <w:tcPr>
            <w:tcW w:w="0" w:type="auto"/>
            <w:gridSpan w:val="3"/>
            <w:vAlign w:val="center"/>
            <w:hideMark/>
          </w:tcPr>
          <w:p w14:paraId="59400AD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GERHARD</w:t>
            </w:r>
          </w:p>
        </w:tc>
        <w:tc>
          <w:tcPr>
            <w:tcW w:w="1705" w:type="dxa"/>
            <w:vAlign w:val="center"/>
            <w:hideMark/>
          </w:tcPr>
          <w:p w14:paraId="08ECC2DC"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7DFC22D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4CD1D02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Digital device for recording data during fat determination in Soxhlet</w:t>
            </w:r>
          </w:p>
        </w:tc>
      </w:tr>
      <w:tr w:rsidR="004B5B5B" w:rsidRPr="003B2138" w14:paraId="0D0F26F7" w14:textId="77777777" w:rsidTr="00BA3509">
        <w:trPr>
          <w:tblCellSpacing w:w="15" w:type="dxa"/>
        </w:trPr>
        <w:tc>
          <w:tcPr>
            <w:tcW w:w="689" w:type="dxa"/>
            <w:vAlign w:val="center"/>
            <w:hideMark/>
          </w:tcPr>
          <w:p w14:paraId="7440FFB2"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84</w:t>
            </w:r>
          </w:p>
        </w:tc>
        <w:tc>
          <w:tcPr>
            <w:tcW w:w="0" w:type="auto"/>
            <w:vAlign w:val="center"/>
            <w:hideMark/>
          </w:tcPr>
          <w:p w14:paraId="7C9E466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Hydrolyzer</w:t>
            </w:r>
          </w:p>
        </w:tc>
        <w:tc>
          <w:tcPr>
            <w:tcW w:w="0" w:type="auto"/>
            <w:gridSpan w:val="3"/>
            <w:vAlign w:val="center"/>
            <w:hideMark/>
          </w:tcPr>
          <w:p w14:paraId="5F0099B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GERHARD</w:t>
            </w:r>
          </w:p>
        </w:tc>
        <w:tc>
          <w:tcPr>
            <w:tcW w:w="1705" w:type="dxa"/>
            <w:vAlign w:val="center"/>
            <w:hideMark/>
          </w:tcPr>
          <w:p w14:paraId="3514E9E7"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7E5E0B2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78DE8E8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hydrolysis of high-fat products before fat analysis in Soxhlet</w:t>
            </w:r>
          </w:p>
        </w:tc>
      </w:tr>
      <w:tr w:rsidR="004B5B5B" w:rsidRPr="003B2138" w14:paraId="1E5B48C3" w14:textId="77777777" w:rsidTr="00BA3509">
        <w:trPr>
          <w:tblCellSpacing w:w="15" w:type="dxa"/>
        </w:trPr>
        <w:tc>
          <w:tcPr>
            <w:tcW w:w="689" w:type="dxa"/>
            <w:vAlign w:val="center"/>
            <w:hideMark/>
          </w:tcPr>
          <w:p w14:paraId="19569BB0"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85</w:t>
            </w:r>
          </w:p>
        </w:tc>
        <w:tc>
          <w:tcPr>
            <w:tcW w:w="0" w:type="auto"/>
            <w:vAlign w:val="center"/>
            <w:hideMark/>
          </w:tcPr>
          <w:p w14:paraId="2A9F6D2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 xml:space="preserve">Two-speed blender with timer and </w:t>
            </w:r>
            <w:proofErr w:type="gramStart"/>
            <w:r w:rsidRPr="00636E79">
              <w:rPr>
                <w:rFonts w:ascii="Times New Roman" w:hAnsi="Times New Roman" w:cs="Times New Roman"/>
              </w:rPr>
              <w:t>stainless steel</w:t>
            </w:r>
            <w:proofErr w:type="gramEnd"/>
            <w:r w:rsidRPr="00636E79">
              <w:rPr>
                <w:rFonts w:ascii="Times New Roman" w:hAnsi="Times New Roman" w:cs="Times New Roman"/>
              </w:rPr>
              <w:t xml:space="preserve"> container</w:t>
            </w:r>
          </w:p>
        </w:tc>
        <w:tc>
          <w:tcPr>
            <w:tcW w:w="0" w:type="auto"/>
            <w:gridSpan w:val="3"/>
            <w:vAlign w:val="center"/>
            <w:hideMark/>
          </w:tcPr>
          <w:p w14:paraId="412A5BB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Waring Blender</w:t>
            </w:r>
          </w:p>
        </w:tc>
        <w:tc>
          <w:tcPr>
            <w:tcW w:w="1705" w:type="dxa"/>
            <w:vAlign w:val="center"/>
            <w:hideMark/>
          </w:tcPr>
          <w:p w14:paraId="110C3A7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LB20ES</w:t>
            </w:r>
          </w:p>
        </w:tc>
        <w:tc>
          <w:tcPr>
            <w:tcW w:w="1320" w:type="dxa"/>
            <w:vAlign w:val="center"/>
            <w:hideMark/>
          </w:tcPr>
          <w:p w14:paraId="1D2BC4A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33249B0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grinding and homogenizing solid samples</w:t>
            </w:r>
          </w:p>
        </w:tc>
      </w:tr>
      <w:tr w:rsidR="004B5B5B" w:rsidRPr="003B2138" w14:paraId="3B9AA149" w14:textId="77777777" w:rsidTr="00BA3509">
        <w:trPr>
          <w:tblCellSpacing w:w="15" w:type="dxa"/>
        </w:trPr>
        <w:tc>
          <w:tcPr>
            <w:tcW w:w="689" w:type="dxa"/>
            <w:vAlign w:val="center"/>
            <w:hideMark/>
          </w:tcPr>
          <w:p w14:paraId="2F031AB0"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86</w:t>
            </w:r>
          </w:p>
        </w:tc>
        <w:tc>
          <w:tcPr>
            <w:tcW w:w="0" w:type="auto"/>
            <w:vAlign w:val="center"/>
            <w:hideMark/>
          </w:tcPr>
          <w:p w14:paraId="25238E1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UV-VIS Spectrophotometer with software and computer</w:t>
            </w:r>
          </w:p>
        </w:tc>
        <w:tc>
          <w:tcPr>
            <w:tcW w:w="0" w:type="auto"/>
            <w:gridSpan w:val="3"/>
            <w:vAlign w:val="center"/>
            <w:hideMark/>
          </w:tcPr>
          <w:p w14:paraId="600F762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SHIMADZU</w:t>
            </w:r>
          </w:p>
        </w:tc>
        <w:tc>
          <w:tcPr>
            <w:tcW w:w="1705" w:type="dxa"/>
            <w:vAlign w:val="center"/>
            <w:hideMark/>
          </w:tcPr>
          <w:p w14:paraId="4C358A6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UV-1900I</w:t>
            </w:r>
          </w:p>
        </w:tc>
        <w:tc>
          <w:tcPr>
            <w:tcW w:w="1320" w:type="dxa"/>
            <w:vAlign w:val="center"/>
            <w:hideMark/>
          </w:tcPr>
          <w:p w14:paraId="3D0BFE3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1023770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analyzing ΔK in olive oils and nitrites in meat and by-products</w:t>
            </w:r>
          </w:p>
        </w:tc>
      </w:tr>
      <w:tr w:rsidR="004B5B5B" w:rsidRPr="003B2138" w14:paraId="3268342F" w14:textId="77777777" w:rsidTr="00BA3509">
        <w:trPr>
          <w:tblCellSpacing w:w="15" w:type="dxa"/>
        </w:trPr>
        <w:tc>
          <w:tcPr>
            <w:tcW w:w="689" w:type="dxa"/>
            <w:vAlign w:val="center"/>
            <w:hideMark/>
          </w:tcPr>
          <w:p w14:paraId="362A4184"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87</w:t>
            </w:r>
          </w:p>
        </w:tc>
        <w:tc>
          <w:tcPr>
            <w:tcW w:w="0" w:type="auto"/>
            <w:vAlign w:val="center"/>
            <w:hideMark/>
          </w:tcPr>
          <w:p w14:paraId="0E20302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pH meter with screen</w:t>
            </w:r>
          </w:p>
        </w:tc>
        <w:tc>
          <w:tcPr>
            <w:tcW w:w="0" w:type="auto"/>
            <w:gridSpan w:val="3"/>
            <w:vAlign w:val="center"/>
            <w:hideMark/>
          </w:tcPr>
          <w:p w14:paraId="03E53CA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XS</w:t>
            </w:r>
          </w:p>
        </w:tc>
        <w:tc>
          <w:tcPr>
            <w:tcW w:w="1705" w:type="dxa"/>
            <w:vAlign w:val="center"/>
            <w:hideMark/>
          </w:tcPr>
          <w:p w14:paraId="0C54109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PH 60 VIOLAB, 50101102</w:t>
            </w:r>
          </w:p>
        </w:tc>
        <w:tc>
          <w:tcPr>
            <w:tcW w:w="1320" w:type="dxa"/>
            <w:vAlign w:val="center"/>
            <w:hideMark/>
          </w:tcPr>
          <w:p w14:paraId="100CF60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5C47327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measuring pH in products</w:t>
            </w:r>
          </w:p>
        </w:tc>
      </w:tr>
      <w:tr w:rsidR="004B5B5B" w:rsidRPr="003B2138" w14:paraId="7DE6EC5F" w14:textId="77777777" w:rsidTr="00BA3509">
        <w:trPr>
          <w:tblCellSpacing w:w="15" w:type="dxa"/>
        </w:trPr>
        <w:tc>
          <w:tcPr>
            <w:tcW w:w="689" w:type="dxa"/>
            <w:vAlign w:val="center"/>
            <w:hideMark/>
          </w:tcPr>
          <w:p w14:paraId="62A6BBF3"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88</w:t>
            </w:r>
          </w:p>
        </w:tc>
        <w:tc>
          <w:tcPr>
            <w:tcW w:w="0" w:type="auto"/>
            <w:vAlign w:val="center"/>
            <w:hideMark/>
          </w:tcPr>
          <w:p w14:paraId="3185410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Digital refractometer</w:t>
            </w:r>
          </w:p>
        </w:tc>
        <w:tc>
          <w:tcPr>
            <w:tcW w:w="0" w:type="auto"/>
            <w:gridSpan w:val="3"/>
            <w:vAlign w:val="center"/>
            <w:hideMark/>
          </w:tcPr>
          <w:p w14:paraId="601D7F8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KRUS</w:t>
            </w:r>
          </w:p>
        </w:tc>
        <w:tc>
          <w:tcPr>
            <w:tcW w:w="1705" w:type="dxa"/>
            <w:vAlign w:val="center"/>
            <w:hideMark/>
          </w:tcPr>
          <w:p w14:paraId="66B1C51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DR301-95</w:t>
            </w:r>
          </w:p>
        </w:tc>
        <w:tc>
          <w:tcPr>
            <w:tcW w:w="1320" w:type="dxa"/>
            <w:vAlign w:val="center"/>
            <w:hideMark/>
          </w:tcPr>
          <w:p w14:paraId="4CE2F0E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394096D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determining refractive index and dry matter in various products</w:t>
            </w:r>
          </w:p>
        </w:tc>
      </w:tr>
      <w:tr w:rsidR="004B5B5B" w:rsidRPr="003B2138" w14:paraId="1AADFA70" w14:textId="77777777" w:rsidTr="00BA3509">
        <w:trPr>
          <w:tblCellSpacing w:w="15" w:type="dxa"/>
        </w:trPr>
        <w:tc>
          <w:tcPr>
            <w:tcW w:w="689" w:type="dxa"/>
            <w:vAlign w:val="center"/>
            <w:hideMark/>
          </w:tcPr>
          <w:p w14:paraId="1F0702E8"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89</w:t>
            </w:r>
          </w:p>
        </w:tc>
        <w:tc>
          <w:tcPr>
            <w:tcW w:w="0" w:type="auto"/>
            <w:vAlign w:val="center"/>
            <w:hideMark/>
          </w:tcPr>
          <w:p w14:paraId="6B0744A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Polarimeter for measuring optical rotation with LED source</w:t>
            </w:r>
          </w:p>
        </w:tc>
        <w:tc>
          <w:tcPr>
            <w:tcW w:w="0" w:type="auto"/>
            <w:gridSpan w:val="3"/>
            <w:vAlign w:val="center"/>
            <w:hideMark/>
          </w:tcPr>
          <w:p w14:paraId="10E1109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EUROMAX</w:t>
            </w:r>
          </w:p>
        </w:tc>
        <w:tc>
          <w:tcPr>
            <w:tcW w:w="1705" w:type="dxa"/>
            <w:vAlign w:val="center"/>
            <w:hideMark/>
          </w:tcPr>
          <w:p w14:paraId="254514C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99.400-LED</w:t>
            </w:r>
          </w:p>
        </w:tc>
        <w:tc>
          <w:tcPr>
            <w:tcW w:w="1320" w:type="dxa"/>
            <w:vAlign w:val="center"/>
            <w:hideMark/>
          </w:tcPr>
          <w:p w14:paraId="663B773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1259D0D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measuring reducing sugars</w:t>
            </w:r>
          </w:p>
        </w:tc>
      </w:tr>
      <w:tr w:rsidR="004B5B5B" w:rsidRPr="003B2138" w14:paraId="2178E272" w14:textId="77777777" w:rsidTr="00BA3509">
        <w:trPr>
          <w:tblCellSpacing w:w="15" w:type="dxa"/>
        </w:trPr>
        <w:tc>
          <w:tcPr>
            <w:tcW w:w="689" w:type="dxa"/>
            <w:vAlign w:val="center"/>
            <w:hideMark/>
          </w:tcPr>
          <w:p w14:paraId="1F6D59DB"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90</w:t>
            </w:r>
          </w:p>
        </w:tc>
        <w:tc>
          <w:tcPr>
            <w:tcW w:w="0" w:type="auto"/>
            <w:vAlign w:val="center"/>
            <w:hideMark/>
          </w:tcPr>
          <w:p w14:paraId="411CDEC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Milk freezing point analyzer</w:t>
            </w:r>
          </w:p>
        </w:tc>
        <w:tc>
          <w:tcPr>
            <w:tcW w:w="0" w:type="auto"/>
            <w:gridSpan w:val="3"/>
            <w:vAlign w:val="center"/>
            <w:hideMark/>
          </w:tcPr>
          <w:p w14:paraId="0B9A74C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ASTORI</w:t>
            </w:r>
          </w:p>
        </w:tc>
        <w:tc>
          <w:tcPr>
            <w:tcW w:w="1705" w:type="dxa"/>
            <w:vAlign w:val="center"/>
            <w:hideMark/>
          </w:tcPr>
          <w:p w14:paraId="3F7F720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CRYTOUCH 1, 67799</w:t>
            </w:r>
          </w:p>
        </w:tc>
        <w:tc>
          <w:tcPr>
            <w:tcW w:w="1320" w:type="dxa"/>
            <w:vAlign w:val="center"/>
            <w:hideMark/>
          </w:tcPr>
          <w:p w14:paraId="1747428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23D0EF4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analyzing water content in milk</w:t>
            </w:r>
          </w:p>
        </w:tc>
      </w:tr>
      <w:tr w:rsidR="004B5B5B" w:rsidRPr="003B2138" w14:paraId="11D94522" w14:textId="77777777" w:rsidTr="00BA3509">
        <w:trPr>
          <w:tblCellSpacing w:w="15" w:type="dxa"/>
        </w:trPr>
        <w:tc>
          <w:tcPr>
            <w:tcW w:w="689" w:type="dxa"/>
            <w:vAlign w:val="center"/>
            <w:hideMark/>
          </w:tcPr>
          <w:p w14:paraId="3593ECDB"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91</w:t>
            </w:r>
          </w:p>
        </w:tc>
        <w:tc>
          <w:tcPr>
            <w:tcW w:w="0" w:type="auto"/>
            <w:vAlign w:val="center"/>
            <w:hideMark/>
          </w:tcPr>
          <w:p w14:paraId="06F2654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Alcohol concentration system (3 distillation units + 1 instrument)</w:t>
            </w:r>
          </w:p>
        </w:tc>
        <w:tc>
          <w:tcPr>
            <w:tcW w:w="0" w:type="auto"/>
            <w:gridSpan w:val="3"/>
            <w:vAlign w:val="center"/>
            <w:hideMark/>
          </w:tcPr>
          <w:p w14:paraId="1C25095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STEREOGLASS WITEG</w:t>
            </w:r>
          </w:p>
        </w:tc>
        <w:tc>
          <w:tcPr>
            <w:tcW w:w="1705" w:type="dxa"/>
            <w:vAlign w:val="center"/>
            <w:hideMark/>
          </w:tcPr>
          <w:p w14:paraId="53E4750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ËHM12014</w:t>
            </w:r>
          </w:p>
        </w:tc>
        <w:tc>
          <w:tcPr>
            <w:tcW w:w="1320" w:type="dxa"/>
            <w:vAlign w:val="center"/>
            <w:hideMark/>
          </w:tcPr>
          <w:p w14:paraId="7E6A2AE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49FD34A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Heater used during wine distillation for further alcohol determination</w:t>
            </w:r>
          </w:p>
        </w:tc>
      </w:tr>
      <w:tr w:rsidR="004B5B5B" w:rsidRPr="003B2138" w14:paraId="119F82B0" w14:textId="77777777" w:rsidTr="00BA3509">
        <w:trPr>
          <w:tblCellSpacing w:w="15" w:type="dxa"/>
        </w:trPr>
        <w:tc>
          <w:tcPr>
            <w:tcW w:w="689" w:type="dxa"/>
            <w:vAlign w:val="center"/>
            <w:hideMark/>
          </w:tcPr>
          <w:p w14:paraId="573DDCC0"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lastRenderedPageBreak/>
              <w:t>92</w:t>
            </w:r>
          </w:p>
        </w:tc>
        <w:tc>
          <w:tcPr>
            <w:tcW w:w="0" w:type="auto"/>
            <w:vAlign w:val="center"/>
            <w:hideMark/>
          </w:tcPr>
          <w:p w14:paraId="7B4AA2D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Magnetic stirrer with heating</w:t>
            </w:r>
          </w:p>
        </w:tc>
        <w:tc>
          <w:tcPr>
            <w:tcW w:w="0" w:type="auto"/>
            <w:gridSpan w:val="3"/>
            <w:vAlign w:val="center"/>
            <w:hideMark/>
          </w:tcPr>
          <w:p w14:paraId="7955096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AGRO LAB</w:t>
            </w:r>
          </w:p>
        </w:tc>
        <w:tc>
          <w:tcPr>
            <w:tcW w:w="1705" w:type="dxa"/>
            <w:vAlign w:val="center"/>
            <w:hideMark/>
          </w:tcPr>
          <w:p w14:paraId="4E57DB8A" w14:textId="77777777" w:rsidR="004B5B5B" w:rsidRPr="00636E79" w:rsidRDefault="004B5B5B" w:rsidP="00BA3509">
            <w:pPr>
              <w:spacing w:after="0" w:line="276" w:lineRule="auto"/>
              <w:rPr>
                <w:rFonts w:ascii="Times New Roman" w:hAnsi="Times New Roman" w:cs="Times New Roman"/>
                <w:lang w:val="it-IT"/>
              </w:rPr>
            </w:pPr>
            <w:r w:rsidRPr="00636E79">
              <w:rPr>
                <w:rFonts w:ascii="Times New Roman" w:hAnsi="Times New Roman" w:cs="Times New Roman"/>
                <w:lang w:val="it-IT"/>
              </w:rPr>
              <w:t>GIORGIO BPRMAC S.R.L, M3-D, 22003013</w:t>
            </w:r>
          </w:p>
        </w:tc>
        <w:tc>
          <w:tcPr>
            <w:tcW w:w="1320" w:type="dxa"/>
            <w:vAlign w:val="center"/>
            <w:hideMark/>
          </w:tcPr>
          <w:p w14:paraId="1B8E0C7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3381B23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heating and mixing samples</w:t>
            </w:r>
          </w:p>
        </w:tc>
      </w:tr>
      <w:tr w:rsidR="004B5B5B" w:rsidRPr="003B2138" w14:paraId="7AA8FB96" w14:textId="77777777" w:rsidTr="00BA3509">
        <w:trPr>
          <w:tblCellSpacing w:w="15" w:type="dxa"/>
        </w:trPr>
        <w:tc>
          <w:tcPr>
            <w:tcW w:w="689" w:type="dxa"/>
            <w:vAlign w:val="center"/>
            <w:hideMark/>
          </w:tcPr>
          <w:p w14:paraId="2F655A14"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93</w:t>
            </w:r>
          </w:p>
        </w:tc>
        <w:tc>
          <w:tcPr>
            <w:tcW w:w="0" w:type="auto"/>
            <w:vAlign w:val="center"/>
            <w:hideMark/>
          </w:tcPr>
          <w:p w14:paraId="5E3D775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Self-calibrating balance</w:t>
            </w:r>
          </w:p>
        </w:tc>
        <w:tc>
          <w:tcPr>
            <w:tcW w:w="0" w:type="auto"/>
            <w:gridSpan w:val="3"/>
            <w:vAlign w:val="center"/>
            <w:hideMark/>
          </w:tcPr>
          <w:p w14:paraId="77177E9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RADËAG</w:t>
            </w:r>
          </w:p>
        </w:tc>
        <w:tc>
          <w:tcPr>
            <w:tcW w:w="1705" w:type="dxa"/>
            <w:vAlign w:val="center"/>
            <w:hideMark/>
          </w:tcPr>
          <w:p w14:paraId="5B6180F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PS 3500.R2.M</w:t>
            </w:r>
          </w:p>
        </w:tc>
        <w:tc>
          <w:tcPr>
            <w:tcW w:w="1320" w:type="dxa"/>
            <w:vAlign w:val="center"/>
            <w:hideMark/>
          </w:tcPr>
          <w:p w14:paraId="469C55A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768F833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quantitative measurements with 0.01 g accuracy</w:t>
            </w:r>
          </w:p>
        </w:tc>
      </w:tr>
      <w:tr w:rsidR="004B5B5B" w:rsidRPr="003B2138" w14:paraId="3AD1A404" w14:textId="77777777" w:rsidTr="00BA3509">
        <w:trPr>
          <w:tblCellSpacing w:w="15" w:type="dxa"/>
        </w:trPr>
        <w:tc>
          <w:tcPr>
            <w:tcW w:w="689" w:type="dxa"/>
            <w:vAlign w:val="center"/>
            <w:hideMark/>
          </w:tcPr>
          <w:p w14:paraId="3FC8B562"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94</w:t>
            </w:r>
          </w:p>
        </w:tc>
        <w:tc>
          <w:tcPr>
            <w:tcW w:w="0" w:type="auto"/>
            <w:vAlign w:val="center"/>
            <w:hideMark/>
          </w:tcPr>
          <w:p w14:paraId="11E34F3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Self-calibrating balance</w:t>
            </w:r>
          </w:p>
        </w:tc>
        <w:tc>
          <w:tcPr>
            <w:tcW w:w="0" w:type="auto"/>
            <w:gridSpan w:val="3"/>
            <w:vAlign w:val="center"/>
            <w:hideMark/>
          </w:tcPr>
          <w:p w14:paraId="58639A7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RADËAG</w:t>
            </w:r>
          </w:p>
        </w:tc>
        <w:tc>
          <w:tcPr>
            <w:tcW w:w="1705" w:type="dxa"/>
            <w:vAlign w:val="center"/>
            <w:hideMark/>
          </w:tcPr>
          <w:p w14:paraId="0028E59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AS 310.X2 PLUS</w:t>
            </w:r>
          </w:p>
        </w:tc>
        <w:tc>
          <w:tcPr>
            <w:tcW w:w="1320" w:type="dxa"/>
            <w:vAlign w:val="center"/>
            <w:hideMark/>
          </w:tcPr>
          <w:p w14:paraId="3BFD04C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74AD639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quantitative measurements with 0.0001 g accuracy</w:t>
            </w:r>
          </w:p>
        </w:tc>
      </w:tr>
      <w:tr w:rsidR="004B5B5B" w:rsidRPr="003B2138" w14:paraId="145DBD67" w14:textId="77777777" w:rsidTr="00BA3509">
        <w:trPr>
          <w:tblCellSpacing w:w="15" w:type="dxa"/>
        </w:trPr>
        <w:tc>
          <w:tcPr>
            <w:tcW w:w="689" w:type="dxa"/>
            <w:vAlign w:val="center"/>
            <w:hideMark/>
          </w:tcPr>
          <w:p w14:paraId="178E0E7D"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95</w:t>
            </w:r>
          </w:p>
        </w:tc>
        <w:tc>
          <w:tcPr>
            <w:tcW w:w="0" w:type="auto"/>
            <w:vAlign w:val="center"/>
            <w:hideMark/>
          </w:tcPr>
          <w:p w14:paraId="3FCE8D8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Digital vortex mixer with adjustable speed</w:t>
            </w:r>
          </w:p>
        </w:tc>
        <w:tc>
          <w:tcPr>
            <w:tcW w:w="0" w:type="auto"/>
            <w:gridSpan w:val="3"/>
            <w:vAlign w:val="center"/>
            <w:hideMark/>
          </w:tcPr>
          <w:p w14:paraId="72175B4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VELP SCIENTIFICA</w:t>
            </w:r>
          </w:p>
        </w:tc>
        <w:tc>
          <w:tcPr>
            <w:tcW w:w="1705" w:type="dxa"/>
            <w:vAlign w:val="center"/>
            <w:hideMark/>
          </w:tcPr>
          <w:p w14:paraId="05150B8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TX4, F202A0270</w:t>
            </w:r>
          </w:p>
        </w:tc>
        <w:tc>
          <w:tcPr>
            <w:tcW w:w="1320" w:type="dxa"/>
            <w:vAlign w:val="center"/>
            <w:hideMark/>
          </w:tcPr>
          <w:p w14:paraId="1368335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1F86E07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mixing samples</w:t>
            </w:r>
          </w:p>
        </w:tc>
      </w:tr>
      <w:tr w:rsidR="004B5B5B" w:rsidRPr="003B2138" w14:paraId="41C03CB9" w14:textId="77777777" w:rsidTr="00BA3509">
        <w:trPr>
          <w:tblCellSpacing w:w="15" w:type="dxa"/>
        </w:trPr>
        <w:tc>
          <w:tcPr>
            <w:tcW w:w="689" w:type="dxa"/>
            <w:vAlign w:val="center"/>
            <w:hideMark/>
          </w:tcPr>
          <w:p w14:paraId="6B37C42C"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96</w:t>
            </w:r>
          </w:p>
        </w:tc>
        <w:tc>
          <w:tcPr>
            <w:tcW w:w="0" w:type="auto"/>
            <w:vAlign w:val="center"/>
            <w:hideMark/>
          </w:tcPr>
          <w:p w14:paraId="556DCF2F" w14:textId="77777777" w:rsidR="004B5B5B" w:rsidRPr="00636E79" w:rsidRDefault="004B5B5B" w:rsidP="00BA3509">
            <w:pPr>
              <w:spacing w:after="0" w:line="276" w:lineRule="auto"/>
              <w:rPr>
                <w:rFonts w:ascii="Times New Roman" w:hAnsi="Times New Roman" w:cs="Times New Roman"/>
              </w:rPr>
            </w:pPr>
            <w:proofErr w:type="spellStart"/>
            <w:r w:rsidRPr="00636E79">
              <w:rPr>
                <w:rFonts w:ascii="Times New Roman" w:hAnsi="Times New Roman" w:cs="Times New Roman"/>
              </w:rPr>
              <w:t>Aerosteril</w:t>
            </w:r>
            <w:proofErr w:type="spellEnd"/>
            <w:r w:rsidRPr="00636E79">
              <w:rPr>
                <w:rFonts w:ascii="Times New Roman" w:hAnsi="Times New Roman" w:cs="Times New Roman"/>
              </w:rPr>
              <w:t xml:space="preserve"> forced air circulation oven</w:t>
            </w:r>
          </w:p>
        </w:tc>
        <w:tc>
          <w:tcPr>
            <w:tcW w:w="0" w:type="auto"/>
            <w:gridSpan w:val="3"/>
            <w:vAlign w:val="center"/>
            <w:hideMark/>
          </w:tcPr>
          <w:p w14:paraId="70B21A0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AGRO LAB</w:t>
            </w:r>
          </w:p>
        </w:tc>
        <w:tc>
          <w:tcPr>
            <w:tcW w:w="1705" w:type="dxa"/>
            <w:vAlign w:val="center"/>
            <w:hideMark/>
          </w:tcPr>
          <w:p w14:paraId="7B9CBA0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MMM GROUP, VENTICELL</w:t>
            </w:r>
          </w:p>
        </w:tc>
        <w:tc>
          <w:tcPr>
            <w:tcW w:w="1320" w:type="dxa"/>
            <w:vAlign w:val="center"/>
            <w:hideMark/>
          </w:tcPr>
          <w:p w14:paraId="469AAAB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369308A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determination of moisture, dry matter, etc.</w:t>
            </w:r>
          </w:p>
        </w:tc>
      </w:tr>
      <w:tr w:rsidR="004B5B5B" w:rsidRPr="003B2138" w14:paraId="448469CE" w14:textId="77777777" w:rsidTr="00BA3509">
        <w:trPr>
          <w:tblCellSpacing w:w="15" w:type="dxa"/>
        </w:trPr>
        <w:tc>
          <w:tcPr>
            <w:tcW w:w="689" w:type="dxa"/>
            <w:vAlign w:val="center"/>
            <w:hideMark/>
          </w:tcPr>
          <w:p w14:paraId="06E64C51"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97</w:t>
            </w:r>
          </w:p>
        </w:tc>
        <w:tc>
          <w:tcPr>
            <w:tcW w:w="0" w:type="auto"/>
            <w:vAlign w:val="center"/>
            <w:hideMark/>
          </w:tcPr>
          <w:p w14:paraId="4C0A815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Static oven (110 L) up to 300 °C</w:t>
            </w:r>
          </w:p>
        </w:tc>
        <w:tc>
          <w:tcPr>
            <w:tcW w:w="0" w:type="auto"/>
            <w:gridSpan w:val="3"/>
            <w:vAlign w:val="center"/>
            <w:hideMark/>
          </w:tcPr>
          <w:p w14:paraId="4A11A0A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AGRO LAB</w:t>
            </w:r>
          </w:p>
        </w:tc>
        <w:tc>
          <w:tcPr>
            <w:tcW w:w="1705" w:type="dxa"/>
            <w:vAlign w:val="center"/>
            <w:hideMark/>
          </w:tcPr>
          <w:p w14:paraId="214C242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MMM GROUP, DUROCELL</w:t>
            </w:r>
          </w:p>
        </w:tc>
        <w:tc>
          <w:tcPr>
            <w:tcW w:w="1320" w:type="dxa"/>
            <w:vAlign w:val="center"/>
            <w:hideMark/>
          </w:tcPr>
          <w:p w14:paraId="0113694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60B96C81" w14:textId="77777777" w:rsidR="004B5B5B" w:rsidRPr="00636E79" w:rsidRDefault="004B5B5B" w:rsidP="00BA3509">
            <w:pPr>
              <w:spacing w:after="0" w:line="276" w:lineRule="auto"/>
              <w:rPr>
                <w:rFonts w:ascii="Times New Roman" w:hAnsi="Times New Roman" w:cs="Times New Roman"/>
              </w:rPr>
            </w:pPr>
          </w:p>
        </w:tc>
      </w:tr>
      <w:tr w:rsidR="004B5B5B" w:rsidRPr="003B2138" w14:paraId="0E6536BB" w14:textId="77777777" w:rsidTr="00BA3509">
        <w:trPr>
          <w:tblCellSpacing w:w="15" w:type="dxa"/>
        </w:trPr>
        <w:tc>
          <w:tcPr>
            <w:tcW w:w="689" w:type="dxa"/>
            <w:vAlign w:val="center"/>
            <w:hideMark/>
          </w:tcPr>
          <w:p w14:paraId="26DBDA15"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98</w:t>
            </w:r>
          </w:p>
        </w:tc>
        <w:tc>
          <w:tcPr>
            <w:tcW w:w="0" w:type="auto"/>
            <w:vAlign w:val="center"/>
            <w:hideMark/>
          </w:tcPr>
          <w:p w14:paraId="5B4A0DB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Incubator 74 L, with adjustable temperatures</w:t>
            </w:r>
          </w:p>
        </w:tc>
        <w:tc>
          <w:tcPr>
            <w:tcW w:w="0" w:type="auto"/>
            <w:gridSpan w:val="3"/>
            <w:vAlign w:val="center"/>
            <w:hideMark/>
          </w:tcPr>
          <w:p w14:paraId="42FD77F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NUVE</w:t>
            </w:r>
          </w:p>
        </w:tc>
        <w:tc>
          <w:tcPr>
            <w:tcW w:w="1705" w:type="dxa"/>
            <w:vAlign w:val="center"/>
            <w:hideMark/>
          </w:tcPr>
          <w:p w14:paraId="10EFAE4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MMM GROUP, INCUCELL</w:t>
            </w:r>
          </w:p>
        </w:tc>
        <w:tc>
          <w:tcPr>
            <w:tcW w:w="1320" w:type="dxa"/>
            <w:vAlign w:val="center"/>
            <w:hideMark/>
          </w:tcPr>
          <w:p w14:paraId="55FC823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531CAEA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culturing pathogens in pure culture (nutrient media)</w:t>
            </w:r>
          </w:p>
        </w:tc>
      </w:tr>
      <w:tr w:rsidR="004B5B5B" w:rsidRPr="003B2138" w14:paraId="61819901" w14:textId="77777777" w:rsidTr="00BA3509">
        <w:trPr>
          <w:tblCellSpacing w:w="15" w:type="dxa"/>
        </w:trPr>
        <w:tc>
          <w:tcPr>
            <w:tcW w:w="689" w:type="dxa"/>
            <w:vAlign w:val="center"/>
            <w:hideMark/>
          </w:tcPr>
          <w:p w14:paraId="5BF15349"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99</w:t>
            </w:r>
          </w:p>
        </w:tc>
        <w:tc>
          <w:tcPr>
            <w:tcW w:w="0" w:type="auto"/>
            <w:vAlign w:val="center"/>
            <w:hideMark/>
          </w:tcPr>
          <w:p w14:paraId="54150FE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Laminar flow cabinet with UV lamp and table (70 cm width)</w:t>
            </w:r>
          </w:p>
        </w:tc>
        <w:tc>
          <w:tcPr>
            <w:tcW w:w="0" w:type="auto"/>
            <w:gridSpan w:val="3"/>
            <w:vAlign w:val="center"/>
            <w:hideMark/>
          </w:tcPr>
          <w:p w14:paraId="4710F35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ASAL</w:t>
            </w:r>
          </w:p>
        </w:tc>
        <w:tc>
          <w:tcPr>
            <w:tcW w:w="1705" w:type="dxa"/>
            <w:vAlign w:val="center"/>
            <w:hideMark/>
          </w:tcPr>
          <w:p w14:paraId="7053BD7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VERTICAL 700</w:t>
            </w:r>
          </w:p>
        </w:tc>
        <w:tc>
          <w:tcPr>
            <w:tcW w:w="1320" w:type="dxa"/>
            <w:vAlign w:val="center"/>
            <w:hideMark/>
          </w:tcPr>
          <w:p w14:paraId="5799A52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3C609D5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Creating sterile conditions for pathogen culturing (bacteria, fungi)</w:t>
            </w:r>
          </w:p>
        </w:tc>
      </w:tr>
      <w:tr w:rsidR="004B5B5B" w:rsidRPr="003B2138" w14:paraId="5F7F62AA" w14:textId="77777777" w:rsidTr="00BA3509">
        <w:trPr>
          <w:tblCellSpacing w:w="15" w:type="dxa"/>
        </w:trPr>
        <w:tc>
          <w:tcPr>
            <w:tcW w:w="689" w:type="dxa"/>
            <w:vAlign w:val="center"/>
            <w:hideMark/>
          </w:tcPr>
          <w:p w14:paraId="43D79940"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100</w:t>
            </w:r>
          </w:p>
        </w:tc>
        <w:tc>
          <w:tcPr>
            <w:tcW w:w="0" w:type="auto"/>
            <w:vAlign w:val="center"/>
            <w:hideMark/>
          </w:tcPr>
          <w:p w14:paraId="411EF69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Stereo microscope with USB camera and software</w:t>
            </w:r>
          </w:p>
        </w:tc>
        <w:tc>
          <w:tcPr>
            <w:tcW w:w="0" w:type="auto"/>
            <w:gridSpan w:val="3"/>
            <w:vAlign w:val="center"/>
            <w:hideMark/>
          </w:tcPr>
          <w:p w14:paraId="5BE66CC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MOTIC Group</w:t>
            </w:r>
          </w:p>
        </w:tc>
        <w:tc>
          <w:tcPr>
            <w:tcW w:w="1705" w:type="dxa"/>
            <w:vAlign w:val="center"/>
            <w:hideMark/>
          </w:tcPr>
          <w:p w14:paraId="31E8B09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SMZ 171 - LED with A5 CAMERA</w:t>
            </w:r>
          </w:p>
        </w:tc>
        <w:tc>
          <w:tcPr>
            <w:tcW w:w="1320" w:type="dxa"/>
            <w:vAlign w:val="center"/>
            <w:hideMark/>
          </w:tcPr>
          <w:p w14:paraId="46CA781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606D631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insect diagnosis (crop pests)</w:t>
            </w:r>
          </w:p>
        </w:tc>
      </w:tr>
      <w:tr w:rsidR="004B5B5B" w:rsidRPr="003B2138" w14:paraId="35D4D236" w14:textId="77777777" w:rsidTr="00BA3509">
        <w:trPr>
          <w:tblCellSpacing w:w="15" w:type="dxa"/>
        </w:trPr>
        <w:tc>
          <w:tcPr>
            <w:tcW w:w="689" w:type="dxa"/>
            <w:vAlign w:val="center"/>
            <w:hideMark/>
          </w:tcPr>
          <w:p w14:paraId="34F8F085"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101</w:t>
            </w:r>
          </w:p>
        </w:tc>
        <w:tc>
          <w:tcPr>
            <w:tcW w:w="0" w:type="auto"/>
            <w:vAlign w:val="center"/>
            <w:hideMark/>
          </w:tcPr>
          <w:p w14:paraId="4D2FF33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Microplate photometer for ELISA applications, with software and computer</w:t>
            </w:r>
          </w:p>
        </w:tc>
        <w:tc>
          <w:tcPr>
            <w:tcW w:w="0" w:type="auto"/>
            <w:gridSpan w:val="3"/>
            <w:vAlign w:val="center"/>
            <w:hideMark/>
          </w:tcPr>
          <w:p w14:paraId="439230B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THERMO SCIENTIFIC</w:t>
            </w:r>
          </w:p>
        </w:tc>
        <w:tc>
          <w:tcPr>
            <w:tcW w:w="1705" w:type="dxa"/>
            <w:vAlign w:val="center"/>
            <w:hideMark/>
          </w:tcPr>
          <w:p w14:paraId="5A649F7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ELX8081U</w:t>
            </w:r>
          </w:p>
        </w:tc>
        <w:tc>
          <w:tcPr>
            <w:tcW w:w="1320" w:type="dxa"/>
            <w:vAlign w:val="center"/>
            <w:hideMark/>
          </w:tcPr>
          <w:p w14:paraId="6147A6F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14DE790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plant virus diagnosis</w:t>
            </w:r>
          </w:p>
        </w:tc>
      </w:tr>
      <w:tr w:rsidR="004B5B5B" w:rsidRPr="003B2138" w14:paraId="7C7AE394" w14:textId="77777777" w:rsidTr="00BA3509">
        <w:trPr>
          <w:tblCellSpacing w:w="15" w:type="dxa"/>
        </w:trPr>
        <w:tc>
          <w:tcPr>
            <w:tcW w:w="689" w:type="dxa"/>
            <w:vAlign w:val="center"/>
            <w:hideMark/>
          </w:tcPr>
          <w:p w14:paraId="409139F5"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102</w:t>
            </w:r>
          </w:p>
        </w:tc>
        <w:tc>
          <w:tcPr>
            <w:tcW w:w="0" w:type="auto"/>
            <w:vAlign w:val="center"/>
            <w:hideMark/>
          </w:tcPr>
          <w:p w14:paraId="1E694BC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 xml:space="preserve">Orbital </w:t>
            </w:r>
            <w:proofErr w:type="gramStart"/>
            <w:r w:rsidRPr="00636E79">
              <w:rPr>
                <w:rFonts w:ascii="Times New Roman" w:hAnsi="Times New Roman" w:cs="Times New Roman"/>
              </w:rPr>
              <w:t>shaker</w:t>
            </w:r>
            <w:proofErr w:type="gramEnd"/>
            <w:r w:rsidRPr="00636E79">
              <w:rPr>
                <w:rFonts w:ascii="Times New Roman" w:hAnsi="Times New Roman" w:cs="Times New Roman"/>
              </w:rPr>
              <w:t>, up to 500 rpm, up to 16x100 ml flasks</w:t>
            </w:r>
          </w:p>
        </w:tc>
        <w:tc>
          <w:tcPr>
            <w:tcW w:w="0" w:type="auto"/>
            <w:gridSpan w:val="3"/>
            <w:vAlign w:val="center"/>
            <w:hideMark/>
          </w:tcPr>
          <w:p w14:paraId="488C56E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 xml:space="preserve">WITEG </w:t>
            </w:r>
            <w:proofErr w:type="spellStart"/>
            <w:r w:rsidRPr="00636E79">
              <w:rPr>
                <w:rFonts w:ascii="Times New Roman" w:hAnsi="Times New Roman" w:cs="Times New Roman"/>
              </w:rPr>
              <w:t>Labortechnik</w:t>
            </w:r>
            <w:proofErr w:type="spellEnd"/>
            <w:r w:rsidRPr="00636E79">
              <w:rPr>
                <w:rFonts w:ascii="Times New Roman" w:hAnsi="Times New Roman" w:cs="Times New Roman"/>
              </w:rPr>
              <w:t xml:space="preserve"> GmbH</w:t>
            </w:r>
          </w:p>
        </w:tc>
        <w:tc>
          <w:tcPr>
            <w:tcW w:w="1705" w:type="dxa"/>
            <w:vAlign w:val="center"/>
            <w:hideMark/>
          </w:tcPr>
          <w:p w14:paraId="4AEF88D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SH0-2D, SP200, FHS250</w:t>
            </w:r>
          </w:p>
        </w:tc>
        <w:tc>
          <w:tcPr>
            <w:tcW w:w="1320" w:type="dxa"/>
            <w:vAlign w:val="center"/>
            <w:hideMark/>
          </w:tcPr>
          <w:p w14:paraId="626118D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4202B23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shaking and mixing multi-component buffers</w:t>
            </w:r>
          </w:p>
        </w:tc>
      </w:tr>
      <w:tr w:rsidR="004B5B5B" w:rsidRPr="003B2138" w14:paraId="62BA6424" w14:textId="77777777" w:rsidTr="00BA3509">
        <w:trPr>
          <w:tblCellSpacing w:w="15" w:type="dxa"/>
        </w:trPr>
        <w:tc>
          <w:tcPr>
            <w:tcW w:w="689" w:type="dxa"/>
            <w:vAlign w:val="center"/>
            <w:hideMark/>
          </w:tcPr>
          <w:p w14:paraId="1179A68B"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103</w:t>
            </w:r>
          </w:p>
        </w:tc>
        <w:tc>
          <w:tcPr>
            <w:tcW w:w="0" w:type="auto"/>
            <w:vAlign w:val="center"/>
            <w:hideMark/>
          </w:tcPr>
          <w:p w14:paraId="02F6ED0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Alcohol strength measuring system</w:t>
            </w:r>
          </w:p>
        </w:tc>
        <w:tc>
          <w:tcPr>
            <w:tcW w:w="0" w:type="auto"/>
            <w:gridSpan w:val="3"/>
            <w:vAlign w:val="center"/>
            <w:hideMark/>
          </w:tcPr>
          <w:p w14:paraId="55F0DB4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ANTON PAAR</w:t>
            </w:r>
          </w:p>
        </w:tc>
        <w:tc>
          <w:tcPr>
            <w:tcW w:w="1705" w:type="dxa"/>
            <w:vAlign w:val="center"/>
            <w:hideMark/>
          </w:tcPr>
          <w:p w14:paraId="1419C8B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DMA 4101</w:t>
            </w:r>
          </w:p>
        </w:tc>
        <w:tc>
          <w:tcPr>
            <w:tcW w:w="1320" w:type="dxa"/>
            <w:vAlign w:val="center"/>
            <w:hideMark/>
          </w:tcPr>
          <w:p w14:paraId="3C3586E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6C85C3E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alcoholic beverage analysis</w:t>
            </w:r>
          </w:p>
        </w:tc>
      </w:tr>
      <w:tr w:rsidR="004B5B5B" w:rsidRPr="003B2138" w14:paraId="0534E2CF" w14:textId="77777777" w:rsidTr="00BA3509">
        <w:trPr>
          <w:tblCellSpacing w:w="15" w:type="dxa"/>
        </w:trPr>
        <w:tc>
          <w:tcPr>
            <w:tcW w:w="689" w:type="dxa"/>
            <w:vAlign w:val="center"/>
            <w:hideMark/>
          </w:tcPr>
          <w:p w14:paraId="23A09B76"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104</w:t>
            </w:r>
          </w:p>
        </w:tc>
        <w:tc>
          <w:tcPr>
            <w:tcW w:w="0" w:type="auto"/>
            <w:vAlign w:val="center"/>
            <w:hideMark/>
          </w:tcPr>
          <w:p w14:paraId="6378C44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Dry block heater (for 1.5 ml microtubes, 24 places)</w:t>
            </w:r>
          </w:p>
        </w:tc>
        <w:tc>
          <w:tcPr>
            <w:tcW w:w="0" w:type="auto"/>
            <w:gridSpan w:val="3"/>
            <w:vAlign w:val="center"/>
            <w:hideMark/>
          </w:tcPr>
          <w:p w14:paraId="2B0F8DE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 xml:space="preserve">WITEG </w:t>
            </w:r>
            <w:proofErr w:type="spellStart"/>
            <w:r w:rsidRPr="00636E79">
              <w:rPr>
                <w:rFonts w:ascii="Times New Roman" w:hAnsi="Times New Roman" w:cs="Times New Roman"/>
              </w:rPr>
              <w:t>Labortechnik</w:t>
            </w:r>
            <w:proofErr w:type="spellEnd"/>
            <w:r w:rsidRPr="00636E79">
              <w:rPr>
                <w:rFonts w:ascii="Times New Roman" w:hAnsi="Times New Roman" w:cs="Times New Roman"/>
              </w:rPr>
              <w:t xml:space="preserve"> GmbH</w:t>
            </w:r>
          </w:p>
        </w:tc>
        <w:tc>
          <w:tcPr>
            <w:tcW w:w="1705" w:type="dxa"/>
            <w:vAlign w:val="center"/>
            <w:hideMark/>
          </w:tcPr>
          <w:p w14:paraId="0EC4694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H-20</w:t>
            </w:r>
          </w:p>
        </w:tc>
        <w:tc>
          <w:tcPr>
            <w:tcW w:w="1320" w:type="dxa"/>
            <w:vAlign w:val="center"/>
            <w:hideMark/>
          </w:tcPr>
          <w:p w14:paraId="2008B59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092C57E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Water bath for heating microtubes</w:t>
            </w:r>
          </w:p>
        </w:tc>
      </w:tr>
      <w:tr w:rsidR="004B5B5B" w:rsidRPr="003B2138" w14:paraId="73E44688" w14:textId="77777777" w:rsidTr="00BA3509">
        <w:trPr>
          <w:tblCellSpacing w:w="15" w:type="dxa"/>
        </w:trPr>
        <w:tc>
          <w:tcPr>
            <w:tcW w:w="689" w:type="dxa"/>
            <w:vAlign w:val="center"/>
            <w:hideMark/>
          </w:tcPr>
          <w:p w14:paraId="58EDC0EA"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105</w:t>
            </w:r>
          </w:p>
        </w:tc>
        <w:tc>
          <w:tcPr>
            <w:tcW w:w="0" w:type="auto"/>
            <w:vAlign w:val="center"/>
            <w:hideMark/>
          </w:tcPr>
          <w:p w14:paraId="340EC72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Ice maker with table</w:t>
            </w:r>
          </w:p>
        </w:tc>
        <w:tc>
          <w:tcPr>
            <w:tcW w:w="0" w:type="auto"/>
            <w:gridSpan w:val="3"/>
            <w:vAlign w:val="center"/>
            <w:hideMark/>
          </w:tcPr>
          <w:p w14:paraId="35FBA79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KALSTEN</w:t>
            </w:r>
          </w:p>
        </w:tc>
        <w:tc>
          <w:tcPr>
            <w:tcW w:w="1705" w:type="dxa"/>
            <w:vAlign w:val="center"/>
            <w:hideMark/>
          </w:tcPr>
          <w:p w14:paraId="125A40E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YR05137</w:t>
            </w:r>
          </w:p>
        </w:tc>
        <w:tc>
          <w:tcPr>
            <w:tcW w:w="1320" w:type="dxa"/>
            <w:vAlign w:val="center"/>
            <w:hideMark/>
          </w:tcPr>
          <w:p w14:paraId="2B79867C"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70291A5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producing ice used in ELISA</w:t>
            </w:r>
          </w:p>
        </w:tc>
      </w:tr>
      <w:tr w:rsidR="004B5B5B" w:rsidRPr="003B2138" w14:paraId="3C4034F8" w14:textId="77777777" w:rsidTr="00BA3509">
        <w:trPr>
          <w:tblCellSpacing w:w="15" w:type="dxa"/>
        </w:trPr>
        <w:tc>
          <w:tcPr>
            <w:tcW w:w="689" w:type="dxa"/>
            <w:vAlign w:val="center"/>
            <w:hideMark/>
          </w:tcPr>
          <w:p w14:paraId="1772C1D3"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lastRenderedPageBreak/>
              <w:t>106</w:t>
            </w:r>
          </w:p>
        </w:tc>
        <w:tc>
          <w:tcPr>
            <w:tcW w:w="0" w:type="auto"/>
            <w:vAlign w:val="center"/>
            <w:hideMark/>
          </w:tcPr>
          <w:p w14:paraId="28827D3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Water producer with tanks, Type I and II</w:t>
            </w:r>
          </w:p>
        </w:tc>
        <w:tc>
          <w:tcPr>
            <w:tcW w:w="0" w:type="auto"/>
            <w:gridSpan w:val="3"/>
            <w:vAlign w:val="center"/>
            <w:hideMark/>
          </w:tcPr>
          <w:p w14:paraId="310A7E59"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ADRONA</w:t>
            </w:r>
          </w:p>
        </w:tc>
        <w:tc>
          <w:tcPr>
            <w:tcW w:w="1705" w:type="dxa"/>
            <w:vAlign w:val="center"/>
            <w:hideMark/>
          </w:tcPr>
          <w:p w14:paraId="7A9DEE3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RA-2102+10007</w:t>
            </w:r>
          </w:p>
        </w:tc>
        <w:tc>
          <w:tcPr>
            <w:tcW w:w="1320" w:type="dxa"/>
            <w:vAlign w:val="center"/>
            <w:hideMark/>
          </w:tcPr>
          <w:p w14:paraId="17C9155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1845790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production of distilled water</w:t>
            </w:r>
          </w:p>
        </w:tc>
      </w:tr>
      <w:tr w:rsidR="004B5B5B" w:rsidRPr="003B2138" w14:paraId="57830003" w14:textId="77777777" w:rsidTr="00BA3509">
        <w:trPr>
          <w:tblCellSpacing w:w="15" w:type="dxa"/>
        </w:trPr>
        <w:tc>
          <w:tcPr>
            <w:tcW w:w="689" w:type="dxa"/>
            <w:vAlign w:val="center"/>
            <w:hideMark/>
          </w:tcPr>
          <w:p w14:paraId="063CCF83"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107</w:t>
            </w:r>
          </w:p>
        </w:tc>
        <w:tc>
          <w:tcPr>
            <w:tcW w:w="0" w:type="auto"/>
            <w:vAlign w:val="center"/>
            <w:hideMark/>
          </w:tcPr>
          <w:p w14:paraId="65F177A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Chemical hood 180 cm with motor</w:t>
            </w:r>
          </w:p>
        </w:tc>
        <w:tc>
          <w:tcPr>
            <w:tcW w:w="0" w:type="auto"/>
            <w:gridSpan w:val="3"/>
            <w:vAlign w:val="center"/>
            <w:hideMark/>
          </w:tcPr>
          <w:p w14:paraId="7B88422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ASEM FUME HOOD</w:t>
            </w:r>
          </w:p>
        </w:tc>
        <w:tc>
          <w:tcPr>
            <w:tcW w:w="1705" w:type="dxa"/>
            <w:vAlign w:val="center"/>
            <w:hideMark/>
          </w:tcPr>
          <w:p w14:paraId="355F592B"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25EC8FA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7F50BD8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Creating sterile conditions, eliminating difficulties for workers, working with aggressive reagents and solvents, vapor extraction, and preventing product contamination</w:t>
            </w:r>
          </w:p>
        </w:tc>
      </w:tr>
      <w:tr w:rsidR="004B5B5B" w:rsidRPr="003B2138" w14:paraId="504293F4" w14:textId="77777777" w:rsidTr="00BA3509">
        <w:trPr>
          <w:tblCellSpacing w:w="15" w:type="dxa"/>
        </w:trPr>
        <w:tc>
          <w:tcPr>
            <w:tcW w:w="689" w:type="dxa"/>
            <w:vAlign w:val="center"/>
            <w:hideMark/>
          </w:tcPr>
          <w:p w14:paraId="57A4608F"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108</w:t>
            </w:r>
          </w:p>
        </w:tc>
        <w:tc>
          <w:tcPr>
            <w:tcW w:w="0" w:type="auto"/>
            <w:vAlign w:val="center"/>
            <w:hideMark/>
          </w:tcPr>
          <w:p w14:paraId="58193640"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Chemical hood 150 cm with motor</w:t>
            </w:r>
          </w:p>
        </w:tc>
        <w:tc>
          <w:tcPr>
            <w:tcW w:w="0" w:type="auto"/>
            <w:gridSpan w:val="3"/>
            <w:vAlign w:val="center"/>
            <w:hideMark/>
          </w:tcPr>
          <w:p w14:paraId="5A43091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ASEM FUME HOOD</w:t>
            </w:r>
          </w:p>
        </w:tc>
        <w:tc>
          <w:tcPr>
            <w:tcW w:w="1705" w:type="dxa"/>
            <w:vAlign w:val="center"/>
            <w:hideMark/>
          </w:tcPr>
          <w:p w14:paraId="58C0C15F"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75C749A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79626ED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Same as above</w:t>
            </w:r>
          </w:p>
        </w:tc>
      </w:tr>
      <w:tr w:rsidR="004B5B5B" w:rsidRPr="003B2138" w14:paraId="722E9D98" w14:textId="77777777" w:rsidTr="00BA3509">
        <w:trPr>
          <w:tblCellSpacing w:w="15" w:type="dxa"/>
        </w:trPr>
        <w:tc>
          <w:tcPr>
            <w:tcW w:w="689" w:type="dxa"/>
            <w:vAlign w:val="center"/>
            <w:hideMark/>
          </w:tcPr>
          <w:p w14:paraId="2532E8DC"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109</w:t>
            </w:r>
          </w:p>
        </w:tc>
        <w:tc>
          <w:tcPr>
            <w:tcW w:w="0" w:type="auto"/>
            <w:vAlign w:val="center"/>
            <w:hideMark/>
          </w:tcPr>
          <w:p w14:paraId="2D1C0502"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Freezer -20 °C</w:t>
            </w:r>
          </w:p>
        </w:tc>
        <w:tc>
          <w:tcPr>
            <w:tcW w:w="0" w:type="auto"/>
            <w:gridSpan w:val="3"/>
            <w:vAlign w:val="center"/>
            <w:hideMark/>
          </w:tcPr>
          <w:p w14:paraId="26F8E356"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HISENSE</w:t>
            </w:r>
          </w:p>
        </w:tc>
        <w:tc>
          <w:tcPr>
            <w:tcW w:w="1705" w:type="dxa"/>
            <w:vAlign w:val="center"/>
            <w:hideMark/>
          </w:tcPr>
          <w:p w14:paraId="35362A44"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FV306N4BC11</w:t>
            </w:r>
          </w:p>
        </w:tc>
        <w:tc>
          <w:tcPr>
            <w:tcW w:w="1320" w:type="dxa"/>
            <w:vAlign w:val="center"/>
            <w:hideMark/>
          </w:tcPr>
          <w:p w14:paraId="7A004C3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7879C2AF"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storage of media/materials and samples at -18 °C</w:t>
            </w:r>
          </w:p>
        </w:tc>
      </w:tr>
      <w:tr w:rsidR="004B5B5B" w:rsidRPr="003B2138" w14:paraId="59086698" w14:textId="77777777" w:rsidTr="00BA3509">
        <w:trPr>
          <w:tblCellSpacing w:w="15" w:type="dxa"/>
        </w:trPr>
        <w:tc>
          <w:tcPr>
            <w:tcW w:w="689" w:type="dxa"/>
            <w:vAlign w:val="center"/>
            <w:hideMark/>
          </w:tcPr>
          <w:p w14:paraId="0160D153"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110</w:t>
            </w:r>
          </w:p>
        </w:tc>
        <w:tc>
          <w:tcPr>
            <w:tcW w:w="0" w:type="auto"/>
            <w:vAlign w:val="center"/>
            <w:hideMark/>
          </w:tcPr>
          <w:p w14:paraId="7A4B0F6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Bagno drill</w:t>
            </w:r>
          </w:p>
        </w:tc>
        <w:tc>
          <w:tcPr>
            <w:tcW w:w="0" w:type="auto"/>
            <w:gridSpan w:val="3"/>
            <w:vAlign w:val="center"/>
            <w:hideMark/>
          </w:tcPr>
          <w:p w14:paraId="2C9BC43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EINHELL DRILL</w:t>
            </w:r>
          </w:p>
        </w:tc>
        <w:tc>
          <w:tcPr>
            <w:tcW w:w="1705" w:type="dxa"/>
            <w:vAlign w:val="center"/>
            <w:hideMark/>
          </w:tcPr>
          <w:p w14:paraId="6EC3E592" w14:textId="77777777" w:rsidR="004B5B5B" w:rsidRPr="00636E79" w:rsidRDefault="004B5B5B" w:rsidP="00BA3509">
            <w:pPr>
              <w:spacing w:after="0" w:line="276" w:lineRule="auto"/>
              <w:rPr>
                <w:rFonts w:ascii="Times New Roman" w:hAnsi="Times New Roman" w:cs="Times New Roman"/>
              </w:rPr>
            </w:pPr>
          </w:p>
        </w:tc>
        <w:tc>
          <w:tcPr>
            <w:tcW w:w="1320" w:type="dxa"/>
            <w:vAlign w:val="center"/>
            <w:hideMark/>
          </w:tcPr>
          <w:p w14:paraId="6C4AFF9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143BE68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sample extraction in ELISA</w:t>
            </w:r>
          </w:p>
        </w:tc>
      </w:tr>
      <w:tr w:rsidR="004B5B5B" w:rsidRPr="003B2138" w14:paraId="01C4AE99" w14:textId="77777777" w:rsidTr="00BA3509">
        <w:trPr>
          <w:tblCellSpacing w:w="15" w:type="dxa"/>
        </w:trPr>
        <w:tc>
          <w:tcPr>
            <w:tcW w:w="689" w:type="dxa"/>
            <w:vAlign w:val="center"/>
            <w:hideMark/>
          </w:tcPr>
          <w:p w14:paraId="3254B7FA"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111</w:t>
            </w:r>
          </w:p>
        </w:tc>
        <w:tc>
          <w:tcPr>
            <w:tcW w:w="0" w:type="auto"/>
            <w:vAlign w:val="center"/>
            <w:hideMark/>
          </w:tcPr>
          <w:p w14:paraId="7722B4B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Air-cooled centrifuge with swing rotor for 24x1.5 ml tubes and adapters for 24x0.2 ml tubes</w:t>
            </w:r>
          </w:p>
        </w:tc>
        <w:tc>
          <w:tcPr>
            <w:tcW w:w="0" w:type="auto"/>
            <w:gridSpan w:val="3"/>
            <w:vAlign w:val="center"/>
            <w:hideMark/>
          </w:tcPr>
          <w:p w14:paraId="097C4BA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HERMLE</w:t>
            </w:r>
          </w:p>
        </w:tc>
        <w:tc>
          <w:tcPr>
            <w:tcW w:w="1705" w:type="dxa"/>
            <w:vAlign w:val="center"/>
            <w:hideMark/>
          </w:tcPr>
          <w:p w14:paraId="006EA70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Z 32 HK + 221.17 V21</w:t>
            </w:r>
          </w:p>
        </w:tc>
        <w:tc>
          <w:tcPr>
            <w:tcW w:w="1320" w:type="dxa"/>
            <w:vAlign w:val="center"/>
            <w:hideMark/>
          </w:tcPr>
          <w:p w14:paraId="300A5FD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190C23C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centrifugation and separation of seed pathogens</w:t>
            </w:r>
          </w:p>
        </w:tc>
      </w:tr>
      <w:tr w:rsidR="004B5B5B" w:rsidRPr="003B2138" w14:paraId="2C824477" w14:textId="77777777" w:rsidTr="00BA3509">
        <w:trPr>
          <w:tblCellSpacing w:w="15" w:type="dxa"/>
        </w:trPr>
        <w:tc>
          <w:tcPr>
            <w:tcW w:w="689" w:type="dxa"/>
            <w:vAlign w:val="center"/>
            <w:hideMark/>
          </w:tcPr>
          <w:p w14:paraId="716AC8A2"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112</w:t>
            </w:r>
          </w:p>
        </w:tc>
        <w:tc>
          <w:tcPr>
            <w:tcW w:w="0" w:type="auto"/>
            <w:vAlign w:val="center"/>
            <w:hideMark/>
          </w:tcPr>
          <w:p w14:paraId="289FD50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Refrigerator +4 °C with freezer compartment on top</w:t>
            </w:r>
          </w:p>
        </w:tc>
        <w:tc>
          <w:tcPr>
            <w:tcW w:w="0" w:type="auto"/>
            <w:gridSpan w:val="3"/>
            <w:vAlign w:val="center"/>
            <w:hideMark/>
          </w:tcPr>
          <w:p w14:paraId="16BBF1D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HYUNDAI ELECTRONICS</w:t>
            </w:r>
          </w:p>
        </w:tc>
        <w:tc>
          <w:tcPr>
            <w:tcW w:w="1705" w:type="dxa"/>
            <w:vAlign w:val="center"/>
            <w:hideMark/>
          </w:tcPr>
          <w:p w14:paraId="43389FF7"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NFTPHY562L</w:t>
            </w:r>
          </w:p>
        </w:tc>
        <w:tc>
          <w:tcPr>
            <w:tcW w:w="1320" w:type="dxa"/>
            <w:vAlign w:val="center"/>
            <w:hideMark/>
          </w:tcPr>
          <w:p w14:paraId="6E5D93AE"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16F768F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storage of media/materials and samples</w:t>
            </w:r>
          </w:p>
        </w:tc>
      </w:tr>
      <w:tr w:rsidR="004B5B5B" w:rsidRPr="003B2138" w14:paraId="7D646409" w14:textId="77777777" w:rsidTr="00BA3509">
        <w:trPr>
          <w:tblCellSpacing w:w="15" w:type="dxa"/>
        </w:trPr>
        <w:tc>
          <w:tcPr>
            <w:tcW w:w="689" w:type="dxa"/>
            <w:vAlign w:val="center"/>
            <w:hideMark/>
          </w:tcPr>
          <w:p w14:paraId="1C894B52"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113</w:t>
            </w:r>
          </w:p>
        </w:tc>
        <w:tc>
          <w:tcPr>
            <w:tcW w:w="0" w:type="auto"/>
            <w:vAlign w:val="center"/>
            <w:hideMark/>
          </w:tcPr>
          <w:p w14:paraId="5A1B443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Water bath</w:t>
            </w:r>
          </w:p>
        </w:tc>
        <w:tc>
          <w:tcPr>
            <w:tcW w:w="0" w:type="auto"/>
            <w:gridSpan w:val="3"/>
            <w:vAlign w:val="center"/>
            <w:hideMark/>
          </w:tcPr>
          <w:p w14:paraId="631480AA"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AGRO LAB</w:t>
            </w:r>
          </w:p>
        </w:tc>
        <w:tc>
          <w:tcPr>
            <w:tcW w:w="1705" w:type="dxa"/>
            <w:vAlign w:val="center"/>
            <w:hideMark/>
          </w:tcPr>
          <w:p w14:paraId="2498EAA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12 IT</w:t>
            </w:r>
          </w:p>
        </w:tc>
        <w:tc>
          <w:tcPr>
            <w:tcW w:w="1320" w:type="dxa"/>
            <w:vAlign w:val="center"/>
            <w:hideMark/>
          </w:tcPr>
          <w:p w14:paraId="196FBE6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2023</w:t>
            </w:r>
          </w:p>
        </w:tc>
        <w:tc>
          <w:tcPr>
            <w:tcW w:w="2068" w:type="dxa"/>
            <w:vAlign w:val="center"/>
            <w:hideMark/>
          </w:tcPr>
          <w:p w14:paraId="6EE90B53"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melting media and materials and drying samples</w:t>
            </w:r>
          </w:p>
        </w:tc>
      </w:tr>
      <w:tr w:rsidR="004B5B5B" w:rsidRPr="003B2138" w14:paraId="6431A863" w14:textId="77777777" w:rsidTr="00BA3509">
        <w:trPr>
          <w:tblCellSpacing w:w="15" w:type="dxa"/>
        </w:trPr>
        <w:tc>
          <w:tcPr>
            <w:tcW w:w="689" w:type="dxa"/>
            <w:vAlign w:val="center"/>
            <w:hideMark/>
          </w:tcPr>
          <w:p w14:paraId="0F5EBB43" w14:textId="77777777" w:rsidR="004B5B5B" w:rsidRPr="00636E79" w:rsidRDefault="004B5B5B" w:rsidP="00BA3509">
            <w:pPr>
              <w:spacing w:after="0" w:line="276" w:lineRule="auto"/>
              <w:jc w:val="center"/>
              <w:rPr>
                <w:rFonts w:ascii="Times New Roman" w:hAnsi="Times New Roman" w:cs="Times New Roman"/>
              </w:rPr>
            </w:pPr>
            <w:r w:rsidRPr="00636E79">
              <w:rPr>
                <w:rFonts w:ascii="Times New Roman" w:hAnsi="Times New Roman" w:cs="Times New Roman"/>
              </w:rPr>
              <w:t>114</w:t>
            </w:r>
          </w:p>
        </w:tc>
        <w:tc>
          <w:tcPr>
            <w:tcW w:w="0" w:type="auto"/>
            <w:vAlign w:val="center"/>
            <w:hideMark/>
          </w:tcPr>
          <w:p w14:paraId="4042B4E8"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Anti-vibration table for balance</w:t>
            </w:r>
          </w:p>
        </w:tc>
        <w:tc>
          <w:tcPr>
            <w:tcW w:w="0" w:type="auto"/>
            <w:gridSpan w:val="3"/>
            <w:vAlign w:val="center"/>
            <w:hideMark/>
          </w:tcPr>
          <w:p w14:paraId="5A2311A1"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ASEM Laboratory Furniture</w:t>
            </w:r>
          </w:p>
        </w:tc>
        <w:tc>
          <w:tcPr>
            <w:tcW w:w="1705" w:type="dxa"/>
            <w:vAlign w:val="center"/>
            <w:hideMark/>
          </w:tcPr>
          <w:p w14:paraId="0E68362B"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TC9010</w:t>
            </w:r>
          </w:p>
        </w:tc>
        <w:tc>
          <w:tcPr>
            <w:tcW w:w="1320" w:type="dxa"/>
            <w:vAlign w:val="center"/>
            <w:hideMark/>
          </w:tcPr>
          <w:p w14:paraId="4EF2B995"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13.01.2023</w:t>
            </w:r>
          </w:p>
        </w:tc>
        <w:tc>
          <w:tcPr>
            <w:tcW w:w="2068" w:type="dxa"/>
            <w:vAlign w:val="center"/>
            <w:hideMark/>
          </w:tcPr>
          <w:p w14:paraId="50C6582D" w14:textId="77777777" w:rsidR="004B5B5B" w:rsidRPr="00636E79" w:rsidRDefault="004B5B5B" w:rsidP="00BA3509">
            <w:pPr>
              <w:spacing w:after="0" w:line="276" w:lineRule="auto"/>
              <w:rPr>
                <w:rFonts w:ascii="Times New Roman" w:hAnsi="Times New Roman" w:cs="Times New Roman"/>
              </w:rPr>
            </w:pPr>
            <w:r w:rsidRPr="00636E79">
              <w:rPr>
                <w:rFonts w:ascii="Times New Roman" w:hAnsi="Times New Roman" w:cs="Times New Roman"/>
              </w:rPr>
              <w:t>For placing analytical balance</w:t>
            </w:r>
          </w:p>
        </w:tc>
      </w:tr>
    </w:tbl>
    <w:p w14:paraId="6015C956" w14:textId="77777777" w:rsidR="004B5B5B" w:rsidRPr="003B2138" w:rsidRDefault="004B5B5B" w:rsidP="004B5B5B">
      <w:pPr>
        <w:spacing w:after="0" w:line="276" w:lineRule="auto"/>
        <w:rPr>
          <w:rFonts w:ascii="Times New Roman" w:hAnsi="Times New Roman" w:cs="Times New Roman"/>
        </w:rPr>
      </w:pPr>
    </w:p>
    <w:p w14:paraId="3ED9CD3F" w14:textId="77777777" w:rsidR="004B5B5B" w:rsidRPr="00636E79" w:rsidRDefault="004B5B5B" w:rsidP="004B5B5B">
      <w:pPr>
        <w:spacing w:after="0" w:line="276" w:lineRule="auto"/>
        <w:rPr>
          <w:rFonts w:ascii="Times New Roman" w:hAnsi="Times New Roman" w:cs="Times New Roman"/>
        </w:rPr>
      </w:pPr>
      <w:r w:rsidRPr="00636E79">
        <w:rPr>
          <w:rFonts w:ascii="Times New Roman" w:hAnsi="Times New Roman" w:cs="Times New Roman"/>
          <w:b/>
          <w:bCs/>
        </w:rPr>
        <w:t>Note:</w:t>
      </w:r>
      <w:r w:rsidRPr="00636E79">
        <w:rPr>
          <w:rFonts w:ascii="Times New Roman" w:hAnsi="Times New Roman" w:cs="Times New Roman"/>
        </w:rPr>
        <w:t xml:space="preserve"> The equipment from the year 2023 has been supplied by the SAFIAL Project.</w:t>
      </w:r>
    </w:p>
    <w:p w14:paraId="44A3BE08" w14:textId="77777777" w:rsidR="004B5B5B" w:rsidRPr="00636E79" w:rsidRDefault="004B5B5B" w:rsidP="004B5B5B">
      <w:pPr>
        <w:spacing w:after="0" w:line="276" w:lineRule="auto"/>
        <w:rPr>
          <w:rFonts w:ascii="Times New Roman" w:hAnsi="Times New Roman" w:cs="Times New Roman"/>
        </w:rPr>
      </w:pPr>
    </w:p>
    <w:p w14:paraId="58BE1212" w14:textId="77777777" w:rsidR="004B5B5B" w:rsidRPr="00636E79" w:rsidRDefault="004B5B5B" w:rsidP="004B5B5B">
      <w:pPr>
        <w:spacing w:line="276" w:lineRule="auto"/>
        <w:rPr>
          <w:rFonts w:ascii="Times New Roman" w:hAnsi="Times New Roman" w:cs="Times New Roman"/>
        </w:rPr>
      </w:pPr>
      <w:r w:rsidRPr="00636E79">
        <w:rPr>
          <w:rFonts w:ascii="Times New Roman" w:hAnsi="Times New Roman" w:cs="Times New Roman"/>
          <w:b/>
          <w:bCs/>
        </w:rPr>
        <w:t>ANIMAL HEALTH LABORATORY</w:t>
      </w:r>
      <w:r w:rsidRPr="00636E79">
        <w:rPr>
          <w:rFonts w:ascii="Times New Roman" w:hAnsi="Times New Roman" w:cs="Times New Roman"/>
        </w:rPr>
        <w:br/>
        <w:t>This laboratory has not received investments over the years and is currently not operational.</w:t>
      </w:r>
    </w:p>
    <w:p w14:paraId="0EC81C3A" w14:textId="77777777" w:rsidR="004B5B5B" w:rsidRPr="003B2138" w:rsidRDefault="004B5B5B" w:rsidP="004B5B5B">
      <w:pPr>
        <w:spacing w:after="0" w:line="276" w:lineRule="auto"/>
        <w:rPr>
          <w:rFonts w:ascii="Times New Roman" w:hAnsi="Times New Roman" w:cs="Times New Roman"/>
        </w:rPr>
      </w:pPr>
    </w:p>
    <w:p w14:paraId="2DEF8ED3" w14:textId="77777777" w:rsidR="004B5B5B" w:rsidRPr="003B2138" w:rsidRDefault="004B5B5B" w:rsidP="004B5B5B">
      <w:pPr>
        <w:spacing w:after="0" w:line="276" w:lineRule="auto"/>
        <w:rPr>
          <w:rFonts w:ascii="Times New Roman" w:hAnsi="Times New Roman" w:cs="Times New Roman"/>
        </w:rPr>
      </w:pPr>
    </w:p>
    <w:p w14:paraId="5A46FF81" w14:textId="77777777" w:rsidR="004B5B5B" w:rsidRDefault="004B5B5B" w:rsidP="004B5B5B">
      <w:pPr>
        <w:spacing w:after="0" w:line="276" w:lineRule="auto"/>
        <w:rPr>
          <w:rFonts w:ascii="Times New Roman" w:hAnsi="Times New Roman" w:cs="Times New Roman"/>
        </w:rPr>
      </w:pPr>
    </w:p>
    <w:p w14:paraId="70C4E34F" w14:textId="77777777" w:rsidR="004B5B5B" w:rsidRDefault="004B5B5B" w:rsidP="004B5B5B">
      <w:pPr>
        <w:spacing w:after="0" w:line="276" w:lineRule="auto"/>
        <w:rPr>
          <w:rFonts w:ascii="Times New Roman" w:hAnsi="Times New Roman" w:cs="Times New Roman"/>
        </w:rPr>
      </w:pPr>
    </w:p>
    <w:p w14:paraId="4C5139AC" w14:textId="77777777" w:rsidR="004B5B5B" w:rsidRDefault="004B5B5B" w:rsidP="004B5B5B">
      <w:pPr>
        <w:spacing w:after="0" w:line="276" w:lineRule="auto"/>
        <w:rPr>
          <w:rFonts w:ascii="Times New Roman" w:hAnsi="Times New Roman" w:cs="Times New Roman"/>
        </w:rPr>
      </w:pPr>
    </w:p>
    <w:p w14:paraId="631E4B95" w14:textId="77777777" w:rsidR="004B5B5B" w:rsidRDefault="004B5B5B" w:rsidP="004B5B5B">
      <w:pPr>
        <w:spacing w:after="0" w:line="276" w:lineRule="auto"/>
        <w:rPr>
          <w:rFonts w:ascii="Times New Roman" w:hAnsi="Times New Roman" w:cs="Times New Roman"/>
        </w:rPr>
      </w:pPr>
    </w:p>
    <w:p w14:paraId="48CF56A2" w14:textId="77777777" w:rsidR="004B5B5B" w:rsidRPr="0012283C" w:rsidRDefault="004B5B5B" w:rsidP="004B5B5B">
      <w:pPr>
        <w:spacing w:line="276" w:lineRule="auto"/>
        <w:rPr>
          <w:rFonts w:ascii="Times New Roman" w:hAnsi="Times New Roman" w:cs="Times New Roman"/>
          <w:b/>
          <w:bCs/>
        </w:rPr>
      </w:pPr>
      <w:r w:rsidRPr="0012283C">
        <w:rPr>
          <w:rFonts w:ascii="Times New Roman" w:hAnsi="Times New Roman" w:cs="Times New Roman"/>
          <w:b/>
          <w:bCs/>
        </w:rPr>
        <w:lastRenderedPageBreak/>
        <w:t>III. REGIONAL LABORATORY FIER</w:t>
      </w:r>
    </w:p>
    <w:p w14:paraId="553B59D2" w14:textId="77777777" w:rsidR="004B5B5B" w:rsidRPr="0012283C" w:rsidRDefault="004B5B5B" w:rsidP="00F8549E">
      <w:pPr>
        <w:numPr>
          <w:ilvl w:val="0"/>
          <w:numId w:val="107"/>
        </w:numPr>
        <w:spacing w:after="0" w:line="276" w:lineRule="auto"/>
        <w:rPr>
          <w:rFonts w:ascii="Times New Roman" w:hAnsi="Times New Roman" w:cs="Times New Roman"/>
        </w:rPr>
      </w:pPr>
      <w:proofErr w:type="spellStart"/>
      <w:r w:rsidRPr="0012283C">
        <w:rPr>
          <w:rFonts w:ascii="Times New Roman" w:hAnsi="Times New Roman" w:cs="Times New Roman"/>
        </w:rPr>
        <w:t>Fier</w:t>
      </w:r>
      <w:proofErr w:type="spellEnd"/>
      <w:r w:rsidRPr="0012283C">
        <w:rPr>
          <w:rFonts w:ascii="Times New Roman" w:hAnsi="Times New Roman" w:cs="Times New Roman"/>
        </w:rPr>
        <w:t xml:space="preserve"> covers the areas/regions of </w:t>
      </w:r>
      <w:proofErr w:type="spellStart"/>
      <w:r w:rsidRPr="0012283C">
        <w:rPr>
          <w:rFonts w:ascii="Times New Roman" w:hAnsi="Times New Roman" w:cs="Times New Roman"/>
        </w:rPr>
        <w:t>Fier</w:t>
      </w:r>
      <w:proofErr w:type="spellEnd"/>
      <w:r w:rsidRPr="0012283C">
        <w:rPr>
          <w:rFonts w:ascii="Times New Roman" w:hAnsi="Times New Roman" w:cs="Times New Roman"/>
        </w:rPr>
        <w:t xml:space="preserve">, Berat, and </w:t>
      </w:r>
      <w:proofErr w:type="spellStart"/>
      <w:r w:rsidRPr="0012283C">
        <w:rPr>
          <w:rFonts w:ascii="Times New Roman" w:hAnsi="Times New Roman" w:cs="Times New Roman"/>
        </w:rPr>
        <w:t>Lushnja</w:t>
      </w:r>
      <w:proofErr w:type="spellEnd"/>
      <w:r w:rsidRPr="0012283C">
        <w:rPr>
          <w:rFonts w:ascii="Times New Roman" w:hAnsi="Times New Roman" w:cs="Times New Roman"/>
        </w:rPr>
        <w:t xml:space="preserve">. The products of interest for these regions </w:t>
      </w:r>
      <w:proofErr w:type="gramStart"/>
      <w:r w:rsidRPr="0012283C">
        <w:rPr>
          <w:rFonts w:ascii="Times New Roman" w:hAnsi="Times New Roman" w:cs="Times New Roman"/>
        </w:rPr>
        <w:t>are:</w:t>
      </w:r>
      <w:proofErr w:type="gramEnd"/>
      <w:r w:rsidRPr="0012283C">
        <w:rPr>
          <w:rFonts w:ascii="Times New Roman" w:hAnsi="Times New Roman" w:cs="Times New Roman"/>
        </w:rPr>
        <w:t xml:space="preserve"> milk and dairy products, meat and meat products, fruits and vegetables, and olive oil.</w:t>
      </w:r>
    </w:p>
    <w:p w14:paraId="60F1A661" w14:textId="77777777" w:rsidR="004B5B5B" w:rsidRPr="0012283C" w:rsidRDefault="004B5B5B" w:rsidP="00F8549E">
      <w:pPr>
        <w:numPr>
          <w:ilvl w:val="0"/>
          <w:numId w:val="107"/>
        </w:numPr>
        <w:spacing w:after="0" w:line="276" w:lineRule="auto"/>
        <w:rPr>
          <w:rFonts w:ascii="Times New Roman" w:hAnsi="Times New Roman" w:cs="Times New Roman"/>
        </w:rPr>
      </w:pPr>
      <w:r w:rsidRPr="0012283C">
        <w:rPr>
          <w:rFonts w:ascii="Times New Roman" w:hAnsi="Times New Roman" w:cs="Times New Roman"/>
        </w:rPr>
        <w:t xml:space="preserve">This laboratory has not </w:t>
      </w:r>
      <w:proofErr w:type="gramStart"/>
      <w:r w:rsidRPr="0012283C">
        <w:rPr>
          <w:rFonts w:ascii="Times New Roman" w:hAnsi="Times New Roman" w:cs="Times New Roman"/>
        </w:rPr>
        <w:t>had</w:t>
      </w:r>
      <w:proofErr w:type="gramEnd"/>
      <w:r w:rsidRPr="0012283C">
        <w:rPr>
          <w:rFonts w:ascii="Times New Roman" w:hAnsi="Times New Roman" w:cs="Times New Roman"/>
        </w:rPr>
        <w:t xml:space="preserve"> investments over the years except for the investment by TYPIC-AL this year, aimed at further developing procedures.</w:t>
      </w:r>
    </w:p>
    <w:p w14:paraId="3188AFF4" w14:textId="77777777" w:rsidR="004B5B5B" w:rsidRPr="0012283C" w:rsidRDefault="004B5B5B" w:rsidP="00F8549E">
      <w:pPr>
        <w:numPr>
          <w:ilvl w:val="0"/>
          <w:numId w:val="107"/>
        </w:numPr>
        <w:spacing w:after="0" w:line="276" w:lineRule="auto"/>
        <w:rPr>
          <w:rFonts w:ascii="Times New Roman" w:hAnsi="Times New Roman" w:cs="Times New Roman"/>
        </w:rPr>
      </w:pPr>
      <w:r w:rsidRPr="0012283C">
        <w:rPr>
          <w:rFonts w:ascii="Times New Roman" w:hAnsi="Times New Roman" w:cs="Times New Roman"/>
        </w:rPr>
        <w:t>Current services should continue.</w:t>
      </w:r>
    </w:p>
    <w:p w14:paraId="63D2FFE0" w14:textId="77777777" w:rsidR="004B5B5B" w:rsidRPr="0012283C" w:rsidRDefault="004B5B5B" w:rsidP="004B5B5B">
      <w:pPr>
        <w:spacing w:after="0" w:line="276" w:lineRule="auto"/>
        <w:rPr>
          <w:rFonts w:ascii="Times New Roman" w:hAnsi="Times New Roman" w:cs="Times New Roman"/>
        </w:rPr>
      </w:pPr>
    </w:p>
    <w:p w14:paraId="30AF2538" w14:textId="77777777" w:rsidR="004B5B5B" w:rsidRPr="0012283C" w:rsidRDefault="004B5B5B" w:rsidP="004B5B5B">
      <w:pPr>
        <w:spacing w:after="0" w:line="276" w:lineRule="auto"/>
        <w:rPr>
          <w:rFonts w:ascii="Times New Roman" w:hAnsi="Times New Roman" w:cs="Times New Roman"/>
          <w:b/>
          <w:bCs/>
        </w:rPr>
      </w:pPr>
      <w:r w:rsidRPr="0012283C">
        <w:rPr>
          <w:rFonts w:ascii="Times New Roman" w:hAnsi="Times New Roman" w:cs="Times New Roman"/>
          <w:b/>
          <w:bCs/>
        </w:rPr>
        <w:t>PHYSICOCHEMICAL LABORATORY</w:t>
      </w:r>
    </w:p>
    <w:p w14:paraId="4A339DF3" w14:textId="77777777" w:rsidR="004B5B5B" w:rsidRPr="0012283C" w:rsidRDefault="004B5B5B" w:rsidP="004B5B5B">
      <w:pPr>
        <w:spacing w:after="0" w:line="276" w:lineRule="auto"/>
        <w:rPr>
          <w:rFonts w:ascii="Times New Roman" w:hAnsi="Times New Roman" w:cs="Times New Roman"/>
        </w:rPr>
      </w:pPr>
      <w:r w:rsidRPr="0012283C">
        <w:rPr>
          <w:rFonts w:ascii="Times New Roman" w:hAnsi="Times New Roman" w:cs="Times New Roman"/>
        </w:rPr>
        <w:t>Current services</w:t>
      </w:r>
    </w:p>
    <w:p w14:paraId="393F4D7E" w14:textId="77777777" w:rsidR="004B5B5B" w:rsidRPr="0012283C" w:rsidRDefault="004B5B5B" w:rsidP="004B5B5B">
      <w:pPr>
        <w:spacing w:after="0" w:line="276" w:lineRule="auto"/>
        <w:rPr>
          <w:rFonts w:ascii="Times New Roman" w:hAnsi="Times New Roman" w:cs="Times New Roman"/>
        </w:rPr>
      </w:pPr>
    </w:p>
    <w:tbl>
      <w:tblPr>
        <w:tblW w:w="9170" w:type="dxa"/>
        <w:jc w:val="center"/>
        <w:tblLook w:val="04A0" w:firstRow="1" w:lastRow="0" w:firstColumn="1" w:lastColumn="0" w:noHBand="0" w:noVBand="1"/>
      </w:tblPr>
      <w:tblGrid>
        <w:gridCol w:w="768"/>
        <w:gridCol w:w="4172"/>
        <w:gridCol w:w="4230"/>
      </w:tblGrid>
      <w:tr w:rsidR="004B5B5B" w:rsidRPr="003B2138" w14:paraId="78ED8B08" w14:textId="77777777" w:rsidTr="00BA3509">
        <w:trPr>
          <w:trHeight w:val="60"/>
          <w:jc w:val="center"/>
        </w:trPr>
        <w:tc>
          <w:tcPr>
            <w:tcW w:w="768" w:type="dxa"/>
            <w:tcBorders>
              <w:top w:val="single" w:sz="8" w:space="0" w:color="auto"/>
              <w:left w:val="single" w:sz="8" w:space="0" w:color="auto"/>
              <w:bottom w:val="nil"/>
              <w:right w:val="single" w:sz="8" w:space="0" w:color="auto"/>
            </w:tcBorders>
            <w:noWrap/>
            <w:vAlign w:val="center"/>
            <w:hideMark/>
          </w:tcPr>
          <w:p w14:paraId="4C8CA8EC"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 </w:t>
            </w:r>
          </w:p>
        </w:tc>
        <w:tc>
          <w:tcPr>
            <w:tcW w:w="4172" w:type="dxa"/>
            <w:tcBorders>
              <w:top w:val="single" w:sz="8" w:space="0" w:color="auto"/>
              <w:left w:val="nil"/>
              <w:bottom w:val="nil"/>
              <w:right w:val="single" w:sz="8" w:space="0" w:color="auto"/>
            </w:tcBorders>
            <w:vAlign w:val="center"/>
            <w:hideMark/>
          </w:tcPr>
          <w:p w14:paraId="4B3950E2"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Description of physical chemistry test</w:t>
            </w:r>
          </w:p>
        </w:tc>
        <w:tc>
          <w:tcPr>
            <w:tcW w:w="4230" w:type="dxa"/>
            <w:tcBorders>
              <w:top w:val="single" w:sz="8" w:space="0" w:color="auto"/>
              <w:left w:val="nil"/>
              <w:bottom w:val="nil"/>
              <w:right w:val="single" w:sz="8" w:space="0" w:color="auto"/>
            </w:tcBorders>
            <w:vAlign w:val="center"/>
            <w:hideMark/>
          </w:tcPr>
          <w:p w14:paraId="70E0BE32"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 xml:space="preserve">Sample/test items </w:t>
            </w:r>
          </w:p>
        </w:tc>
      </w:tr>
      <w:tr w:rsidR="004B5B5B" w:rsidRPr="003B2138" w14:paraId="31707B2C" w14:textId="77777777" w:rsidTr="00BA3509">
        <w:trPr>
          <w:trHeight w:val="50"/>
          <w:jc w:val="center"/>
        </w:trPr>
        <w:tc>
          <w:tcPr>
            <w:tcW w:w="768"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BFBB04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4172" w:type="dxa"/>
            <w:tcBorders>
              <w:top w:val="single" w:sz="8" w:space="0" w:color="auto"/>
              <w:left w:val="nil"/>
              <w:bottom w:val="single" w:sz="4" w:space="0" w:color="auto"/>
              <w:right w:val="single" w:sz="4" w:space="0" w:color="auto"/>
            </w:tcBorders>
            <w:noWrap/>
            <w:vAlign w:val="center"/>
            <w:hideMark/>
          </w:tcPr>
          <w:p w14:paraId="11A7B10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Density </w:t>
            </w:r>
          </w:p>
        </w:tc>
        <w:tc>
          <w:tcPr>
            <w:tcW w:w="423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93F035A"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raw milk &amp; milk for consumption</w:t>
            </w:r>
          </w:p>
        </w:tc>
      </w:tr>
      <w:tr w:rsidR="004B5B5B" w:rsidRPr="003B2138" w14:paraId="3D28F7DA" w14:textId="77777777" w:rsidTr="00BA3509">
        <w:trPr>
          <w:trHeight w:val="50"/>
          <w:jc w:val="center"/>
        </w:trPr>
        <w:tc>
          <w:tcPr>
            <w:tcW w:w="768" w:type="dxa"/>
            <w:vMerge/>
            <w:tcBorders>
              <w:top w:val="single" w:sz="8" w:space="0" w:color="auto"/>
              <w:left w:val="single" w:sz="8" w:space="0" w:color="auto"/>
              <w:bottom w:val="single" w:sz="4" w:space="0" w:color="auto"/>
              <w:right w:val="single" w:sz="4" w:space="0" w:color="auto"/>
            </w:tcBorders>
            <w:vAlign w:val="center"/>
            <w:hideMark/>
          </w:tcPr>
          <w:p w14:paraId="43321AE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743EFA8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dry matter</w:t>
            </w:r>
          </w:p>
        </w:tc>
        <w:tc>
          <w:tcPr>
            <w:tcW w:w="4230" w:type="dxa"/>
            <w:vMerge/>
            <w:tcBorders>
              <w:top w:val="single" w:sz="8" w:space="0" w:color="auto"/>
              <w:left w:val="single" w:sz="4" w:space="0" w:color="auto"/>
              <w:bottom w:val="single" w:sz="4" w:space="0" w:color="auto"/>
              <w:right w:val="single" w:sz="4" w:space="0" w:color="auto"/>
            </w:tcBorders>
            <w:vAlign w:val="center"/>
            <w:hideMark/>
          </w:tcPr>
          <w:p w14:paraId="2F1E6C2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D194D86" w14:textId="77777777" w:rsidTr="00BA3509">
        <w:trPr>
          <w:trHeight w:val="50"/>
          <w:jc w:val="center"/>
        </w:trPr>
        <w:tc>
          <w:tcPr>
            <w:tcW w:w="768" w:type="dxa"/>
            <w:vMerge/>
            <w:tcBorders>
              <w:top w:val="single" w:sz="8" w:space="0" w:color="auto"/>
              <w:left w:val="single" w:sz="8" w:space="0" w:color="auto"/>
              <w:bottom w:val="single" w:sz="4" w:space="0" w:color="auto"/>
              <w:right w:val="single" w:sz="4" w:space="0" w:color="auto"/>
            </w:tcBorders>
            <w:vAlign w:val="center"/>
            <w:hideMark/>
          </w:tcPr>
          <w:p w14:paraId="67B9498C"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4A477A8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230" w:type="dxa"/>
            <w:vMerge/>
            <w:tcBorders>
              <w:top w:val="single" w:sz="8" w:space="0" w:color="auto"/>
              <w:left w:val="single" w:sz="4" w:space="0" w:color="auto"/>
              <w:bottom w:val="single" w:sz="4" w:space="0" w:color="auto"/>
              <w:right w:val="single" w:sz="4" w:space="0" w:color="auto"/>
            </w:tcBorders>
            <w:vAlign w:val="center"/>
            <w:hideMark/>
          </w:tcPr>
          <w:p w14:paraId="3334010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5BBB208" w14:textId="77777777" w:rsidTr="00BA3509">
        <w:trPr>
          <w:trHeight w:val="50"/>
          <w:jc w:val="center"/>
        </w:trPr>
        <w:tc>
          <w:tcPr>
            <w:tcW w:w="768" w:type="dxa"/>
            <w:vMerge/>
            <w:tcBorders>
              <w:top w:val="single" w:sz="8" w:space="0" w:color="auto"/>
              <w:left w:val="single" w:sz="8" w:space="0" w:color="auto"/>
              <w:bottom w:val="single" w:sz="4" w:space="0" w:color="auto"/>
              <w:right w:val="single" w:sz="4" w:space="0" w:color="auto"/>
            </w:tcBorders>
            <w:vAlign w:val="center"/>
            <w:hideMark/>
          </w:tcPr>
          <w:p w14:paraId="7EC00CE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28BC0A9B" w14:textId="77777777" w:rsidR="004B5B5B" w:rsidRPr="003B2138" w:rsidRDefault="004B5B5B" w:rsidP="00BA3509">
            <w:pPr>
              <w:spacing w:after="0" w:line="240" w:lineRule="auto"/>
              <w:rPr>
                <w:rFonts w:ascii="Times New Roman" w:eastAsia="Times New Roman" w:hAnsi="Times New Roman" w:cs="Times New Roman"/>
                <w:b/>
                <w:color w:val="000000"/>
              </w:rPr>
            </w:pPr>
            <w:proofErr w:type="spellStart"/>
            <w:r w:rsidRPr="003B2138">
              <w:rPr>
                <w:rFonts w:ascii="Times New Roman" w:eastAsia="Times New Roman" w:hAnsi="Times New Roman" w:cs="Times New Roman"/>
                <w:b/>
              </w:rPr>
              <w:t>Cryoscopic</w:t>
            </w:r>
            <w:proofErr w:type="spellEnd"/>
            <w:r w:rsidRPr="003B2138">
              <w:rPr>
                <w:rFonts w:ascii="Times New Roman" w:eastAsia="Times New Roman" w:hAnsi="Times New Roman" w:cs="Times New Roman"/>
                <w:b/>
              </w:rPr>
              <w:t xml:space="preserve"> point</w:t>
            </w:r>
          </w:p>
        </w:tc>
        <w:tc>
          <w:tcPr>
            <w:tcW w:w="4230" w:type="dxa"/>
            <w:vMerge/>
            <w:tcBorders>
              <w:top w:val="single" w:sz="8" w:space="0" w:color="auto"/>
              <w:left w:val="single" w:sz="4" w:space="0" w:color="auto"/>
              <w:bottom w:val="single" w:sz="4" w:space="0" w:color="auto"/>
              <w:right w:val="single" w:sz="4" w:space="0" w:color="auto"/>
            </w:tcBorders>
            <w:vAlign w:val="center"/>
            <w:hideMark/>
          </w:tcPr>
          <w:p w14:paraId="50EFAC8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5BE0A3D" w14:textId="77777777" w:rsidTr="00BA3509">
        <w:trPr>
          <w:trHeight w:val="50"/>
          <w:jc w:val="center"/>
        </w:trPr>
        <w:tc>
          <w:tcPr>
            <w:tcW w:w="768" w:type="dxa"/>
            <w:vMerge/>
            <w:tcBorders>
              <w:top w:val="single" w:sz="8" w:space="0" w:color="auto"/>
              <w:left w:val="single" w:sz="8" w:space="0" w:color="auto"/>
              <w:bottom w:val="single" w:sz="4" w:space="0" w:color="auto"/>
              <w:right w:val="single" w:sz="4" w:space="0" w:color="auto"/>
            </w:tcBorders>
            <w:vAlign w:val="center"/>
            <w:hideMark/>
          </w:tcPr>
          <w:p w14:paraId="5CA9ACB4"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7453606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4230" w:type="dxa"/>
            <w:vMerge/>
            <w:tcBorders>
              <w:top w:val="single" w:sz="8" w:space="0" w:color="auto"/>
              <w:left w:val="single" w:sz="4" w:space="0" w:color="auto"/>
              <w:bottom w:val="single" w:sz="4" w:space="0" w:color="auto"/>
              <w:right w:val="single" w:sz="4" w:space="0" w:color="auto"/>
            </w:tcBorders>
            <w:vAlign w:val="center"/>
            <w:hideMark/>
          </w:tcPr>
          <w:p w14:paraId="3DA59E7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62D6FC0"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369B7E0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w:t>
            </w:r>
          </w:p>
        </w:tc>
        <w:tc>
          <w:tcPr>
            <w:tcW w:w="4172" w:type="dxa"/>
            <w:tcBorders>
              <w:top w:val="nil"/>
              <w:left w:val="nil"/>
              <w:bottom w:val="single" w:sz="4" w:space="0" w:color="auto"/>
              <w:right w:val="single" w:sz="4" w:space="0" w:color="auto"/>
            </w:tcBorders>
            <w:noWrap/>
            <w:vAlign w:val="center"/>
            <w:hideMark/>
          </w:tcPr>
          <w:p w14:paraId="063FCC4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content</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88BCC6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cheese</w:t>
            </w:r>
          </w:p>
        </w:tc>
      </w:tr>
      <w:tr w:rsidR="004B5B5B" w:rsidRPr="003B2138" w14:paraId="08574F3E"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1824D48C"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57FAB06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230" w:type="dxa"/>
            <w:vMerge/>
            <w:tcBorders>
              <w:top w:val="nil"/>
              <w:left w:val="single" w:sz="4" w:space="0" w:color="auto"/>
              <w:bottom w:val="single" w:sz="4" w:space="0" w:color="auto"/>
              <w:right w:val="single" w:sz="4" w:space="0" w:color="auto"/>
            </w:tcBorders>
            <w:vAlign w:val="center"/>
            <w:hideMark/>
          </w:tcPr>
          <w:p w14:paraId="474DA24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2C6CEA1"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1887C203"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2B2AA15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4230" w:type="dxa"/>
            <w:vMerge/>
            <w:tcBorders>
              <w:top w:val="nil"/>
              <w:left w:val="single" w:sz="4" w:space="0" w:color="auto"/>
              <w:bottom w:val="single" w:sz="4" w:space="0" w:color="auto"/>
              <w:right w:val="single" w:sz="4" w:space="0" w:color="auto"/>
            </w:tcBorders>
            <w:vAlign w:val="center"/>
            <w:hideMark/>
          </w:tcPr>
          <w:p w14:paraId="1D7B6B0F"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B9707F3" w14:textId="77777777" w:rsidTr="00BA3509">
        <w:trPr>
          <w:trHeight w:val="199"/>
          <w:jc w:val="center"/>
        </w:trPr>
        <w:tc>
          <w:tcPr>
            <w:tcW w:w="768" w:type="dxa"/>
            <w:vMerge/>
            <w:tcBorders>
              <w:top w:val="nil"/>
              <w:left w:val="single" w:sz="8" w:space="0" w:color="auto"/>
              <w:bottom w:val="single" w:sz="4" w:space="0" w:color="auto"/>
              <w:right w:val="single" w:sz="4" w:space="0" w:color="auto"/>
            </w:tcBorders>
            <w:vAlign w:val="center"/>
            <w:hideMark/>
          </w:tcPr>
          <w:p w14:paraId="3FF1C876"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39A425C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content</w:t>
            </w:r>
          </w:p>
        </w:tc>
        <w:tc>
          <w:tcPr>
            <w:tcW w:w="4230" w:type="dxa"/>
            <w:vMerge/>
            <w:tcBorders>
              <w:top w:val="nil"/>
              <w:left w:val="single" w:sz="4" w:space="0" w:color="auto"/>
              <w:bottom w:val="single" w:sz="4" w:space="0" w:color="auto"/>
              <w:right w:val="single" w:sz="4" w:space="0" w:color="auto"/>
            </w:tcBorders>
            <w:vAlign w:val="center"/>
            <w:hideMark/>
          </w:tcPr>
          <w:p w14:paraId="6949B44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CA5233F"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7C18D98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3</w:t>
            </w:r>
          </w:p>
        </w:tc>
        <w:tc>
          <w:tcPr>
            <w:tcW w:w="4172" w:type="dxa"/>
            <w:tcBorders>
              <w:top w:val="nil"/>
              <w:left w:val="nil"/>
              <w:bottom w:val="single" w:sz="4" w:space="0" w:color="auto"/>
              <w:right w:val="single" w:sz="4" w:space="0" w:color="auto"/>
            </w:tcBorders>
            <w:noWrap/>
            <w:vAlign w:val="center"/>
            <w:hideMark/>
          </w:tcPr>
          <w:p w14:paraId="605E119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content</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3D5D04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butter</w:t>
            </w:r>
          </w:p>
        </w:tc>
      </w:tr>
      <w:tr w:rsidR="004B5B5B" w:rsidRPr="003B2138" w14:paraId="16CC9416"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3645D25F"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2FA45FF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230" w:type="dxa"/>
            <w:vMerge/>
            <w:tcBorders>
              <w:top w:val="nil"/>
              <w:left w:val="single" w:sz="4" w:space="0" w:color="auto"/>
              <w:bottom w:val="single" w:sz="4" w:space="0" w:color="auto"/>
              <w:right w:val="single" w:sz="4" w:space="0" w:color="auto"/>
            </w:tcBorders>
            <w:vAlign w:val="center"/>
            <w:hideMark/>
          </w:tcPr>
          <w:p w14:paraId="5002CF03"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083D043" w14:textId="77777777" w:rsidTr="00BA3509">
        <w:trPr>
          <w:trHeight w:val="314"/>
          <w:jc w:val="center"/>
        </w:trPr>
        <w:tc>
          <w:tcPr>
            <w:tcW w:w="768" w:type="dxa"/>
            <w:vMerge/>
            <w:tcBorders>
              <w:top w:val="nil"/>
              <w:left w:val="single" w:sz="8" w:space="0" w:color="auto"/>
              <w:bottom w:val="single" w:sz="4" w:space="0" w:color="auto"/>
              <w:right w:val="single" w:sz="4" w:space="0" w:color="auto"/>
            </w:tcBorders>
            <w:vAlign w:val="center"/>
            <w:hideMark/>
          </w:tcPr>
          <w:p w14:paraId="4159DC5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2F66F95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content</w:t>
            </w:r>
          </w:p>
        </w:tc>
        <w:tc>
          <w:tcPr>
            <w:tcW w:w="4230" w:type="dxa"/>
            <w:vMerge/>
            <w:tcBorders>
              <w:top w:val="nil"/>
              <w:left w:val="single" w:sz="4" w:space="0" w:color="auto"/>
              <w:bottom w:val="single" w:sz="4" w:space="0" w:color="auto"/>
              <w:right w:val="single" w:sz="4" w:space="0" w:color="auto"/>
            </w:tcBorders>
            <w:vAlign w:val="center"/>
            <w:hideMark/>
          </w:tcPr>
          <w:p w14:paraId="1C77F1C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5F380B9"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1BD97A2D"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0130D00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4230" w:type="dxa"/>
            <w:vMerge/>
            <w:tcBorders>
              <w:top w:val="nil"/>
              <w:left w:val="single" w:sz="4" w:space="0" w:color="auto"/>
              <w:bottom w:val="single" w:sz="4" w:space="0" w:color="auto"/>
              <w:right w:val="single" w:sz="4" w:space="0" w:color="auto"/>
            </w:tcBorders>
            <w:vAlign w:val="center"/>
            <w:hideMark/>
          </w:tcPr>
          <w:p w14:paraId="48A9D23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022E00E"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599E033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4</w:t>
            </w:r>
          </w:p>
        </w:tc>
        <w:tc>
          <w:tcPr>
            <w:tcW w:w="4172" w:type="dxa"/>
            <w:tcBorders>
              <w:top w:val="nil"/>
              <w:left w:val="nil"/>
              <w:bottom w:val="single" w:sz="4" w:space="0" w:color="auto"/>
              <w:right w:val="single" w:sz="4" w:space="0" w:color="auto"/>
            </w:tcBorders>
            <w:noWrap/>
            <w:vAlign w:val="center"/>
            <w:hideMark/>
          </w:tcPr>
          <w:p w14:paraId="1DEF005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content</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4EC165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powdered milk</w:t>
            </w:r>
          </w:p>
        </w:tc>
      </w:tr>
      <w:tr w:rsidR="004B5B5B" w:rsidRPr="003B2138" w14:paraId="13293AD2"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74FA2CB5"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3C9221B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230" w:type="dxa"/>
            <w:vMerge/>
            <w:tcBorders>
              <w:top w:val="nil"/>
              <w:left w:val="single" w:sz="4" w:space="0" w:color="auto"/>
              <w:bottom w:val="single" w:sz="4" w:space="0" w:color="auto"/>
              <w:right w:val="single" w:sz="4" w:space="0" w:color="auto"/>
            </w:tcBorders>
            <w:vAlign w:val="center"/>
            <w:hideMark/>
          </w:tcPr>
          <w:p w14:paraId="4D24ADB8"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4559F11" w14:textId="77777777" w:rsidTr="00BA3509">
        <w:trPr>
          <w:trHeight w:val="250"/>
          <w:jc w:val="center"/>
        </w:trPr>
        <w:tc>
          <w:tcPr>
            <w:tcW w:w="768" w:type="dxa"/>
            <w:vMerge/>
            <w:tcBorders>
              <w:top w:val="nil"/>
              <w:left w:val="single" w:sz="8" w:space="0" w:color="auto"/>
              <w:bottom w:val="single" w:sz="4" w:space="0" w:color="auto"/>
              <w:right w:val="single" w:sz="4" w:space="0" w:color="auto"/>
            </w:tcBorders>
            <w:vAlign w:val="center"/>
            <w:hideMark/>
          </w:tcPr>
          <w:p w14:paraId="2FC24F00"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4C5D7C2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4230" w:type="dxa"/>
            <w:vMerge/>
            <w:tcBorders>
              <w:top w:val="nil"/>
              <w:left w:val="single" w:sz="4" w:space="0" w:color="auto"/>
              <w:bottom w:val="single" w:sz="4" w:space="0" w:color="auto"/>
              <w:right w:val="single" w:sz="4" w:space="0" w:color="auto"/>
            </w:tcBorders>
            <w:vAlign w:val="center"/>
            <w:hideMark/>
          </w:tcPr>
          <w:p w14:paraId="396FE29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C0416CC"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33C41695"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04A32FF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Peroxide values</w:t>
            </w:r>
          </w:p>
        </w:tc>
        <w:tc>
          <w:tcPr>
            <w:tcW w:w="4230" w:type="dxa"/>
            <w:vMerge/>
            <w:tcBorders>
              <w:top w:val="nil"/>
              <w:left w:val="single" w:sz="4" w:space="0" w:color="auto"/>
              <w:bottom w:val="single" w:sz="4" w:space="0" w:color="auto"/>
              <w:right w:val="single" w:sz="4" w:space="0" w:color="auto"/>
            </w:tcBorders>
            <w:vAlign w:val="center"/>
            <w:hideMark/>
          </w:tcPr>
          <w:p w14:paraId="0372F3E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4E8E56A"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73EB7230"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5</w:t>
            </w:r>
          </w:p>
        </w:tc>
        <w:tc>
          <w:tcPr>
            <w:tcW w:w="4172" w:type="dxa"/>
            <w:tcBorders>
              <w:top w:val="nil"/>
              <w:left w:val="nil"/>
              <w:bottom w:val="single" w:sz="4" w:space="0" w:color="auto"/>
              <w:right w:val="single" w:sz="4" w:space="0" w:color="auto"/>
            </w:tcBorders>
            <w:noWrap/>
            <w:vAlign w:val="center"/>
            <w:hideMark/>
          </w:tcPr>
          <w:p w14:paraId="2A8892C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474839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yoghurt</w:t>
            </w:r>
          </w:p>
        </w:tc>
      </w:tr>
      <w:tr w:rsidR="004B5B5B" w:rsidRPr="003B2138" w14:paraId="6AA92C04" w14:textId="77777777" w:rsidTr="00BA3509">
        <w:trPr>
          <w:trHeight w:val="70"/>
          <w:jc w:val="center"/>
        </w:trPr>
        <w:tc>
          <w:tcPr>
            <w:tcW w:w="768" w:type="dxa"/>
            <w:vMerge/>
            <w:tcBorders>
              <w:top w:val="nil"/>
              <w:left w:val="single" w:sz="8" w:space="0" w:color="auto"/>
              <w:bottom w:val="single" w:sz="4" w:space="0" w:color="auto"/>
              <w:right w:val="single" w:sz="4" w:space="0" w:color="auto"/>
            </w:tcBorders>
            <w:vAlign w:val="center"/>
            <w:hideMark/>
          </w:tcPr>
          <w:p w14:paraId="45B5D7C4"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6C23663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4230" w:type="dxa"/>
            <w:vMerge/>
            <w:tcBorders>
              <w:top w:val="nil"/>
              <w:left w:val="single" w:sz="4" w:space="0" w:color="auto"/>
              <w:bottom w:val="single" w:sz="4" w:space="0" w:color="auto"/>
              <w:right w:val="single" w:sz="4" w:space="0" w:color="auto"/>
            </w:tcBorders>
            <w:vAlign w:val="center"/>
            <w:hideMark/>
          </w:tcPr>
          <w:p w14:paraId="25167C3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89C4A18"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770A78F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6</w:t>
            </w:r>
          </w:p>
        </w:tc>
        <w:tc>
          <w:tcPr>
            <w:tcW w:w="4172" w:type="dxa"/>
            <w:tcBorders>
              <w:top w:val="nil"/>
              <w:left w:val="nil"/>
              <w:bottom w:val="single" w:sz="4" w:space="0" w:color="auto"/>
              <w:right w:val="single" w:sz="4" w:space="0" w:color="auto"/>
            </w:tcBorders>
            <w:noWrap/>
            <w:vAlign w:val="center"/>
            <w:hideMark/>
          </w:tcPr>
          <w:p w14:paraId="67CF313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2A0A9B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pasta</w:t>
            </w:r>
          </w:p>
        </w:tc>
      </w:tr>
      <w:tr w:rsidR="004B5B5B" w:rsidRPr="003B2138" w14:paraId="19EFD98C" w14:textId="77777777" w:rsidTr="00BA3509">
        <w:trPr>
          <w:trHeight w:val="70"/>
          <w:jc w:val="center"/>
        </w:trPr>
        <w:tc>
          <w:tcPr>
            <w:tcW w:w="768" w:type="dxa"/>
            <w:vMerge/>
            <w:tcBorders>
              <w:top w:val="nil"/>
              <w:left w:val="single" w:sz="8" w:space="0" w:color="auto"/>
              <w:bottom w:val="single" w:sz="4" w:space="0" w:color="auto"/>
              <w:right w:val="single" w:sz="4" w:space="0" w:color="auto"/>
            </w:tcBorders>
            <w:vAlign w:val="center"/>
            <w:hideMark/>
          </w:tcPr>
          <w:p w14:paraId="5ED3486B"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6A8E189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Volume after boiling</w:t>
            </w:r>
          </w:p>
        </w:tc>
        <w:tc>
          <w:tcPr>
            <w:tcW w:w="4230" w:type="dxa"/>
            <w:vMerge/>
            <w:tcBorders>
              <w:top w:val="nil"/>
              <w:left w:val="single" w:sz="4" w:space="0" w:color="auto"/>
              <w:bottom w:val="single" w:sz="4" w:space="0" w:color="auto"/>
              <w:right w:val="single" w:sz="4" w:space="0" w:color="auto"/>
            </w:tcBorders>
            <w:vAlign w:val="center"/>
            <w:hideMark/>
          </w:tcPr>
          <w:p w14:paraId="685181DD"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6F2D099" w14:textId="77777777" w:rsidTr="00BA3509">
        <w:trPr>
          <w:trHeight w:val="208"/>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217996A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7</w:t>
            </w:r>
          </w:p>
        </w:tc>
        <w:tc>
          <w:tcPr>
            <w:tcW w:w="4172" w:type="dxa"/>
            <w:tcBorders>
              <w:top w:val="nil"/>
              <w:left w:val="nil"/>
              <w:bottom w:val="single" w:sz="4" w:space="0" w:color="auto"/>
              <w:right w:val="single" w:sz="4" w:space="0" w:color="auto"/>
            </w:tcBorders>
            <w:noWrap/>
            <w:vAlign w:val="center"/>
            <w:hideMark/>
          </w:tcPr>
          <w:p w14:paraId="5095EA8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253E13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bread</w:t>
            </w:r>
          </w:p>
        </w:tc>
      </w:tr>
      <w:tr w:rsidR="004B5B5B" w:rsidRPr="003B2138" w14:paraId="2F3BC39F" w14:textId="77777777" w:rsidTr="00BA3509">
        <w:trPr>
          <w:trHeight w:val="199"/>
          <w:jc w:val="center"/>
        </w:trPr>
        <w:tc>
          <w:tcPr>
            <w:tcW w:w="768" w:type="dxa"/>
            <w:vMerge/>
            <w:tcBorders>
              <w:top w:val="nil"/>
              <w:left w:val="single" w:sz="8" w:space="0" w:color="auto"/>
              <w:bottom w:val="single" w:sz="4" w:space="0" w:color="auto"/>
              <w:right w:val="single" w:sz="4" w:space="0" w:color="auto"/>
            </w:tcBorders>
            <w:vAlign w:val="center"/>
            <w:hideMark/>
          </w:tcPr>
          <w:p w14:paraId="2C392F1C"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28D1217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230" w:type="dxa"/>
            <w:vMerge/>
            <w:tcBorders>
              <w:top w:val="nil"/>
              <w:left w:val="single" w:sz="4" w:space="0" w:color="auto"/>
              <w:bottom w:val="single" w:sz="4" w:space="0" w:color="auto"/>
              <w:right w:val="single" w:sz="4" w:space="0" w:color="auto"/>
            </w:tcBorders>
            <w:vAlign w:val="center"/>
            <w:hideMark/>
          </w:tcPr>
          <w:p w14:paraId="79FE637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645E50A"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22CC8581"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1B2A581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Porosity</w:t>
            </w:r>
          </w:p>
        </w:tc>
        <w:tc>
          <w:tcPr>
            <w:tcW w:w="4230" w:type="dxa"/>
            <w:vMerge/>
            <w:tcBorders>
              <w:top w:val="nil"/>
              <w:left w:val="single" w:sz="4" w:space="0" w:color="auto"/>
              <w:bottom w:val="single" w:sz="4" w:space="0" w:color="auto"/>
              <w:right w:val="single" w:sz="4" w:space="0" w:color="auto"/>
            </w:tcBorders>
            <w:vAlign w:val="center"/>
            <w:hideMark/>
          </w:tcPr>
          <w:p w14:paraId="4281527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BA7F8E1"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72709ED9"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658AF28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content</w:t>
            </w:r>
          </w:p>
        </w:tc>
        <w:tc>
          <w:tcPr>
            <w:tcW w:w="4230" w:type="dxa"/>
            <w:vMerge/>
            <w:tcBorders>
              <w:top w:val="nil"/>
              <w:left w:val="single" w:sz="4" w:space="0" w:color="auto"/>
              <w:bottom w:val="single" w:sz="4" w:space="0" w:color="auto"/>
              <w:right w:val="single" w:sz="4" w:space="0" w:color="auto"/>
            </w:tcBorders>
            <w:vAlign w:val="center"/>
            <w:hideMark/>
          </w:tcPr>
          <w:p w14:paraId="1E86FD16"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9899E7B"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360398F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8</w:t>
            </w:r>
          </w:p>
        </w:tc>
        <w:tc>
          <w:tcPr>
            <w:tcW w:w="4172" w:type="dxa"/>
            <w:tcBorders>
              <w:top w:val="nil"/>
              <w:left w:val="nil"/>
              <w:bottom w:val="single" w:sz="4" w:space="0" w:color="auto"/>
              <w:right w:val="single" w:sz="4" w:space="0" w:color="auto"/>
            </w:tcBorders>
            <w:noWrap/>
            <w:vAlign w:val="center"/>
            <w:hideMark/>
          </w:tcPr>
          <w:p w14:paraId="430F412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B43225A"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flours</w:t>
            </w:r>
          </w:p>
        </w:tc>
      </w:tr>
      <w:tr w:rsidR="004B5B5B" w:rsidRPr="003B2138" w14:paraId="4FF9CD9E" w14:textId="77777777" w:rsidTr="00BA3509">
        <w:trPr>
          <w:trHeight w:val="242"/>
          <w:jc w:val="center"/>
        </w:trPr>
        <w:tc>
          <w:tcPr>
            <w:tcW w:w="768" w:type="dxa"/>
            <w:vMerge/>
            <w:tcBorders>
              <w:top w:val="nil"/>
              <w:left w:val="single" w:sz="8" w:space="0" w:color="auto"/>
              <w:bottom w:val="single" w:sz="4" w:space="0" w:color="auto"/>
              <w:right w:val="single" w:sz="4" w:space="0" w:color="auto"/>
            </w:tcBorders>
            <w:vAlign w:val="center"/>
            <w:hideMark/>
          </w:tcPr>
          <w:p w14:paraId="4F91889C"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1D329DC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Ash</w:t>
            </w:r>
          </w:p>
        </w:tc>
        <w:tc>
          <w:tcPr>
            <w:tcW w:w="4230" w:type="dxa"/>
            <w:vMerge/>
            <w:tcBorders>
              <w:top w:val="nil"/>
              <w:left w:val="single" w:sz="4" w:space="0" w:color="auto"/>
              <w:bottom w:val="single" w:sz="4" w:space="0" w:color="auto"/>
              <w:right w:val="single" w:sz="4" w:space="0" w:color="auto"/>
            </w:tcBorders>
            <w:vAlign w:val="center"/>
            <w:hideMark/>
          </w:tcPr>
          <w:p w14:paraId="39DC3569"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1C30D4F" w14:textId="77777777" w:rsidTr="00BA3509">
        <w:trPr>
          <w:trHeight w:val="147"/>
          <w:jc w:val="center"/>
        </w:trPr>
        <w:tc>
          <w:tcPr>
            <w:tcW w:w="768" w:type="dxa"/>
            <w:vMerge/>
            <w:tcBorders>
              <w:top w:val="nil"/>
              <w:left w:val="single" w:sz="8" w:space="0" w:color="auto"/>
              <w:bottom w:val="single" w:sz="4" w:space="0" w:color="auto"/>
              <w:right w:val="single" w:sz="4" w:space="0" w:color="auto"/>
            </w:tcBorders>
            <w:vAlign w:val="center"/>
            <w:hideMark/>
          </w:tcPr>
          <w:p w14:paraId="3D520363"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0E58B06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230" w:type="dxa"/>
            <w:vMerge/>
            <w:tcBorders>
              <w:top w:val="nil"/>
              <w:left w:val="single" w:sz="4" w:space="0" w:color="auto"/>
              <w:bottom w:val="single" w:sz="4" w:space="0" w:color="auto"/>
              <w:right w:val="single" w:sz="4" w:space="0" w:color="auto"/>
            </w:tcBorders>
            <w:vAlign w:val="center"/>
            <w:hideMark/>
          </w:tcPr>
          <w:p w14:paraId="7B74252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A680495"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22E26126"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61B5B34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Gluten content</w:t>
            </w:r>
          </w:p>
        </w:tc>
        <w:tc>
          <w:tcPr>
            <w:tcW w:w="4230" w:type="dxa"/>
            <w:vMerge/>
            <w:tcBorders>
              <w:top w:val="nil"/>
              <w:left w:val="single" w:sz="4" w:space="0" w:color="auto"/>
              <w:bottom w:val="single" w:sz="4" w:space="0" w:color="auto"/>
              <w:right w:val="single" w:sz="4" w:space="0" w:color="auto"/>
            </w:tcBorders>
            <w:vAlign w:val="center"/>
            <w:hideMark/>
          </w:tcPr>
          <w:p w14:paraId="12ABF879"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D38C457"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3384C509"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0787BC3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Protein </w:t>
            </w:r>
            <w:proofErr w:type="spellStart"/>
            <w:r w:rsidRPr="003B2138">
              <w:rPr>
                <w:rFonts w:ascii="Times New Roman" w:eastAsia="Times New Roman" w:hAnsi="Times New Roman" w:cs="Times New Roman"/>
                <w:color w:val="000000"/>
              </w:rPr>
              <w:t>contenr</w:t>
            </w:r>
            <w:proofErr w:type="spellEnd"/>
          </w:p>
        </w:tc>
        <w:tc>
          <w:tcPr>
            <w:tcW w:w="4230" w:type="dxa"/>
            <w:vMerge/>
            <w:tcBorders>
              <w:top w:val="nil"/>
              <w:left w:val="single" w:sz="4" w:space="0" w:color="auto"/>
              <w:bottom w:val="single" w:sz="4" w:space="0" w:color="auto"/>
              <w:right w:val="single" w:sz="4" w:space="0" w:color="auto"/>
            </w:tcBorders>
            <w:vAlign w:val="center"/>
            <w:hideMark/>
          </w:tcPr>
          <w:p w14:paraId="7D4D656B"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E751EC2"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25D10ADC"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5F9A57D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Particle size of grains</w:t>
            </w:r>
          </w:p>
        </w:tc>
        <w:tc>
          <w:tcPr>
            <w:tcW w:w="4230" w:type="dxa"/>
            <w:vMerge/>
            <w:tcBorders>
              <w:top w:val="nil"/>
              <w:left w:val="single" w:sz="4" w:space="0" w:color="auto"/>
              <w:bottom w:val="single" w:sz="4" w:space="0" w:color="auto"/>
              <w:right w:val="single" w:sz="4" w:space="0" w:color="auto"/>
            </w:tcBorders>
            <w:vAlign w:val="center"/>
            <w:hideMark/>
          </w:tcPr>
          <w:p w14:paraId="3F27A1C0"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1503692"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1E29FAC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9</w:t>
            </w:r>
          </w:p>
        </w:tc>
        <w:tc>
          <w:tcPr>
            <w:tcW w:w="4172" w:type="dxa"/>
            <w:tcBorders>
              <w:top w:val="nil"/>
              <w:left w:val="nil"/>
              <w:bottom w:val="single" w:sz="4" w:space="0" w:color="auto"/>
              <w:right w:val="single" w:sz="4" w:space="0" w:color="auto"/>
            </w:tcBorders>
            <w:noWrap/>
            <w:vAlign w:val="center"/>
            <w:hideMark/>
          </w:tcPr>
          <w:p w14:paraId="4B86795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of yeast</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0E9B84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yeast</w:t>
            </w:r>
          </w:p>
        </w:tc>
      </w:tr>
      <w:tr w:rsidR="004B5B5B" w:rsidRPr="003B2138" w14:paraId="4C236DDC" w14:textId="77777777" w:rsidTr="00BA3509">
        <w:trPr>
          <w:trHeight w:val="79"/>
          <w:jc w:val="center"/>
        </w:trPr>
        <w:tc>
          <w:tcPr>
            <w:tcW w:w="768" w:type="dxa"/>
            <w:vMerge/>
            <w:tcBorders>
              <w:top w:val="nil"/>
              <w:left w:val="single" w:sz="8" w:space="0" w:color="auto"/>
              <w:bottom w:val="single" w:sz="4" w:space="0" w:color="auto"/>
              <w:right w:val="single" w:sz="4" w:space="0" w:color="auto"/>
            </w:tcBorders>
            <w:vAlign w:val="center"/>
            <w:hideMark/>
          </w:tcPr>
          <w:p w14:paraId="1D4A354A"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42EB2A5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230" w:type="dxa"/>
            <w:vMerge/>
            <w:tcBorders>
              <w:top w:val="nil"/>
              <w:left w:val="single" w:sz="4" w:space="0" w:color="auto"/>
              <w:bottom w:val="single" w:sz="4" w:space="0" w:color="auto"/>
              <w:right w:val="single" w:sz="4" w:space="0" w:color="auto"/>
            </w:tcBorders>
            <w:vAlign w:val="center"/>
            <w:hideMark/>
          </w:tcPr>
          <w:p w14:paraId="52C4349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F81D86A"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063A704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10</w:t>
            </w:r>
          </w:p>
        </w:tc>
        <w:tc>
          <w:tcPr>
            <w:tcW w:w="4172" w:type="dxa"/>
            <w:tcBorders>
              <w:top w:val="nil"/>
              <w:left w:val="nil"/>
              <w:bottom w:val="single" w:sz="4" w:space="0" w:color="auto"/>
              <w:right w:val="single" w:sz="4" w:space="0" w:color="auto"/>
            </w:tcBorders>
            <w:noWrap/>
            <w:vAlign w:val="center"/>
            <w:hideMark/>
          </w:tcPr>
          <w:p w14:paraId="0AF342F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content</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15BF2E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cereals</w:t>
            </w:r>
          </w:p>
        </w:tc>
      </w:tr>
      <w:tr w:rsidR="004B5B5B" w:rsidRPr="003B2138" w14:paraId="32B518B6" w14:textId="77777777" w:rsidTr="00BA3509">
        <w:trPr>
          <w:trHeight w:val="285"/>
          <w:jc w:val="center"/>
        </w:trPr>
        <w:tc>
          <w:tcPr>
            <w:tcW w:w="768" w:type="dxa"/>
            <w:vMerge/>
            <w:tcBorders>
              <w:top w:val="nil"/>
              <w:left w:val="single" w:sz="8" w:space="0" w:color="auto"/>
              <w:bottom w:val="single" w:sz="4" w:space="0" w:color="auto"/>
              <w:right w:val="single" w:sz="4" w:space="0" w:color="auto"/>
            </w:tcBorders>
            <w:vAlign w:val="center"/>
            <w:hideMark/>
          </w:tcPr>
          <w:p w14:paraId="23582E34"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08F1569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Determination of damage from pests</w:t>
            </w:r>
          </w:p>
        </w:tc>
        <w:tc>
          <w:tcPr>
            <w:tcW w:w="4230" w:type="dxa"/>
            <w:vMerge/>
            <w:tcBorders>
              <w:top w:val="nil"/>
              <w:left w:val="single" w:sz="4" w:space="0" w:color="auto"/>
              <w:bottom w:val="single" w:sz="4" w:space="0" w:color="auto"/>
              <w:right w:val="single" w:sz="4" w:space="0" w:color="auto"/>
            </w:tcBorders>
            <w:vAlign w:val="center"/>
            <w:hideMark/>
          </w:tcPr>
          <w:p w14:paraId="2D9470B8"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675FCE4" w14:textId="77777777" w:rsidTr="00BA3509">
        <w:trPr>
          <w:trHeight w:val="60"/>
          <w:jc w:val="center"/>
        </w:trPr>
        <w:tc>
          <w:tcPr>
            <w:tcW w:w="768" w:type="dxa"/>
            <w:vMerge w:val="restart"/>
            <w:tcBorders>
              <w:top w:val="nil"/>
              <w:left w:val="single" w:sz="8" w:space="0" w:color="auto"/>
              <w:right w:val="single" w:sz="4" w:space="0" w:color="auto"/>
            </w:tcBorders>
            <w:noWrap/>
            <w:vAlign w:val="center"/>
            <w:hideMark/>
          </w:tcPr>
          <w:p w14:paraId="6881DE1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11</w:t>
            </w:r>
          </w:p>
          <w:p w14:paraId="5932591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w:t>
            </w:r>
          </w:p>
          <w:p w14:paraId="7B8FE84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w:t>
            </w:r>
          </w:p>
        </w:tc>
        <w:tc>
          <w:tcPr>
            <w:tcW w:w="4172" w:type="dxa"/>
            <w:tcBorders>
              <w:top w:val="nil"/>
              <w:left w:val="nil"/>
              <w:bottom w:val="single" w:sz="4" w:space="0" w:color="auto"/>
              <w:right w:val="single" w:sz="4" w:space="0" w:color="auto"/>
            </w:tcBorders>
            <w:noWrap/>
            <w:vAlign w:val="center"/>
            <w:hideMark/>
          </w:tcPr>
          <w:p w14:paraId="5ACE8C0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4230" w:type="dxa"/>
            <w:vMerge w:val="restart"/>
            <w:tcBorders>
              <w:top w:val="nil"/>
              <w:left w:val="nil"/>
              <w:right w:val="single" w:sz="4" w:space="0" w:color="auto"/>
            </w:tcBorders>
            <w:shd w:val="clear" w:color="000000" w:fill="FFFFFF"/>
            <w:vAlign w:val="center"/>
            <w:hideMark/>
          </w:tcPr>
          <w:p w14:paraId="40DE2D20"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salami, ham, minced meat, </w:t>
            </w:r>
            <w:proofErr w:type="spellStart"/>
            <w:r w:rsidRPr="003B2138">
              <w:rPr>
                <w:rFonts w:ascii="Times New Roman" w:eastAsia="Times New Roman" w:hAnsi="Times New Roman" w:cs="Times New Roman"/>
                <w:color w:val="000000"/>
              </w:rPr>
              <w:t>etc</w:t>
            </w:r>
            <w:proofErr w:type="spellEnd"/>
            <w:r w:rsidRPr="003B2138">
              <w:rPr>
                <w:rFonts w:ascii="Times New Roman" w:eastAsia="Times New Roman" w:hAnsi="Times New Roman" w:cs="Times New Roman"/>
                <w:color w:val="000000"/>
              </w:rPr>
              <w:t> </w:t>
            </w:r>
          </w:p>
        </w:tc>
      </w:tr>
      <w:tr w:rsidR="004B5B5B" w:rsidRPr="003B2138" w14:paraId="2739441A" w14:textId="77777777" w:rsidTr="00BA3509">
        <w:trPr>
          <w:trHeight w:val="60"/>
          <w:jc w:val="center"/>
        </w:trPr>
        <w:tc>
          <w:tcPr>
            <w:tcW w:w="768" w:type="dxa"/>
            <w:vMerge/>
            <w:tcBorders>
              <w:left w:val="single" w:sz="8" w:space="0" w:color="auto"/>
              <w:right w:val="single" w:sz="4" w:space="0" w:color="auto"/>
            </w:tcBorders>
            <w:noWrap/>
            <w:vAlign w:val="center"/>
            <w:hideMark/>
          </w:tcPr>
          <w:p w14:paraId="17738F9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4759839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w:t>
            </w:r>
          </w:p>
        </w:tc>
        <w:tc>
          <w:tcPr>
            <w:tcW w:w="4230" w:type="dxa"/>
            <w:vMerge/>
            <w:tcBorders>
              <w:left w:val="nil"/>
              <w:right w:val="single" w:sz="4" w:space="0" w:color="auto"/>
            </w:tcBorders>
            <w:shd w:val="clear" w:color="000000" w:fill="FFFFFF"/>
            <w:vAlign w:val="center"/>
            <w:hideMark/>
          </w:tcPr>
          <w:p w14:paraId="501A97A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r>
      <w:tr w:rsidR="004B5B5B" w:rsidRPr="003B2138" w14:paraId="0DB45B83" w14:textId="77777777" w:rsidTr="00BA3509">
        <w:trPr>
          <w:trHeight w:val="225"/>
          <w:jc w:val="center"/>
        </w:trPr>
        <w:tc>
          <w:tcPr>
            <w:tcW w:w="768" w:type="dxa"/>
            <w:vMerge/>
            <w:tcBorders>
              <w:left w:val="single" w:sz="8" w:space="0" w:color="auto"/>
              <w:bottom w:val="single" w:sz="4" w:space="0" w:color="auto"/>
              <w:right w:val="single" w:sz="4" w:space="0" w:color="auto"/>
            </w:tcBorders>
            <w:noWrap/>
            <w:vAlign w:val="center"/>
            <w:hideMark/>
          </w:tcPr>
          <w:p w14:paraId="5AF67023"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3B38CEA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Nitrites</w:t>
            </w:r>
          </w:p>
        </w:tc>
        <w:tc>
          <w:tcPr>
            <w:tcW w:w="4230" w:type="dxa"/>
            <w:vMerge/>
            <w:tcBorders>
              <w:left w:val="nil"/>
              <w:bottom w:val="single" w:sz="4" w:space="0" w:color="auto"/>
              <w:right w:val="single" w:sz="4" w:space="0" w:color="auto"/>
            </w:tcBorders>
            <w:shd w:val="clear" w:color="000000" w:fill="FFFFFF"/>
            <w:vAlign w:val="center"/>
            <w:hideMark/>
          </w:tcPr>
          <w:p w14:paraId="0D5B96C9"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r>
      <w:tr w:rsidR="004B5B5B" w:rsidRPr="003B2138" w14:paraId="62A8CA9F"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5B2776C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lastRenderedPageBreak/>
              <w:t>12</w:t>
            </w:r>
          </w:p>
        </w:tc>
        <w:tc>
          <w:tcPr>
            <w:tcW w:w="4172" w:type="dxa"/>
            <w:tcBorders>
              <w:top w:val="nil"/>
              <w:left w:val="nil"/>
              <w:bottom w:val="single" w:sz="4" w:space="0" w:color="auto"/>
              <w:right w:val="single" w:sz="4" w:space="0" w:color="auto"/>
            </w:tcBorders>
            <w:noWrap/>
            <w:vAlign w:val="center"/>
            <w:hideMark/>
          </w:tcPr>
          <w:p w14:paraId="1405518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B1513E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oil</w:t>
            </w:r>
          </w:p>
        </w:tc>
      </w:tr>
      <w:tr w:rsidR="004B5B5B" w:rsidRPr="003B2138" w14:paraId="0ADB8C0B"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007229D4"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36BB6B5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Density</w:t>
            </w:r>
          </w:p>
        </w:tc>
        <w:tc>
          <w:tcPr>
            <w:tcW w:w="4230" w:type="dxa"/>
            <w:vMerge/>
            <w:tcBorders>
              <w:top w:val="nil"/>
              <w:left w:val="single" w:sz="4" w:space="0" w:color="auto"/>
              <w:bottom w:val="single" w:sz="4" w:space="0" w:color="auto"/>
              <w:right w:val="single" w:sz="4" w:space="0" w:color="auto"/>
            </w:tcBorders>
            <w:vAlign w:val="center"/>
            <w:hideMark/>
          </w:tcPr>
          <w:p w14:paraId="4F12448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2AB1D95"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239840CA"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22FA411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4230" w:type="dxa"/>
            <w:vMerge/>
            <w:tcBorders>
              <w:top w:val="nil"/>
              <w:left w:val="single" w:sz="4" w:space="0" w:color="auto"/>
              <w:bottom w:val="single" w:sz="4" w:space="0" w:color="auto"/>
              <w:right w:val="single" w:sz="4" w:space="0" w:color="auto"/>
            </w:tcBorders>
            <w:vAlign w:val="center"/>
            <w:hideMark/>
          </w:tcPr>
          <w:p w14:paraId="75A0535D"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4F836ED"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199AAE4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5E1CA8C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Saponification number</w:t>
            </w:r>
          </w:p>
        </w:tc>
        <w:tc>
          <w:tcPr>
            <w:tcW w:w="4230" w:type="dxa"/>
            <w:vMerge/>
            <w:tcBorders>
              <w:top w:val="nil"/>
              <w:left w:val="single" w:sz="4" w:space="0" w:color="auto"/>
              <w:bottom w:val="single" w:sz="4" w:space="0" w:color="auto"/>
              <w:right w:val="single" w:sz="4" w:space="0" w:color="auto"/>
            </w:tcBorders>
            <w:vAlign w:val="center"/>
            <w:hideMark/>
          </w:tcPr>
          <w:p w14:paraId="0C83524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2FD5CAB"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615FE05D"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362F277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Iodine </w:t>
            </w:r>
          </w:p>
        </w:tc>
        <w:tc>
          <w:tcPr>
            <w:tcW w:w="4230" w:type="dxa"/>
            <w:vMerge/>
            <w:tcBorders>
              <w:top w:val="nil"/>
              <w:left w:val="single" w:sz="4" w:space="0" w:color="auto"/>
              <w:bottom w:val="single" w:sz="4" w:space="0" w:color="auto"/>
              <w:right w:val="single" w:sz="4" w:space="0" w:color="auto"/>
            </w:tcBorders>
            <w:vAlign w:val="center"/>
            <w:hideMark/>
          </w:tcPr>
          <w:p w14:paraId="4A09548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7065463"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2CD8F5D9"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1A5C44A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Non-Saponification matter</w:t>
            </w:r>
          </w:p>
        </w:tc>
        <w:tc>
          <w:tcPr>
            <w:tcW w:w="4230" w:type="dxa"/>
            <w:vMerge/>
            <w:tcBorders>
              <w:top w:val="nil"/>
              <w:left w:val="single" w:sz="4" w:space="0" w:color="auto"/>
              <w:bottom w:val="single" w:sz="4" w:space="0" w:color="auto"/>
              <w:right w:val="single" w:sz="4" w:space="0" w:color="auto"/>
            </w:tcBorders>
            <w:vAlign w:val="center"/>
            <w:hideMark/>
          </w:tcPr>
          <w:p w14:paraId="60C169D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EF3922C"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48E060C3"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62ECE9F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Peroxide values</w:t>
            </w:r>
          </w:p>
        </w:tc>
        <w:tc>
          <w:tcPr>
            <w:tcW w:w="4230" w:type="dxa"/>
            <w:vMerge/>
            <w:tcBorders>
              <w:top w:val="nil"/>
              <w:left w:val="single" w:sz="4" w:space="0" w:color="auto"/>
              <w:bottom w:val="single" w:sz="4" w:space="0" w:color="auto"/>
              <w:right w:val="single" w:sz="4" w:space="0" w:color="auto"/>
            </w:tcBorders>
            <w:vAlign w:val="center"/>
            <w:hideMark/>
          </w:tcPr>
          <w:p w14:paraId="35D95DE3"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1230952"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113B917B"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3548D9F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Absorbance </w:t>
            </w:r>
            <w:proofErr w:type="spellStart"/>
            <w:r w:rsidRPr="003B2138">
              <w:rPr>
                <w:rFonts w:ascii="Times New Roman" w:eastAsia="Times New Roman" w:hAnsi="Times New Roman" w:cs="Times New Roman"/>
                <w:color w:val="000000"/>
              </w:rPr>
              <w:t>coeficent</w:t>
            </w:r>
            <w:proofErr w:type="spellEnd"/>
          </w:p>
        </w:tc>
        <w:tc>
          <w:tcPr>
            <w:tcW w:w="4230" w:type="dxa"/>
            <w:vMerge/>
            <w:tcBorders>
              <w:top w:val="nil"/>
              <w:left w:val="single" w:sz="4" w:space="0" w:color="auto"/>
              <w:bottom w:val="single" w:sz="4" w:space="0" w:color="auto"/>
              <w:right w:val="single" w:sz="4" w:space="0" w:color="auto"/>
            </w:tcBorders>
            <w:vAlign w:val="center"/>
            <w:hideMark/>
          </w:tcPr>
          <w:p w14:paraId="46DE16F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039A9A5"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48296C99"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7838134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Refractive index</w:t>
            </w:r>
          </w:p>
        </w:tc>
        <w:tc>
          <w:tcPr>
            <w:tcW w:w="4230" w:type="dxa"/>
            <w:vMerge/>
            <w:tcBorders>
              <w:top w:val="nil"/>
              <w:left w:val="single" w:sz="4" w:space="0" w:color="auto"/>
              <w:bottom w:val="single" w:sz="4" w:space="0" w:color="auto"/>
              <w:right w:val="single" w:sz="4" w:space="0" w:color="auto"/>
            </w:tcBorders>
            <w:vAlign w:val="center"/>
            <w:hideMark/>
          </w:tcPr>
          <w:p w14:paraId="1A497C7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D9FED47"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0F2DD77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13</w:t>
            </w:r>
          </w:p>
        </w:tc>
        <w:tc>
          <w:tcPr>
            <w:tcW w:w="4172" w:type="dxa"/>
            <w:tcBorders>
              <w:top w:val="nil"/>
              <w:left w:val="nil"/>
              <w:bottom w:val="single" w:sz="4" w:space="0" w:color="auto"/>
              <w:right w:val="single" w:sz="4" w:space="0" w:color="auto"/>
            </w:tcBorders>
            <w:noWrap/>
            <w:vAlign w:val="center"/>
            <w:hideMark/>
          </w:tcPr>
          <w:p w14:paraId="6CAEBBE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amount of meat to canned mass%</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66A7890"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canned fish </w:t>
            </w:r>
          </w:p>
        </w:tc>
      </w:tr>
      <w:tr w:rsidR="004B5B5B" w:rsidRPr="003B2138" w14:paraId="3A3BB708"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3B5E82C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33CBD8C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in%</w:t>
            </w:r>
          </w:p>
        </w:tc>
        <w:tc>
          <w:tcPr>
            <w:tcW w:w="4230" w:type="dxa"/>
            <w:vMerge/>
            <w:tcBorders>
              <w:top w:val="nil"/>
              <w:left w:val="single" w:sz="4" w:space="0" w:color="auto"/>
              <w:bottom w:val="single" w:sz="4" w:space="0" w:color="auto"/>
              <w:right w:val="single" w:sz="4" w:space="0" w:color="auto"/>
            </w:tcBorders>
            <w:vAlign w:val="center"/>
            <w:hideMark/>
          </w:tcPr>
          <w:p w14:paraId="2E48CF0B"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8F48612"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1FE9862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15</w:t>
            </w:r>
          </w:p>
        </w:tc>
        <w:tc>
          <w:tcPr>
            <w:tcW w:w="4172" w:type="dxa"/>
            <w:tcBorders>
              <w:top w:val="nil"/>
              <w:left w:val="nil"/>
              <w:bottom w:val="single" w:sz="4" w:space="0" w:color="auto"/>
              <w:right w:val="single" w:sz="4" w:space="0" w:color="auto"/>
            </w:tcBorders>
            <w:noWrap/>
            <w:vAlign w:val="center"/>
            <w:hideMark/>
          </w:tcPr>
          <w:p w14:paraId="5CCD1EC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Alkalinity in degrees</w:t>
            </w:r>
          </w:p>
        </w:tc>
        <w:tc>
          <w:tcPr>
            <w:tcW w:w="42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22752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dough products (pie, pancakes, </w:t>
            </w:r>
            <w:proofErr w:type="gramStart"/>
            <w:r w:rsidRPr="003B2138">
              <w:rPr>
                <w:rFonts w:ascii="Times New Roman" w:eastAsia="Times New Roman" w:hAnsi="Times New Roman" w:cs="Times New Roman"/>
                <w:color w:val="000000"/>
              </w:rPr>
              <w:t>waffle</w:t>
            </w:r>
            <w:proofErr w:type="gramEnd"/>
            <w:r w:rsidRPr="003B2138">
              <w:rPr>
                <w:rFonts w:ascii="Times New Roman" w:eastAsia="Times New Roman" w:hAnsi="Times New Roman" w:cs="Times New Roman"/>
                <w:color w:val="000000"/>
              </w:rPr>
              <w:t>, etc.)</w:t>
            </w:r>
          </w:p>
        </w:tc>
      </w:tr>
      <w:tr w:rsidR="004B5B5B" w:rsidRPr="003B2138" w14:paraId="33BFE579"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57C84FE2"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3AAD67F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Insoluble </w:t>
            </w:r>
            <w:proofErr w:type="spellStart"/>
            <w:r w:rsidRPr="003B2138">
              <w:rPr>
                <w:rFonts w:ascii="Times New Roman" w:eastAsia="Times New Roman" w:hAnsi="Times New Roman" w:cs="Times New Roman"/>
                <w:color w:val="000000"/>
              </w:rPr>
              <w:t>ashiIn</w:t>
            </w:r>
            <w:proofErr w:type="spellEnd"/>
            <w:r w:rsidRPr="003B2138">
              <w:rPr>
                <w:rFonts w:ascii="Times New Roman" w:eastAsia="Times New Roman" w:hAnsi="Times New Roman" w:cs="Times New Roman"/>
                <w:color w:val="000000"/>
              </w:rPr>
              <w:t xml:space="preserve"> HCl 10% to%</w:t>
            </w:r>
          </w:p>
        </w:tc>
        <w:tc>
          <w:tcPr>
            <w:tcW w:w="4230" w:type="dxa"/>
            <w:vMerge/>
            <w:tcBorders>
              <w:top w:val="nil"/>
              <w:left w:val="single" w:sz="4" w:space="0" w:color="auto"/>
              <w:bottom w:val="single" w:sz="4" w:space="0" w:color="auto"/>
              <w:right w:val="single" w:sz="4" w:space="0" w:color="auto"/>
            </w:tcBorders>
            <w:vAlign w:val="center"/>
            <w:hideMark/>
          </w:tcPr>
          <w:p w14:paraId="29797666"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D9D439B"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63D3123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16</w:t>
            </w:r>
          </w:p>
        </w:tc>
        <w:tc>
          <w:tcPr>
            <w:tcW w:w="4172" w:type="dxa"/>
            <w:tcBorders>
              <w:top w:val="nil"/>
              <w:left w:val="nil"/>
              <w:bottom w:val="single" w:sz="4" w:space="0" w:color="auto"/>
              <w:right w:val="single" w:sz="4" w:space="0" w:color="auto"/>
            </w:tcBorders>
            <w:noWrap/>
            <w:vAlign w:val="center"/>
            <w:hideMark/>
          </w:tcPr>
          <w:p w14:paraId="336DEDB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in%</w:t>
            </w:r>
          </w:p>
        </w:tc>
        <w:tc>
          <w:tcPr>
            <w:tcW w:w="42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447DD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foods in powder form</w:t>
            </w:r>
          </w:p>
        </w:tc>
      </w:tr>
      <w:tr w:rsidR="004B5B5B" w:rsidRPr="003B2138" w14:paraId="30590271"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05374D41"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359B761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insoluble ash in HCl 10% to%</w:t>
            </w:r>
          </w:p>
        </w:tc>
        <w:tc>
          <w:tcPr>
            <w:tcW w:w="4230" w:type="dxa"/>
            <w:vMerge/>
            <w:tcBorders>
              <w:top w:val="nil"/>
              <w:left w:val="single" w:sz="4" w:space="0" w:color="auto"/>
              <w:bottom w:val="single" w:sz="4" w:space="0" w:color="auto"/>
              <w:right w:val="single" w:sz="4" w:space="0" w:color="auto"/>
            </w:tcBorders>
            <w:vAlign w:val="center"/>
            <w:hideMark/>
          </w:tcPr>
          <w:p w14:paraId="280DB156"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D1E2D35"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61BF667E"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06CBC78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acidity </w:t>
            </w:r>
            <w:proofErr w:type="gramStart"/>
            <w:r w:rsidRPr="003B2138">
              <w:rPr>
                <w:rFonts w:ascii="Times New Roman" w:eastAsia="Times New Roman" w:hAnsi="Times New Roman" w:cs="Times New Roman"/>
                <w:color w:val="000000"/>
              </w:rPr>
              <w:t>in  %</w:t>
            </w:r>
            <w:proofErr w:type="gramEnd"/>
          </w:p>
        </w:tc>
        <w:tc>
          <w:tcPr>
            <w:tcW w:w="4230" w:type="dxa"/>
            <w:vMerge/>
            <w:tcBorders>
              <w:top w:val="nil"/>
              <w:left w:val="single" w:sz="4" w:space="0" w:color="auto"/>
              <w:bottom w:val="single" w:sz="4" w:space="0" w:color="auto"/>
              <w:right w:val="single" w:sz="4" w:space="0" w:color="auto"/>
            </w:tcBorders>
            <w:vAlign w:val="center"/>
            <w:hideMark/>
          </w:tcPr>
          <w:p w14:paraId="52B1E15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DD54441" w14:textId="77777777" w:rsidTr="00BA3509">
        <w:trPr>
          <w:trHeight w:val="285"/>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59B90DF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17</w:t>
            </w:r>
          </w:p>
        </w:tc>
        <w:tc>
          <w:tcPr>
            <w:tcW w:w="4172" w:type="dxa"/>
            <w:tcBorders>
              <w:top w:val="nil"/>
              <w:left w:val="nil"/>
              <w:bottom w:val="single" w:sz="4" w:space="0" w:color="auto"/>
              <w:right w:val="single" w:sz="4" w:space="0" w:color="auto"/>
            </w:tcBorders>
            <w:noWrap/>
            <w:vAlign w:val="center"/>
            <w:hideMark/>
          </w:tcPr>
          <w:p w14:paraId="2B5A848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in%</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A9B95F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starch</w:t>
            </w:r>
          </w:p>
        </w:tc>
      </w:tr>
      <w:tr w:rsidR="004B5B5B" w:rsidRPr="003B2138" w14:paraId="3D33470F" w14:textId="77777777" w:rsidTr="00BA3509">
        <w:trPr>
          <w:trHeight w:val="285"/>
          <w:jc w:val="center"/>
        </w:trPr>
        <w:tc>
          <w:tcPr>
            <w:tcW w:w="768" w:type="dxa"/>
            <w:vMerge/>
            <w:tcBorders>
              <w:top w:val="nil"/>
              <w:left w:val="single" w:sz="8" w:space="0" w:color="auto"/>
              <w:bottom w:val="single" w:sz="4" w:space="0" w:color="auto"/>
              <w:right w:val="single" w:sz="4" w:space="0" w:color="auto"/>
            </w:tcBorders>
            <w:vAlign w:val="center"/>
            <w:hideMark/>
          </w:tcPr>
          <w:p w14:paraId="09A84071"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16BCE5D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ash in dry matter in%</w:t>
            </w:r>
          </w:p>
        </w:tc>
        <w:tc>
          <w:tcPr>
            <w:tcW w:w="4230" w:type="dxa"/>
            <w:vMerge/>
            <w:tcBorders>
              <w:top w:val="nil"/>
              <w:left w:val="single" w:sz="4" w:space="0" w:color="auto"/>
              <w:bottom w:val="single" w:sz="4" w:space="0" w:color="auto"/>
              <w:right w:val="single" w:sz="4" w:space="0" w:color="auto"/>
            </w:tcBorders>
            <w:vAlign w:val="center"/>
            <w:hideMark/>
          </w:tcPr>
          <w:p w14:paraId="67C9A106"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809BE19" w14:textId="77777777" w:rsidTr="00BA3509">
        <w:trPr>
          <w:trHeight w:val="285"/>
          <w:jc w:val="center"/>
        </w:trPr>
        <w:tc>
          <w:tcPr>
            <w:tcW w:w="768" w:type="dxa"/>
            <w:vMerge/>
            <w:tcBorders>
              <w:top w:val="nil"/>
              <w:left w:val="single" w:sz="8" w:space="0" w:color="auto"/>
              <w:bottom w:val="single" w:sz="4" w:space="0" w:color="auto"/>
              <w:right w:val="single" w:sz="4" w:space="0" w:color="auto"/>
            </w:tcBorders>
            <w:vAlign w:val="center"/>
            <w:hideMark/>
          </w:tcPr>
          <w:p w14:paraId="7339E92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0FB2942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 in ml NaOH 0.1N / 100 gr starch</w:t>
            </w:r>
          </w:p>
        </w:tc>
        <w:tc>
          <w:tcPr>
            <w:tcW w:w="4230" w:type="dxa"/>
            <w:vMerge/>
            <w:tcBorders>
              <w:top w:val="nil"/>
              <w:left w:val="single" w:sz="4" w:space="0" w:color="auto"/>
              <w:bottom w:val="single" w:sz="4" w:space="0" w:color="auto"/>
              <w:right w:val="single" w:sz="4" w:space="0" w:color="auto"/>
            </w:tcBorders>
            <w:vAlign w:val="center"/>
            <w:hideMark/>
          </w:tcPr>
          <w:p w14:paraId="50EA4FF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183E863" w14:textId="77777777" w:rsidTr="00BA3509">
        <w:trPr>
          <w:trHeight w:val="208"/>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38CE8DF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18</w:t>
            </w:r>
          </w:p>
        </w:tc>
        <w:tc>
          <w:tcPr>
            <w:tcW w:w="4172" w:type="dxa"/>
            <w:tcBorders>
              <w:top w:val="nil"/>
              <w:left w:val="nil"/>
              <w:bottom w:val="single" w:sz="4" w:space="0" w:color="auto"/>
              <w:right w:val="single" w:sz="4" w:space="0" w:color="auto"/>
            </w:tcBorders>
            <w:vAlign w:val="center"/>
            <w:hideMark/>
          </w:tcPr>
          <w:p w14:paraId="6729F2A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amount of meat to canned mass%</w:t>
            </w:r>
          </w:p>
        </w:tc>
        <w:tc>
          <w:tcPr>
            <w:tcW w:w="42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4E14E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canned meat</w:t>
            </w:r>
          </w:p>
        </w:tc>
      </w:tr>
      <w:tr w:rsidR="004B5B5B" w:rsidRPr="003B2138" w14:paraId="45CF2E5B"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3C76DFFA"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377B54A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in%</w:t>
            </w:r>
          </w:p>
        </w:tc>
        <w:tc>
          <w:tcPr>
            <w:tcW w:w="4230" w:type="dxa"/>
            <w:vMerge/>
            <w:tcBorders>
              <w:top w:val="nil"/>
              <w:left w:val="single" w:sz="4" w:space="0" w:color="auto"/>
              <w:bottom w:val="single" w:sz="4" w:space="0" w:color="auto"/>
              <w:right w:val="single" w:sz="4" w:space="0" w:color="auto"/>
            </w:tcBorders>
            <w:vAlign w:val="center"/>
            <w:hideMark/>
          </w:tcPr>
          <w:p w14:paraId="116AB5D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2D04271" w14:textId="77777777" w:rsidTr="00BA3509">
        <w:trPr>
          <w:trHeight w:val="19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383241C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19</w:t>
            </w:r>
          </w:p>
        </w:tc>
        <w:tc>
          <w:tcPr>
            <w:tcW w:w="4172" w:type="dxa"/>
            <w:tcBorders>
              <w:top w:val="nil"/>
              <w:left w:val="nil"/>
              <w:bottom w:val="single" w:sz="4" w:space="0" w:color="auto"/>
              <w:right w:val="single" w:sz="4" w:space="0" w:color="auto"/>
            </w:tcBorders>
            <w:vAlign w:val="center"/>
            <w:hideMark/>
          </w:tcPr>
          <w:p w14:paraId="7B13797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amount of vegetable to canned mass%</w:t>
            </w:r>
          </w:p>
        </w:tc>
        <w:tc>
          <w:tcPr>
            <w:tcW w:w="42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28A1B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canned vegetable product </w:t>
            </w:r>
          </w:p>
        </w:tc>
      </w:tr>
      <w:tr w:rsidR="004B5B5B" w:rsidRPr="003B2138" w14:paraId="727F93C0"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3A91D0E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0707FE7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salt </w:t>
            </w:r>
          </w:p>
        </w:tc>
        <w:tc>
          <w:tcPr>
            <w:tcW w:w="4230" w:type="dxa"/>
            <w:vMerge/>
            <w:tcBorders>
              <w:top w:val="nil"/>
              <w:left w:val="single" w:sz="4" w:space="0" w:color="auto"/>
              <w:bottom w:val="single" w:sz="4" w:space="0" w:color="auto"/>
              <w:right w:val="single" w:sz="4" w:space="0" w:color="auto"/>
            </w:tcBorders>
            <w:vAlign w:val="center"/>
            <w:hideMark/>
          </w:tcPr>
          <w:p w14:paraId="58B9FF2F"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3A65730"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23541940"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6C59605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230" w:type="dxa"/>
            <w:vMerge/>
            <w:tcBorders>
              <w:top w:val="nil"/>
              <w:left w:val="single" w:sz="4" w:space="0" w:color="auto"/>
              <w:bottom w:val="single" w:sz="4" w:space="0" w:color="auto"/>
              <w:right w:val="single" w:sz="4" w:space="0" w:color="auto"/>
            </w:tcBorders>
            <w:vAlign w:val="center"/>
            <w:hideMark/>
          </w:tcPr>
          <w:p w14:paraId="3BD1333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7E11141"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7F6BAB9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20</w:t>
            </w:r>
          </w:p>
        </w:tc>
        <w:tc>
          <w:tcPr>
            <w:tcW w:w="4172" w:type="dxa"/>
            <w:tcBorders>
              <w:top w:val="nil"/>
              <w:left w:val="nil"/>
              <w:bottom w:val="single" w:sz="4" w:space="0" w:color="auto"/>
              <w:right w:val="single" w:sz="4" w:space="0" w:color="auto"/>
            </w:tcBorders>
            <w:noWrap/>
            <w:vAlign w:val="center"/>
            <w:hideMark/>
          </w:tcPr>
          <w:p w14:paraId="60A2DA4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dry matter</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29CE3E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sauce tomato</w:t>
            </w:r>
          </w:p>
        </w:tc>
      </w:tr>
      <w:tr w:rsidR="004B5B5B" w:rsidRPr="003B2138" w14:paraId="2253F2AE"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505FC4C0"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050BE74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acidity </w:t>
            </w:r>
          </w:p>
        </w:tc>
        <w:tc>
          <w:tcPr>
            <w:tcW w:w="4230" w:type="dxa"/>
            <w:vMerge/>
            <w:tcBorders>
              <w:top w:val="nil"/>
              <w:left w:val="single" w:sz="4" w:space="0" w:color="auto"/>
              <w:bottom w:val="single" w:sz="4" w:space="0" w:color="auto"/>
              <w:right w:val="single" w:sz="4" w:space="0" w:color="auto"/>
            </w:tcBorders>
            <w:vAlign w:val="center"/>
            <w:hideMark/>
          </w:tcPr>
          <w:p w14:paraId="34B5178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9A9CA9C" w14:textId="77777777" w:rsidTr="00BA3509">
        <w:trPr>
          <w:trHeight w:val="164"/>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0991BAE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21</w:t>
            </w:r>
          </w:p>
        </w:tc>
        <w:tc>
          <w:tcPr>
            <w:tcW w:w="4172" w:type="dxa"/>
            <w:tcBorders>
              <w:top w:val="nil"/>
              <w:left w:val="nil"/>
              <w:bottom w:val="single" w:sz="4" w:space="0" w:color="auto"/>
              <w:right w:val="single" w:sz="4" w:space="0" w:color="auto"/>
            </w:tcBorders>
            <w:noWrap/>
            <w:vAlign w:val="center"/>
            <w:hideMark/>
          </w:tcPr>
          <w:p w14:paraId="36BB100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in%</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162783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dried fruits</w:t>
            </w:r>
          </w:p>
        </w:tc>
      </w:tr>
      <w:tr w:rsidR="004B5B5B" w:rsidRPr="003B2138" w14:paraId="6F045A5A"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01CEC893"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74F1534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foreign subjects</w:t>
            </w:r>
          </w:p>
        </w:tc>
        <w:tc>
          <w:tcPr>
            <w:tcW w:w="4230" w:type="dxa"/>
            <w:vMerge/>
            <w:tcBorders>
              <w:top w:val="nil"/>
              <w:left w:val="single" w:sz="4" w:space="0" w:color="auto"/>
              <w:bottom w:val="single" w:sz="4" w:space="0" w:color="auto"/>
              <w:right w:val="single" w:sz="4" w:space="0" w:color="auto"/>
            </w:tcBorders>
            <w:vAlign w:val="center"/>
            <w:hideMark/>
          </w:tcPr>
          <w:p w14:paraId="69153E4F"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B487DBE"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150B1FF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22</w:t>
            </w:r>
          </w:p>
        </w:tc>
        <w:tc>
          <w:tcPr>
            <w:tcW w:w="4172" w:type="dxa"/>
            <w:tcBorders>
              <w:top w:val="nil"/>
              <w:left w:val="nil"/>
              <w:bottom w:val="single" w:sz="4" w:space="0" w:color="auto"/>
              <w:right w:val="single" w:sz="4" w:space="0" w:color="auto"/>
            </w:tcBorders>
            <w:noWrap/>
            <w:vAlign w:val="center"/>
            <w:hideMark/>
          </w:tcPr>
          <w:p w14:paraId="66D6F8F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dry matter</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019DD3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fresh juice</w:t>
            </w:r>
          </w:p>
        </w:tc>
      </w:tr>
      <w:tr w:rsidR="004B5B5B" w:rsidRPr="003B2138" w14:paraId="77249493"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070CB80B"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0DFD458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acidity </w:t>
            </w:r>
          </w:p>
        </w:tc>
        <w:tc>
          <w:tcPr>
            <w:tcW w:w="4230" w:type="dxa"/>
            <w:vMerge/>
            <w:tcBorders>
              <w:top w:val="nil"/>
              <w:left w:val="single" w:sz="4" w:space="0" w:color="auto"/>
              <w:bottom w:val="single" w:sz="4" w:space="0" w:color="auto"/>
              <w:right w:val="single" w:sz="4" w:space="0" w:color="auto"/>
            </w:tcBorders>
            <w:vAlign w:val="center"/>
            <w:hideMark/>
          </w:tcPr>
          <w:p w14:paraId="48621DF8"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B555675"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5164B14E"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1EF2D86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CO2</w:t>
            </w:r>
          </w:p>
        </w:tc>
        <w:tc>
          <w:tcPr>
            <w:tcW w:w="4230" w:type="dxa"/>
            <w:vMerge/>
            <w:tcBorders>
              <w:top w:val="nil"/>
              <w:left w:val="single" w:sz="4" w:space="0" w:color="auto"/>
              <w:bottom w:val="single" w:sz="4" w:space="0" w:color="auto"/>
              <w:right w:val="single" w:sz="4" w:space="0" w:color="auto"/>
            </w:tcBorders>
            <w:vAlign w:val="center"/>
            <w:hideMark/>
          </w:tcPr>
          <w:p w14:paraId="6563A8F3"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80B9E1C"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53E29AB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23</w:t>
            </w:r>
          </w:p>
        </w:tc>
        <w:tc>
          <w:tcPr>
            <w:tcW w:w="4172" w:type="dxa"/>
            <w:tcBorders>
              <w:top w:val="nil"/>
              <w:left w:val="nil"/>
              <w:bottom w:val="single" w:sz="4" w:space="0" w:color="auto"/>
              <w:right w:val="single" w:sz="4" w:space="0" w:color="auto"/>
            </w:tcBorders>
            <w:noWrap/>
            <w:vAlign w:val="center"/>
            <w:hideMark/>
          </w:tcPr>
          <w:p w14:paraId="37568B5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ethyl alcohol</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E2C642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beer</w:t>
            </w:r>
          </w:p>
        </w:tc>
      </w:tr>
      <w:tr w:rsidR="004B5B5B" w:rsidRPr="003B2138" w14:paraId="716AD364"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50BD85DE"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11C56C7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acidity</w:t>
            </w:r>
          </w:p>
        </w:tc>
        <w:tc>
          <w:tcPr>
            <w:tcW w:w="4230" w:type="dxa"/>
            <w:vMerge/>
            <w:tcBorders>
              <w:top w:val="nil"/>
              <w:left w:val="single" w:sz="4" w:space="0" w:color="auto"/>
              <w:bottom w:val="single" w:sz="4" w:space="0" w:color="auto"/>
              <w:right w:val="single" w:sz="4" w:space="0" w:color="auto"/>
            </w:tcBorders>
            <w:vAlign w:val="center"/>
            <w:hideMark/>
          </w:tcPr>
          <w:p w14:paraId="5DDFE54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F63756D"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2A3C88EF"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6F5DF7F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extract </w:t>
            </w:r>
          </w:p>
        </w:tc>
        <w:tc>
          <w:tcPr>
            <w:tcW w:w="4230" w:type="dxa"/>
            <w:vMerge/>
            <w:tcBorders>
              <w:top w:val="nil"/>
              <w:left w:val="single" w:sz="4" w:space="0" w:color="auto"/>
              <w:bottom w:val="single" w:sz="4" w:space="0" w:color="auto"/>
              <w:right w:val="single" w:sz="4" w:space="0" w:color="auto"/>
            </w:tcBorders>
            <w:vAlign w:val="center"/>
            <w:hideMark/>
          </w:tcPr>
          <w:p w14:paraId="02FF8379"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8566F08"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459CA07B"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24C55CE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ash </w:t>
            </w:r>
          </w:p>
        </w:tc>
        <w:tc>
          <w:tcPr>
            <w:tcW w:w="4230" w:type="dxa"/>
            <w:vMerge/>
            <w:tcBorders>
              <w:top w:val="nil"/>
              <w:left w:val="single" w:sz="4" w:space="0" w:color="auto"/>
              <w:bottom w:val="single" w:sz="4" w:space="0" w:color="auto"/>
              <w:right w:val="single" w:sz="4" w:space="0" w:color="auto"/>
            </w:tcBorders>
            <w:vAlign w:val="center"/>
            <w:hideMark/>
          </w:tcPr>
          <w:p w14:paraId="428A2266"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814C577" w14:textId="77777777" w:rsidTr="00BA3509">
        <w:trPr>
          <w:trHeight w:val="70"/>
          <w:jc w:val="center"/>
        </w:trPr>
        <w:tc>
          <w:tcPr>
            <w:tcW w:w="768" w:type="dxa"/>
            <w:vMerge/>
            <w:tcBorders>
              <w:top w:val="nil"/>
              <w:left w:val="single" w:sz="8" w:space="0" w:color="auto"/>
              <w:bottom w:val="single" w:sz="4" w:space="0" w:color="auto"/>
              <w:right w:val="single" w:sz="4" w:space="0" w:color="auto"/>
            </w:tcBorders>
            <w:vAlign w:val="center"/>
            <w:hideMark/>
          </w:tcPr>
          <w:p w14:paraId="36EE66CA"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72EA27E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CO2</w:t>
            </w:r>
          </w:p>
        </w:tc>
        <w:tc>
          <w:tcPr>
            <w:tcW w:w="4230" w:type="dxa"/>
            <w:vMerge/>
            <w:tcBorders>
              <w:top w:val="nil"/>
              <w:left w:val="single" w:sz="4" w:space="0" w:color="auto"/>
              <w:bottom w:val="single" w:sz="4" w:space="0" w:color="auto"/>
              <w:right w:val="single" w:sz="4" w:space="0" w:color="auto"/>
            </w:tcBorders>
            <w:vAlign w:val="center"/>
            <w:hideMark/>
          </w:tcPr>
          <w:p w14:paraId="1C099E90"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7EC4F36" w14:textId="77777777" w:rsidTr="00BA3509">
        <w:trPr>
          <w:trHeight w:val="285"/>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0FE8473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24</w:t>
            </w:r>
          </w:p>
        </w:tc>
        <w:tc>
          <w:tcPr>
            <w:tcW w:w="4172" w:type="dxa"/>
            <w:tcBorders>
              <w:top w:val="nil"/>
              <w:left w:val="nil"/>
              <w:bottom w:val="single" w:sz="4" w:space="0" w:color="auto"/>
              <w:right w:val="single" w:sz="4" w:space="0" w:color="auto"/>
            </w:tcBorders>
            <w:noWrap/>
            <w:vAlign w:val="center"/>
            <w:hideMark/>
          </w:tcPr>
          <w:p w14:paraId="5CFFD7E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ethylic alcohol</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E0B709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wine</w:t>
            </w:r>
          </w:p>
        </w:tc>
      </w:tr>
      <w:tr w:rsidR="004B5B5B" w:rsidRPr="003B2138" w14:paraId="7620FC5B"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3FA7C773"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229B51E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acidity</w:t>
            </w:r>
          </w:p>
        </w:tc>
        <w:tc>
          <w:tcPr>
            <w:tcW w:w="4230" w:type="dxa"/>
            <w:vMerge/>
            <w:tcBorders>
              <w:top w:val="nil"/>
              <w:left w:val="single" w:sz="4" w:space="0" w:color="auto"/>
              <w:bottom w:val="single" w:sz="4" w:space="0" w:color="auto"/>
              <w:right w:val="single" w:sz="4" w:space="0" w:color="auto"/>
            </w:tcBorders>
            <w:vAlign w:val="center"/>
            <w:hideMark/>
          </w:tcPr>
          <w:p w14:paraId="3BA2F86B"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9B2B967"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6A7E26F1"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04A8DD5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volatile acidity</w:t>
            </w:r>
          </w:p>
        </w:tc>
        <w:tc>
          <w:tcPr>
            <w:tcW w:w="4230" w:type="dxa"/>
            <w:vMerge/>
            <w:tcBorders>
              <w:top w:val="nil"/>
              <w:left w:val="single" w:sz="4" w:space="0" w:color="auto"/>
              <w:bottom w:val="single" w:sz="4" w:space="0" w:color="auto"/>
              <w:right w:val="single" w:sz="4" w:space="0" w:color="auto"/>
            </w:tcBorders>
            <w:vAlign w:val="center"/>
            <w:hideMark/>
          </w:tcPr>
          <w:p w14:paraId="5D41359D"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793C070"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487F7770"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5D15E76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extract</w:t>
            </w:r>
          </w:p>
        </w:tc>
        <w:tc>
          <w:tcPr>
            <w:tcW w:w="4230" w:type="dxa"/>
            <w:vMerge/>
            <w:tcBorders>
              <w:top w:val="nil"/>
              <w:left w:val="single" w:sz="4" w:space="0" w:color="auto"/>
              <w:bottom w:val="single" w:sz="4" w:space="0" w:color="auto"/>
              <w:right w:val="single" w:sz="4" w:space="0" w:color="auto"/>
            </w:tcBorders>
            <w:vAlign w:val="center"/>
            <w:hideMark/>
          </w:tcPr>
          <w:p w14:paraId="2C5BC4A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8C96EF8"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5A4A6200"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729E879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free SO2 </w:t>
            </w:r>
          </w:p>
        </w:tc>
        <w:tc>
          <w:tcPr>
            <w:tcW w:w="4230" w:type="dxa"/>
            <w:vMerge/>
            <w:tcBorders>
              <w:top w:val="nil"/>
              <w:left w:val="single" w:sz="4" w:space="0" w:color="auto"/>
              <w:bottom w:val="single" w:sz="4" w:space="0" w:color="auto"/>
              <w:right w:val="single" w:sz="4" w:space="0" w:color="auto"/>
            </w:tcBorders>
            <w:vAlign w:val="center"/>
            <w:hideMark/>
          </w:tcPr>
          <w:p w14:paraId="46C5AEA3"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8C5DFC2"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52B2EC12"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35174F6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Sulfuric anhydride General</w:t>
            </w:r>
          </w:p>
        </w:tc>
        <w:tc>
          <w:tcPr>
            <w:tcW w:w="4230" w:type="dxa"/>
            <w:vMerge/>
            <w:tcBorders>
              <w:top w:val="nil"/>
              <w:left w:val="single" w:sz="4" w:space="0" w:color="auto"/>
              <w:bottom w:val="single" w:sz="4" w:space="0" w:color="auto"/>
              <w:right w:val="single" w:sz="4" w:space="0" w:color="auto"/>
            </w:tcBorders>
            <w:vAlign w:val="center"/>
            <w:hideMark/>
          </w:tcPr>
          <w:p w14:paraId="5A4EB6C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DEE581B"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7A25E08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25</w:t>
            </w:r>
          </w:p>
        </w:tc>
        <w:tc>
          <w:tcPr>
            <w:tcW w:w="4172" w:type="dxa"/>
            <w:tcBorders>
              <w:top w:val="nil"/>
              <w:left w:val="nil"/>
              <w:bottom w:val="single" w:sz="4" w:space="0" w:color="auto"/>
              <w:right w:val="single" w:sz="4" w:space="0" w:color="auto"/>
            </w:tcBorders>
            <w:noWrap/>
            <w:vAlign w:val="center"/>
            <w:hideMark/>
          </w:tcPr>
          <w:p w14:paraId="1A24819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ethylic alcohol</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8BC41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alcoholic drinks</w:t>
            </w:r>
          </w:p>
        </w:tc>
      </w:tr>
      <w:tr w:rsidR="004B5B5B" w:rsidRPr="003B2138" w14:paraId="3ABCFF1B"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1BB6F50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54E2D2A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extract </w:t>
            </w:r>
          </w:p>
        </w:tc>
        <w:tc>
          <w:tcPr>
            <w:tcW w:w="4230" w:type="dxa"/>
            <w:vMerge/>
            <w:tcBorders>
              <w:top w:val="nil"/>
              <w:left w:val="single" w:sz="4" w:space="0" w:color="auto"/>
              <w:bottom w:val="single" w:sz="4" w:space="0" w:color="auto"/>
              <w:right w:val="single" w:sz="4" w:space="0" w:color="auto"/>
            </w:tcBorders>
            <w:vAlign w:val="center"/>
            <w:hideMark/>
          </w:tcPr>
          <w:p w14:paraId="1CB73019"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27715C5"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7F93885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59E29A7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acidity</w:t>
            </w:r>
          </w:p>
        </w:tc>
        <w:tc>
          <w:tcPr>
            <w:tcW w:w="4230" w:type="dxa"/>
            <w:vMerge/>
            <w:tcBorders>
              <w:top w:val="nil"/>
              <w:left w:val="single" w:sz="4" w:space="0" w:color="auto"/>
              <w:bottom w:val="single" w:sz="4" w:space="0" w:color="auto"/>
              <w:right w:val="single" w:sz="4" w:space="0" w:color="auto"/>
            </w:tcBorders>
            <w:vAlign w:val="center"/>
            <w:hideMark/>
          </w:tcPr>
          <w:p w14:paraId="654DBDC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409D90A"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5D8B1E8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26</w:t>
            </w:r>
          </w:p>
        </w:tc>
        <w:tc>
          <w:tcPr>
            <w:tcW w:w="4172" w:type="dxa"/>
            <w:tcBorders>
              <w:top w:val="nil"/>
              <w:left w:val="nil"/>
              <w:bottom w:val="single" w:sz="4" w:space="0" w:color="auto"/>
              <w:right w:val="single" w:sz="4" w:space="0" w:color="auto"/>
            </w:tcBorders>
            <w:noWrap/>
            <w:vAlign w:val="center"/>
            <w:hideMark/>
          </w:tcPr>
          <w:p w14:paraId="3D1EF38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moisture </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71CE7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w:t>
            </w:r>
          </w:p>
        </w:tc>
      </w:tr>
      <w:tr w:rsidR="004B5B5B" w:rsidRPr="003B2138" w14:paraId="2129992E" w14:textId="77777777" w:rsidTr="00BA3509">
        <w:trPr>
          <w:trHeight w:val="285"/>
          <w:jc w:val="center"/>
        </w:trPr>
        <w:tc>
          <w:tcPr>
            <w:tcW w:w="768" w:type="dxa"/>
            <w:vMerge/>
            <w:tcBorders>
              <w:top w:val="nil"/>
              <w:left w:val="single" w:sz="8" w:space="0" w:color="auto"/>
              <w:bottom w:val="single" w:sz="4" w:space="0" w:color="auto"/>
              <w:right w:val="single" w:sz="4" w:space="0" w:color="auto"/>
            </w:tcBorders>
            <w:vAlign w:val="center"/>
            <w:hideMark/>
          </w:tcPr>
          <w:p w14:paraId="58D7FE24"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713D9D0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Iodine</w:t>
            </w:r>
          </w:p>
        </w:tc>
        <w:tc>
          <w:tcPr>
            <w:tcW w:w="4230" w:type="dxa"/>
            <w:vMerge/>
            <w:tcBorders>
              <w:top w:val="nil"/>
              <w:left w:val="single" w:sz="4" w:space="0" w:color="auto"/>
              <w:bottom w:val="single" w:sz="4" w:space="0" w:color="auto"/>
              <w:right w:val="single" w:sz="4" w:space="0" w:color="auto"/>
            </w:tcBorders>
            <w:vAlign w:val="center"/>
            <w:hideMark/>
          </w:tcPr>
          <w:p w14:paraId="63BE9366"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904A4EE" w14:textId="77777777" w:rsidTr="00BA3509">
        <w:trPr>
          <w:trHeight w:val="7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53E64D7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27</w:t>
            </w:r>
          </w:p>
        </w:tc>
        <w:tc>
          <w:tcPr>
            <w:tcW w:w="4172" w:type="dxa"/>
            <w:tcBorders>
              <w:top w:val="nil"/>
              <w:left w:val="nil"/>
              <w:bottom w:val="single" w:sz="4" w:space="0" w:color="auto"/>
              <w:right w:val="single" w:sz="4" w:space="0" w:color="auto"/>
            </w:tcBorders>
            <w:noWrap/>
            <w:vAlign w:val="center"/>
            <w:hideMark/>
          </w:tcPr>
          <w:p w14:paraId="4537445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dry residue</w:t>
            </w:r>
          </w:p>
        </w:tc>
        <w:tc>
          <w:tcPr>
            <w:tcW w:w="42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46BE6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roofErr w:type="gramStart"/>
            <w:r w:rsidRPr="003B2138">
              <w:rPr>
                <w:rFonts w:ascii="Times New Roman" w:eastAsia="Times New Roman" w:hAnsi="Times New Roman" w:cs="Times New Roman"/>
                <w:color w:val="000000"/>
              </w:rPr>
              <w:t>natural  water</w:t>
            </w:r>
            <w:proofErr w:type="gramEnd"/>
          </w:p>
        </w:tc>
      </w:tr>
      <w:tr w:rsidR="004B5B5B" w:rsidRPr="003B2138" w14:paraId="6E742467"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22381B00"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5D708EF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German grade strength</w:t>
            </w:r>
          </w:p>
        </w:tc>
        <w:tc>
          <w:tcPr>
            <w:tcW w:w="4230" w:type="dxa"/>
            <w:vMerge/>
            <w:tcBorders>
              <w:top w:val="nil"/>
              <w:left w:val="single" w:sz="4" w:space="0" w:color="auto"/>
              <w:bottom w:val="single" w:sz="4" w:space="0" w:color="auto"/>
              <w:right w:val="single" w:sz="4" w:space="0" w:color="auto"/>
            </w:tcBorders>
            <w:vAlign w:val="center"/>
            <w:hideMark/>
          </w:tcPr>
          <w:p w14:paraId="422A5E6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00789CA"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78A569D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7CDA68F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Calcium</w:t>
            </w:r>
          </w:p>
        </w:tc>
        <w:tc>
          <w:tcPr>
            <w:tcW w:w="4230" w:type="dxa"/>
            <w:vMerge/>
            <w:tcBorders>
              <w:top w:val="nil"/>
              <w:left w:val="single" w:sz="4" w:space="0" w:color="auto"/>
              <w:bottom w:val="single" w:sz="4" w:space="0" w:color="auto"/>
              <w:right w:val="single" w:sz="4" w:space="0" w:color="auto"/>
            </w:tcBorders>
            <w:vAlign w:val="center"/>
            <w:hideMark/>
          </w:tcPr>
          <w:p w14:paraId="61FADD4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33D3AFB"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6C3DEF89"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1F1B3D0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Magnesium</w:t>
            </w:r>
          </w:p>
        </w:tc>
        <w:tc>
          <w:tcPr>
            <w:tcW w:w="4230" w:type="dxa"/>
            <w:vMerge/>
            <w:tcBorders>
              <w:top w:val="nil"/>
              <w:left w:val="single" w:sz="4" w:space="0" w:color="auto"/>
              <w:bottom w:val="single" w:sz="4" w:space="0" w:color="auto"/>
              <w:right w:val="single" w:sz="4" w:space="0" w:color="auto"/>
            </w:tcBorders>
            <w:vAlign w:val="center"/>
            <w:hideMark/>
          </w:tcPr>
          <w:p w14:paraId="730007E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D58E018"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3F0CA366"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62E54F5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CO2</w:t>
            </w:r>
          </w:p>
        </w:tc>
        <w:tc>
          <w:tcPr>
            <w:tcW w:w="4230" w:type="dxa"/>
            <w:vMerge/>
            <w:tcBorders>
              <w:top w:val="nil"/>
              <w:left w:val="single" w:sz="4" w:space="0" w:color="auto"/>
              <w:bottom w:val="single" w:sz="4" w:space="0" w:color="auto"/>
              <w:right w:val="single" w:sz="4" w:space="0" w:color="auto"/>
            </w:tcBorders>
            <w:vAlign w:val="center"/>
            <w:hideMark/>
          </w:tcPr>
          <w:p w14:paraId="12212A1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2D3C993"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7599B87B"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254736A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Bicarbonate</w:t>
            </w:r>
          </w:p>
        </w:tc>
        <w:tc>
          <w:tcPr>
            <w:tcW w:w="4230" w:type="dxa"/>
            <w:vMerge/>
            <w:tcBorders>
              <w:top w:val="nil"/>
              <w:left w:val="single" w:sz="4" w:space="0" w:color="auto"/>
              <w:bottom w:val="single" w:sz="4" w:space="0" w:color="auto"/>
              <w:right w:val="single" w:sz="4" w:space="0" w:color="auto"/>
            </w:tcBorders>
            <w:vAlign w:val="center"/>
            <w:hideMark/>
          </w:tcPr>
          <w:p w14:paraId="3807805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D8608B6"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61E8CDD0"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28</w:t>
            </w:r>
          </w:p>
        </w:tc>
        <w:tc>
          <w:tcPr>
            <w:tcW w:w="4172" w:type="dxa"/>
            <w:tcBorders>
              <w:top w:val="nil"/>
              <w:left w:val="nil"/>
              <w:bottom w:val="single" w:sz="4" w:space="0" w:color="auto"/>
              <w:right w:val="single" w:sz="4" w:space="0" w:color="auto"/>
            </w:tcBorders>
            <w:noWrap/>
            <w:vAlign w:val="center"/>
            <w:hideMark/>
          </w:tcPr>
          <w:p w14:paraId="3B2C945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Moisture </w:t>
            </w:r>
          </w:p>
        </w:tc>
        <w:tc>
          <w:tcPr>
            <w:tcW w:w="42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844413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herbal tea</w:t>
            </w:r>
          </w:p>
        </w:tc>
      </w:tr>
      <w:tr w:rsidR="004B5B5B" w:rsidRPr="003B2138" w14:paraId="3821FD90"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0A08F70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14F970E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debris</w:t>
            </w:r>
          </w:p>
        </w:tc>
        <w:tc>
          <w:tcPr>
            <w:tcW w:w="4230" w:type="dxa"/>
            <w:vMerge/>
            <w:tcBorders>
              <w:top w:val="nil"/>
              <w:left w:val="single" w:sz="4" w:space="0" w:color="auto"/>
              <w:bottom w:val="single" w:sz="4" w:space="0" w:color="auto"/>
              <w:right w:val="single" w:sz="4" w:space="0" w:color="auto"/>
            </w:tcBorders>
            <w:vAlign w:val="center"/>
            <w:hideMark/>
          </w:tcPr>
          <w:p w14:paraId="406D31F3"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9CBC6F4" w14:textId="77777777" w:rsidTr="00BA3509">
        <w:trPr>
          <w:trHeight w:val="60"/>
          <w:jc w:val="center"/>
        </w:trPr>
        <w:tc>
          <w:tcPr>
            <w:tcW w:w="768" w:type="dxa"/>
            <w:vMerge w:val="restart"/>
            <w:tcBorders>
              <w:top w:val="nil"/>
              <w:left w:val="single" w:sz="8" w:space="0" w:color="auto"/>
              <w:bottom w:val="single" w:sz="4" w:space="0" w:color="auto"/>
              <w:right w:val="single" w:sz="4" w:space="0" w:color="auto"/>
            </w:tcBorders>
            <w:noWrap/>
            <w:vAlign w:val="center"/>
            <w:hideMark/>
          </w:tcPr>
          <w:p w14:paraId="0B093F5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29</w:t>
            </w:r>
          </w:p>
        </w:tc>
        <w:tc>
          <w:tcPr>
            <w:tcW w:w="4172" w:type="dxa"/>
            <w:tcBorders>
              <w:top w:val="nil"/>
              <w:left w:val="nil"/>
              <w:bottom w:val="single" w:sz="4" w:space="0" w:color="auto"/>
              <w:right w:val="single" w:sz="4" w:space="0" w:color="auto"/>
            </w:tcBorders>
            <w:noWrap/>
            <w:vAlign w:val="center"/>
            <w:hideMark/>
          </w:tcPr>
          <w:p w14:paraId="7CCF2DF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moisture </w:t>
            </w:r>
          </w:p>
        </w:tc>
        <w:tc>
          <w:tcPr>
            <w:tcW w:w="42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233C4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coffee and cocoa</w:t>
            </w:r>
          </w:p>
        </w:tc>
      </w:tr>
      <w:tr w:rsidR="004B5B5B" w:rsidRPr="003B2138" w14:paraId="3F41666D" w14:textId="77777777" w:rsidTr="00BA3509">
        <w:trPr>
          <w:trHeight w:val="60"/>
          <w:jc w:val="center"/>
        </w:trPr>
        <w:tc>
          <w:tcPr>
            <w:tcW w:w="768" w:type="dxa"/>
            <w:vMerge/>
            <w:tcBorders>
              <w:top w:val="nil"/>
              <w:left w:val="single" w:sz="8" w:space="0" w:color="auto"/>
              <w:bottom w:val="single" w:sz="4" w:space="0" w:color="auto"/>
              <w:right w:val="single" w:sz="4" w:space="0" w:color="auto"/>
            </w:tcBorders>
            <w:vAlign w:val="center"/>
            <w:hideMark/>
          </w:tcPr>
          <w:p w14:paraId="499C7F11"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13C395C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ash </w:t>
            </w:r>
          </w:p>
        </w:tc>
        <w:tc>
          <w:tcPr>
            <w:tcW w:w="4230" w:type="dxa"/>
            <w:vMerge/>
            <w:tcBorders>
              <w:top w:val="nil"/>
              <w:left w:val="single" w:sz="4" w:space="0" w:color="auto"/>
              <w:bottom w:val="single" w:sz="4" w:space="0" w:color="auto"/>
              <w:right w:val="single" w:sz="4" w:space="0" w:color="auto"/>
            </w:tcBorders>
            <w:vAlign w:val="center"/>
            <w:hideMark/>
          </w:tcPr>
          <w:p w14:paraId="5154DA2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41A43E6" w14:textId="77777777" w:rsidTr="00BA3509">
        <w:trPr>
          <w:trHeight w:val="70"/>
          <w:jc w:val="center"/>
        </w:trPr>
        <w:tc>
          <w:tcPr>
            <w:tcW w:w="768" w:type="dxa"/>
            <w:vMerge/>
            <w:tcBorders>
              <w:top w:val="nil"/>
              <w:left w:val="single" w:sz="8" w:space="0" w:color="auto"/>
              <w:bottom w:val="single" w:sz="4" w:space="0" w:color="auto"/>
              <w:right w:val="single" w:sz="4" w:space="0" w:color="auto"/>
            </w:tcBorders>
            <w:vAlign w:val="center"/>
            <w:hideMark/>
          </w:tcPr>
          <w:p w14:paraId="4B034B26"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5866CBB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w:t>
            </w:r>
          </w:p>
        </w:tc>
        <w:tc>
          <w:tcPr>
            <w:tcW w:w="4230" w:type="dxa"/>
            <w:vMerge/>
            <w:tcBorders>
              <w:top w:val="nil"/>
              <w:left w:val="single" w:sz="4" w:space="0" w:color="auto"/>
              <w:bottom w:val="single" w:sz="4" w:space="0" w:color="auto"/>
              <w:right w:val="single" w:sz="4" w:space="0" w:color="auto"/>
            </w:tcBorders>
            <w:vAlign w:val="center"/>
            <w:hideMark/>
          </w:tcPr>
          <w:p w14:paraId="7AA12BCD"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4AAB4B9" w14:textId="77777777" w:rsidTr="00BA3509">
        <w:trPr>
          <w:trHeight w:val="70"/>
          <w:jc w:val="center"/>
        </w:trPr>
        <w:tc>
          <w:tcPr>
            <w:tcW w:w="768" w:type="dxa"/>
            <w:vMerge/>
            <w:tcBorders>
              <w:top w:val="nil"/>
              <w:left w:val="single" w:sz="8" w:space="0" w:color="auto"/>
              <w:bottom w:val="single" w:sz="4" w:space="0" w:color="auto"/>
              <w:right w:val="single" w:sz="4" w:space="0" w:color="auto"/>
            </w:tcBorders>
            <w:vAlign w:val="center"/>
            <w:hideMark/>
          </w:tcPr>
          <w:p w14:paraId="4EAB7BBC"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4172" w:type="dxa"/>
            <w:tcBorders>
              <w:top w:val="nil"/>
              <w:left w:val="nil"/>
              <w:bottom w:val="single" w:sz="4" w:space="0" w:color="auto"/>
              <w:right w:val="single" w:sz="4" w:space="0" w:color="auto"/>
            </w:tcBorders>
            <w:noWrap/>
            <w:vAlign w:val="center"/>
            <w:hideMark/>
          </w:tcPr>
          <w:p w14:paraId="23B6C97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debris</w:t>
            </w:r>
          </w:p>
        </w:tc>
        <w:tc>
          <w:tcPr>
            <w:tcW w:w="4230" w:type="dxa"/>
            <w:vMerge/>
            <w:tcBorders>
              <w:top w:val="nil"/>
              <w:left w:val="single" w:sz="4" w:space="0" w:color="auto"/>
              <w:bottom w:val="single" w:sz="4" w:space="0" w:color="auto"/>
              <w:right w:val="single" w:sz="4" w:space="0" w:color="auto"/>
            </w:tcBorders>
            <w:vAlign w:val="center"/>
            <w:hideMark/>
          </w:tcPr>
          <w:p w14:paraId="365ACE5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5FD9285" w14:textId="77777777" w:rsidTr="00BA3509">
        <w:trPr>
          <w:trHeight w:val="60"/>
          <w:jc w:val="center"/>
        </w:trPr>
        <w:tc>
          <w:tcPr>
            <w:tcW w:w="768" w:type="dxa"/>
            <w:tcBorders>
              <w:top w:val="nil"/>
              <w:left w:val="single" w:sz="8" w:space="0" w:color="auto"/>
              <w:bottom w:val="single" w:sz="8" w:space="0" w:color="auto"/>
              <w:right w:val="single" w:sz="4" w:space="0" w:color="auto"/>
            </w:tcBorders>
            <w:vAlign w:val="center"/>
            <w:hideMark/>
          </w:tcPr>
          <w:p w14:paraId="33E4043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30</w:t>
            </w:r>
          </w:p>
        </w:tc>
        <w:tc>
          <w:tcPr>
            <w:tcW w:w="4172" w:type="dxa"/>
            <w:tcBorders>
              <w:top w:val="nil"/>
              <w:left w:val="nil"/>
              <w:bottom w:val="single" w:sz="8" w:space="0" w:color="auto"/>
              <w:right w:val="single" w:sz="4" w:space="0" w:color="auto"/>
            </w:tcBorders>
            <w:noWrap/>
            <w:vAlign w:val="center"/>
            <w:hideMark/>
          </w:tcPr>
          <w:p w14:paraId="4D83424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TVBN</w:t>
            </w:r>
          </w:p>
        </w:tc>
        <w:tc>
          <w:tcPr>
            <w:tcW w:w="4230" w:type="dxa"/>
            <w:tcBorders>
              <w:top w:val="nil"/>
              <w:left w:val="nil"/>
              <w:bottom w:val="single" w:sz="8" w:space="0" w:color="auto"/>
              <w:right w:val="single" w:sz="4" w:space="0" w:color="auto"/>
            </w:tcBorders>
            <w:shd w:val="clear" w:color="000000" w:fill="FFFFFF"/>
            <w:vAlign w:val="center"/>
            <w:hideMark/>
          </w:tcPr>
          <w:p w14:paraId="3F922E0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fresh fish</w:t>
            </w:r>
          </w:p>
        </w:tc>
      </w:tr>
    </w:tbl>
    <w:p w14:paraId="4BEAE470" w14:textId="77777777" w:rsidR="004B5B5B" w:rsidRPr="003B2138" w:rsidRDefault="004B5B5B" w:rsidP="004B5B5B">
      <w:pPr>
        <w:spacing w:after="0" w:line="276" w:lineRule="auto"/>
        <w:rPr>
          <w:rFonts w:ascii="Times New Roman" w:hAnsi="Times New Roman" w:cs="Times New Roman"/>
        </w:rPr>
      </w:pPr>
    </w:p>
    <w:p w14:paraId="0D4A7AA7" w14:textId="77777777" w:rsidR="004B5B5B" w:rsidRPr="003B2138" w:rsidRDefault="004B5B5B" w:rsidP="004B5B5B">
      <w:pPr>
        <w:spacing w:after="0" w:line="276" w:lineRule="auto"/>
        <w:rPr>
          <w:rFonts w:ascii="Times New Roman" w:hAnsi="Times New Roman" w:cs="Times New Roman"/>
        </w:rPr>
      </w:pPr>
    </w:p>
    <w:p w14:paraId="7D500399" w14:textId="77777777" w:rsidR="004B5B5B" w:rsidRPr="003B2138" w:rsidRDefault="004B5B5B" w:rsidP="004B5B5B">
      <w:pPr>
        <w:spacing w:after="0" w:line="276" w:lineRule="auto"/>
        <w:rPr>
          <w:rFonts w:ascii="Times New Roman" w:hAnsi="Times New Roman" w:cs="Times New Roman"/>
          <w:b/>
          <w:bCs/>
        </w:rPr>
      </w:pPr>
      <w:r w:rsidRPr="0012283C">
        <w:rPr>
          <w:rFonts w:ascii="Times New Roman" w:hAnsi="Times New Roman" w:cs="Times New Roman"/>
          <w:b/>
          <w:bCs/>
        </w:rPr>
        <w:t>"List of Proposed Equipment"</w:t>
      </w:r>
    </w:p>
    <w:tbl>
      <w:tblPr>
        <w:tblW w:w="10175" w:type="dxa"/>
        <w:tblInd w:w="-15" w:type="dxa"/>
        <w:tblLook w:val="04A0" w:firstRow="1" w:lastRow="0" w:firstColumn="1" w:lastColumn="0" w:noHBand="0" w:noVBand="1"/>
      </w:tblPr>
      <w:tblGrid>
        <w:gridCol w:w="1175"/>
        <w:gridCol w:w="3388"/>
        <w:gridCol w:w="999"/>
        <w:gridCol w:w="4613"/>
      </w:tblGrid>
      <w:tr w:rsidR="004B5B5B" w:rsidRPr="003B2138" w14:paraId="13B94003" w14:textId="77777777" w:rsidTr="00BA3509">
        <w:trPr>
          <w:trHeight w:val="205"/>
        </w:trPr>
        <w:tc>
          <w:tcPr>
            <w:tcW w:w="1175" w:type="dxa"/>
            <w:tcBorders>
              <w:top w:val="single" w:sz="8" w:space="0" w:color="auto"/>
              <w:left w:val="single" w:sz="8" w:space="0" w:color="auto"/>
              <w:bottom w:val="double" w:sz="6" w:space="0" w:color="auto"/>
              <w:right w:val="single" w:sz="8" w:space="0" w:color="auto"/>
            </w:tcBorders>
            <w:vAlign w:val="center"/>
            <w:hideMark/>
          </w:tcPr>
          <w:p w14:paraId="01A707DC" w14:textId="77777777" w:rsidR="004B5B5B" w:rsidRPr="003B2138" w:rsidRDefault="004B5B5B" w:rsidP="00BA3509">
            <w:pPr>
              <w:spacing w:after="0" w:line="240" w:lineRule="auto"/>
              <w:jc w:val="center"/>
              <w:rPr>
                <w:rFonts w:ascii="Times New Roman" w:eastAsia="Times New Roman" w:hAnsi="Times New Roman" w:cs="Times New Roman"/>
                <w:b/>
                <w:bCs/>
                <w:lang w:val="en-GB"/>
              </w:rPr>
            </w:pPr>
            <w:r w:rsidRPr="003B2138">
              <w:rPr>
                <w:rFonts w:ascii="Times New Roman" w:eastAsia="Times New Roman" w:hAnsi="Times New Roman" w:cs="Times New Roman"/>
                <w:b/>
                <w:bCs/>
                <w:lang w:val="en-GB"/>
              </w:rPr>
              <w:t>No.</w:t>
            </w:r>
          </w:p>
        </w:tc>
        <w:tc>
          <w:tcPr>
            <w:tcW w:w="3510" w:type="dxa"/>
            <w:tcBorders>
              <w:top w:val="single" w:sz="8" w:space="0" w:color="auto"/>
              <w:left w:val="nil"/>
              <w:bottom w:val="double" w:sz="6" w:space="0" w:color="auto"/>
              <w:right w:val="single" w:sz="8" w:space="0" w:color="auto"/>
            </w:tcBorders>
            <w:vAlign w:val="center"/>
            <w:hideMark/>
          </w:tcPr>
          <w:p w14:paraId="7FE53F63" w14:textId="77777777" w:rsidR="004B5B5B" w:rsidRPr="003B2138" w:rsidRDefault="004B5B5B" w:rsidP="00BA3509">
            <w:pPr>
              <w:spacing w:after="0" w:line="240" w:lineRule="auto"/>
              <w:jc w:val="center"/>
              <w:rPr>
                <w:rFonts w:ascii="Times New Roman" w:eastAsia="Times New Roman" w:hAnsi="Times New Roman" w:cs="Times New Roman"/>
                <w:b/>
                <w:bCs/>
                <w:lang w:val="en-GB"/>
              </w:rPr>
            </w:pPr>
            <w:r w:rsidRPr="003B2138">
              <w:rPr>
                <w:rFonts w:ascii="Times New Roman" w:eastAsia="Times New Roman" w:hAnsi="Times New Roman" w:cs="Times New Roman"/>
                <w:b/>
                <w:bCs/>
                <w:lang w:val="en-GB"/>
              </w:rPr>
              <w:t>Type of equipment</w:t>
            </w:r>
          </w:p>
        </w:tc>
        <w:tc>
          <w:tcPr>
            <w:tcW w:w="630" w:type="dxa"/>
            <w:tcBorders>
              <w:top w:val="single" w:sz="8" w:space="0" w:color="auto"/>
              <w:left w:val="nil"/>
              <w:bottom w:val="double" w:sz="6" w:space="0" w:color="auto"/>
              <w:right w:val="single" w:sz="8" w:space="0" w:color="auto"/>
            </w:tcBorders>
            <w:vAlign w:val="center"/>
            <w:hideMark/>
          </w:tcPr>
          <w:p w14:paraId="18BDA936" w14:textId="77777777" w:rsidR="004B5B5B" w:rsidRPr="003B2138" w:rsidRDefault="004B5B5B" w:rsidP="00BA3509">
            <w:pPr>
              <w:spacing w:after="0" w:line="240" w:lineRule="auto"/>
              <w:jc w:val="center"/>
              <w:rPr>
                <w:rFonts w:ascii="Times New Roman" w:eastAsia="Times New Roman" w:hAnsi="Times New Roman" w:cs="Times New Roman"/>
                <w:b/>
                <w:bCs/>
                <w:lang w:val="en-GB"/>
              </w:rPr>
            </w:pPr>
            <w:r w:rsidRPr="003B2138">
              <w:rPr>
                <w:rFonts w:ascii="Times New Roman" w:eastAsia="Times New Roman" w:hAnsi="Times New Roman" w:cs="Times New Roman"/>
                <w:b/>
                <w:bCs/>
                <w:lang w:val="en-GB"/>
              </w:rPr>
              <w:t>Number of pieces</w:t>
            </w:r>
          </w:p>
        </w:tc>
        <w:tc>
          <w:tcPr>
            <w:tcW w:w="4860" w:type="dxa"/>
            <w:tcBorders>
              <w:top w:val="single" w:sz="8" w:space="0" w:color="auto"/>
              <w:left w:val="nil"/>
              <w:bottom w:val="double" w:sz="6" w:space="0" w:color="auto"/>
              <w:right w:val="single" w:sz="8" w:space="0" w:color="auto"/>
            </w:tcBorders>
            <w:vAlign w:val="center"/>
            <w:hideMark/>
          </w:tcPr>
          <w:p w14:paraId="3F113F61" w14:textId="77777777" w:rsidR="004B5B5B" w:rsidRPr="003B2138" w:rsidRDefault="004B5B5B" w:rsidP="00BA3509">
            <w:pPr>
              <w:spacing w:after="0" w:line="240" w:lineRule="auto"/>
              <w:jc w:val="center"/>
              <w:rPr>
                <w:rFonts w:ascii="Times New Roman" w:eastAsia="Times New Roman" w:hAnsi="Times New Roman" w:cs="Times New Roman"/>
                <w:b/>
                <w:bCs/>
                <w:lang w:val="en-GB"/>
              </w:rPr>
            </w:pPr>
            <w:r w:rsidRPr="003B2138">
              <w:rPr>
                <w:rFonts w:ascii="Times New Roman" w:eastAsia="Times New Roman" w:hAnsi="Times New Roman" w:cs="Times New Roman"/>
                <w:b/>
                <w:bCs/>
                <w:lang w:val="en-GB"/>
              </w:rPr>
              <w:t>Intended use</w:t>
            </w:r>
          </w:p>
        </w:tc>
      </w:tr>
      <w:tr w:rsidR="004B5B5B" w:rsidRPr="003B2138" w14:paraId="7C955A18" w14:textId="77777777" w:rsidTr="00BA3509">
        <w:trPr>
          <w:trHeight w:val="632"/>
        </w:trPr>
        <w:tc>
          <w:tcPr>
            <w:tcW w:w="1175" w:type="dxa"/>
            <w:tcBorders>
              <w:top w:val="single" w:sz="4" w:space="0" w:color="auto"/>
              <w:left w:val="single" w:sz="4" w:space="0" w:color="auto"/>
              <w:bottom w:val="single" w:sz="4" w:space="0" w:color="auto"/>
              <w:right w:val="single" w:sz="4" w:space="0" w:color="auto"/>
            </w:tcBorders>
            <w:noWrap/>
            <w:vAlign w:val="center"/>
          </w:tcPr>
          <w:p w14:paraId="44D9696A"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63ADD56E"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Chemical Cabinets</w:t>
            </w:r>
          </w:p>
        </w:tc>
        <w:tc>
          <w:tcPr>
            <w:tcW w:w="630" w:type="dxa"/>
            <w:tcBorders>
              <w:top w:val="single" w:sz="4" w:space="0" w:color="auto"/>
              <w:left w:val="single" w:sz="4" w:space="0" w:color="auto"/>
              <w:bottom w:val="single" w:sz="4" w:space="0" w:color="auto"/>
              <w:right w:val="single" w:sz="4" w:space="0" w:color="auto"/>
            </w:tcBorders>
            <w:vAlign w:val="center"/>
            <w:hideMark/>
          </w:tcPr>
          <w:p w14:paraId="1EE1D992"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59646C23"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 xml:space="preserve">Creation of sterile conditions, elimination of difficulties for employees, to work with aggressive reagents and different solvents, absorption of </w:t>
            </w:r>
            <w:proofErr w:type="spellStart"/>
            <w:r w:rsidRPr="003B2138">
              <w:rPr>
                <w:rFonts w:ascii="Times New Roman" w:eastAsia="Times New Roman" w:hAnsi="Times New Roman" w:cs="Times New Roman"/>
                <w:lang w:val="en-GB"/>
              </w:rPr>
              <w:t>vapors</w:t>
            </w:r>
            <w:proofErr w:type="spellEnd"/>
            <w:r w:rsidRPr="003B2138">
              <w:rPr>
                <w:rFonts w:ascii="Times New Roman" w:eastAsia="Times New Roman" w:hAnsi="Times New Roman" w:cs="Times New Roman"/>
                <w:lang w:val="en-GB"/>
              </w:rPr>
              <w:t xml:space="preserve"> and non-contamination of the product</w:t>
            </w:r>
          </w:p>
        </w:tc>
      </w:tr>
      <w:tr w:rsidR="004B5B5B" w:rsidRPr="003B2138" w14:paraId="51C6DB8B" w14:textId="77777777" w:rsidTr="00BA3509">
        <w:trPr>
          <w:trHeight w:val="382"/>
        </w:trPr>
        <w:tc>
          <w:tcPr>
            <w:tcW w:w="1175" w:type="dxa"/>
            <w:tcBorders>
              <w:top w:val="single" w:sz="4" w:space="0" w:color="auto"/>
              <w:left w:val="single" w:sz="8" w:space="0" w:color="auto"/>
              <w:bottom w:val="single" w:sz="8" w:space="0" w:color="auto"/>
              <w:right w:val="single" w:sz="8" w:space="0" w:color="000000"/>
            </w:tcBorders>
            <w:noWrap/>
            <w:vAlign w:val="center"/>
          </w:tcPr>
          <w:p w14:paraId="08AE53B1"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nil"/>
              <w:bottom w:val="single" w:sz="8" w:space="0" w:color="auto"/>
              <w:right w:val="single" w:sz="8" w:space="0" w:color="auto"/>
            </w:tcBorders>
            <w:vAlign w:val="center"/>
            <w:hideMark/>
          </w:tcPr>
          <w:p w14:paraId="22CD6247"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 xml:space="preserve">Automatic </w:t>
            </w:r>
            <w:proofErr w:type="spellStart"/>
            <w:r w:rsidRPr="003B2138">
              <w:rPr>
                <w:rFonts w:ascii="Times New Roman" w:eastAsia="Times New Roman" w:hAnsi="Times New Roman" w:cs="Times New Roman"/>
                <w:lang w:val="en-GB"/>
              </w:rPr>
              <w:t>Cryoscope</w:t>
            </w:r>
            <w:proofErr w:type="spellEnd"/>
          </w:p>
        </w:tc>
        <w:tc>
          <w:tcPr>
            <w:tcW w:w="630" w:type="dxa"/>
            <w:tcBorders>
              <w:top w:val="single" w:sz="4" w:space="0" w:color="auto"/>
              <w:left w:val="nil"/>
              <w:bottom w:val="single" w:sz="8" w:space="0" w:color="auto"/>
              <w:right w:val="single" w:sz="8" w:space="0" w:color="auto"/>
            </w:tcBorders>
            <w:vAlign w:val="center"/>
            <w:hideMark/>
          </w:tcPr>
          <w:p w14:paraId="3C400161"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nil"/>
              <w:bottom w:val="single" w:sz="8" w:space="0" w:color="auto"/>
              <w:right w:val="single" w:sz="8" w:space="0" w:color="auto"/>
            </w:tcBorders>
            <w:vAlign w:val="center"/>
            <w:hideMark/>
          </w:tcPr>
          <w:p w14:paraId="7E81B9EE"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 xml:space="preserve">For the analysis of water added to milk, lactose-free milk and creams by determining the </w:t>
            </w:r>
            <w:proofErr w:type="spellStart"/>
            <w:r w:rsidRPr="003B2138">
              <w:rPr>
                <w:rFonts w:ascii="Times New Roman" w:eastAsia="Times New Roman" w:hAnsi="Times New Roman" w:cs="Times New Roman"/>
                <w:lang w:val="en-GB"/>
              </w:rPr>
              <w:t>cryoscopic</w:t>
            </w:r>
            <w:proofErr w:type="spellEnd"/>
            <w:r w:rsidRPr="003B2138">
              <w:rPr>
                <w:rFonts w:ascii="Times New Roman" w:eastAsia="Times New Roman" w:hAnsi="Times New Roman" w:cs="Times New Roman"/>
                <w:lang w:val="en-GB"/>
              </w:rPr>
              <w:t xml:space="preserve"> point</w:t>
            </w:r>
          </w:p>
        </w:tc>
      </w:tr>
      <w:tr w:rsidR="004B5B5B" w:rsidRPr="003B2138" w14:paraId="404D7D89" w14:textId="77777777" w:rsidTr="00BA3509">
        <w:trPr>
          <w:trHeight w:val="256"/>
        </w:trPr>
        <w:tc>
          <w:tcPr>
            <w:tcW w:w="1175" w:type="dxa"/>
            <w:tcBorders>
              <w:top w:val="single" w:sz="8" w:space="0" w:color="auto"/>
              <w:left w:val="single" w:sz="8" w:space="0" w:color="auto"/>
              <w:bottom w:val="single" w:sz="8" w:space="0" w:color="auto"/>
              <w:right w:val="single" w:sz="8" w:space="0" w:color="000000"/>
            </w:tcBorders>
            <w:noWrap/>
            <w:vAlign w:val="center"/>
          </w:tcPr>
          <w:p w14:paraId="54E1358B"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nil"/>
              <w:left w:val="nil"/>
              <w:bottom w:val="single" w:sz="8" w:space="0" w:color="auto"/>
              <w:right w:val="single" w:sz="8" w:space="0" w:color="auto"/>
            </w:tcBorders>
            <w:vAlign w:val="center"/>
            <w:hideMark/>
          </w:tcPr>
          <w:p w14:paraId="5ECFEB5D"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Digital Gerber Centrifuge</w:t>
            </w:r>
          </w:p>
        </w:tc>
        <w:tc>
          <w:tcPr>
            <w:tcW w:w="630" w:type="dxa"/>
            <w:tcBorders>
              <w:top w:val="nil"/>
              <w:left w:val="nil"/>
              <w:bottom w:val="single" w:sz="8" w:space="0" w:color="auto"/>
              <w:right w:val="single" w:sz="8" w:space="0" w:color="auto"/>
            </w:tcBorders>
            <w:vAlign w:val="center"/>
            <w:hideMark/>
          </w:tcPr>
          <w:p w14:paraId="69852EC4"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nil"/>
              <w:left w:val="nil"/>
              <w:bottom w:val="single" w:sz="8" w:space="0" w:color="auto"/>
              <w:right w:val="single" w:sz="8" w:space="0" w:color="auto"/>
            </w:tcBorders>
            <w:vAlign w:val="center"/>
            <w:hideMark/>
          </w:tcPr>
          <w:p w14:paraId="35600931"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For centrifugation of different materials in the lab</w:t>
            </w:r>
          </w:p>
        </w:tc>
      </w:tr>
      <w:tr w:rsidR="004B5B5B" w:rsidRPr="003B2138" w14:paraId="02B1B01F" w14:textId="77777777" w:rsidTr="00BA3509">
        <w:trPr>
          <w:trHeight w:val="256"/>
        </w:trPr>
        <w:tc>
          <w:tcPr>
            <w:tcW w:w="1175" w:type="dxa"/>
            <w:tcBorders>
              <w:top w:val="single" w:sz="8" w:space="0" w:color="auto"/>
              <w:left w:val="single" w:sz="8" w:space="0" w:color="auto"/>
              <w:bottom w:val="single" w:sz="8" w:space="0" w:color="auto"/>
              <w:right w:val="single" w:sz="8" w:space="0" w:color="000000"/>
            </w:tcBorders>
            <w:noWrap/>
            <w:vAlign w:val="center"/>
          </w:tcPr>
          <w:p w14:paraId="77D5B759"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nil"/>
              <w:left w:val="nil"/>
              <w:bottom w:val="single" w:sz="8" w:space="0" w:color="auto"/>
              <w:right w:val="single" w:sz="8" w:space="0" w:color="auto"/>
            </w:tcBorders>
            <w:vAlign w:val="center"/>
            <w:hideMark/>
          </w:tcPr>
          <w:p w14:paraId="5CE7D594"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Heating Magnetic Stirrers</w:t>
            </w:r>
          </w:p>
        </w:tc>
        <w:tc>
          <w:tcPr>
            <w:tcW w:w="630" w:type="dxa"/>
            <w:tcBorders>
              <w:top w:val="nil"/>
              <w:left w:val="nil"/>
              <w:bottom w:val="single" w:sz="8" w:space="0" w:color="auto"/>
              <w:right w:val="single" w:sz="8" w:space="0" w:color="auto"/>
            </w:tcBorders>
            <w:vAlign w:val="center"/>
            <w:hideMark/>
          </w:tcPr>
          <w:p w14:paraId="44F97F88"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nil"/>
              <w:left w:val="nil"/>
              <w:bottom w:val="single" w:sz="8" w:space="0" w:color="auto"/>
              <w:right w:val="single" w:sz="8" w:space="0" w:color="auto"/>
            </w:tcBorders>
            <w:vAlign w:val="center"/>
            <w:hideMark/>
          </w:tcPr>
          <w:p w14:paraId="329E6C68"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For mixing samples</w:t>
            </w:r>
          </w:p>
        </w:tc>
      </w:tr>
      <w:tr w:rsidR="004B5B5B" w:rsidRPr="003B2138" w14:paraId="115B4607" w14:textId="77777777" w:rsidTr="00BA3509">
        <w:trPr>
          <w:trHeight w:val="256"/>
        </w:trPr>
        <w:tc>
          <w:tcPr>
            <w:tcW w:w="1175" w:type="dxa"/>
            <w:tcBorders>
              <w:top w:val="single" w:sz="8" w:space="0" w:color="auto"/>
              <w:left w:val="single" w:sz="8" w:space="0" w:color="auto"/>
              <w:bottom w:val="single" w:sz="8" w:space="0" w:color="auto"/>
              <w:right w:val="single" w:sz="8" w:space="0" w:color="000000"/>
            </w:tcBorders>
            <w:noWrap/>
            <w:vAlign w:val="center"/>
          </w:tcPr>
          <w:p w14:paraId="75BE3CAC"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nil"/>
              <w:left w:val="nil"/>
              <w:bottom w:val="single" w:sz="8" w:space="0" w:color="auto"/>
              <w:right w:val="single" w:sz="8" w:space="0" w:color="auto"/>
            </w:tcBorders>
            <w:vAlign w:val="center"/>
            <w:hideMark/>
          </w:tcPr>
          <w:p w14:paraId="1E2A8128"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Analytical Balance</w:t>
            </w:r>
          </w:p>
        </w:tc>
        <w:tc>
          <w:tcPr>
            <w:tcW w:w="630" w:type="dxa"/>
            <w:tcBorders>
              <w:top w:val="nil"/>
              <w:left w:val="nil"/>
              <w:bottom w:val="single" w:sz="8" w:space="0" w:color="auto"/>
              <w:right w:val="single" w:sz="8" w:space="0" w:color="auto"/>
            </w:tcBorders>
            <w:vAlign w:val="center"/>
            <w:hideMark/>
          </w:tcPr>
          <w:p w14:paraId="5FA9B0DF"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nil"/>
              <w:left w:val="nil"/>
              <w:bottom w:val="single" w:sz="8" w:space="0" w:color="auto"/>
              <w:right w:val="single" w:sz="8" w:space="0" w:color="auto"/>
            </w:tcBorders>
            <w:vAlign w:val="center"/>
            <w:hideMark/>
          </w:tcPr>
          <w:p w14:paraId="0BF356F2"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To carry out quantitative measurements</w:t>
            </w:r>
          </w:p>
        </w:tc>
      </w:tr>
      <w:tr w:rsidR="004B5B5B" w:rsidRPr="003B2138" w14:paraId="4EEE41DA" w14:textId="77777777" w:rsidTr="00BA3509">
        <w:trPr>
          <w:trHeight w:val="382"/>
        </w:trPr>
        <w:tc>
          <w:tcPr>
            <w:tcW w:w="1175" w:type="dxa"/>
            <w:tcBorders>
              <w:top w:val="single" w:sz="8" w:space="0" w:color="auto"/>
              <w:left w:val="single" w:sz="8" w:space="0" w:color="auto"/>
              <w:bottom w:val="single" w:sz="8" w:space="0" w:color="auto"/>
              <w:right w:val="single" w:sz="8" w:space="0" w:color="000000"/>
            </w:tcBorders>
            <w:noWrap/>
            <w:vAlign w:val="center"/>
          </w:tcPr>
          <w:p w14:paraId="759A3249"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nil"/>
              <w:left w:val="nil"/>
              <w:bottom w:val="single" w:sz="8" w:space="0" w:color="auto"/>
              <w:right w:val="single" w:sz="8" w:space="0" w:color="auto"/>
            </w:tcBorders>
            <w:vAlign w:val="center"/>
            <w:hideMark/>
          </w:tcPr>
          <w:p w14:paraId="3788201E"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Technical Balance</w:t>
            </w:r>
          </w:p>
        </w:tc>
        <w:tc>
          <w:tcPr>
            <w:tcW w:w="630" w:type="dxa"/>
            <w:tcBorders>
              <w:top w:val="nil"/>
              <w:left w:val="nil"/>
              <w:bottom w:val="single" w:sz="8" w:space="0" w:color="auto"/>
              <w:right w:val="single" w:sz="8" w:space="0" w:color="auto"/>
            </w:tcBorders>
            <w:vAlign w:val="center"/>
            <w:hideMark/>
          </w:tcPr>
          <w:p w14:paraId="7C44F3A4"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nil"/>
              <w:left w:val="nil"/>
              <w:bottom w:val="single" w:sz="8" w:space="0" w:color="auto"/>
              <w:right w:val="single" w:sz="8" w:space="0" w:color="auto"/>
            </w:tcBorders>
            <w:vAlign w:val="center"/>
            <w:hideMark/>
          </w:tcPr>
          <w:p w14:paraId="7C43C51F"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Technical or precision balances for the laboratory, for routine checks and industrial analysis must be robust and reliable.</w:t>
            </w:r>
          </w:p>
        </w:tc>
      </w:tr>
      <w:tr w:rsidR="004B5B5B" w:rsidRPr="003B2138" w14:paraId="1F1E5653" w14:textId="77777777" w:rsidTr="00BA3509">
        <w:trPr>
          <w:trHeight w:val="256"/>
        </w:trPr>
        <w:tc>
          <w:tcPr>
            <w:tcW w:w="1175" w:type="dxa"/>
            <w:tcBorders>
              <w:top w:val="single" w:sz="8" w:space="0" w:color="auto"/>
              <w:left w:val="single" w:sz="8" w:space="0" w:color="auto"/>
              <w:bottom w:val="single" w:sz="4" w:space="0" w:color="auto"/>
              <w:right w:val="single" w:sz="8" w:space="0" w:color="000000"/>
            </w:tcBorders>
            <w:noWrap/>
            <w:vAlign w:val="center"/>
          </w:tcPr>
          <w:p w14:paraId="25613152"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nil"/>
              <w:left w:val="nil"/>
              <w:bottom w:val="single" w:sz="4" w:space="0" w:color="auto"/>
              <w:right w:val="single" w:sz="8" w:space="0" w:color="auto"/>
            </w:tcBorders>
            <w:vAlign w:val="center"/>
            <w:hideMark/>
          </w:tcPr>
          <w:p w14:paraId="1CADEA90"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Centrifuge</w:t>
            </w:r>
          </w:p>
        </w:tc>
        <w:tc>
          <w:tcPr>
            <w:tcW w:w="630" w:type="dxa"/>
            <w:tcBorders>
              <w:top w:val="nil"/>
              <w:left w:val="nil"/>
              <w:bottom w:val="single" w:sz="4" w:space="0" w:color="auto"/>
              <w:right w:val="single" w:sz="8" w:space="0" w:color="auto"/>
            </w:tcBorders>
            <w:vAlign w:val="center"/>
            <w:hideMark/>
          </w:tcPr>
          <w:p w14:paraId="570C4CA2"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nil"/>
              <w:left w:val="nil"/>
              <w:bottom w:val="single" w:sz="4" w:space="0" w:color="auto"/>
              <w:right w:val="single" w:sz="8" w:space="0" w:color="auto"/>
            </w:tcBorders>
            <w:vAlign w:val="center"/>
            <w:hideMark/>
          </w:tcPr>
          <w:p w14:paraId="0DE4D725"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For centrifugation of materials</w:t>
            </w:r>
          </w:p>
        </w:tc>
      </w:tr>
      <w:tr w:rsidR="004B5B5B" w:rsidRPr="003B2138" w14:paraId="2C0B3C0E" w14:textId="77777777" w:rsidTr="00BA3509">
        <w:trPr>
          <w:trHeight w:val="160"/>
        </w:trPr>
        <w:tc>
          <w:tcPr>
            <w:tcW w:w="1175" w:type="dxa"/>
            <w:tcBorders>
              <w:top w:val="single" w:sz="4" w:space="0" w:color="auto"/>
              <w:left w:val="single" w:sz="4" w:space="0" w:color="auto"/>
              <w:bottom w:val="single" w:sz="4" w:space="0" w:color="auto"/>
              <w:right w:val="single" w:sz="4" w:space="0" w:color="auto"/>
            </w:tcBorders>
            <w:noWrap/>
            <w:vAlign w:val="center"/>
          </w:tcPr>
          <w:p w14:paraId="69E26440"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2D2CCAA3"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UV-VIS spectrophotometer (double beam)</w:t>
            </w:r>
          </w:p>
        </w:tc>
        <w:tc>
          <w:tcPr>
            <w:tcW w:w="630" w:type="dxa"/>
            <w:tcBorders>
              <w:top w:val="single" w:sz="4" w:space="0" w:color="auto"/>
              <w:left w:val="single" w:sz="4" w:space="0" w:color="auto"/>
              <w:bottom w:val="single" w:sz="4" w:space="0" w:color="auto"/>
              <w:right w:val="single" w:sz="4" w:space="0" w:color="auto"/>
            </w:tcBorders>
            <w:vAlign w:val="center"/>
            <w:hideMark/>
          </w:tcPr>
          <w:p w14:paraId="2A668B75"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3B00E2D8"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 xml:space="preserve">For carrying out </w:t>
            </w:r>
            <w:proofErr w:type="spellStart"/>
            <w:r w:rsidRPr="003B2138">
              <w:rPr>
                <w:rFonts w:ascii="Times New Roman" w:eastAsia="Times New Roman" w:hAnsi="Times New Roman" w:cs="Times New Roman"/>
                <w:lang w:val="en-GB"/>
              </w:rPr>
              <w:t>analyzes</w:t>
            </w:r>
            <w:proofErr w:type="spellEnd"/>
            <w:r w:rsidRPr="003B2138">
              <w:rPr>
                <w:rFonts w:ascii="Times New Roman" w:eastAsia="Times New Roman" w:hAnsi="Times New Roman" w:cs="Times New Roman"/>
                <w:lang w:val="en-GB"/>
              </w:rPr>
              <w:t xml:space="preserve"> of water, beer, </w:t>
            </w:r>
            <w:proofErr w:type="spellStart"/>
            <w:r w:rsidRPr="003B2138">
              <w:rPr>
                <w:rFonts w:ascii="Times New Roman" w:eastAsia="Times New Roman" w:hAnsi="Times New Roman" w:cs="Times New Roman"/>
                <w:lang w:val="en-GB"/>
              </w:rPr>
              <w:t>color</w:t>
            </w:r>
            <w:proofErr w:type="spellEnd"/>
            <w:r w:rsidRPr="003B2138">
              <w:rPr>
                <w:rFonts w:ascii="Times New Roman" w:eastAsia="Times New Roman" w:hAnsi="Times New Roman" w:cs="Times New Roman"/>
                <w:lang w:val="en-GB"/>
              </w:rPr>
              <w:t xml:space="preserve"> of drinks, edible oils and biological analyses</w:t>
            </w:r>
          </w:p>
        </w:tc>
      </w:tr>
      <w:tr w:rsidR="004B5B5B" w:rsidRPr="003B2138" w14:paraId="76578CED" w14:textId="77777777" w:rsidTr="00BA3509">
        <w:trPr>
          <w:trHeight w:val="65"/>
        </w:trPr>
        <w:tc>
          <w:tcPr>
            <w:tcW w:w="1175" w:type="dxa"/>
            <w:tcBorders>
              <w:top w:val="single" w:sz="4" w:space="0" w:color="auto"/>
              <w:left w:val="single" w:sz="4" w:space="0" w:color="auto"/>
              <w:bottom w:val="single" w:sz="4" w:space="0" w:color="auto"/>
              <w:right w:val="single" w:sz="4" w:space="0" w:color="auto"/>
            </w:tcBorders>
            <w:noWrap/>
            <w:vAlign w:val="center"/>
          </w:tcPr>
          <w:p w14:paraId="460BB8C8"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4ABCA660"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Kjeldahl distillation equipment</w:t>
            </w:r>
          </w:p>
        </w:tc>
        <w:tc>
          <w:tcPr>
            <w:tcW w:w="630" w:type="dxa"/>
            <w:tcBorders>
              <w:top w:val="single" w:sz="4" w:space="0" w:color="auto"/>
              <w:left w:val="single" w:sz="4" w:space="0" w:color="auto"/>
              <w:bottom w:val="single" w:sz="4" w:space="0" w:color="auto"/>
              <w:right w:val="single" w:sz="4" w:space="0" w:color="auto"/>
            </w:tcBorders>
            <w:vAlign w:val="center"/>
            <w:hideMark/>
          </w:tcPr>
          <w:p w14:paraId="424782EC"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4C766D9A"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For the analysis of protein as well as the TVBN (Total Volatile Basic Nitrogen) in fish</w:t>
            </w:r>
          </w:p>
        </w:tc>
      </w:tr>
      <w:tr w:rsidR="004B5B5B" w:rsidRPr="003B2138" w14:paraId="09BEC76B" w14:textId="77777777" w:rsidTr="00BA3509">
        <w:trPr>
          <w:trHeight w:val="75"/>
        </w:trPr>
        <w:tc>
          <w:tcPr>
            <w:tcW w:w="1175" w:type="dxa"/>
            <w:tcBorders>
              <w:top w:val="single" w:sz="4" w:space="0" w:color="auto"/>
              <w:left w:val="single" w:sz="4" w:space="0" w:color="auto"/>
              <w:bottom w:val="single" w:sz="4" w:space="0" w:color="auto"/>
              <w:right w:val="single" w:sz="4" w:space="0" w:color="auto"/>
            </w:tcBorders>
            <w:noWrap/>
            <w:vAlign w:val="center"/>
          </w:tcPr>
          <w:p w14:paraId="17C65417"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2E94B0BA"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Protein Disintegration equipment</w:t>
            </w:r>
          </w:p>
        </w:tc>
        <w:tc>
          <w:tcPr>
            <w:tcW w:w="630" w:type="dxa"/>
            <w:tcBorders>
              <w:top w:val="single" w:sz="4" w:space="0" w:color="auto"/>
              <w:left w:val="single" w:sz="4" w:space="0" w:color="auto"/>
              <w:bottom w:val="single" w:sz="4" w:space="0" w:color="auto"/>
              <w:right w:val="single" w:sz="4" w:space="0" w:color="auto"/>
            </w:tcBorders>
            <w:vAlign w:val="center"/>
            <w:hideMark/>
          </w:tcPr>
          <w:p w14:paraId="194C9628"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2A29340E"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For protein analysis</w:t>
            </w:r>
          </w:p>
        </w:tc>
      </w:tr>
      <w:tr w:rsidR="004B5B5B" w:rsidRPr="003B2138" w14:paraId="1CD1B491" w14:textId="77777777" w:rsidTr="00BA3509">
        <w:trPr>
          <w:trHeight w:val="70"/>
        </w:trPr>
        <w:tc>
          <w:tcPr>
            <w:tcW w:w="1175" w:type="dxa"/>
            <w:tcBorders>
              <w:top w:val="single" w:sz="4" w:space="0" w:color="auto"/>
              <w:left w:val="single" w:sz="4" w:space="0" w:color="auto"/>
              <w:bottom w:val="single" w:sz="4" w:space="0" w:color="auto"/>
              <w:right w:val="single" w:sz="4" w:space="0" w:color="auto"/>
            </w:tcBorders>
            <w:noWrap/>
            <w:vAlign w:val="center"/>
          </w:tcPr>
          <w:p w14:paraId="76F50E89"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323BA697"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Digital Refractometer</w:t>
            </w:r>
          </w:p>
        </w:tc>
        <w:tc>
          <w:tcPr>
            <w:tcW w:w="630" w:type="dxa"/>
            <w:tcBorders>
              <w:top w:val="single" w:sz="4" w:space="0" w:color="auto"/>
              <w:left w:val="single" w:sz="4" w:space="0" w:color="auto"/>
              <w:bottom w:val="single" w:sz="4" w:space="0" w:color="auto"/>
              <w:right w:val="single" w:sz="4" w:space="0" w:color="auto"/>
            </w:tcBorders>
            <w:vAlign w:val="center"/>
            <w:hideMark/>
          </w:tcPr>
          <w:p w14:paraId="3572BC68"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DB2BB8C"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To determine the index of refraction, dry matter in different products</w:t>
            </w:r>
          </w:p>
        </w:tc>
      </w:tr>
      <w:tr w:rsidR="004B5B5B" w:rsidRPr="003B2138" w14:paraId="6D3ECA9E" w14:textId="77777777" w:rsidTr="00BA3509">
        <w:trPr>
          <w:trHeight w:val="256"/>
        </w:trPr>
        <w:tc>
          <w:tcPr>
            <w:tcW w:w="1175" w:type="dxa"/>
            <w:tcBorders>
              <w:top w:val="single" w:sz="4" w:space="0" w:color="auto"/>
              <w:left w:val="single" w:sz="4" w:space="0" w:color="auto"/>
              <w:bottom w:val="single" w:sz="4" w:space="0" w:color="auto"/>
              <w:right w:val="single" w:sz="4" w:space="0" w:color="auto"/>
            </w:tcBorders>
            <w:noWrap/>
            <w:vAlign w:val="center"/>
          </w:tcPr>
          <w:p w14:paraId="3408D5D3"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51FFCD81"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Electronic balance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D7B9D23"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6A48284C"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 xml:space="preserve">For carrying </w:t>
            </w:r>
            <w:proofErr w:type="gramStart"/>
            <w:r w:rsidRPr="003B2138">
              <w:rPr>
                <w:rFonts w:ascii="Times New Roman" w:eastAsia="Times New Roman" w:hAnsi="Times New Roman" w:cs="Times New Roman"/>
                <w:lang w:val="en-GB"/>
              </w:rPr>
              <w:t>out weighing</w:t>
            </w:r>
            <w:proofErr w:type="gramEnd"/>
          </w:p>
        </w:tc>
      </w:tr>
      <w:tr w:rsidR="004B5B5B" w:rsidRPr="003B2138" w14:paraId="077F8D38" w14:textId="77777777" w:rsidTr="00BA3509">
        <w:trPr>
          <w:trHeight w:val="65"/>
        </w:trPr>
        <w:tc>
          <w:tcPr>
            <w:tcW w:w="1175" w:type="dxa"/>
            <w:tcBorders>
              <w:top w:val="single" w:sz="4" w:space="0" w:color="auto"/>
              <w:left w:val="single" w:sz="4" w:space="0" w:color="auto"/>
              <w:bottom w:val="single" w:sz="4" w:space="0" w:color="auto"/>
              <w:right w:val="single" w:sz="4" w:space="0" w:color="auto"/>
            </w:tcBorders>
            <w:noWrap/>
            <w:vAlign w:val="center"/>
          </w:tcPr>
          <w:p w14:paraId="1CEFF587"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3CAB05B3"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 xml:space="preserve">Set with calibrated scales </w:t>
            </w:r>
            <w:proofErr w:type="gramStart"/>
            <w:r w:rsidRPr="003B2138">
              <w:rPr>
                <w:rFonts w:ascii="Times New Roman" w:eastAsia="Times New Roman" w:hAnsi="Times New Roman" w:cs="Times New Roman"/>
                <w:lang w:val="en-GB"/>
              </w:rPr>
              <w:t>For</w:t>
            </w:r>
            <w:proofErr w:type="gramEnd"/>
            <w:r w:rsidRPr="003B2138">
              <w:rPr>
                <w:rFonts w:ascii="Times New Roman" w:eastAsia="Times New Roman" w:hAnsi="Times New Roman" w:cs="Times New Roman"/>
                <w:lang w:val="en-GB"/>
              </w:rPr>
              <w:t xml:space="preserve"> checking the scales</w:t>
            </w:r>
          </w:p>
        </w:tc>
        <w:tc>
          <w:tcPr>
            <w:tcW w:w="630" w:type="dxa"/>
            <w:tcBorders>
              <w:top w:val="single" w:sz="4" w:space="0" w:color="auto"/>
              <w:left w:val="single" w:sz="4" w:space="0" w:color="auto"/>
              <w:bottom w:val="single" w:sz="4" w:space="0" w:color="auto"/>
              <w:right w:val="single" w:sz="4" w:space="0" w:color="auto"/>
            </w:tcBorders>
            <w:vAlign w:val="center"/>
            <w:hideMark/>
          </w:tcPr>
          <w:p w14:paraId="08066CB6"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79853CEF"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 xml:space="preserve">For calibration </w:t>
            </w:r>
          </w:p>
        </w:tc>
      </w:tr>
      <w:tr w:rsidR="004B5B5B" w:rsidRPr="003B2138" w14:paraId="5B4A533A" w14:textId="77777777" w:rsidTr="00BA3509">
        <w:trPr>
          <w:trHeight w:val="70"/>
        </w:trPr>
        <w:tc>
          <w:tcPr>
            <w:tcW w:w="1175" w:type="dxa"/>
            <w:tcBorders>
              <w:top w:val="single" w:sz="4" w:space="0" w:color="auto"/>
              <w:left w:val="single" w:sz="4" w:space="0" w:color="auto"/>
              <w:bottom w:val="single" w:sz="4" w:space="0" w:color="auto"/>
              <w:right w:val="single" w:sz="4" w:space="0" w:color="auto"/>
            </w:tcBorders>
            <w:noWrap/>
            <w:vAlign w:val="center"/>
          </w:tcPr>
          <w:p w14:paraId="43596281"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5724BB70"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Certified thermometer</w:t>
            </w:r>
          </w:p>
        </w:tc>
        <w:tc>
          <w:tcPr>
            <w:tcW w:w="630" w:type="dxa"/>
            <w:tcBorders>
              <w:top w:val="single" w:sz="4" w:space="0" w:color="auto"/>
              <w:left w:val="single" w:sz="4" w:space="0" w:color="auto"/>
              <w:bottom w:val="single" w:sz="4" w:space="0" w:color="auto"/>
              <w:right w:val="single" w:sz="4" w:space="0" w:color="auto"/>
            </w:tcBorders>
            <w:vAlign w:val="center"/>
            <w:hideMark/>
          </w:tcPr>
          <w:p w14:paraId="3737A9F4"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6D7FCF8D"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For temperature control in thermostats</w:t>
            </w:r>
          </w:p>
        </w:tc>
      </w:tr>
      <w:tr w:rsidR="004B5B5B" w:rsidRPr="003B2138" w14:paraId="067ED2C9" w14:textId="77777777" w:rsidTr="00BA3509">
        <w:trPr>
          <w:trHeight w:val="507"/>
        </w:trPr>
        <w:tc>
          <w:tcPr>
            <w:tcW w:w="1175" w:type="dxa"/>
            <w:tcBorders>
              <w:top w:val="single" w:sz="4" w:space="0" w:color="auto"/>
              <w:left w:val="single" w:sz="4" w:space="0" w:color="auto"/>
              <w:bottom w:val="single" w:sz="4" w:space="0" w:color="auto"/>
              <w:right w:val="single" w:sz="4" w:space="0" w:color="auto"/>
            </w:tcBorders>
            <w:noWrap/>
            <w:vAlign w:val="center"/>
          </w:tcPr>
          <w:p w14:paraId="4D67AD6A"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1D749114"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Photometer for determining the values of peroxides in oil</w:t>
            </w:r>
          </w:p>
        </w:tc>
        <w:tc>
          <w:tcPr>
            <w:tcW w:w="630" w:type="dxa"/>
            <w:tcBorders>
              <w:top w:val="single" w:sz="4" w:space="0" w:color="auto"/>
              <w:left w:val="single" w:sz="4" w:space="0" w:color="auto"/>
              <w:bottom w:val="single" w:sz="4" w:space="0" w:color="auto"/>
              <w:right w:val="single" w:sz="4" w:space="0" w:color="auto"/>
            </w:tcBorders>
            <w:vAlign w:val="center"/>
            <w:hideMark/>
          </w:tcPr>
          <w:p w14:paraId="1BEE7061"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2559F0FD"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For oil analysis</w:t>
            </w:r>
          </w:p>
        </w:tc>
      </w:tr>
      <w:tr w:rsidR="004B5B5B" w:rsidRPr="003B2138" w14:paraId="18A19EEC" w14:textId="77777777" w:rsidTr="00BA3509">
        <w:trPr>
          <w:trHeight w:val="153"/>
        </w:trPr>
        <w:tc>
          <w:tcPr>
            <w:tcW w:w="1175" w:type="dxa"/>
            <w:tcBorders>
              <w:top w:val="single" w:sz="4" w:space="0" w:color="auto"/>
              <w:left w:val="single" w:sz="4" w:space="0" w:color="auto"/>
              <w:bottom w:val="single" w:sz="4" w:space="0" w:color="auto"/>
              <w:right w:val="single" w:sz="4" w:space="0" w:color="auto"/>
            </w:tcBorders>
            <w:noWrap/>
            <w:vAlign w:val="center"/>
          </w:tcPr>
          <w:p w14:paraId="4A691753"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3CB0AEBC"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Mixer vortex</w:t>
            </w:r>
          </w:p>
        </w:tc>
        <w:tc>
          <w:tcPr>
            <w:tcW w:w="630" w:type="dxa"/>
            <w:tcBorders>
              <w:top w:val="single" w:sz="4" w:space="0" w:color="auto"/>
              <w:left w:val="single" w:sz="4" w:space="0" w:color="auto"/>
              <w:bottom w:val="single" w:sz="4" w:space="0" w:color="auto"/>
              <w:right w:val="single" w:sz="4" w:space="0" w:color="auto"/>
            </w:tcBorders>
            <w:vAlign w:val="center"/>
            <w:hideMark/>
          </w:tcPr>
          <w:p w14:paraId="612C2522"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75996416"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For mixing samples</w:t>
            </w:r>
          </w:p>
        </w:tc>
      </w:tr>
      <w:tr w:rsidR="004B5B5B" w:rsidRPr="003B2138" w14:paraId="2F1538A0" w14:textId="77777777" w:rsidTr="00BA3509">
        <w:trPr>
          <w:trHeight w:val="256"/>
        </w:trPr>
        <w:tc>
          <w:tcPr>
            <w:tcW w:w="1175" w:type="dxa"/>
            <w:tcBorders>
              <w:top w:val="single" w:sz="4" w:space="0" w:color="auto"/>
              <w:left w:val="single" w:sz="4" w:space="0" w:color="auto"/>
              <w:bottom w:val="single" w:sz="4" w:space="0" w:color="auto"/>
              <w:right w:val="single" w:sz="4" w:space="0" w:color="auto"/>
            </w:tcBorders>
            <w:noWrap/>
            <w:vAlign w:val="center"/>
          </w:tcPr>
          <w:p w14:paraId="0B5A9230"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2CA6F5BC"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Vacuum pump</w:t>
            </w:r>
          </w:p>
        </w:tc>
        <w:tc>
          <w:tcPr>
            <w:tcW w:w="630" w:type="dxa"/>
            <w:tcBorders>
              <w:top w:val="single" w:sz="4" w:space="0" w:color="auto"/>
              <w:left w:val="single" w:sz="4" w:space="0" w:color="auto"/>
              <w:bottom w:val="single" w:sz="4" w:space="0" w:color="auto"/>
              <w:right w:val="single" w:sz="4" w:space="0" w:color="auto"/>
            </w:tcBorders>
            <w:vAlign w:val="center"/>
            <w:hideMark/>
          </w:tcPr>
          <w:p w14:paraId="1C2DECEA"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28E688A7"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For vacuum filtration</w:t>
            </w:r>
          </w:p>
        </w:tc>
      </w:tr>
      <w:tr w:rsidR="004B5B5B" w:rsidRPr="003B2138" w14:paraId="6AFC2531" w14:textId="77777777" w:rsidTr="00BA3509">
        <w:trPr>
          <w:trHeight w:val="256"/>
        </w:trPr>
        <w:tc>
          <w:tcPr>
            <w:tcW w:w="1175" w:type="dxa"/>
            <w:tcBorders>
              <w:top w:val="single" w:sz="4" w:space="0" w:color="auto"/>
              <w:left w:val="single" w:sz="4" w:space="0" w:color="auto"/>
              <w:bottom w:val="single" w:sz="4" w:space="0" w:color="auto"/>
              <w:right w:val="single" w:sz="4" w:space="0" w:color="auto"/>
            </w:tcBorders>
            <w:noWrap/>
            <w:vAlign w:val="center"/>
          </w:tcPr>
          <w:p w14:paraId="5C2A1050"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54C0C41F"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 xml:space="preserve">pH meter </w:t>
            </w:r>
            <w:proofErr w:type="spellStart"/>
            <w:r w:rsidRPr="003B2138">
              <w:rPr>
                <w:rFonts w:ascii="Times New Roman" w:eastAsia="Times New Roman" w:hAnsi="Times New Roman" w:cs="Times New Roman"/>
                <w:lang w:val="en-GB"/>
              </w:rPr>
              <w:t>Laboratori</w:t>
            </w:r>
            <w:proofErr w:type="spellEnd"/>
          </w:p>
        </w:tc>
        <w:tc>
          <w:tcPr>
            <w:tcW w:w="630" w:type="dxa"/>
            <w:tcBorders>
              <w:top w:val="single" w:sz="4" w:space="0" w:color="auto"/>
              <w:left w:val="single" w:sz="4" w:space="0" w:color="auto"/>
              <w:bottom w:val="single" w:sz="4" w:space="0" w:color="auto"/>
              <w:right w:val="single" w:sz="4" w:space="0" w:color="auto"/>
            </w:tcBorders>
            <w:vAlign w:val="center"/>
            <w:hideMark/>
          </w:tcPr>
          <w:p w14:paraId="0230CB28"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24EE749B"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Measurement of PH in the product</w:t>
            </w:r>
          </w:p>
        </w:tc>
      </w:tr>
      <w:tr w:rsidR="004B5B5B" w:rsidRPr="003B2138" w14:paraId="57BDFF23" w14:textId="77777777" w:rsidTr="00BA3509">
        <w:trPr>
          <w:trHeight w:val="65"/>
        </w:trPr>
        <w:tc>
          <w:tcPr>
            <w:tcW w:w="1175" w:type="dxa"/>
            <w:tcBorders>
              <w:top w:val="single" w:sz="4" w:space="0" w:color="auto"/>
              <w:left w:val="single" w:sz="4" w:space="0" w:color="auto"/>
              <w:bottom w:val="single" w:sz="4" w:space="0" w:color="auto"/>
              <w:right w:val="single" w:sz="4" w:space="0" w:color="auto"/>
            </w:tcBorders>
            <w:noWrap/>
            <w:vAlign w:val="center"/>
          </w:tcPr>
          <w:p w14:paraId="662BB332"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358682AB"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Multiparameter for measuring PH and TDS</w:t>
            </w:r>
          </w:p>
        </w:tc>
        <w:tc>
          <w:tcPr>
            <w:tcW w:w="630" w:type="dxa"/>
            <w:tcBorders>
              <w:top w:val="single" w:sz="4" w:space="0" w:color="auto"/>
              <w:left w:val="single" w:sz="4" w:space="0" w:color="auto"/>
              <w:bottom w:val="single" w:sz="4" w:space="0" w:color="auto"/>
              <w:right w:val="single" w:sz="4" w:space="0" w:color="auto"/>
            </w:tcBorders>
            <w:vAlign w:val="center"/>
            <w:hideMark/>
          </w:tcPr>
          <w:p w14:paraId="044FBD7B"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224C59E"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For determinations in water and various products</w:t>
            </w:r>
          </w:p>
        </w:tc>
      </w:tr>
      <w:tr w:rsidR="004B5B5B" w:rsidRPr="003B2138" w14:paraId="5F4DD211" w14:textId="77777777" w:rsidTr="00BA3509">
        <w:trPr>
          <w:trHeight w:val="256"/>
        </w:trPr>
        <w:tc>
          <w:tcPr>
            <w:tcW w:w="1175" w:type="dxa"/>
            <w:tcBorders>
              <w:top w:val="single" w:sz="4" w:space="0" w:color="auto"/>
              <w:left w:val="single" w:sz="4" w:space="0" w:color="auto"/>
              <w:bottom w:val="single" w:sz="4" w:space="0" w:color="auto"/>
              <w:right w:val="single" w:sz="4" w:space="0" w:color="auto"/>
            </w:tcBorders>
            <w:noWrap/>
            <w:vAlign w:val="center"/>
          </w:tcPr>
          <w:p w14:paraId="2EF1B929"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0A592367"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Muffle furnace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18AFE12A"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2E5DCB52"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For burns</w:t>
            </w:r>
          </w:p>
        </w:tc>
      </w:tr>
      <w:tr w:rsidR="004B5B5B" w:rsidRPr="003B2138" w14:paraId="350B3DBC" w14:textId="77777777" w:rsidTr="00BA3509">
        <w:trPr>
          <w:trHeight w:val="70"/>
        </w:trPr>
        <w:tc>
          <w:tcPr>
            <w:tcW w:w="1175" w:type="dxa"/>
            <w:tcBorders>
              <w:top w:val="single" w:sz="4" w:space="0" w:color="auto"/>
              <w:left w:val="single" w:sz="4" w:space="0" w:color="auto"/>
              <w:bottom w:val="single" w:sz="4" w:space="0" w:color="auto"/>
              <w:right w:val="single" w:sz="4" w:space="0" w:color="auto"/>
            </w:tcBorders>
            <w:noWrap/>
            <w:vAlign w:val="center"/>
          </w:tcPr>
          <w:p w14:paraId="4780C8BE"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32A1F073"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Moisture Analysers</w:t>
            </w:r>
          </w:p>
        </w:tc>
        <w:tc>
          <w:tcPr>
            <w:tcW w:w="630" w:type="dxa"/>
            <w:tcBorders>
              <w:top w:val="single" w:sz="4" w:space="0" w:color="auto"/>
              <w:left w:val="single" w:sz="4" w:space="0" w:color="auto"/>
              <w:bottom w:val="single" w:sz="4" w:space="0" w:color="auto"/>
              <w:right w:val="single" w:sz="4" w:space="0" w:color="auto"/>
            </w:tcBorders>
            <w:vAlign w:val="center"/>
            <w:hideMark/>
          </w:tcPr>
          <w:p w14:paraId="099233F0"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48DF2E97"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For moisture determination in different products</w:t>
            </w:r>
          </w:p>
        </w:tc>
      </w:tr>
      <w:tr w:rsidR="004B5B5B" w:rsidRPr="003B2138" w14:paraId="30F846FB" w14:textId="77777777" w:rsidTr="00BA3509">
        <w:trPr>
          <w:trHeight w:val="382"/>
        </w:trPr>
        <w:tc>
          <w:tcPr>
            <w:tcW w:w="1175" w:type="dxa"/>
            <w:tcBorders>
              <w:top w:val="single" w:sz="4" w:space="0" w:color="auto"/>
              <w:left w:val="single" w:sz="4" w:space="0" w:color="auto"/>
              <w:bottom w:val="single" w:sz="4" w:space="0" w:color="auto"/>
              <w:right w:val="single" w:sz="4" w:space="0" w:color="auto"/>
            </w:tcBorders>
            <w:noWrap/>
            <w:vAlign w:val="center"/>
          </w:tcPr>
          <w:p w14:paraId="0B4C17D6"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013B2B9C"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Equipment for measuring gluten in food products</w:t>
            </w:r>
          </w:p>
        </w:tc>
        <w:tc>
          <w:tcPr>
            <w:tcW w:w="630" w:type="dxa"/>
            <w:tcBorders>
              <w:top w:val="single" w:sz="4" w:space="0" w:color="auto"/>
              <w:left w:val="single" w:sz="4" w:space="0" w:color="auto"/>
              <w:bottom w:val="single" w:sz="4" w:space="0" w:color="auto"/>
              <w:right w:val="single" w:sz="4" w:space="0" w:color="auto"/>
            </w:tcBorders>
            <w:vAlign w:val="center"/>
            <w:hideMark/>
          </w:tcPr>
          <w:p w14:paraId="5604C25B"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FA1103A"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For measuring gluten in food products</w:t>
            </w:r>
          </w:p>
        </w:tc>
      </w:tr>
      <w:tr w:rsidR="004B5B5B" w:rsidRPr="003B2138" w14:paraId="4F2D7557" w14:textId="77777777" w:rsidTr="00BA3509">
        <w:trPr>
          <w:trHeight w:val="65"/>
        </w:trPr>
        <w:tc>
          <w:tcPr>
            <w:tcW w:w="1175" w:type="dxa"/>
            <w:tcBorders>
              <w:top w:val="single" w:sz="4" w:space="0" w:color="auto"/>
              <w:left w:val="single" w:sz="4" w:space="0" w:color="auto"/>
              <w:bottom w:val="single" w:sz="4" w:space="0" w:color="auto"/>
              <w:right w:val="single" w:sz="4" w:space="0" w:color="auto"/>
            </w:tcBorders>
            <w:noWrap/>
            <w:vAlign w:val="center"/>
          </w:tcPr>
          <w:p w14:paraId="3FC7D0B8"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6F9EEBE5"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Thermostat for measuring moisture in samples with low moisture (such as oil)</w:t>
            </w:r>
          </w:p>
        </w:tc>
        <w:tc>
          <w:tcPr>
            <w:tcW w:w="630" w:type="dxa"/>
            <w:tcBorders>
              <w:top w:val="single" w:sz="4" w:space="0" w:color="auto"/>
              <w:left w:val="single" w:sz="4" w:space="0" w:color="auto"/>
              <w:bottom w:val="single" w:sz="4" w:space="0" w:color="auto"/>
              <w:right w:val="single" w:sz="4" w:space="0" w:color="auto"/>
            </w:tcBorders>
            <w:vAlign w:val="center"/>
            <w:hideMark/>
          </w:tcPr>
          <w:p w14:paraId="3ECCB437"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4E2A7DEB"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For measuring moisture in samples with low moisture (such as oil)</w:t>
            </w:r>
          </w:p>
        </w:tc>
      </w:tr>
      <w:tr w:rsidR="004B5B5B" w:rsidRPr="003B2138" w14:paraId="74F2C413" w14:textId="77777777" w:rsidTr="00BA3509">
        <w:trPr>
          <w:trHeight w:val="65"/>
        </w:trPr>
        <w:tc>
          <w:tcPr>
            <w:tcW w:w="1175" w:type="dxa"/>
            <w:tcBorders>
              <w:top w:val="single" w:sz="4" w:space="0" w:color="auto"/>
              <w:left w:val="single" w:sz="4" w:space="0" w:color="auto"/>
              <w:bottom w:val="single" w:sz="4" w:space="0" w:color="auto"/>
              <w:right w:val="single" w:sz="4" w:space="0" w:color="auto"/>
            </w:tcBorders>
            <w:noWrap/>
            <w:vAlign w:val="center"/>
          </w:tcPr>
          <w:p w14:paraId="1DFB63B3"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502C7C61"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 xml:space="preserve">Equipment with enzymatic gravimetry that </w:t>
            </w:r>
            <w:proofErr w:type="spellStart"/>
            <w:r w:rsidRPr="003B2138">
              <w:rPr>
                <w:rFonts w:ascii="Times New Roman" w:eastAsia="Times New Roman" w:hAnsi="Times New Roman" w:cs="Times New Roman"/>
                <w:lang w:val="en-GB"/>
              </w:rPr>
              <w:t>analyzes</w:t>
            </w:r>
            <w:proofErr w:type="spellEnd"/>
            <w:r w:rsidRPr="003B2138">
              <w:rPr>
                <w:rFonts w:ascii="Times New Roman" w:eastAsia="Times New Roman" w:hAnsi="Times New Roman" w:cs="Times New Roman"/>
                <w:lang w:val="en-GB"/>
              </w:rPr>
              <w:t xml:space="preserve"> insoluble </w:t>
            </w:r>
            <w:proofErr w:type="spellStart"/>
            <w:r w:rsidRPr="003B2138">
              <w:rPr>
                <w:rFonts w:ascii="Times New Roman" w:eastAsia="Times New Roman" w:hAnsi="Times New Roman" w:cs="Times New Roman"/>
                <w:lang w:val="en-GB"/>
              </w:rPr>
              <w:t>fibers</w:t>
            </w:r>
            <w:proofErr w:type="spellEnd"/>
            <w:r w:rsidRPr="003B2138">
              <w:rPr>
                <w:rFonts w:ascii="Times New Roman" w:eastAsia="Times New Roman" w:hAnsi="Times New Roman" w:cs="Times New Roman"/>
                <w:lang w:val="en-GB"/>
              </w:rPr>
              <w:t xml:space="preserve"> in foods</w:t>
            </w:r>
          </w:p>
        </w:tc>
        <w:tc>
          <w:tcPr>
            <w:tcW w:w="630" w:type="dxa"/>
            <w:tcBorders>
              <w:top w:val="single" w:sz="4" w:space="0" w:color="auto"/>
              <w:left w:val="single" w:sz="4" w:space="0" w:color="auto"/>
              <w:bottom w:val="single" w:sz="4" w:space="0" w:color="auto"/>
              <w:right w:val="single" w:sz="4" w:space="0" w:color="auto"/>
            </w:tcBorders>
            <w:vAlign w:val="center"/>
            <w:hideMark/>
          </w:tcPr>
          <w:p w14:paraId="55AC7179"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538A1FCC"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 xml:space="preserve">Analysis of insoluble and soluble </w:t>
            </w:r>
            <w:proofErr w:type="spellStart"/>
            <w:r w:rsidRPr="003B2138">
              <w:rPr>
                <w:rFonts w:ascii="Times New Roman" w:eastAsia="Times New Roman" w:hAnsi="Times New Roman" w:cs="Times New Roman"/>
                <w:lang w:val="en-GB"/>
              </w:rPr>
              <w:t>fibers</w:t>
            </w:r>
            <w:proofErr w:type="spellEnd"/>
            <w:r w:rsidRPr="003B2138">
              <w:rPr>
                <w:rFonts w:ascii="Times New Roman" w:eastAsia="Times New Roman" w:hAnsi="Times New Roman" w:cs="Times New Roman"/>
                <w:lang w:val="en-GB"/>
              </w:rPr>
              <w:t xml:space="preserve"> in food </w:t>
            </w:r>
          </w:p>
        </w:tc>
      </w:tr>
      <w:tr w:rsidR="004B5B5B" w:rsidRPr="003B2138" w14:paraId="375213A9" w14:textId="77777777" w:rsidTr="00BA3509">
        <w:trPr>
          <w:trHeight w:val="256"/>
        </w:trPr>
        <w:tc>
          <w:tcPr>
            <w:tcW w:w="1175" w:type="dxa"/>
            <w:tcBorders>
              <w:top w:val="single" w:sz="4" w:space="0" w:color="auto"/>
              <w:left w:val="single" w:sz="4" w:space="0" w:color="auto"/>
              <w:bottom w:val="single" w:sz="4" w:space="0" w:color="auto"/>
              <w:right w:val="single" w:sz="4" w:space="0" w:color="auto"/>
            </w:tcBorders>
            <w:noWrap/>
            <w:vAlign w:val="center"/>
          </w:tcPr>
          <w:p w14:paraId="20590D7B" w14:textId="77777777" w:rsidR="004B5B5B" w:rsidRPr="003B2138" w:rsidRDefault="004B5B5B" w:rsidP="00F8549E">
            <w:pPr>
              <w:pStyle w:val="ListParagraph"/>
              <w:numPr>
                <w:ilvl w:val="0"/>
                <w:numId w:val="26"/>
              </w:numPr>
              <w:spacing w:after="0" w:line="240" w:lineRule="auto"/>
              <w:rPr>
                <w:rFonts w:ascii="Times New Roman" w:eastAsia="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vAlign w:val="center"/>
            <w:hideMark/>
          </w:tcPr>
          <w:p w14:paraId="1366F5D6"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Chemical storage cabinets</w:t>
            </w:r>
          </w:p>
        </w:tc>
        <w:tc>
          <w:tcPr>
            <w:tcW w:w="630" w:type="dxa"/>
            <w:tcBorders>
              <w:top w:val="single" w:sz="4" w:space="0" w:color="auto"/>
              <w:left w:val="single" w:sz="4" w:space="0" w:color="auto"/>
              <w:bottom w:val="single" w:sz="4" w:space="0" w:color="auto"/>
              <w:right w:val="single" w:sz="4" w:space="0" w:color="auto"/>
            </w:tcBorders>
            <w:vAlign w:val="center"/>
            <w:hideMark/>
          </w:tcPr>
          <w:p w14:paraId="6FF1D786"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14:paraId="2BE62625"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lang w:val="en-GB"/>
              </w:rPr>
              <w:t>For the storage of chemicals</w:t>
            </w:r>
          </w:p>
        </w:tc>
      </w:tr>
    </w:tbl>
    <w:p w14:paraId="62C91967" w14:textId="77777777" w:rsidR="004B5B5B" w:rsidRPr="003B2138" w:rsidRDefault="004B5B5B" w:rsidP="004B5B5B">
      <w:pPr>
        <w:spacing w:after="0" w:line="276" w:lineRule="auto"/>
        <w:rPr>
          <w:rFonts w:ascii="Times New Roman" w:hAnsi="Times New Roman" w:cs="Times New Roman"/>
        </w:rPr>
      </w:pPr>
    </w:p>
    <w:p w14:paraId="57E06A8B" w14:textId="77777777" w:rsidR="004B5B5B" w:rsidRPr="003B2138" w:rsidRDefault="004B5B5B" w:rsidP="004B5B5B">
      <w:pPr>
        <w:spacing w:after="0" w:line="276" w:lineRule="auto"/>
        <w:rPr>
          <w:rFonts w:ascii="Times New Roman" w:hAnsi="Times New Roman" w:cs="Times New Roman"/>
        </w:rPr>
      </w:pPr>
    </w:p>
    <w:p w14:paraId="57644670" w14:textId="77777777" w:rsidR="004B5B5B" w:rsidRPr="0012283C" w:rsidRDefault="004B5B5B" w:rsidP="004B5B5B">
      <w:pPr>
        <w:spacing w:after="0" w:line="276" w:lineRule="auto"/>
        <w:jc w:val="both"/>
        <w:rPr>
          <w:rFonts w:ascii="Times New Roman" w:hAnsi="Times New Roman" w:cs="Times New Roman"/>
        </w:rPr>
      </w:pPr>
      <w:r w:rsidRPr="0012283C">
        <w:rPr>
          <w:rFonts w:ascii="Times New Roman" w:hAnsi="Times New Roman" w:cs="Times New Roman"/>
          <w:b/>
          <w:bCs/>
        </w:rPr>
        <w:t>Annex:</w:t>
      </w:r>
      <w:r w:rsidRPr="0012283C">
        <w:rPr>
          <w:rFonts w:ascii="Times New Roman" w:hAnsi="Times New Roman" w:cs="Times New Roman"/>
        </w:rPr>
        <w:br/>
        <w:t xml:space="preserve">Equipment and furniture in procedure development by TYPIC-AL (excluding the electrical system and air conditioning carried out in the </w:t>
      </w:r>
      <w:proofErr w:type="spellStart"/>
      <w:r w:rsidRPr="0012283C">
        <w:rPr>
          <w:rFonts w:ascii="Times New Roman" w:hAnsi="Times New Roman" w:cs="Times New Roman"/>
        </w:rPr>
        <w:t>physico</w:t>
      </w:r>
      <w:proofErr w:type="spellEnd"/>
      <w:r w:rsidRPr="0012283C">
        <w:rPr>
          <w:rFonts w:ascii="Times New Roman" w:hAnsi="Times New Roman" w:cs="Times New Roman"/>
        </w:rPr>
        <w:t>-chemical laboratory and a small auxiliary room of the same laboratory)</w:t>
      </w:r>
    </w:p>
    <w:p w14:paraId="3CEF1EC3" w14:textId="77777777" w:rsidR="004B5B5B" w:rsidRPr="0012283C" w:rsidRDefault="004B5B5B" w:rsidP="004B5B5B">
      <w:pPr>
        <w:spacing w:after="0" w:line="276" w:lineRule="auto"/>
        <w:rPr>
          <w:rFonts w:ascii="Times New Roman" w:hAnsi="Times New Roman" w:cs="Times New Roman"/>
        </w:rPr>
      </w:pPr>
    </w:p>
    <w:tbl>
      <w:tblPr>
        <w:tblW w:w="9900" w:type="dxa"/>
        <w:tblInd w:w="-10" w:type="dxa"/>
        <w:tblLook w:val="04A0" w:firstRow="1" w:lastRow="0" w:firstColumn="1" w:lastColumn="0" w:noHBand="0" w:noVBand="1"/>
      </w:tblPr>
      <w:tblGrid>
        <w:gridCol w:w="1060"/>
        <w:gridCol w:w="8840"/>
      </w:tblGrid>
      <w:tr w:rsidR="004B5B5B" w:rsidRPr="003B2138" w14:paraId="31AA8CC4" w14:textId="77777777" w:rsidTr="00BA3509">
        <w:trPr>
          <w:trHeight w:val="585"/>
        </w:trPr>
        <w:tc>
          <w:tcPr>
            <w:tcW w:w="960" w:type="dxa"/>
            <w:tcBorders>
              <w:top w:val="single" w:sz="8" w:space="0" w:color="auto"/>
              <w:left w:val="single" w:sz="8" w:space="0" w:color="auto"/>
              <w:bottom w:val="single" w:sz="8" w:space="0" w:color="auto"/>
              <w:right w:val="single" w:sz="8" w:space="0" w:color="auto"/>
            </w:tcBorders>
            <w:vAlign w:val="center"/>
            <w:hideMark/>
          </w:tcPr>
          <w:p w14:paraId="3C7C0425"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Quantity</w:t>
            </w:r>
          </w:p>
        </w:tc>
        <w:tc>
          <w:tcPr>
            <w:tcW w:w="8940" w:type="dxa"/>
            <w:tcBorders>
              <w:top w:val="single" w:sz="8" w:space="0" w:color="auto"/>
              <w:left w:val="nil"/>
              <w:bottom w:val="single" w:sz="8" w:space="0" w:color="auto"/>
              <w:right w:val="single" w:sz="8" w:space="0" w:color="auto"/>
            </w:tcBorders>
            <w:vAlign w:val="center"/>
            <w:hideMark/>
          </w:tcPr>
          <w:p w14:paraId="7CB7C918"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Laboratory Systems for water purification Description and minimum technical specifications required</w:t>
            </w:r>
          </w:p>
        </w:tc>
      </w:tr>
      <w:tr w:rsidR="004B5B5B" w:rsidRPr="003B2138" w14:paraId="3CAFC6B5" w14:textId="77777777" w:rsidTr="00BA3509">
        <w:trPr>
          <w:trHeight w:val="300"/>
        </w:trPr>
        <w:tc>
          <w:tcPr>
            <w:tcW w:w="960" w:type="dxa"/>
            <w:vMerge w:val="restart"/>
            <w:tcBorders>
              <w:top w:val="nil"/>
              <w:left w:val="single" w:sz="8" w:space="0" w:color="auto"/>
              <w:bottom w:val="single" w:sz="8" w:space="0" w:color="000000"/>
              <w:right w:val="single" w:sz="8" w:space="0" w:color="auto"/>
            </w:tcBorders>
            <w:vAlign w:val="center"/>
            <w:hideMark/>
          </w:tcPr>
          <w:p w14:paraId="76E6F62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8940" w:type="dxa"/>
            <w:tcBorders>
              <w:top w:val="nil"/>
              <w:left w:val="nil"/>
              <w:bottom w:val="nil"/>
              <w:right w:val="single" w:sz="8" w:space="0" w:color="auto"/>
            </w:tcBorders>
            <w:vAlign w:val="center"/>
            <w:hideMark/>
          </w:tcPr>
          <w:p w14:paraId="157ECDF4" w14:textId="77777777" w:rsidR="004B5B5B" w:rsidRPr="003B2138" w:rsidRDefault="004B5B5B" w:rsidP="00BA3509">
            <w:pPr>
              <w:spacing w:after="0" w:line="240" w:lineRule="auto"/>
              <w:jc w:val="both"/>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Automatic water distiller with built-in storage tank.</w:t>
            </w:r>
          </w:p>
        </w:tc>
      </w:tr>
      <w:tr w:rsidR="004B5B5B" w:rsidRPr="003B2138" w14:paraId="3F3D7724"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E66E904"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D062170"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1)      Production of high purity distilled water (Conductivity approx. 2-3 </w:t>
            </w:r>
            <w:proofErr w:type="spellStart"/>
            <w:r w:rsidRPr="003B2138">
              <w:rPr>
                <w:rFonts w:ascii="Times New Roman" w:eastAsia="Times New Roman" w:hAnsi="Times New Roman" w:cs="Times New Roman"/>
                <w:color w:val="000000"/>
              </w:rPr>
              <w:t>μS</w:t>
            </w:r>
            <w:proofErr w:type="spellEnd"/>
            <w:r w:rsidRPr="003B2138">
              <w:rPr>
                <w:rFonts w:ascii="Times New Roman" w:eastAsia="Times New Roman" w:hAnsi="Times New Roman" w:cs="Times New Roman"/>
                <w:color w:val="000000"/>
              </w:rPr>
              <w:t>/cm).</w:t>
            </w:r>
          </w:p>
        </w:tc>
      </w:tr>
      <w:tr w:rsidR="004B5B5B" w:rsidRPr="003B2138" w14:paraId="159AF3F3"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410756C"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67585CD"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2)      Built-in 16 liters storage tank.</w:t>
            </w:r>
          </w:p>
        </w:tc>
      </w:tr>
      <w:tr w:rsidR="004B5B5B" w:rsidRPr="003B2138" w14:paraId="292E2312"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48D6919"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005CA48"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3)      Electronic water level switch.</w:t>
            </w:r>
          </w:p>
        </w:tc>
      </w:tr>
      <w:tr w:rsidR="004B5B5B" w:rsidRPr="003B2138" w14:paraId="6BDF8A24"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6A042734"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3C60E28A"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4)      Automatic thermostatic cut-off safety system.</w:t>
            </w:r>
          </w:p>
        </w:tc>
      </w:tr>
      <w:tr w:rsidR="004B5B5B" w:rsidRPr="003B2138" w14:paraId="3B854D0F"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9C38840"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D4F0525"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5)      All materials in contact with water made of stainless steel.</w:t>
            </w:r>
          </w:p>
        </w:tc>
      </w:tr>
      <w:tr w:rsidR="004B5B5B" w:rsidRPr="003B2138" w14:paraId="1A26C8A6"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03EA1284"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45D5122B"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6)      Easily accessed evaporator and storage tank for effortless cleaning and maintenance.</w:t>
            </w:r>
          </w:p>
        </w:tc>
      </w:tr>
      <w:tr w:rsidR="004B5B5B" w:rsidRPr="003B2138" w14:paraId="73FC043B"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5CEC57A7"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1EB8937"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7)      Suitable for both bench and wall mounting.</w:t>
            </w:r>
          </w:p>
        </w:tc>
      </w:tr>
      <w:tr w:rsidR="004B5B5B" w:rsidRPr="003B2138" w14:paraId="6CC8B01E"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63B3203"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47FA6A31"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8)      All parts and tools for installation included.</w:t>
            </w:r>
          </w:p>
        </w:tc>
      </w:tr>
      <w:tr w:rsidR="004B5B5B" w:rsidRPr="003B2138" w14:paraId="679D0424"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6A195253"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8783BDA"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9)      Power supply: 220 V.</w:t>
            </w:r>
          </w:p>
        </w:tc>
      </w:tr>
      <w:tr w:rsidR="004B5B5B" w:rsidRPr="003B2138" w14:paraId="4F67635F"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0DB4D324"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6D14BB6E"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w:t>
            </w:r>
          </w:p>
        </w:tc>
      </w:tr>
      <w:tr w:rsidR="004B5B5B" w:rsidRPr="003B2138" w14:paraId="11CEF83A" w14:textId="77777777" w:rsidTr="00BA3509">
        <w:trPr>
          <w:trHeight w:val="315"/>
        </w:trPr>
        <w:tc>
          <w:tcPr>
            <w:tcW w:w="960" w:type="dxa"/>
            <w:vMerge w:val="restart"/>
            <w:tcBorders>
              <w:top w:val="nil"/>
              <w:left w:val="single" w:sz="8" w:space="0" w:color="auto"/>
              <w:bottom w:val="single" w:sz="8" w:space="0" w:color="000000"/>
              <w:right w:val="single" w:sz="8" w:space="0" w:color="auto"/>
            </w:tcBorders>
            <w:vAlign w:val="center"/>
            <w:hideMark/>
          </w:tcPr>
          <w:p w14:paraId="4C5C097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8940" w:type="dxa"/>
            <w:tcBorders>
              <w:top w:val="nil"/>
              <w:left w:val="nil"/>
              <w:bottom w:val="nil"/>
              <w:right w:val="single" w:sz="8" w:space="0" w:color="auto"/>
            </w:tcBorders>
            <w:vAlign w:val="center"/>
            <w:hideMark/>
          </w:tcPr>
          <w:p w14:paraId="01E38E19" w14:textId="77777777" w:rsidR="004B5B5B" w:rsidRPr="003B2138" w:rsidRDefault="004B5B5B" w:rsidP="00BA3509">
            <w:pPr>
              <w:spacing w:after="0" w:line="240" w:lineRule="auto"/>
              <w:jc w:val="both"/>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 UV-VIS spectrophotometric systems</w:t>
            </w:r>
            <w:r w:rsidRPr="003B2138">
              <w:rPr>
                <w:rFonts w:ascii="Times New Roman" w:eastAsia="Times New Roman" w:hAnsi="Times New Roman" w:cs="Times New Roman"/>
                <w:color w:val="000000"/>
              </w:rPr>
              <w:t xml:space="preserve"> </w:t>
            </w:r>
          </w:p>
        </w:tc>
      </w:tr>
      <w:tr w:rsidR="004B5B5B" w:rsidRPr="003B2138" w14:paraId="643B4A7C"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C1583D1"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06EC2FD"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Spectrophotometer UV-VIS dual beam.</w:t>
            </w:r>
          </w:p>
        </w:tc>
      </w:tr>
      <w:tr w:rsidR="004B5B5B" w:rsidRPr="003B2138" w14:paraId="17C71CB7"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51A56A83"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1F3F9E8"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      Operating mode in transmittance and absorbance.</w:t>
            </w:r>
          </w:p>
        </w:tc>
      </w:tr>
      <w:tr w:rsidR="004B5B5B" w:rsidRPr="003B2138" w14:paraId="30B5ED29" w14:textId="77777777" w:rsidTr="00BA3509">
        <w:trPr>
          <w:trHeight w:val="600"/>
        </w:trPr>
        <w:tc>
          <w:tcPr>
            <w:tcW w:w="0" w:type="auto"/>
            <w:vMerge/>
            <w:tcBorders>
              <w:top w:val="nil"/>
              <w:left w:val="single" w:sz="8" w:space="0" w:color="auto"/>
              <w:bottom w:val="single" w:sz="8" w:space="0" w:color="000000"/>
              <w:right w:val="single" w:sz="8" w:space="0" w:color="auto"/>
            </w:tcBorders>
            <w:vAlign w:val="center"/>
            <w:hideMark/>
          </w:tcPr>
          <w:p w14:paraId="4CA54D61"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C966537"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2)      Operating in the ultraviolet and visible region at least from 190 to 900 nm (spectral range of measurement).</w:t>
            </w:r>
          </w:p>
        </w:tc>
      </w:tr>
      <w:tr w:rsidR="004B5B5B" w:rsidRPr="003B2138" w14:paraId="6B482A0B"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E58133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23E6E0BB"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3)      Dual Beam.</w:t>
            </w:r>
          </w:p>
        </w:tc>
      </w:tr>
      <w:tr w:rsidR="004B5B5B" w:rsidRPr="003B2138" w14:paraId="7C284FA9" w14:textId="77777777" w:rsidTr="00BA3509">
        <w:trPr>
          <w:trHeight w:val="600"/>
        </w:trPr>
        <w:tc>
          <w:tcPr>
            <w:tcW w:w="0" w:type="auto"/>
            <w:vMerge/>
            <w:tcBorders>
              <w:top w:val="nil"/>
              <w:left w:val="single" w:sz="8" w:space="0" w:color="auto"/>
              <w:bottom w:val="single" w:sz="8" w:space="0" w:color="000000"/>
              <w:right w:val="single" w:sz="8" w:space="0" w:color="auto"/>
            </w:tcBorders>
            <w:vAlign w:val="center"/>
            <w:hideMark/>
          </w:tcPr>
          <w:p w14:paraId="4A81C61B"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F99D90A"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4)      Light source: deuterium lamp and halogen lamp with auto switching synchronized as a function of the wavelength.</w:t>
            </w:r>
          </w:p>
        </w:tc>
      </w:tr>
      <w:tr w:rsidR="004B5B5B" w:rsidRPr="003B2138" w14:paraId="329E2971"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185107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8D65C42"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5)      Two-position (reference and sample) cell holder for traditional 10 mm path length cells.</w:t>
            </w:r>
          </w:p>
        </w:tc>
      </w:tr>
      <w:tr w:rsidR="004B5B5B" w:rsidRPr="003B2138" w14:paraId="16B4C3AC" w14:textId="77777777" w:rsidTr="00BA3509">
        <w:trPr>
          <w:trHeight w:val="600"/>
        </w:trPr>
        <w:tc>
          <w:tcPr>
            <w:tcW w:w="0" w:type="auto"/>
            <w:vMerge/>
            <w:tcBorders>
              <w:top w:val="nil"/>
              <w:left w:val="single" w:sz="8" w:space="0" w:color="auto"/>
              <w:bottom w:val="single" w:sz="8" w:space="0" w:color="000000"/>
              <w:right w:val="single" w:sz="8" w:space="0" w:color="auto"/>
            </w:tcBorders>
            <w:vAlign w:val="center"/>
            <w:hideMark/>
          </w:tcPr>
          <w:p w14:paraId="78A8A93E"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9719D84"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6)      Wavelength accuracy not exceeding ±0.3 nm a 656.1nm (deuterium line) and 0.5 nm for all range 190-900 nm.</w:t>
            </w:r>
          </w:p>
        </w:tc>
      </w:tr>
      <w:tr w:rsidR="004B5B5B" w:rsidRPr="003B2138" w14:paraId="6BB296C6"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FC3548F"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38FB8D4"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7)      Spectral bandwidth variable at least from 0.5 to 4 nm.</w:t>
            </w:r>
          </w:p>
        </w:tc>
      </w:tr>
      <w:tr w:rsidR="004B5B5B" w:rsidRPr="003B2138" w14:paraId="034C6605"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D4F0A37"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C47A332"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8)      Photometric range at least from -3 to 3 A.</w:t>
            </w:r>
          </w:p>
        </w:tc>
      </w:tr>
      <w:tr w:rsidR="004B5B5B" w:rsidRPr="003B2138" w14:paraId="142886B6"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4F291C7"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8CF4F79"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9)      Scan speed at least from 100 to 2000 nm/min.</w:t>
            </w:r>
          </w:p>
        </w:tc>
      </w:tr>
      <w:tr w:rsidR="004B5B5B" w:rsidRPr="003B2138" w14:paraId="41306941"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1C4BEF8"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23DF1B8B"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10)  Stray </w:t>
            </w:r>
            <w:proofErr w:type="gramStart"/>
            <w:r w:rsidRPr="003B2138">
              <w:rPr>
                <w:rFonts w:ascii="Times New Roman" w:eastAsia="Times New Roman" w:hAnsi="Times New Roman" w:cs="Times New Roman"/>
                <w:color w:val="000000"/>
              </w:rPr>
              <w:t>light  &lt;</w:t>
            </w:r>
            <w:proofErr w:type="gramEnd"/>
            <w:r w:rsidRPr="003B2138">
              <w:rPr>
                <w:rFonts w:ascii="Times New Roman" w:eastAsia="Times New Roman" w:hAnsi="Times New Roman" w:cs="Times New Roman"/>
                <w:color w:val="000000"/>
              </w:rPr>
              <w:t xml:space="preserve"> 0,05%T a 220, 340/360 nm.</w:t>
            </w:r>
          </w:p>
        </w:tc>
      </w:tr>
      <w:tr w:rsidR="004B5B5B" w:rsidRPr="003B2138" w14:paraId="6008E803"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942C092"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0E298B4"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11)  Baseline Noise ≤0,002 ABS RMS (at 500nm).</w:t>
            </w:r>
          </w:p>
        </w:tc>
      </w:tr>
      <w:tr w:rsidR="004B5B5B" w:rsidRPr="003B2138" w14:paraId="3EA64C74"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50B9A4E3"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CF78495"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12</w:t>
            </w:r>
            <w:proofErr w:type="gramStart"/>
            <w:r w:rsidRPr="003B2138">
              <w:rPr>
                <w:rFonts w:ascii="Times New Roman" w:eastAsia="Times New Roman" w:hAnsi="Times New Roman" w:cs="Times New Roman"/>
                <w:color w:val="000000"/>
              </w:rPr>
              <w:t>)  Baseline</w:t>
            </w:r>
            <w:proofErr w:type="gramEnd"/>
            <w:r w:rsidRPr="003B2138">
              <w:rPr>
                <w:rFonts w:ascii="Times New Roman" w:eastAsia="Times New Roman" w:hAnsi="Times New Roman" w:cs="Times New Roman"/>
                <w:color w:val="000000"/>
              </w:rPr>
              <w:t xml:space="preserve"> stability (long-term) &lt; 0,001 ABS/h at 500 or 700 nm.</w:t>
            </w:r>
          </w:p>
        </w:tc>
      </w:tr>
      <w:tr w:rsidR="004B5B5B" w:rsidRPr="003B2138" w14:paraId="23F01C32"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0CCFCF97"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B5B9858"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13</w:t>
            </w:r>
            <w:proofErr w:type="gramStart"/>
            <w:r w:rsidRPr="003B2138">
              <w:rPr>
                <w:rFonts w:ascii="Times New Roman" w:eastAsia="Times New Roman" w:hAnsi="Times New Roman" w:cs="Times New Roman"/>
                <w:color w:val="000000"/>
              </w:rPr>
              <w:t>)  Software</w:t>
            </w:r>
            <w:proofErr w:type="gramEnd"/>
            <w:r w:rsidRPr="003B2138">
              <w:rPr>
                <w:rFonts w:ascii="Times New Roman" w:eastAsia="Times New Roman" w:hAnsi="Times New Roman" w:cs="Times New Roman"/>
                <w:color w:val="000000"/>
              </w:rPr>
              <w:t xml:space="preserve"> for management and control of device from PC capable of:</w:t>
            </w:r>
          </w:p>
        </w:tc>
      </w:tr>
      <w:tr w:rsidR="004B5B5B" w:rsidRPr="003B2138" w14:paraId="373FF6DB"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D7674CB"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46B664A"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manage and set all instrumental parameters;</w:t>
            </w:r>
          </w:p>
        </w:tc>
      </w:tr>
      <w:tr w:rsidR="004B5B5B" w:rsidRPr="003B2138" w14:paraId="2D9BD7ED"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BEDFE76"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447B29B"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acquire the spectra;</w:t>
            </w:r>
          </w:p>
        </w:tc>
      </w:tr>
      <w:tr w:rsidR="004B5B5B" w:rsidRPr="003B2138" w14:paraId="56A36818"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EB75CF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B773118"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 search for peaks and calculate areas; </w:t>
            </w:r>
          </w:p>
        </w:tc>
      </w:tr>
      <w:tr w:rsidR="004B5B5B" w:rsidRPr="003B2138" w14:paraId="2027AF18"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55DD3CA8"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236CCE01"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carry out quantitative analyses.</w:t>
            </w:r>
          </w:p>
        </w:tc>
      </w:tr>
      <w:tr w:rsidR="004B5B5B" w:rsidRPr="003B2138" w14:paraId="598D80C5" w14:textId="77777777" w:rsidTr="00BA3509">
        <w:trPr>
          <w:trHeight w:val="900"/>
        </w:trPr>
        <w:tc>
          <w:tcPr>
            <w:tcW w:w="0" w:type="auto"/>
            <w:vMerge/>
            <w:tcBorders>
              <w:top w:val="nil"/>
              <w:left w:val="single" w:sz="8" w:space="0" w:color="auto"/>
              <w:bottom w:val="single" w:sz="8" w:space="0" w:color="000000"/>
              <w:right w:val="single" w:sz="8" w:space="0" w:color="auto"/>
            </w:tcBorders>
            <w:vAlign w:val="center"/>
            <w:hideMark/>
          </w:tcPr>
          <w:p w14:paraId="2D74DE12"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77834C6"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14)  Personal Computer with technical specifications capable of adequately supporting the instrument management software, equipped with a Windows operating system including 24-inch monitor. keyboard and mouse.</w:t>
            </w:r>
          </w:p>
        </w:tc>
      </w:tr>
      <w:tr w:rsidR="004B5B5B" w:rsidRPr="003B2138" w14:paraId="4B02367A"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491F4B0"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E64C5BA"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15</w:t>
            </w:r>
            <w:proofErr w:type="gramStart"/>
            <w:r w:rsidRPr="003B2138">
              <w:rPr>
                <w:rFonts w:ascii="Times New Roman" w:eastAsia="Times New Roman" w:hAnsi="Times New Roman" w:cs="Times New Roman"/>
                <w:color w:val="000000"/>
              </w:rPr>
              <w:t>)  Full</w:t>
            </w:r>
            <w:proofErr w:type="gramEnd"/>
            <w:r w:rsidRPr="003B2138">
              <w:rPr>
                <w:rFonts w:ascii="Times New Roman" w:eastAsia="Times New Roman" w:hAnsi="Times New Roman" w:cs="Times New Roman"/>
                <w:color w:val="000000"/>
              </w:rPr>
              <w:t xml:space="preserve"> warranty not less than 12 months.</w:t>
            </w:r>
          </w:p>
        </w:tc>
      </w:tr>
      <w:tr w:rsidR="004B5B5B" w:rsidRPr="003B2138" w14:paraId="6A9A61B6"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EF0D238"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7BD7766"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16</w:t>
            </w:r>
            <w:proofErr w:type="gramStart"/>
            <w:r w:rsidRPr="003B2138">
              <w:rPr>
                <w:rFonts w:ascii="Times New Roman" w:eastAsia="Times New Roman" w:hAnsi="Times New Roman" w:cs="Times New Roman"/>
                <w:color w:val="000000"/>
              </w:rPr>
              <w:t>)  Power</w:t>
            </w:r>
            <w:proofErr w:type="gramEnd"/>
            <w:r w:rsidRPr="003B2138">
              <w:rPr>
                <w:rFonts w:ascii="Times New Roman" w:eastAsia="Times New Roman" w:hAnsi="Times New Roman" w:cs="Times New Roman"/>
                <w:color w:val="000000"/>
              </w:rPr>
              <w:t xml:space="preserve"> supply: 220 V.</w:t>
            </w:r>
          </w:p>
        </w:tc>
      </w:tr>
      <w:tr w:rsidR="004B5B5B" w:rsidRPr="003B2138" w14:paraId="4C7EF36A"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3FA38545"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7F3C6F18"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17</w:t>
            </w:r>
            <w:proofErr w:type="gramStart"/>
            <w:r w:rsidRPr="003B2138">
              <w:rPr>
                <w:rFonts w:ascii="Times New Roman" w:eastAsia="Times New Roman" w:hAnsi="Times New Roman" w:cs="Times New Roman"/>
                <w:color w:val="000000"/>
              </w:rPr>
              <w:t>)  One</w:t>
            </w:r>
            <w:proofErr w:type="gramEnd"/>
            <w:r w:rsidRPr="003B2138">
              <w:rPr>
                <w:rFonts w:ascii="Times New Roman" w:eastAsia="Times New Roman" w:hAnsi="Times New Roman" w:cs="Times New Roman"/>
                <w:color w:val="000000"/>
              </w:rPr>
              <w:t xml:space="preserve"> (1) day training course.</w:t>
            </w:r>
          </w:p>
        </w:tc>
      </w:tr>
      <w:tr w:rsidR="004B5B5B" w:rsidRPr="003B2138" w14:paraId="3891F561" w14:textId="77777777" w:rsidTr="00BA3509">
        <w:trPr>
          <w:trHeight w:val="315"/>
        </w:trPr>
        <w:tc>
          <w:tcPr>
            <w:tcW w:w="960" w:type="dxa"/>
            <w:vMerge w:val="restart"/>
            <w:tcBorders>
              <w:top w:val="nil"/>
              <w:left w:val="single" w:sz="8" w:space="0" w:color="auto"/>
              <w:bottom w:val="single" w:sz="8" w:space="0" w:color="000000"/>
              <w:right w:val="single" w:sz="8" w:space="0" w:color="auto"/>
            </w:tcBorders>
            <w:vAlign w:val="center"/>
            <w:hideMark/>
          </w:tcPr>
          <w:p w14:paraId="3D4D018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8940" w:type="dxa"/>
            <w:tcBorders>
              <w:top w:val="nil"/>
              <w:left w:val="nil"/>
              <w:bottom w:val="nil"/>
              <w:right w:val="single" w:sz="8" w:space="0" w:color="auto"/>
            </w:tcBorders>
            <w:vAlign w:val="center"/>
            <w:hideMark/>
          </w:tcPr>
          <w:p w14:paraId="4E41421B" w14:textId="77777777" w:rsidR="004B5B5B" w:rsidRPr="003B2138" w:rsidRDefault="004B5B5B" w:rsidP="00BA3509">
            <w:pPr>
              <w:spacing w:after="0" w:line="240" w:lineRule="auto"/>
              <w:jc w:val="both"/>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 xml:space="preserve">Systems for analysis of Kjeldahl nitrogen (TKN), proteins and ammoniacal nitrogen </w:t>
            </w:r>
          </w:p>
        </w:tc>
      </w:tr>
      <w:tr w:rsidR="004B5B5B" w:rsidRPr="003B2138" w14:paraId="420524A5" w14:textId="77777777" w:rsidTr="00BA3509">
        <w:trPr>
          <w:trHeight w:val="900"/>
        </w:trPr>
        <w:tc>
          <w:tcPr>
            <w:tcW w:w="0" w:type="auto"/>
            <w:vMerge/>
            <w:tcBorders>
              <w:top w:val="nil"/>
              <w:left w:val="single" w:sz="8" w:space="0" w:color="auto"/>
              <w:bottom w:val="single" w:sz="8" w:space="0" w:color="000000"/>
              <w:right w:val="single" w:sz="8" w:space="0" w:color="auto"/>
            </w:tcBorders>
            <w:vAlign w:val="center"/>
            <w:hideMark/>
          </w:tcPr>
          <w:p w14:paraId="527F4F79"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918A880" w14:textId="77777777" w:rsidR="004B5B5B" w:rsidRPr="003B2138" w:rsidRDefault="004B5B5B" w:rsidP="00BA3509">
            <w:pPr>
              <w:spacing w:after="0" w:line="240" w:lineRule="auto"/>
              <w:jc w:val="both"/>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Distillation Unit for analysis of Kjeldahl nitrogen (TKN</w:t>
            </w:r>
            <w:r w:rsidRPr="003B2138">
              <w:rPr>
                <w:rFonts w:ascii="Times New Roman" w:eastAsia="Times New Roman" w:hAnsi="Times New Roman" w:cs="Times New Roman"/>
                <w:color w:val="000000"/>
              </w:rPr>
              <w:t>), proteins, ammoniacal nitrogen, nitric nitrogen (</w:t>
            </w:r>
            <w:proofErr w:type="spellStart"/>
            <w:r w:rsidRPr="003B2138">
              <w:rPr>
                <w:rFonts w:ascii="Times New Roman" w:eastAsia="Times New Roman" w:hAnsi="Times New Roman" w:cs="Times New Roman"/>
                <w:color w:val="000000"/>
              </w:rPr>
              <w:t>Devarda</w:t>
            </w:r>
            <w:proofErr w:type="spellEnd"/>
            <w:r w:rsidRPr="003B2138">
              <w:rPr>
                <w:rFonts w:ascii="Times New Roman" w:eastAsia="Times New Roman" w:hAnsi="Times New Roman" w:cs="Times New Roman"/>
                <w:color w:val="000000"/>
              </w:rPr>
              <w:t xml:space="preserve">), TVBN, sulfites, phenols, volatile acids, cyanides, and alcohol </w:t>
            </w:r>
            <w:proofErr w:type="gramStart"/>
            <w:r w:rsidRPr="003B2138">
              <w:rPr>
                <w:rFonts w:ascii="Times New Roman" w:eastAsia="Times New Roman" w:hAnsi="Times New Roman" w:cs="Times New Roman"/>
                <w:color w:val="000000"/>
              </w:rPr>
              <w:t>content,  with</w:t>
            </w:r>
            <w:proofErr w:type="gramEnd"/>
            <w:r w:rsidRPr="003B2138">
              <w:rPr>
                <w:rFonts w:ascii="Times New Roman" w:eastAsia="Times New Roman" w:hAnsi="Times New Roman" w:cs="Times New Roman"/>
                <w:color w:val="000000"/>
              </w:rPr>
              <w:t xml:space="preserve"> the following minimum specifications.</w:t>
            </w:r>
          </w:p>
        </w:tc>
      </w:tr>
      <w:tr w:rsidR="004B5B5B" w:rsidRPr="003B2138" w14:paraId="7B154007"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5A5BA861"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957744C"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    Digital display</w:t>
            </w:r>
          </w:p>
        </w:tc>
      </w:tr>
      <w:tr w:rsidR="004B5B5B" w:rsidRPr="003B2138" w14:paraId="688F407C"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9464420"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7B07BEF"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2)    Rapid pre-heating time</w:t>
            </w:r>
          </w:p>
        </w:tc>
      </w:tr>
      <w:tr w:rsidR="004B5B5B" w:rsidRPr="003B2138" w14:paraId="69FB87CA"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5AA9CBE2"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3EFF7A17"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3)    Programmable sodium hydroxide addition</w:t>
            </w:r>
          </w:p>
        </w:tc>
      </w:tr>
      <w:tr w:rsidR="004B5B5B" w:rsidRPr="003B2138" w14:paraId="5CC2B619"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1953C80"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53EFED4"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4)    Selectable Distillation Time</w:t>
            </w:r>
          </w:p>
        </w:tc>
      </w:tr>
      <w:tr w:rsidR="004B5B5B" w:rsidRPr="003B2138" w14:paraId="43444D5A"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4D0C7EE"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4892D00D"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5)    Analysis time no longer than 5 minutes for 100 ml of distillate</w:t>
            </w:r>
          </w:p>
        </w:tc>
      </w:tr>
      <w:tr w:rsidR="004B5B5B" w:rsidRPr="003B2138" w14:paraId="7BFFF13F"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E584C3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C719223"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6)    High-precision pump ensuring constant accurate dosing of the reagent</w:t>
            </w:r>
          </w:p>
        </w:tc>
      </w:tr>
      <w:tr w:rsidR="004B5B5B" w:rsidRPr="003B2138" w14:paraId="0610B2F5"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4D7085B"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868584F"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7)    Intuitive interface for easy analysis settings</w:t>
            </w:r>
          </w:p>
        </w:tc>
      </w:tr>
      <w:tr w:rsidR="004B5B5B" w:rsidRPr="003B2138" w14:paraId="2459E27B"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9AE15D4"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36884207"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8)    Works with deionized water for steam generation</w:t>
            </w:r>
          </w:p>
        </w:tc>
      </w:tr>
      <w:tr w:rsidR="004B5B5B" w:rsidRPr="003B2138" w14:paraId="2859F332"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7525DA7"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DDFA8C3"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9)    Reduced water consumption</w:t>
            </w:r>
          </w:p>
        </w:tc>
      </w:tr>
      <w:tr w:rsidR="004B5B5B" w:rsidRPr="003B2138" w14:paraId="60189624"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1DD37B0A"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523F91C"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10) Structure made of corrosion-resistant techno polymer</w:t>
            </w:r>
          </w:p>
        </w:tc>
      </w:tr>
      <w:tr w:rsidR="004B5B5B" w:rsidRPr="003B2138" w14:paraId="76FB71D6"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2A44BD4B"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2A1EB466"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11) Power supply: 220 V.</w:t>
            </w:r>
          </w:p>
        </w:tc>
      </w:tr>
      <w:tr w:rsidR="004B5B5B" w:rsidRPr="003B2138" w14:paraId="76779CF7" w14:textId="77777777" w:rsidTr="00BA3509">
        <w:trPr>
          <w:trHeight w:val="300"/>
        </w:trPr>
        <w:tc>
          <w:tcPr>
            <w:tcW w:w="960" w:type="dxa"/>
            <w:vMerge w:val="restart"/>
            <w:tcBorders>
              <w:top w:val="nil"/>
              <w:left w:val="single" w:sz="8" w:space="0" w:color="auto"/>
              <w:bottom w:val="single" w:sz="8" w:space="0" w:color="000000"/>
              <w:right w:val="single" w:sz="8" w:space="0" w:color="auto"/>
            </w:tcBorders>
            <w:vAlign w:val="center"/>
            <w:hideMark/>
          </w:tcPr>
          <w:p w14:paraId="274B153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8940" w:type="dxa"/>
            <w:tcBorders>
              <w:top w:val="nil"/>
              <w:left w:val="nil"/>
              <w:bottom w:val="nil"/>
              <w:right w:val="single" w:sz="8" w:space="0" w:color="auto"/>
            </w:tcBorders>
            <w:vAlign w:val="center"/>
            <w:hideMark/>
          </w:tcPr>
          <w:p w14:paraId="06794C7A"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Digestion unit for analysis of Kjeldahl nitrogen (TKN) and proteins</w:t>
            </w:r>
          </w:p>
        </w:tc>
      </w:tr>
      <w:tr w:rsidR="004B5B5B" w:rsidRPr="003B2138" w14:paraId="25D31073"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65CD95DB"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AFAE29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1)     Aluminum heating block with at least 6 </w:t>
            </w:r>
            <w:proofErr w:type="gramStart"/>
            <w:r w:rsidRPr="003B2138">
              <w:rPr>
                <w:rFonts w:ascii="Times New Roman" w:eastAsia="Times New Roman" w:hAnsi="Times New Roman" w:cs="Times New Roman"/>
                <w:color w:val="000000"/>
              </w:rPr>
              <w:t>position</w:t>
            </w:r>
            <w:proofErr w:type="gramEnd"/>
            <w:r w:rsidRPr="003B2138">
              <w:rPr>
                <w:rFonts w:ascii="Times New Roman" w:eastAsia="Times New Roman" w:hAnsi="Times New Roman" w:cs="Times New Roman"/>
                <w:color w:val="000000"/>
              </w:rPr>
              <w:t xml:space="preserve"> for 250 ml tubes</w:t>
            </w:r>
          </w:p>
        </w:tc>
      </w:tr>
      <w:tr w:rsidR="004B5B5B" w:rsidRPr="003B2138" w14:paraId="090B3D33"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D2AC699"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D11A59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High thermal homogeneity heating up to 450 °C</w:t>
            </w:r>
          </w:p>
        </w:tc>
      </w:tr>
      <w:tr w:rsidR="004B5B5B" w:rsidRPr="003B2138" w14:paraId="48B65D03"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0F3773BE"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D600BE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Adjustable temperature with display visualization</w:t>
            </w:r>
          </w:p>
        </w:tc>
      </w:tr>
      <w:tr w:rsidR="004B5B5B" w:rsidRPr="003B2138" w14:paraId="1774DC7E"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171B14BC"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4F71F3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Temperature of the block constantly controlled by a microprocessor</w:t>
            </w:r>
          </w:p>
        </w:tc>
      </w:tr>
      <w:tr w:rsidR="004B5B5B" w:rsidRPr="003B2138" w14:paraId="74E9DBE9"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93B9600"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DF6821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5)     Structure made of stainless steel with strong resistance to chemicals and mechanical stress </w:t>
            </w:r>
          </w:p>
        </w:tc>
      </w:tr>
      <w:tr w:rsidR="004B5B5B" w:rsidRPr="003B2138" w14:paraId="2E199C4E"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AA669F6"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D3BE6F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6)     </w:t>
            </w:r>
            <w:r w:rsidRPr="003B2138">
              <w:rPr>
                <w:rFonts w:ascii="Times New Roman" w:eastAsia="Times New Roman" w:hAnsi="Times New Roman" w:cs="Times New Roman"/>
                <w:color w:val="000000"/>
                <w:u w:val="single"/>
              </w:rPr>
              <w:t xml:space="preserve">Equipped with support, suction cap and drip </w:t>
            </w:r>
            <w:proofErr w:type="gramStart"/>
            <w:r w:rsidRPr="003B2138">
              <w:rPr>
                <w:rFonts w:ascii="Times New Roman" w:eastAsia="Times New Roman" w:hAnsi="Times New Roman" w:cs="Times New Roman"/>
                <w:color w:val="000000"/>
                <w:u w:val="single"/>
              </w:rPr>
              <w:t>tray,  sample</w:t>
            </w:r>
            <w:proofErr w:type="gramEnd"/>
            <w:r w:rsidRPr="003B2138">
              <w:rPr>
                <w:rFonts w:ascii="Times New Roman" w:eastAsia="Times New Roman" w:hAnsi="Times New Roman" w:cs="Times New Roman"/>
                <w:color w:val="000000"/>
                <w:u w:val="single"/>
              </w:rPr>
              <w:t xml:space="preserve"> rack and stand for rack </w:t>
            </w:r>
          </w:p>
        </w:tc>
      </w:tr>
      <w:tr w:rsidR="004B5B5B" w:rsidRPr="003B2138" w14:paraId="13F261E3"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78E23E5"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303CD9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7)     Supplied with at least 12 tubes (250 ml)</w:t>
            </w:r>
          </w:p>
        </w:tc>
      </w:tr>
      <w:tr w:rsidR="004B5B5B" w:rsidRPr="003B2138" w14:paraId="29EB637F"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54A20101"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660D5E6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8)     Power supply: 220 V.</w:t>
            </w:r>
          </w:p>
        </w:tc>
      </w:tr>
      <w:tr w:rsidR="004B5B5B" w:rsidRPr="003B2138" w14:paraId="5C4AC80E" w14:textId="77777777" w:rsidTr="00BA3509">
        <w:trPr>
          <w:trHeight w:val="300"/>
        </w:trPr>
        <w:tc>
          <w:tcPr>
            <w:tcW w:w="960" w:type="dxa"/>
            <w:vMerge w:val="restart"/>
            <w:tcBorders>
              <w:top w:val="nil"/>
              <w:left w:val="single" w:sz="8" w:space="0" w:color="auto"/>
              <w:bottom w:val="single" w:sz="8" w:space="0" w:color="000000"/>
              <w:right w:val="single" w:sz="8" w:space="0" w:color="auto"/>
            </w:tcBorders>
            <w:vAlign w:val="center"/>
            <w:hideMark/>
          </w:tcPr>
          <w:p w14:paraId="4654BCF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8940" w:type="dxa"/>
            <w:tcBorders>
              <w:top w:val="nil"/>
              <w:left w:val="nil"/>
              <w:bottom w:val="nil"/>
              <w:right w:val="single" w:sz="8" w:space="0" w:color="auto"/>
            </w:tcBorders>
            <w:vAlign w:val="center"/>
            <w:hideMark/>
          </w:tcPr>
          <w:p w14:paraId="3BE1B0DC"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Scrubber to neutralize toxic fumes</w:t>
            </w:r>
            <w:r w:rsidRPr="003B2138">
              <w:rPr>
                <w:rFonts w:ascii="Times New Roman" w:eastAsia="Times New Roman" w:hAnsi="Times New Roman" w:cs="Times New Roman"/>
                <w:color w:val="000000"/>
              </w:rPr>
              <w:t xml:space="preserve"> produced during mineralization and safeguard lab operators</w:t>
            </w:r>
          </w:p>
        </w:tc>
      </w:tr>
      <w:tr w:rsidR="004B5B5B" w:rsidRPr="003B2138" w14:paraId="77C6AD70"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BE99CA6"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C2B64C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At least 3 adjustable suction power levels</w:t>
            </w:r>
          </w:p>
        </w:tc>
      </w:tr>
      <w:tr w:rsidR="004B5B5B" w:rsidRPr="003B2138" w14:paraId="5DAF5122"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1BF89EE5"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2BF47EC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No connection required to tap water</w:t>
            </w:r>
          </w:p>
        </w:tc>
      </w:tr>
      <w:tr w:rsidR="004B5B5B" w:rsidRPr="003B2138" w14:paraId="7D0BA831"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9C866D6"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81DDF4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Connection tubes made of VITON</w:t>
            </w:r>
          </w:p>
        </w:tc>
      </w:tr>
      <w:tr w:rsidR="004B5B5B" w:rsidRPr="003B2138" w14:paraId="2ED67991"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340543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5EC8C7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Activated carbon filter to absorb odors produced during mineralization process</w:t>
            </w:r>
          </w:p>
        </w:tc>
      </w:tr>
      <w:tr w:rsidR="004B5B5B" w:rsidRPr="003B2138" w14:paraId="0EAE385C"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5028790"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D17A1F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5)     1 replacement carbon filters</w:t>
            </w:r>
          </w:p>
        </w:tc>
      </w:tr>
      <w:tr w:rsidR="004B5B5B" w:rsidRPr="003B2138" w14:paraId="1D4DD289"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4CB4E5FB"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52E7AFB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Power supply: 220 V.</w:t>
            </w:r>
          </w:p>
        </w:tc>
      </w:tr>
      <w:tr w:rsidR="004B5B5B" w:rsidRPr="003B2138" w14:paraId="42858C9A" w14:textId="77777777" w:rsidTr="00BA3509">
        <w:trPr>
          <w:trHeight w:val="300"/>
        </w:trPr>
        <w:tc>
          <w:tcPr>
            <w:tcW w:w="960" w:type="dxa"/>
            <w:vMerge w:val="restart"/>
            <w:tcBorders>
              <w:top w:val="nil"/>
              <w:left w:val="single" w:sz="8" w:space="0" w:color="auto"/>
              <w:bottom w:val="single" w:sz="8" w:space="0" w:color="000000"/>
              <w:right w:val="single" w:sz="8" w:space="0" w:color="auto"/>
            </w:tcBorders>
            <w:vAlign w:val="center"/>
            <w:hideMark/>
          </w:tcPr>
          <w:p w14:paraId="4D92825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8940" w:type="dxa"/>
            <w:tcBorders>
              <w:top w:val="nil"/>
              <w:left w:val="nil"/>
              <w:bottom w:val="nil"/>
              <w:right w:val="single" w:sz="8" w:space="0" w:color="auto"/>
            </w:tcBorders>
            <w:vAlign w:val="center"/>
            <w:hideMark/>
          </w:tcPr>
          <w:p w14:paraId="089E789B"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Illuminated Magnetic Stirrer</w:t>
            </w:r>
          </w:p>
        </w:tc>
      </w:tr>
      <w:tr w:rsidR="004B5B5B" w:rsidRPr="003B2138" w14:paraId="501962FA"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186FD5E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56EA0B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Illuminated surface for visualization of particles and color changes</w:t>
            </w:r>
          </w:p>
        </w:tc>
      </w:tr>
      <w:tr w:rsidR="004B5B5B" w:rsidRPr="003B2138" w14:paraId="155DB702"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8F6F55F"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3530349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Variable speed</w:t>
            </w:r>
          </w:p>
        </w:tc>
      </w:tr>
      <w:tr w:rsidR="004B5B5B" w:rsidRPr="003B2138" w14:paraId="0A90FF4A"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74285C4"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E12995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3)    Speed electronic control </w:t>
            </w:r>
          </w:p>
        </w:tc>
      </w:tr>
      <w:tr w:rsidR="004B5B5B" w:rsidRPr="003B2138" w14:paraId="7A0D0DF3"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779E7034"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14436F2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Power supply: 220 V.</w:t>
            </w:r>
          </w:p>
        </w:tc>
      </w:tr>
      <w:tr w:rsidR="004B5B5B" w:rsidRPr="003B2138" w14:paraId="6312715C" w14:textId="77777777" w:rsidTr="00BA3509">
        <w:trPr>
          <w:trHeight w:val="330"/>
        </w:trPr>
        <w:tc>
          <w:tcPr>
            <w:tcW w:w="960" w:type="dxa"/>
            <w:tcBorders>
              <w:top w:val="nil"/>
              <w:left w:val="single" w:sz="8" w:space="0" w:color="auto"/>
              <w:bottom w:val="single" w:sz="8" w:space="0" w:color="auto"/>
              <w:right w:val="single" w:sz="8" w:space="0" w:color="auto"/>
            </w:tcBorders>
            <w:vAlign w:val="center"/>
            <w:hideMark/>
          </w:tcPr>
          <w:p w14:paraId="61DD261A"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 </w:t>
            </w:r>
          </w:p>
        </w:tc>
        <w:tc>
          <w:tcPr>
            <w:tcW w:w="8940" w:type="dxa"/>
            <w:tcBorders>
              <w:top w:val="nil"/>
              <w:left w:val="nil"/>
              <w:bottom w:val="single" w:sz="8" w:space="0" w:color="auto"/>
              <w:right w:val="single" w:sz="8" w:space="0" w:color="auto"/>
            </w:tcBorders>
            <w:vAlign w:val="center"/>
            <w:hideMark/>
          </w:tcPr>
          <w:p w14:paraId="7C0B92FA"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Laboratory equipment</w:t>
            </w:r>
          </w:p>
        </w:tc>
      </w:tr>
      <w:tr w:rsidR="004B5B5B" w:rsidRPr="003B2138" w14:paraId="0587CA20" w14:textId="77777777" w:rsidTr="00BA3509">
        <w:trPr>
          <w:trHeight w:val="300"/>
        </w:trPr>
        <w:tc>
          <w:tcPr>
            <w:tcW w:w="960" w:type="dxa"/>
            <w:vMerge w:val="restart"/>
            <w:tcBorders>
              <w:top w:val="nil"/>
              <w:left w:val="single" w:sz="8" w:space="0" w:color="auto"/>
              <w:bottom w:val="single" w:sz="8" w:space="0" w:color="000000"/>
              <w:right w:val="single" w:sz="8" w:space="0" w:color="auto"/>
            </w:tcBorders>
            <w:vAlign w:val="center"/>
            <w:hideMark/>
          </w:tcPr>
          <w:p w14:paraId="5593D00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8940" w:type="dxa"/>
            <w:tcBorders>
              <w:top w:val="nil"/>
              <w:left w:val="nil"/>
              <w:bottom w:val="nil"/>
              <w:right w:val="single" w:sz="8" w:space="0" w:color="auto"/>
            </w:tcBorders>
            <w:vAlign w:val="center"/>
            <w:hideMark/>
          </w:tcPr>
          <w:p w14:paraId="22A0952E"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 xml:space="preserve">Benchtop pH-meter.  </w:t>
            </w:r>
          </w:p>
        </w:tc>
      </w:tr>
      <w:tr w:rsidR="004B5B5B" w:rsidRPr="003B2138" w14:paraId="4670275D"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561DAE2"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616DED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Color digital display.</w:t>
            </w:r>
          </w:p>
        </w:tc>
      </w:tr>
      <w:tr w:rsidR="004B5B5B" w:rsidRPr="003B2138" w14:paraId="1ACCC0D8"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57A2F047"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20E8B74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2)    Measurement of pH </w:t>
            </w:r>
            <w:proofErr w:type="gramStart"/>
            <w:r w:rsidRPr="003B2138">
              <w:rPr>
                <w:rFonts w:ascii="Times New Roman" w:eastAsia="Times New Roman" w:hAnsi="Times New Roman" w:cs="Times New Roman"/>
                <w:color w:val="000000"/>
              </w:rPr>
              <w:t>and  mV</w:t>
            </w:r>
            <w:proofErr w:type="gramEnd"/>
            <w:r w:rsidRPr="003B2138">
              <w:rPr>
                <w:rFonts w:ascii="Times New Roman" w:eastAsia="Times New Roman" w:hAnsi="Times New Roman" w:cs="Times New Roman"/>
                <w:color w:val="000000"/>
              </w:rPr>
              <w:t>, with temperature display.</w:t>
            </w:r>
          </w:p>
        </w:tc>
      </w:tr>
      <w:tr w:rsidR="004B5B5B" w:rsidRPr="003B2138" w14:paraId="2872C48F"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C0ED6F7"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205999E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Automatic temperature compensation.</w:t>
            </w:r>
          </w:p>
        </w:tc>
      </w:tr>
      <w:tr w:rsidR="004B5B5B" w:rsidRPr="003B2138" w14:paraId="70818CC6"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55EB62E9"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423E70F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pH resolution at least 0.01 pH unit</w:t>
            </w:r>
          </w:p>
        </w:tc>
      </w:tr>
      <w:tr w:rsidR="004B5B5B" w:rsidRPr="003B2138" w14:paraId="5FF32213"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502733A"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3A0B561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5)    pH measuring range at least from 1 to 14.</w:t>
            </w:r>
          </w:p>
        </w:tc>
      </w:tr>
      <w:tr w:rsidR="004B5B5B" w:rsidRPr="003B2138" w14:paraId="0E560996"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0D6F0BB2"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820688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pH electrode with built-in temperature sensor.</w:t>
            </w:r>
          </w:p>
        </w:tc>
      </w:tr>
      <w:tr w:rsidR="004B5B5B" w:rsidRPr="003B2138" w14:paraId="3A590A1B"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15BA888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3015408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7)    Automatic pH calibration with buffers up to 3 points.</w:t>
            </w:r>
          </w:p>
        </w:tc>
      </w:tr>
      <w:tr w:rsidR="004B5B5B" w:rsidRPr="003B2138" w14:paraId="7701C9A6"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04E574D8"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1C03D6F"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8)    Supplied with electrode holder stand, 3 buffer solutions for calibration, power supply and manual.</w:t>
            </w:r>
          </w:p>
        </w:tc>
      </w:tr>
      <w:tr w:rsidR="004B5B5B" w:rsidRPr="003B2138" w14:paraId="2E988BD2"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1AA1EF1A"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515E6D6B"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9)    Power supply: 220 V.</w:t>
            </w:r>
          </w:p>
        </w:tc>
      </w:tr>
      <w:tr w:rsidR="004B5B5B" w:rsidRPr="003B2138" w14:paraId="23E731C0" w14:textId="77777777" w:rsidTr="00BA3509">
        <w:trPr>
          <w:trHeight w:val="300"/>
        </w:trPr>
        <w:tc>
          <w:tcPr>
            <w:tcW w:w="960" w:type="dxa"/>
            <w:vMerge w:val="restart"/>
            <w:tcBorders>
              <w:top w:val="nil"/>
              <w:left w:val="single" w:sz="8" w:space="0" w:color="auto"/>
              <w:bottom w:val="single" w:sz="8" w:space="0" w:color="000000"/>
              <w:right w:val="single" w:sz="8" w:space="0" w:color="auto"/>
            </w:tcBorders>
            <w:vAlign w:val="center"/>
            <w:hideMark/>
          </w:tcPr>
          <w:p w14:paraId="2D38CAF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8940" w:type="dxa"/>
            <w:tcBorders>
              <w:top w:val="nil"/>
              <w:left w:val="nil"/>
              <w:bottom w:val="nil"/>
              <w:right w:val="single" w:sz="8" w:space="0" w:color="auto"/>
            </w:tcBorders>
            <w:vAlign w:val="center"/>
            <w:hideMark/>
          </w:tcPr>
          <w:p w14:paraId="76CFFB43"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Benchtop conductivity-meter.</w:t>
            </w:r>
          </w:p>
        </w:tc>
      </w:tr>
      <w:tr w:rsidR="004B5B5B" w:rsidRPr="003B2138" w14:paraId="377CC845"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76C68B1"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4F9354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Color digital display.</w:t>
            </w:r>
          </w:p>
        </w:tc>
      </w:tr>
      <w:tr w:rsidR="004B5B5B" w:rsidRPr="003B2138" w14:paraId="03F06A12"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91BC7BF"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49CACB9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Measurement of conductivity and TDS, with temperature display.</w:t>
            </w:r>
          </w:p>
        </w:tc>
      </w:tr>
      <w:tr w:rsidR="004B5B5B" w:rsidRPr="003B2138" w14:paraId="11A44A37"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921F9B3"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775149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3)      Conductivity measuring range at least from 0.1 </w:t>
            </w:r>
            <w:proofErr w:type="spellStart"/>
            <w:r w:rsidRPr="003B2138">
              <w:rPr>
                <w:rFonts w:ascii="Times New Roman" w:eastAsia="Times New Roman" w:hAnsi="Times New Roman" w:cs="Times New Roman"/>
                <w:color w:val="000000"/>
              </w:rPr>
              <w:t>μS</w:t>
            </w:r>
            <w:proofErr w:type="spellEnd"/>
            <w:r w:rsidRPr="003B2138">
              <w:rPr>
                <w:rFonts w:ascii="Times New Roman" w:eastAsia="Times New Roman" w:hAnsi="Times New Roman" w:cs="Times New Roman"/>
                <w:color w:val="000000"/>
              </w:rPr>
              <w:t>/</w:t>
            </w:r>
            <w:proofErr w:type="gramStart"/>
            <w:r w:rsidRPr="003B2138">
              <w:rPr>
                <w:rFonts w:ascii="Times New Roman" w:eastAsia="Times New Roman" w:hAnsi="Times New Roman" w:cs="Times New Roman"/>
                <w:color w:val="000000"/>
              </w:rPr>
              <w:t>cm  to</w:t>
            </w:r>
            <w:proofErr w:type="gramEnd"/>
            <w:r w:rsidRPr="003B2138">
              <w:rPr>
                <w:rFonts w:ascii="Times New Roman" w:eastAsia="Times New Roman" w:hAnsi="Times New Roman" w:cs="Times New Roman"/>
                <w:color w:val="000000"/>
              </w:rPr>
              <w:t xml:space="preserve"> 100 mS/cm.</w:t>
            </w:r>
          </w:p>
        </w:tc>
      </w:tr>
      <w:tr w:rsidR="004B5B5B" w:rsidRPr="003B2138" w14:paraId="1D205EA1"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66BFD387"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822E10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4)      Resolution at least 0,1 </w:t>
            </w:r>
            <w:proofErr w:type="spellStart"/>
            <w:r w:rsidRPr="003B2138">
              <w:rPr>
                <w:rFonts w:ascii="Times New Roman" w:eastAsia="Times New Roman" w:hAnsi="Times New Roman" w:cs="Times New Roman"/>
                <w:color w:val="000000"/>
              </w:rPr>
              <w:t>μS</w:t>
            </w:r>
            <w:proofErr w:type="spellEnd"/>
            <w:r w:rsidRPr="003B2138">
              <w:rPr>
                <w:rFonts w:ascii="Times New Roman" w:eastAsia="Times New Roman" w:hAnsi="Times New Roman" w:cs="Times New Roman"/>
                <w:color w:val="000000"/>
              </w:rPr>
              <w:t>.</w:t>
            </w:r>
          </w:p>
        </w:tc>
      </w:tr>
      <w:tr w:rsidR="004B5B5B" w:rsidRPr="003B2138" w14:paraId="1328E73B"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DDB1516"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8C4DB9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5)      Selectable reference temperature.</w:t>
            </w:r>
          </w:p>
        </w:tc>
      </w:tr>
      <w:tr w:rsidR="004B5B5B" w:rsidRPr="003B2138" w14:paraId="2E235ECE"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33B7ED4"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3C7D4DE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Automatic conductivity calibration up to 3 points.</w:t>
            </w:r>
          </w:p>
        </w:tc>
      </w:tr>
      <w:tr w:rsidR="004B5B5B" w:rsidRPr="003B2138" w14:paraId="1AE65395"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1DF8D948"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EB46DD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7)      Automatic temperature compensation.</w:t>
            </w:r>
          </w:p>
        </w:tc>
      </w:tr>
      <w:tr w:rsidR="004B5B5B" w:rsidRPr="003B2138" w14:paraId="3862BFCB"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11212E75"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4100023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8)      Sensor Cell with built-in temperature sensor.</w:t>
            </w:r>
          </w:p>
        </w:tc>
      </w:tr>
      <w:tr w:rsidR="004B5B5B" w:rsidRPr="003B2138" w14:paraId="0EDB68B1"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F649C39"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1CA098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9)      Supplied with electrode holder stand, 3 standard solutions for calibration, power supply and manual.</w:t>
            </w:r>
          </w:p>
        </w:tc>
      </w:tr>
      <w:tr w:rsidR="004B5B5B" w:rsidRPr="003B2138" w14:paraId="7B65104E"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124C0514"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096B7B4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10</w:t>
            </w:r>
            <w:proofErr w:type="gramStart"/>
            <w:r w:rsidRPr="003B2138">
              <w:rPr>
                <w:rFonts w:ascii="Times New Roman" w:eastAsia="Times New Roman" w:hAnsi="Times New Roman" w:cs="Times New Roman"/>
                <w:color w:val="000000"/>
              </w:rPr>
              <w:t>)  Power</w:t>
            </w:r>
            <w:proofErr w:type="gramEnd"/>
            <w:r w:rsidRPr="003B2138">
              <w:rPr>
                <w:rFonts w:ascii="Times New Roman" w:eastAsia="Times New Roman" w:hAnsi="Times New Roman" w:cs="Times New Roman"/>
                <w:color w:val="000000"/>
              </w:rPr>
              <w:t xml:space="preserve"> supply: 220 V.</w:t>
            </w:r>
          </w:p>
        </w:tc>
      </w:tr>
      <w:tr w:rsidR="004B5B5B" w:rsidRPr="003B2138" w14:paraId="4CDD3E31" w14:textId="77777777" w:rsidTr="00BA3509">
        <w:trPr>
          <w:trHeight w:val="300"/>
        </w:trPr>
        <w:tc>
          <w:tcPr>
            <w:tcW w:w="960" w:type="dxa"/>
            <w:vMerge w:val="restart"/>
            <w:tcBorders>
              <w:top w:val="nil"/>
              <w:left w:val="single" w:sz="8" w:space="0" w:color="auto"/>
              <w:bottom w:val="single" w:sz="8" w:space="0" w:color="000000"/>
              <w:right w:val="single" w:sz="8" w:space="0" w:color="auto"/>
            </w:tcBorders>
            <w:vAlign w:val="center"/>
            <w:hideMark/>
          </w:tcPr>
          <w:p w14:paraId="6F2F856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8940" w:type="dxa"/>
            <w:tcBorders>
              <w:top w:val="nil"/>
              <w:left w:val="nil"/>
              <w:bottom w:val="nil"/>
              <w:right w:val="single" w:sz="8" w:space="0" w:color="auto"/>
            </w:tcBorders>
            <w:vAlign w:val="center"/>
            <w:hideMark/>
          </w:tcPr>
          <w:p w14:paraId="0D1DD767"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Digital magnetic stirrer with heating plate.</w:t>
            </w:r>
          </w:p>
        </w:tc>
      </w:tr>
      <w:tr w:rsidR="004B5B5B" w:rsidRPr="003B2138" w14:paraId="7BCA99E1"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5EA7CB58"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630DE3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Digital display with indication of temperature.</w:t>
            </w:r>
          </w:p>
        </w:tc>
      </w:tr>
      <w:tr w:rsidR="004B5B5B" w:rsidRPr="003B2138" w14:paraId="0007041A"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67E5722"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7E179B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Heating Temperature Range at least from ambient to 300 ° C.</w:t>
            </w:r>
          </w:p>
        </w:tc>
      </w:tr>
      <w:tr w:rsidR="004B5B5B" w:rsidRPr="003B2138" w14:paraId="3A8C9C67"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83509C7"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5C4D0D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Stirring speed at least up to 1000 rpm.</w:t>
            </w:r>
          </w:p>
        </w:tc>
      </w:tr>
      <w:tr w:rsidR="004B5B5B" w:rsidRPr="003B2138" w14:paraId="37D84653"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F58DC28"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4F02C1F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Stirring quantity at least up to 8 liters.</w:t>
            </w:r>
          </w:p>
        </w:tc>
      </w:tr>
      <w:tr w:rsidR="004B5B5B" w:rsidRPr="003B2138" w14:paraId="0DDDED74"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F0EA1F5"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F6842F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5)        Supplied with external temperature probe.</w:t>
            </w:r>
          </w:p>
        </w:tc>
      </w:tr>
      <w:tr w:rsidR="004B5B5B" w:rsidRPr="003B2138" w14:paraId="2294668D"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15EB2807"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796B407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Power supply: 220 V.</w:t>
            </w:r>
          </w:p>
        </w:tc>
      </w:tr>
      <w:tr w:rsidR="004B5B5B" w:rsidRPr="003B2138" w14:paraId="36D58F67" w14:textId="77777777" w:rsidTr="00BA3509">
        <w:trPr>
          <w:trHeight w:val="300"/>
        </w:trPr>
        <w:tc>
          <w:tcPr>
            <w:tcW w:w="960" w:type="dxa"/>
            <w:vMerge w:val="restart"/>
            <w:tcBorders>
              <w:top w:val="nil"/>
              <w:left w:val="single" w:sz="8" w:space="0" w:color="auto"/>
              <w:bottom w:val="single" w:sz="8" w:space="0" w:color="000000"/>
              <w:right w:val="single" w:sz="8" w:space="0" w:color="auto"/>
            </w:tcBorders>
            <w:vAlign w:val="center"/>
            <w:hideMark/>
          </w:tcPr>
          <w:p w14:paraId="322F02E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8940" w:type="dxa"/>
            <w:tcBorders>
              <w:top w:val="nil"/>
              <w:left w:val="nil"/>
              <w:bottom w:val="nil"/>
              <w:right w:val="single" w:sz="8" w:space="0" w:color="auto"/>
            </w:tcBorders>
            <w:vAlign w:val="center"/>
            <w:hideMark/>
          </w:tcPr>
          <w:p w14:paraId="508FC717"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Digital Refractometer.</w:t>
            </w:r>
          </w:p>
        </w:tc>
      </w:tr>
      <w:tr w:rsidR="004B5B5B" w:rsidRPr="003B2138" w14:paraId="65ADAA7D"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9EB3849"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FDB288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Digital display</w:t>
            </w:r>
          </w:p>
        </w:tc>
      </w:tr>
      <w:tr w:rsidR="004B5B5B" w:rsidRPr="003B2138" w14:paraId="76135C10"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52725E24"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892780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Simultaneous display of °Brix, temperature and refractive index.</w:t>
            </w:r>
          </w:p>
        </w:tc>
      </w:tr>
      <w:tr w:rsidR="004B5B5B" w:rsidRPr="003B2138" w14:paraId="3B89C6A6"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5FBFC281"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A95AFE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3)        Measuring </w:t>
            </w:r>
            <w:proofErr w:type="gramStart"/>
            <w:r w:rsidRPr="003B2138">
              <w:rPr>
                <w:rFonts w:ascii="Times New Roman" w:eastAsia="Times New Roman" w:hAnsi="Times New Roman" w:cs="Times New Roman"/>
                <w:color w:val="000000"/>
              </w:rPr>
              <w:t>range</w:t>
            </w:r>
            <w:proofErr w:type="gramEnd"/>
            <w:r w:rsidRPr="003B2138">
              <w:rPr>
                <w:rFonts w:ascii="Times New Roman" w:eastAsia="Times New Roman" w:hAnsi="Times New Roman" w:cs="Times New Roman"/>
                <w:color w:val="000000"/>
              </w:rPr>
              <w:t xml:space="preserve"> from 0,0 to 95,0 °Brix.</w:t>
            </w:r>
          </w:p>
        </w:tc>
      </w:tr>
      <w:tr w:rsidR="004B5B5B" w:rsidRPr="003B2138" w14:paraId="18343914"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F969BB5"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3FE03A9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Automatic temperature compensation.</w:t>
            </w:r>
          </w:p>
        </w:tc>
      </w:tr>
      <w:tr w:rsidR="004B5B5B" w:rsidRPr="003B2138" w14:paraId="4B2768CA"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67E6AAA"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ACED0A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5)        Self-calibrating with distilled water.</w:t>
            </w:r>
          </w:p>
        </w:tc>
      </w:tr>
      <w:tr w:rsidR="004B5B5B" w:rsidRPr="003B2138" w14:paraId="1D49B942"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41EBEA38"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1285423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Supplied with power supply (220 V) and manual.</w:t>
            </w:r>
          </w:p>
        </w:tc>
      </w:tr>
      <w:tr w:rsidR="004B5B5B" w:rsidRPr="003B2138" w14:paraId="14475509" w14:textId="77777777" w:rsidTr="00BA3509">
        <w:trPr>
          <w:trHeight w:val="300"/>
        </w:trPr>
        <w:tc>
          <w:tcPr>
            <w:tcW w:w="960" w:type="dxa"/>
            <w:vMerge w:val="restart"/>
            <w:tcBorders>
              <w:top w:val="nil"/>
              <w:left w:val="single" w:sz="8" w:space="0" w:color="auto"/>
              <w:bottom w:val="single" w:sz="8" w:space="0" w:color="000000"/>
              <w:right w:val="single" w:sz="8" w:space="0" w:color="auto"/>
            </w:tcBorders>
            <w:vAlign w:val="center"/>
            <w:hideMark/>
          </w:tcPr>
          <w:p w14:paraId="3054CFD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8940" w:type="dxa"/>
            <w:tcBorders>
              <w:top w:val="nil"/>
              <w:left w:val="nil"/>
              <w:bottom w:val="nil"/>
              <w:right w:val="single" w:sz="8" w:space="0" w:color="auto"/>
            </w:tcBorders>
            <w:vAlign w:val="center"/>
            <w:hideMark/>
          </w:tcPr>
          <w:p w14:paraId="40B5A9FE"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Ventilated benchtop centrifuge.</w:t>
            </w:r>
          </w:p>
        </w:tc>
      </w:tr>
      <w:tr w:rsidR="004B5B5B" w:rsidRPr="003B2138" w14:paraId="06D42F30"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0F95F2FE"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697C10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Speed at least up to 6000 rpm.</w:t>
            </w:r>
          </w:p>
        </w:tc>
      </w:tr>
      <w:tr w:rsidR="004B5B5B" w:rsidRPr="003B2138" w14:paraId="48899E48"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15230687"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BBE247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Automatic rotor detection.</w:t>
            </w:r>
          </w:p>
        </w:tc>
      </w:tr>
      <w:tr w:rsidR="004B5B5B" w:rsidRPr="003B2138" w14:paraId="2DBC4765"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6289FAB5"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263E7B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LCD display.</w:t>
            </w:r>
          </w:p>
        </w:tc>
      </w:tr>
      <w:tr w:rsidR="004B5B5B" w:rsidRPr="003B2138" w14:paraId="4F53292A"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B0BBC38"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C40719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Display of all centrifugation parameters.</w:t>
            </w:r>
          </w:p>
        </w:tc>
      </w:tr>
      <w:tr w:rsidR="004B5B5B" w:rsidRPr="003B2138" w14:paraId="2C76EAD2"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45F12CA"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E60A3C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5)      Programmable speed from 500 rpm with </w:t>
            </w:r>
            <w:proofErr w:type="gramStart"/>
            <w:r w:rsidRPr="003B2138">
              <w:rPr>
                <w:rFonts w:ascii="Times New Roman" w:eastAsia="Times New Roman" w:hAnsi="Times New Roman" w:cs="Times New Roman"/>
                <w:color w:val="000000"/>
              </w:rPr>
              <w:t>step</w:t>
            </w:r>
            <w:proofErr w:type="gramEnd"/>
            <w:r w:rsidRPr="003B2138">
              <w:rPr>
                <w:rFonts w:ascii="Times New Roman" w:eastAsia="Times New Roman" w:hAnsi="Times New Roman" w:cs="Times New Roman"/>
                <w:color w:val="000000"/>
              </w:rPr>
              <w:t xml:space="preserve"> at </w:t>
            </w:r>
            <w:proofErr w:type="gramStart"/>
            <w:r w:rsidRPr="003B2138">
              <w:rPr>
                <w:rFonts w:ascii="Times New Roman" w:eastAsia="Times New Roman" w:hAnsi="Times New Roman" w:cs="Times New Roman"/>
                <w:color w:val="000000"/>
              </w:rPr>
              <w:t>least of</w:t>
            </w:r>
            <w:proofErr w:type="gramEnd"/>
            <w:r w:rsidRPr="003B2138">
              <w:rPr>
                <w:rFonts w:ascii="Times New Roman" w:eastAsia="Times New Roman" w:hAnsi="Times New Roman" w:cs="Times New Roman"/>
                <w:color w:val="000000"/>
              </w:rPr>
              <w:t xml:space="preserve"> 50 rpm.</w:t>
            </w:r>
          </w:p>
        </w:tc>
      </w:tr>
      <w:tr w:rsidR="004B5B5B" w:rsidRPr="003B2138" w14:paraId="7916FB4B"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691B4D9B"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77D32E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Imbalance detection system with automatic functioning stop</w:t>
            </w:r>
          </w:p>
        </w:tc>
      </w:tr>
      <w:tr w:rsidR="004B5B5B" w:rsidRPr="003B2138" w14:paraId="32213692"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01B3669C"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A74139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7)      Acceleration and deceleration adjustable.</w:t>
            </w:r>
          </w:p>
        </w:tc>
      </w:tr>
      <w:tr w:rsidR="004B5B5B" w:rsidRPr="003B2138" w14:paraId="532F4092"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F3742E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460F474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8)      Centrifuge </w:t>
            </w:r>
            <w:proofErr w:type="gramStart"/>
            <w:r w:rsidRPr="003B2138">
              <w:rPr>
                <w:rFonts w:ascii="Times New Roman" w:eastAsia="Times New Roman" w:hAnsi="Times New Roman" w:cs="Times New Roman"/>
                <w:color w:val="000000"/>
              </w:rPr>
              <w:t>chamber  made</w:t>
            </w:r>
            <w:proofErr w:type="gramEnd"/>
            <w:r w:rsidRPr="003B2138">
              <w:rPr>
                <w:rFonts w:ascii="Times New Roman" w:eastAsia="Times New Roman" w:hAnsi="Times New Roman" w:cs="Times New Roman"/>
                <w:color w:val="000000"/>
              </w:rPr>
              <w:t xml:space="preserve"> of steel-inox.</w:t>
            </w:r>
          </w:p>
        </w:tc>
      </w:tr>
      <w:tr w:rsidR="004B5B5B" w:rsidRPr="003B2138" w14:paraId="35C1E5B8"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56CCF495"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FCFE64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9)      Supplied with fixed angle rotors for 50 </w:t>
            </w:r>
            <w:proofErr w:type="gramStart"/>
            <w:r w:rsidRPr="003B2138">
              <w:rPr>
                <w:rFonts w:ascii="Times New Roman" w:eastAsia="Times New Roman" w:hAnsi="Times New Roman" w:cs="Times New Roman"/>
                <w:color w:val="000000"/>
              </w:rPr>
              <w:t>ml  and</w:t>
            </w:r>
            <w:proofErr w:type="gramEnd"/>
            <w:r w:rsidRPr="003B2138">
              <w:rPr>
                <w:rFonts w:ascii="Times New Roman" w:eastAsia="Times New Roman" w:hAnsi="Times New Roman" w:cs="Times New Roman"/>
                <w:color w:val="000000"/>
              </w:rPr>
              <w:t xml:space="preserve"> 15 ml tubes including buckets for all the position.</w:t>
            </w:r>
          </w:p>
        </w:tc>
      </w:tr>
      <w:tr w:rsidR="004B5B5B" w:rsidRPr="003B2138" w14:paraId="25BD7F2B"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6A9698F6"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2E76FC6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10</w:t>
            </w:r>
            <w:proofErr w:type="gramStart"/>
            <w:r w:rsidRPr="003B2138">
              <w:rPr>
                <w:rFonts w:ascii="Times New Roman" w:eastAsia="Times New Roman" w:hAnsi="Times New Roman" w:cs="Times New Roman"/>
                <w:color w:val="000000"/>
              </w:rPr>
              <w:t>)  Power</w:t>
            </w:r>
            <w:proofErr w:type="gramEnd"/>
            <w:r w:rsidRPr="003B2138">
              <w:rPr>
                <w:rFonts w:ascii="Times New Roman" w:eastAsia="Times New Roman" w:hAnsi="Times New Roman" w:cs="Times New Roman"/>
                <w:color w:val="000000"/>
              </w:rPr>
              <w:t xml:space="preserve"> supply: 220 V.</w:t>
            </w:r>
          </w:p>
        </w:tc>
      </w:tr>
      <w:tr w:rsidR="004B5B5B" w:rsidRPr="003B2138" w14:paraId="715FFCE8" w14:textId="77777777" w:rsidTr="00BA3509">
        <w:trPr>
          <w:trHeight w:val="300"/>
        </w:trPr>
        <w:tc>
          <w:tcPr>
            <w:tcW w:w="960" w:type="dxa"/>
            <w:vMerge w:val="restart"/>
            <w:tcBorders>
              <w:top w:val="nil"/>
              <w:left w:val="single" w:sz="8" w:space="0" w:color="auto"/>
              <w:bottom w:val="single" w:sz="8" w:space="0" w:color="000000"/>
              <w:right w:val="single" w:sz="8" w:space="0" w:color="auto"/>
            </w:tcBorders>
            <w:vAlign w:val="center"/>
            <w:hideMark/>
          </w:tcPr>
          <w:p w14:paraId="71C44B3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8940" w:type="dxa"/>
            <w:tcBorders>
              <w:top w:val="nil"/>
              <w:left w:val="nil"/>
              <w:bottom w:val="nil"/>
              <w:right w:val="single" w:sz="8" w:space="0" w:color="auto"/>
            </w:tcBorders>
            <w:vAlign w:val="center"/>
            <w:hideMark/>
          </w:tcPr>
          <w:p w14:paraId="12877353"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Laboratory heating water bath.</w:t>
            </w:r>
          </w:p>
        </w:tc>
      </w:tr>
      <w:tr w:rsidR="004B5B5B" w:rsidRPr="003B2138" w14:paraId="0FCFC9F7"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0A76549C"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8988FC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Internal capacity not less than 100 liters.</w:t>
            </w:r>
          </w:p>
        </w:tc>
      </w:tr>
      <w:tr w:rsidR="004B5B5B" w:rsidRPr="003B2138" w14:paraId="180E6A2E"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183BD1B"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25FA8D6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Digital display.</w:t>
            </w:r>
          </w:p>
        </w:tc>
      </w:tr>
      <w:tr w:rsidR="004B5B5B" w:rsidRPr="003B2138" w14:paraId="38594106"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C0C1311"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644616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Temperature working range at least from + 5 °C T-ambient to +90 °C.</w:t>
            </w:r>
          </w:p>
        </w:tc>
      </w:tr>
      <w:tr w:rsidR="004B5B5B" w:rsidRPr="003B2138" w14:paraId="280B596D"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53205B38"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B585D9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Operative mode both by digital timer (up to 96 hours) and continuous operation.</w:t>
            </w:r>
          </w:p>
        </w:tc>
      </w:tr>
      <w:tr w:rsidR="004B5B5B" w:rsidRPr="003B2138" w14:paraId="4B7178E1"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56726FD5"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F3911E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5)      Supplied with lid and drilled bottom plate(removable).</w:t>
            </w:r>
          </w:p>
        </w:tc>
      </w:tr>
      <w:tr w:rsidR="004B5B5B" w:rsidRPr="003B2138" w14:paraId="0975C535"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5B372A2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E59E36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Internal tank and drilled bottom plate made of stainless steel.</w:t>
            </w:r>
          </w:p>
        </w:tc>
      </w:tr>
      <w:tr w:rsidR="004B5B5B" w:rsidRPr="003B2138" w14:paraId="5A06A429"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061B2D31"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BA1675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7)      Pipe for the drainage.</w:t>
            </w:r>
          </w:p>
        </w:tc>
      </w:tr>
      <w:tr w:rsidR="004B5B5B" w:rsidRPr="003B2138" w14:paraId="42923BCB"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BD4A923"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3869814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8)      Power supply: 220 V.</w:t>
            </w:r>
          </w:p>
        </w:tc>
      </w:tr>
      <w:tr w:rsidR="004B5B5B" w:rsidRPr="003B2138" w14:paraId="3422023A"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7F0CA5E5"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2345498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w:t>
            </w:r>
          </w:p>
        </w:tc>
      </w:tr>
      <w:tr w:rsidR="004B5B5B" w:rsidRPr="003B2138" w14:paraId="3CFEB29E" w14:textId="77777777" w:rsidTr="00BA3509">
        <w:trPr>
          <w:trHeight w:val="300"/>
        </w:trPr>
        <w:tc>
          <w:tcPr>
            <w:tcW w:w="960" w:type="dxa"/>
            <w:vMerge w:val="restart"/>
            <w:tcBorders>
              <w:top w:val="nil"/>
              <w:left w:val="single" w:sz="8" w:space="0" w:color="auto"/>
              <w:bottom w:val="single" w:sz="8" w:space="0" w:color="000000"/>
              <w:right w:val="single" w:sz="8" w:space="0" w:color="auto"/>
            </w:tcBorders>
            <w:vAlign w:val="center"/>
            <w:hideMark/>
          </w:tcPr>
          <w:p w14:paraId="17BC4A8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8940" w:type="dxa"/>
            <w:tcBorders>
              <w:top w:val="nil"/>
              <w:left w:val="nil"/>
              <w:bottom w:val="nil"/>
              <w:right w:val="single" w:sz="8" w:space="0" w:color="auto"/>
            </w:tcBorders>
            <w:vAlign w:val="center"/>
            <w:hideMark/>
          </w:tcPr>
          <w:p w14:paraId="2D84069E"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Precision balance.</w:t>
            </w:r>
          </w:p>
        </w:tc>
      </w:tr>
      <w:tr w:rsidR="004B5B5B" w:rsidRPr="003B2138" w14:paraId="4E9676B2"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12171B5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B81689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Digital display.</w:t>
            </w:r>
          </w:p>
        </w:tc>
      </w:tr>
      <w:tr w:rsidR="004B5B5B" w:rsidRPr="003B2138" w14:paraId="04CF05E0"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D545E95"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28BD64C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Automatic internal calibration.</w:t>
            </w:r>
          </w:p>
        </w:tc>
      </w:tr>
      <w:tr w:rsidR="004B5B5B" w:rsidRPr="003B2138" w14:paraId="1AB76707"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152119FA"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31EE36C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Weighing capacity at least 700 g.</w:t>
            </w:r>
          </w:p>
        </w:tc>
      </w:tr>
      <w:tr w:rsidR="004B5B5B" w:rsidRPr="003B2138" w14:paraId="7B2DA7AD"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08F83404"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34F020F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Readability 0.001 g</w:t>
            </w:r>
          </w:p>
        </w:tc>
      </w:tr>
      <w:tr w:rsidR="004B5B5B" w:rsidRPr="003B2138" w14:paraId="5D08D168"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1869308"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42C3650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5)    Dimensions weighing surface (Ø) at least 10 cm.</w:t>
            </w:r>
          </w:p>
        </w:tc>
      </w:tr>
      <w:tr w:rsidR="004B5B5B" w:rsidRPr="003B2138" w14:paraId="71B2C24E"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36565E45"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2A6B4E9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Power supply: 220 V.</w:t>
            </w:r>
          </w:p>
        </w:tc>
      </w:tr>
      <w:tr w:rsidR="004B5B5B" w:rsidRPr="003B2138" w14:paraId="2335F7F7" w14:textId="77777777" w:rsidTr="00BA3509">
        <w:trPr>
          <w:trHeight w:val="300"/>
        </w:trPr>
        <w:tc>
          <w:tcPr>
            <w:tcW w:w="960" w:type="dxa"/>
            <w:vMerge w:val="restart"/>
            <w:tcBorders>
              <w:top w:val="nil"/>
              <w:left w:val="single" w:sz="8" w:space="0" w:color="auto"/>
              <w:bottom w:val="single" w:sz="8" w:space="0" w:color="000000"/>
              <w:right w:val="single" w:sz="8" w:space="0" w:color="auto"/>
            </w:tcBorders>
            <w:vAlign w:val="center"/>
            <w:hideMark/>
          </w:tcPr>
          <w:p w14:paraId="71D5272A"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8940" w:type="dxa"/>
            <w:tcBorders>
              <w:top w:val="nil"/>
              <w:left w:val="nil"/>
              <w:bottom w:val="nil"/>
              <w:right w:val="single" w:sz="8" w:space="0" w:color="auto"/>
            </w:tcBorders>
            <w:vAlign w:val="center"/>
            <w:hideMark/>
          </w:tcPr>
          <w:p w14:paraId="194C67C7" w14:textId="77777777" w:rsidR="004B5B5B" w:rsidRPr="003B2138" w:rsidRDefault="004B5B5B" w:rsidP="00BA3509">
            <w:pPr>
              <w:spacing w:after="0" w:line="240" w:lineRule="auto"/>
              <w:rPr>
                <w:rFonts w:ascii="Times New Roman" w:eastAsia="Times New Roman" w:hAnsi="Times New Roman" w:cs="Times New Roman"/>
                <w:b/>
                <w:bCs/>
                <w:color w:val="000000"/>
              </w:rPr>
            </w:pPr>
            <w:proofErr w:type="spellStart"/>
            <w:r w:rsidRPr="003B2138">
              <w:rPr>
                <w:rFonts w:ascii="Times New Roman" w:eastAsia="Times New Roman" w:hAnsi="Times New Roman" w:cs="Times New Roman"/>
                <w:b/>
                <w:bCs/>
                <w:color w:val="000000"/>
              </w:rPr>
              <w:t>Cryoscope</w:t>
            </w:r>
            <w:proofErr w:type="spellEnd"/>
            <w:r w:rsidRPr="003B2138">
              <w:rPr>
                <w:rFonts w:ascii="Times New Roman" w:eastAsia="Times New Roman" w:hAnsi="Times New Roman" w:cs="Times New Roman"/>
                <w:b/>
                <w:bCs/>
                <w:color w:val="000000"/>
              </w:rPr>
              <w:t xml:space="preserve"> for determining the freezing point of milk.</w:t>
            </w:r>
          </w:p>
        </w:tc>
      </w:tr>
      <w:tr w:rsidR="004B5B5B" w:rsidRPr="003B2138" w14:paraId="1551EAEB"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68767AD2"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2452BE0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Single sample capacity.</w:t>
            </w:r>
          </w:p>
        </w:tc>
      </w:tr>
      <w:tr w:rsidR="004B5B5B" w:rsidRPr="003B2138" w14:paraId="29D8AA51" w14:textId="77777777" w:rsidTr="00BA3509">
        <w:trPr>
          <w:trHeight w:val="600"/>
        </w:trPr>
        <w:tc>
          <w:tcPr>
            <w:tcW w:w="0" w:type="auto"/>
            <w:vMerge/>
            <w:tcBorders>
              <w:top w:val="nil"/>
              <w:left w:val="single" w:sz="8" w:space="0" w:color="auto"/>
              <w:bottom w:val="single" w:sz="8" w:space="0" w:color="000000"/>
              <w:right w:val="single" w:sz="8" w:space="0" w:color="auto"/>
            </w:tcBorders>
            <w:vAlign w:val="center"/>
            <w:hideMark/>
          </w:tcPr>
          <w:p w14:paraId="02ADE5F5"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45B9E6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2)   Supplied with two (2) calibration standard (-408 </w:t>
            </w:r>
            <w:proofErr w:type="spellStart"/>
            <w:r w:rsidRPr="003B2138">
              <w:rPr>
                <w:rFonts w:ascii="Times New Roman" w:eastAsia="Times New Roman" w:hAnsi="Times New Roman" w:cs="Times New Roman"/>
                <w:color w:val="000000"/>
              </w:rPr>
              <w:t>m°C</w:t>
            </w:r>
            <w:proofErr w:type="spellEnd"/>
            <w:r w:rsidRPr="003B2138">
              <w:rPr>
                <w:rFonts w:ascii="Times New Roman" w:eastAsia="Times New Roman" w:hAnsi="Times New Roman" w:cs="Times New Roman"/>
                <w:color w:val="000000"/>
              </w:rPr>
              <w:t xml:space="preserve"> and -600 </w:t>
            </w:r>
            <w:proofErr w:type="spellStart"/>
            <w:r w:rsidRPr="003B2138">
              <w:rPr>
                <w:rFonts w:ascii="Times New Roman" w:eastAsia="Times New Roman" w:hAnsi="Times New Roman" w:cs="Times New Roman"/>
                <w:color w:val="000000"/>
              </w:rPr>
              <w:t>m°C</w:t>
            </w:r>
            <w:proofErr w:type="spellEnd"/>
            <w:r w:rsidRPr="003B2138">
              <w:rPr>
                <w:rFonts w:ascii="Times New Roman" w:eastAsia="Times New Roman" w:hAnsi="Times New Roman" w:cs="Times New Roman"/>
                <w:color w:val="000000"/>
              </w:rPr>
              <w:t xml:space="preserve">), one (1) control standard </w:t>
            </w:r>
            <w:proofErr w:type="gramStart"/>
            <w:r w:rsidRPr="003B2138">
              <w:rPr>
                <w:rFonts w:ascii="Times New Roman" w:eastAsia="Times New Roman" w:hAnsi="Times New Roman" w:cs="Times New Roman"/>
                <w:color w:val="000000"/>
              </w:rPr>
              <w:t>and  at</w:t>
            </w:r>
            <w:proofErr w:type="gramEnd"/>
            <w:r w:rsidRPr="003B2138">
              <w:rPr>
                <w:rFonts w:ascii="Times New Roman" w:eastAsia="Times New Roman" w:hAnsi="Times New Roman" w:cs="Times New Roman"/>
                <w:color w:val="000000"/>
              </w:rPr>
              <w:t xml:space="preserve"> least 10 sample Tube- Glass.</w:t>
            </w:r>
          </w:p>
        </w:tc>
      </w:tr>
      <w:tr w:rsidR="004B5B5B" w:rsidRPr="003B2138" w14:paraId="607E8717"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780AA82F"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4BE30D3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Power supply: 220 V.</w:t>
            </w:r>
          </w:p>
        </w:tc>
      </w:tr>
      <w:tr w:rsidR="004B5B5B" w:rsidRPr="003B2138" w14:paraId="138D1842" w14:textId="77777777" w:rsidTr="00BA3509">
        <w:trPr>
          <w:trHeight w:val="900"/>
        </w:trPr>
        <w:tc>
          <w:tcPr>
            <w:tcW w:w="960" w:type="dxa"/>
            <w:vMerge w:val="restart"/>
            <w:tcBorders>
              <w:top w:val="nil"/>
              <w:left w:val="single" w:sz="8" w:space="0" w:color="auto"/>
              <w:bottom w:val="single" w:sz="8" w:space="0" w:color="000000"/>
              <w:right w:val="single" w:sz="8" w:space="0" w:color="auto"/>
            </w:tcBorders>
            <w:vAlign w:val="center"/>
            <w:hideMark/>
          </w:tcPr>
          <w:p w14:paraId="7111593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Calibri" w:hAnsi="Times New Roman" w:cs="Times New Roman"/>
                <w:color w:val="000000"/>
              </w:rPr>
              <w:t>1</w:t>
            </w:r>
          </w:p>
        </w:tc>
        <w:tc>
          <w:tcPr>
            <w:tcW w:w="8940" w:type="dxa"/>
            <w:tcBorders>
              <w:top w:val="nil"/>
              <w:left w:val="nil"/>
              <w:bottom w:val="nil"/>
              <w:right w:val="single" w:sz="8" w:space="0" w:color="auto"/>
            </w:tcBorders>
            <w:vAlign w:val="center"/>
            <w:hideMark/>
          </w:tcPr>
          <w:p w14:paraId="41988758"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Calibri" w:hAnsi="Times New Roman" w:cs="Times New Roman"/>
                <w:b/>
                <w:bCs/>
                <w:color w:val="000000"/>
              </w:rPr>
              <w:t xml:space="preserve">Technical </w:t>
            </w:r>
            <w:proofErr w:type="gramStart"/>
            <w:r w:rsidRPr="003B2138">
              <w:rPr>
                <w:rFonts w:ascii="Times New Roman" w:eastAsia="Calibri" w:hAnsi="Times New Roman" w:cs="Times New Roman"/>
                <w:b/>
                <w:bCs/>
                <w:color w:val="000000"/>
              </w:rPr>
              <w:t>furnishings  Fume</w:t>
            </w:r>
            <w:proofErr w:type="gramEnd"/>
            <w:r w:rsidRPr="003B2138">
              <w:rPr>
                <w:rFonts w:ascii="Times New Roman" w:eastAsia="Calibri" w:hAnsi="Times New Roman" w:cs="Times New Roman"/>
                <w:b/>
                <w:bCs/>
                <w:color w:val="000000"/>
              </w:rPr>
              <w:t xml:space="preserve"> hoods (cupboard)</w:t>
            </w:r>
            <w:r w:rsidRPr="003B2138">
              <w:rPr>
                <w:rFonts w:ascii="Times New Roman" w:eastAsia="Calibri" w:hAnsi="Times New Roman" w:cs="Times New Roman"/>
                <w:color w:val="000000"/>
              </w:rPr>
              <w:t xml:space="preserve"> able to maintain a </w:t>
            </w:r>
            <w:proofErr w:type="gramStart"/>
            <w:r w:rsidRPr="003B2138">
              <w:rPr>
                <w:rFonts w:ascii="Times New Roman" w:eastAsia="Calibri" w:hAnsi="Times New Roman" w:cs="Times New Roman"/>
                <w:color w:val="000000"/>
              </w:rPr>
              <w:t>working environment meeting safety requirements</w:t>
            </w:r>
            <w:proofErr w:type="gramEnd"/>
            <w:r w:rsidRPr="003B2138">
              <w:rPr>
                <w:rFonts w:ascii="Times New Roman" w:eastAsia="Calibri" w:hAnsi="Times New Roman" w:cs="Times New Roman"/>
                <w:color w:val="000000"/>
              </w:rPr>
              <w:t xml:space="preserve"> in chemical laboratories, where corrosive acids and organic solvents are handled in hot and cold conditions.</w:t>
            </w:r>
          </w:p>
        </w:tc>
      </w:tr>
      <w:tr w:rsidR="004B5B5B" w:rsidRPr="003B2138" w14:paraId="6283C4F8"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6E854E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3A0EBD5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Calibri" w:hAnsi="Times New Roman" w:cs="Times New Roman"/>
                <w:color w:val="000000"/>
              </w:rPr>
              <w:t>The fume hoods must have the following minimum specifications.</w:t>
            </w:r>
          </w:p>
        </w:tc>
      </w:tr>
      <w:tr w:rsidR="004B5B5B" w:rsidRPr="003B2138" w14:paraId="16C7C791"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42847AA"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4852425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1)      </w:t>
            </w:r>
            <w:r w:rsidRPr="003B2138">
              <w:rPr>
                <w:rFonts w:ascii="Times New Roman" w:eastAsia="Times New Roman" w:hAnsi="Times New Roman" w:cs="Times New Roman"/>
                <w:b/>
                <w:bCs/>
                <w:color w:val="000000"/>
                <w:u w:val="single"/>
              </w:rPr>
              <w:t>Width 180 cm.</w:t>
            </w:r>
          </w:p>
        </w:tc>
      </w:tr>
      <w:tr w:rsidR="004B5B5B" w:rsidRPr="003B2138" w14:paraId="0700239F"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093FD5DA"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70FBCD4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2)      Super and </w:t>
            </w:r>
            <w:proofErr w:type="gramStart"/>
            <w:r w:rsidRPr="003B2138">
              <w:rPr>
                <w:rFonts w:ascii="Times New Roman" w:eastAsia="Times New Roman" w:hAnsi="Times New Roman" w:cs="Times New Roman"/>
                <w:color w:val="000000"/>
              </w:rPr>
              <w:t>under structure</w:t>
            </w:r>
            <w:proofErr w:type="gramEnd"/>
            <w:r w:rsidRPr="003B2138">
              <w:rPr>
                <w:rFonts w:ascii="Times New Roman" w:eastAsia="Times New Roman" w:hAnsi="Times New Roman" w:cs="Times New Roman"/>
                <w:color w:val="000000"/>
              </w:rPr>
              <w:t xml:space="preserve"> self-supporting.</w:t>
            </w:r>
          </w:p>
        </w:tc>
      </w:tr>
      <w:tr w:rsidR="004B5B5B" w:rsidRPr="003B2138" w14:paraId="49D31B47"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B634F06"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BDB5ED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Whole structure made of anticorrosion and acid-resistant material.</w:t>
            </w:r>
          </w:p>
        </w:tc>
      </w:tr>
      <w:tr w:rsidR="004B5B5B" w:rsidRPr="003B2138" w14:paraId="0DE1EA86"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2CA4836"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5411C2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Adjustable stabilizing feet.</w:t>
            </w:r>
          </w:p>
        </w:tc>
      </w:tr>
      <w:tr w:rsidR="004B5B5B" w:rsidRPr="003B2138" w14:paraId="4B767380"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EEECEC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A806A3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5)      Worktop </w:t>
            </w:r>
            <w:r w:rsidRPr="003B2138">
              <w:rPr>
                <w:rFonts w:ascii="Times New Roman" w:eastAsia="Times New Roman" w:hAnsi="Times New Roman" w:cs="Times New Roman"/>
                <w:b/>
                <w:bCs/>
                <w:color w:val="000000"/>
              </w:rPr>
              <w:t>in</w:t>
            </w:r>
            <w:r w:rsidRPr="003B2138">
              <w:rPr>
                <w:rFonts w:ascii="Times New Roman" w:eastAsia="Times New Roman" w:hAnsi="Times New Roman" w:cs="Times New Roman"/>
                <w:color w:val="000000"/>
              </w:rPr>
              <w:t xml:space="preserve"> </w:t>
            </w:r>
            <w:r w:rsidRPr="003B2138">
              <w:rPr>
                <w:rFonts w:ascii="Times New Roman" w:eastAsia="Times New Roman" w:hAnsi="Times New Roman" w:cs="Times New Roman"/>
                <w:b/>
                <w:bCs/>
                <w:color w:val="000000"/>
              </w:rPr>
              <w:t xml:space="preserve">monolithic </w:t>
            </w:r>
            <w:proofErr w:type="spellStart"/>
            <w:r w:rsidRPr="003B2138">
              <w:rPr>
                <w:rFonts w:ascii="Times New Roman" w:eastAsia="Times New Roman" w:hAnsi="Times New Roman" w:cs="Times New Roman"/>
                <w:b/>
                <w:bCs/>
                <w:color w:val="000000"/>
              </w:rPr>
              <w:t>gres</w:t>
            </w:r>
            <w:proofErr w:type="spellEnd"/>
            <w:r w:rsidRPr="003B2138">
              <w:rPr>
                <w:rFonts w:ascii="Times New Roman" w:eastAsia="Times New Roman" w:hAnsi="Times New Roman" w:cs="Times New Roman"/>
                <w:color w:val="000000"/>
              </w:rPr>
              <w:t xml:space="preserve"> (ceramic).</w:t>
            </w:r>
          </w:p>
        </w:tc>
      </w:tr>
      <w:tr w:rsidR="004B5B5B" w:rsidRPr="003B2138" w14:paraId="44D6B03C"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1A39DAF5"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38919A3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Worktop undercabinet.</w:t>
            </w:r>
          </w:p>
        </w:tc>
      </w:tr>
      <w:tr w:rsidR="004B5B5B" w:rsidRPr="003B2138" w14:paraId="73314F31"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B33CFBA"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DB4FBE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7)      Vertical sash with movement mechanism by counterweight.</w:t>
            </w:r>
          </w:p>
        </w:tc>
      </w:tr>
      <w:tr w:rsidR="004B5B5B" w:rsidRPr="003B2138" w14:paraId="187414F4"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5B80F6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41348F8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8)      Mode of suction: single way suction.</w:t>
            </w:r>
          </w:p>
        </w:tc>
      </w:tr>
      <w:tr w:rsidR="004B5B5B" w:rsidRPr="003B2138" w14:paraId="0953FB27"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8548A5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E4CF4B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9)      Inner illumination with fluorescence or led lamp.</w:t>
            </w:r>
          </w:p>
        </w:tc>
      </w:tr>
      <w:tr w:rsidR="004B5B5B" w:rsidRPr="003B2138" w14:paraId="35F3D80C"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5D6BA44"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49B4BE4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10</w:t>
            </w:r>
            <w:proofErr w:type="gramStart"/>
            <w:r w:rsidRPr="003B2138">
              <w:rPr>
                <w:rFonts w:ascii="Times New Roman" w:eastAsia="Times New Roman" w:hAnsi="Times New Roman" w:cs="Times New Roman"/>
                <w:color w:val="000000"/>
              </w:rPr>
              <w:t>)  Electrical</w:t>
            </w:r>
            <w:proofErr w:type="gramEnd"/>
            <w:r w:rsidRPr="003B2138">
              <w:rPr>
                <w:rFonts w:ascii="Times New Roman" w:eastAsia="Times New Roman" w:hAnsi="Times New Roman" w:cs="Times New Roman"/>
                <w:color w:val="000000"/>
              </w:rPr>
              <w:t xml:space="preserve"> services with internal wiring composed of:</w:t>
            </w:r>
          </w:p>
        </w:tc>
      </w:tr>
      <w:tr w:rsidR="004B5B5B" w:rsidRPr="003B2138" w14:paraId="00AAED6F"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66B417A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25FD4774" w14:textId="77777777" w:rsidR="004B5B5B" w:rsidRPr="003B2138" w:rsidRDefault="004B5B5B" w:rsidP="00BA3509">
            <w:pPr>
              <w:spacing w:after="0" w:line="240" w:lineRule="auto"/>
              <w:rPr>
                <w:rFonts w:ascii="Times New Roman" w:eastAsia="Times New Roman" w:hAnsi="Times New Roman" w:cs="Times New Roman"/>
                <w:color w:val="000000"/>
              </w:rPr>
            </w:pPr>
            <w:proofErr w:type="gramStart"/>
            <w:r w:rsidRPr="003B2138">
              <w:rPr>
                <w:rFonts w:ascii="Times New Roman" w:eastAsia="Times New Roman" w:hAnsi="Times New Roman" w:cs="Times New Roman"/>
                <w:color w:val="000000"/>
              </w:rPr>
              <w:t>§  At</w:t>
            </w:r>
            <w:proofErr w:type="gramEnd"/>
            <w:r w:rsidRPr="003B2138">
              <w:rPr>
                <w:rFonts w:ascii="Times New Roman" w:eastAsia="Times New Roman" w:hAnsi="Times New Roman" w:cs="Times New Roman"/>
                <w:color w:val="000000"/>
              </w:rPr>
              <w:t xml:space="preserve"> least number 3 socket (10/16 </w:t>
            </w:r>
            <w:proofErr w:type="gramStart"/>
            <w:r w:rsidRPr="003B2138">
              <w:rPr>
                <w:rFonts w:ascii="Times New Roman" w:eastAsia="Times New Roman" w:hAnsi="Times New Roman" w:cs="Times New Roman"/>
                <w:color w:val="000000"/>
              </w:rPr>
              <w:t>A  3</w:t>
            </w:r>
            <w:proofErr w:type="gramEnd"/>
            <w:r w:rsidRPr="003B2138">
              <w:rPr>
                <w:rFonts w:ascii="Times New Roman" w:eastAsia="Times New Roman" w:hAnsi="Times New Roman" w:cs="Times New Roman"/>
                <w:color w:val="000000"/>
              </w:rPr>
              <w:t xml:space="preserve"> pin + Shuko type) with switch.</w:t>
            </w:r>
          </w:p>
        </w:tc>
      </w:tr>
      <w:tr w:rsidR="004B5B5B" w:rsidRPr="003B2138" w14:paraId="1732ACD3"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86368F5"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8BE4A3B" w14:textId="77777777" w:rsidR="004B5B5B" w:rsidRPr="003B2138" w:rsidRDefault="004B5B5B" w:rsidP="00BA3509">
            <w:pPr>
              <w:spacing w:after="0" w:line="240" w:lineRule="auto"/>
              <w:rPr>
                <w:rFonts w:ascii="Times New Roman" w:eastAsia="Times New Roman" w:hAnsi="Times New Roman" w:cs="Times New Roman"/>
                <w:color w:val="000000"/>
              </w:rPr>
            </w:pPr>
            <w:proofErr w:type="gramStart"/>
            <w:r w:rsidRPr="003B2138">
              <w:rPr>
                <w:rFonts w:ascii="Times New Roman" w:eastAsia="Times New Roman" w:hAnsi="Times New Roman" w:cs="Times New Roman"/>
                <w:color w:val="000000"/>
              </w:rPr>
              <w:t>§  Switch</w:t>
            </w:r>
            <w:proofErr w:type="gramEnd"/>
            <w:r w:rsidRPr="003B2138">
              <w:rPr>
                <w:rFonts w:ascii="Times New Roman" w:eastAsia="Times New Roman" w:hAnsi="Times New Roman" w:cs="Times New Roman"/>
                <w:color w:val="000000"/>
              </w:rPr>
              <w:t xml:space="preserve"> for internal lamp.</w:t>
            </w:r>
          </w:p>
        </w:tc>
      </w:tr>
      <w:tr w:rsidR="004B5B5B" w:rsidRPr="003B2138" w14:paraId="5C91A11C"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0E1CEA01"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649E98E" w14:textId="77777777" w:rsidR="004B5B5B" w:rsidRPr="003B2138" w:rsidRDefault="004B5B5B" w:rsidP="00BA3509">
            <w:pPr>
              <w:spacing w:after="0" w:line="240" w:lineRule="auto"/>
              <w:rPr>
                <w:rFonts w:ascii="Times New Roman" w:eastAsia="Times New Roman" w:hAnsi="Times New Roman" w:cs="Times New Roman"/>
                <w:color w:val="000000"/>
              </w:rPr>
            </w:pPr>
            <w:proofErr w:type="gramStart"/>
            <w:r w:rsidRPr="003B2138">
              <w:rPr>
                <w:rFonts w:ascii="Times New Roman" w:eastAsia="Times New Roman" w:hAnsi="Times New Roman" w:cs="Times New Roman"/>
                <w:color w:val="000000"/>
              </w:rPr>
              <w:t>§  Main</w:t>
            </w:r>
            <w:proofErr w:type="gramEnd"/>
            <w:r w:rsidRPr="003B2138">
              <w:rPr>
                <w:rFonts w:ascii="Times New Roman" w:eastAsia="Times New Roman" w:hAnsi="Times New Roman" w:cs="Times New Roman"/>
                <w:color w:val="000000"/>
              </w:rPr>
              <w:t xml:space="preserve"> switch to disconnecting the power.</w:t>
            </w:r>
          </w:p>
        </w:tc>
      </w:tr>
      <w:tr w:rsidR="004B5B5B" w:rsidRPr="003B2138" w14:paraId="456E3EC0"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59DE95AC"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4B20D3E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11</w:t>
            </w:r>
            <w:proofErr w:type="gramStart"/>
            <w:r w:rsidRPr="003B2138">
              <w:rPr>
                <w:rFonts w:ascii="Times New Roman" w:eastAsia="Times New Roman" w:hAnsi="Times New Roman" w:cs="Times New Roman"/>
                <w:color w:val="000000"/>
              </w:rPr>
              <w:t>)  Power</w:t>
            </w:r>
            <w:proofErr w:type="gramEnd"/>
            <w:r w:rsidRPr="003B2138">
              <w:rPr>
                <w:rFonts w:ascii="Times New Roman" w:eastAsia="Times New Roman" w:hAnsi="Times New Roman" w:cs="Times New Roman"/>
                <w:color w:val="000000"/>
              </w:rPr>
              <w:t xml:space="preserve"> supply: 220 V.</w:t>
            </w:r>
          </w:p>
        </w:tc>
      </w:tr>
      <w:tr w:rsidR="004B5B5B" w:rsidRPr="003B2138" w14:paraId="2B8B2BF9" w14:textId="77777777" w:rsidTr="00BA3509">
        <w:trPr>
          <w:trHeight w:val="300"/>
        </w:trPr>
        <w:tc>
          <w:tcPr>
            <w:tcW w:w="960" w:type="dxa"/>
            <w:vMerge w:val="restart"/>
            <w:tcBorders>
              <w:top w:val="nil"/>
              <w:left w:val="single" w:sz="8" w:space="0" w:color="auto"/>
              <w:bottom w:val="single" w:sz="8" w:space="0" w:color="000000"/>
              <w:right w:val="single" w:sz="8" w:space="0" w:color="auto"/>
            </w:tcBorders>
            <w:vAlign w:val="center"/>
            <w:hideMark/>
          </w:tcPr>
          <w:p w14:paraId="316A32E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Calibri" w:hAnsi="Times New Roman" w:cs="Times New Roman"/>
                <w:color w:val="000000"/>
              </w:rPr>
              <w:t>1</w:t>
            </w:r>
          </w:p>
        </w:tc>
        <w:tc>
          <w:tcPr>
            <w:tcW w:w="8940" w:type="dxa"/>
            <w:tcBorders>
              <w:top w:val="nil"/>
              <w:left w:val="nil"/>
              <w:bottom w:val="nil"/>
              <w:right w:val="single" w:sz="8" w:space="0" w:color="auto"/>
            </w:tcBorders>
            <w:vAlign w:val="center"/>
            <w:hideMark/>
          </w:tcPr>
          <w:p w14:paraId="52308C82" w14:textId="77777777" w:rsidR="004B5B5B" w:rsidRPr="003B2138" w:rsidRDefault="004B5B5B" w:rsidP="00BA3509">
            <w:pPr>
              <w:spacing w:after="0" w:line="240" w:lineRule="auto"/>
              <w:jc w:val="both"/>
              <w:rPr>
                <w:rFonts w:ascii="Times New Roman" w:eastAsia="Times New Roman" w:hAnsi="Times New Roman" w:cs="Times New Roman"/>
                <w:b/>
                <w:bCs/>
                <w:color w:val="000000"/>
              </w:rPr>
            </w:pPr>
            <w:r w:rsidRPr="003B2138">
              <w:rPr>
                <w:rFonts w:ascii="Times New Roman" w:eastAsia="Calibri" w:hAnsi="Times New Roman" w:cs="Times New Roman"/>
                <w:b/>
                <w:bCs/>
                <w:color w:val="000000"/>
              </w:rPr>
              <w:t xml:space="preserve">Laboratory </w:t>
            </w:r>
            <w:r w:rsidRPr="003B2138">
              <w:rPr>
                <w:rFonts w:ascii="Times New Roman" w:eastAsia="Calibri" w:hAnsi="Times New Roman" w:cs="Times New Roman"/>
                <w:b/>
                <w:bCs/>
                <w:color w:val="000000"/>
                <w:u w:val="single"/>
              </w:rPr>
              <w:t>wall bench</w:t>
            </w:r>
            <w:r w:rsidRPr="003B2138">
              <w:rPr>
                <w:rFonts w:ascii="Times New Roman" w:eastAsia="Calibri" w:hAnsi="Times New Roman" w:cs="Times New Roman"/>
                <w:color w:val="000000"/>
              </w:rPr>
              <w:t xml:space="preserve"> with the following minimum specifications. </w:t>
            </w:r>
          </w:p>
        </w:tc>
      </w:tr>
      <w:tr w:rsidR="004B5B5B" w:rsidRPr="003B2138" w14:paraId="4AF82B25"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1522B3A5"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F527FA7"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      Supporting structure made of metal</w:t>
            </w:r>
          </w:p>
        </w:tc>
      </w:tr>
      <w:tr w:rsidR="004B5B5B" w:rsidRPr="003B2138" w14:paraId="5C9A9867"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D9BFF7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4A5181B"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2)      Measuring (L x D x H) 240 x 80 (±3) x 90 (±3) cm. </w:t>
            </w:r>
          </w:p>
        </w:tc>
      </w:tr>
      <w:tr w:rsidR="004B5B5B" w:rsidRPr="003B2138" w14:paraId="415011A6" w14:textId="77777777" w:rsidTr="00BA3509">
        <w:trPr>
          <w:trHeight w:val="900"/>
        </w:trPr>
        <w:tc>
          <w:tcPr>
            <w:tcW w:w="0" w:type="auto"/>
            <w:vMerge/>
            <w:tcBorders>
              <w:top w:val="nil"/>
              <w:left w:val="single" w:sz="8" w:space="0" w:color="auto"/>
              <w:bottom w:val="single" w:sz="8" w:space="0" w:color="000000"/>
              <w:right w:val="single" w:sz="8" w:space="0" w:color="auto"/>
            </w:tcBorders>
            <w:vAlign w:val="center"/>
            <w:hideMark/>
          </w:tcPr>
          <w:p w14:paraId="31D58408"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736EDDC"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3)      Worktop made of a </w:t>
            </w:r>
            <w:proofErr w:type="spellStart"/>
            <w:r w:rsidRPr="003B2138">
              <w:rPr>
                <w:rFonts w:ascii="Times New Roman" w:eastAsia="Times New Roman" w:hAnsi="Times New Roman" w:cs="Times New Roman"/>
                <w:color w:val="000000"/>
              </w:rPr>
              <w:t>gres</w:t>
            </w:r>
            <w:proofErr w:type="spellEnd"/>
            <w:r w:rsidRPr="003B2138">
              <w:rPr>
                <w:rFonts w:ascii="Times New Roman" w:eastAsia="Times New Roman" w:hAnsi="Times New Roman" w:cs="Times New Roman"/>
                <w:color w:val="000000"/>
              </w:rPr>
              <w:t xml:space="preserve"> slab (thickness at least 3 mm</w:t>
            </w:r>
            <w:proofErr w:type="gramStart"/>
            <w:r w:rsidRPr="003B2138">
              <w:rPr>
                <w:rFonts w:ascii="Times New Roman" w:eastAsia="Times New Roman" w:hAnsi="Times New Roman" w:cs="Times New Roman"/>
                <w:color w:val="000000"/>
              </w:rPr>
              <w:t>)  structurally</w:t>
            </w:r>
            <w:proofErr w:type="gramEnd"/>
            <w:r w:rsidRPr="003B2138">
              <w:rPr>
                <w:rFonts w:ascii="Times New Roman" w:eastAsia="Times New Roman" w:hAnsi="Times New Roman" w:cs="Times New Roman"/>
                <w:color w:val="000000"/>
              </w:rPr>
              <w:t xml:space="preserve"> reinforced and supported by a wooden panel, with resistance to acids (except HF), alkalis and solvents (not tiles, but e.g. </w:t>
            </w:r>
            <w:proofErr w:type="spellStart"/>
            <w:r w:rsidRPr="003B2138">
              <w:rPr>
                <w:rFonts w:ascii="Times New Roman" w:eastAsia="Times New Roman" w:hAnsi="Times New Roman" w:cs="Times New Roman"/>
                <w:color w:val="000000"/>
              </w:rPr>
              <w:t>Greslam</w:t>
            </w:r>
            <w:proofErr w:type="spellEnd"/>
            <w:r w:rsidRPr="003B2138">
              <w:rPr>
                <w:rFonts w:ascii="Times New Roman" w:eastAsia="Times New Roman" w:hAnsi="Times New Roman" w:cs="Times New Roman"/>
                <w:color w:val="000000"/>
              </w:rPr>
              <w:t xml:space="preserve"> type). </w:t>
            </w:r>
          </w:p>
        </w:tc>
      </w:tr>
      <w:tr w:rsidR="004B5B5B" w:rsidRPr="003B2138" w14:paraId="5E94C2A5"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37C1E964"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2523843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4)      Worktop undercabinet, width 60 cm, 1 door, 1 </w:t>
            </w:r>
            <w:proofErr w:type="gramStart"/>
            <w:r w:rsidRPr="003B2138">
              <w:rPr>
                <w:rFonts w:ascii="Times New Roman" w:eastAsia="Times New Roman" w:hAnsi="Times New Roman" w:cs="Times New Roman"/>
                <w:color w:val="000000"/>
              </w:rPr>
              <w:t>shelves</w:t>
            </w:r>
            <w:proofErr w:type="gramEnd"/>
            <w:r w:rsidRPr="003B2138">
              <w:rPr>
                <w:rFonts w:ascii="Times New Roman" w:eastAsia="Times New Roman" w:hAnsi="Times New Roman" w:cs="Times New Roman"/>
                <w:color w:val="000000"/>
              </w:rPr>
              <w:t xml:space="preserve">, grey </w:t>
            </w:r>
            <w:proofErr w:type="spellStart"/>
            <w:r w:rsidRPr="003B2138">
              <w:rPr>
                <w:rFonts w:ascii="Times New Roman" w:eastAsia="Times New Roman" w:hAnsi="Times New Roman" w:cs="Times New Roman"/>
                <w:color w:val="000000"/>
              </w:rPr>
              <w:t>colour</w:t>
            </w:r>
            <w:proofErr w:type="spellEnd"/>
          </w:p>
        </w:tc>
      </w:tr>
      <w:tr w:rsidR="004B5B5B" w:rsidRPr="003B2138" w14:paraId="5DBFF573"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0BFC0D69"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5F9B23F9"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5)      Complete with closure panels. </w:t>
            </w:r>
          </w:p>
        </w:tc>
      </w:tr>
      <w:tr w:rsidR="004B5B5B" w:rsidRPr="003B2138" w14:paraId="4BC448A1" w14:textId="77777777" w:rsidTr="00BA3509">
        <w:trPr>
          <w:trHeight w:val="300"/>
        </w:trPr>
        <w:tc>
          <w:tcPr>
            <w:tcW w:w="960" w:type="dxa"/>
            <w:vMerge w:val="restart"/>
            <w:tcBorders>
              <w:top w:val="nil"/>
              <w:left w:val="single" w:sz="8" w:space="0" w:color="auto"/>
              <w:bottom w:val="single" w:sz="8" w:space="0" w:color="000000"/>
              <w:right w:val="single" w:sz="8" w:space="0" w:color="auto"/>
            </w:tcBorders>
            <w:vAlign w:val="center"/>
            <w:hideMark/>
          </w:tcPr>
          <w:p w14:paraId="28382F7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Calibri" w:hAnsi="Times New Roman" w:cs="Times New Roman"/>
                <w:color w:val="000000"/>
              </w:rPr>
              <w:t>1</w:t>
            </w:r>
          </w:p>
        </w:tc>
        <w:tc>
          <w:tcPr>
            <w:tcW w:w="8940" w:type="dxa"/>
            <w:tcBorders>
              <w:top w:val="nil"/>
              <w:left w:val="nil"/>
              <w:bottom w:val="nil"/>
              <w:right w:val="single" w:sz="8" w:space="0" w:color="auto"/>
            </w:tcBorders>
            <w:vAlign w:val="center"/>
            <w:hideMark/>
          </w:tcPr>
          <w:p w14:paraId="0E82D223" w14:textId="77777777" w:rsidR="004B5B5B" w:rsidRPr="003B2138" w:rsidRDefault="004B5B5B" w:rsidP="00BA3509">
            <w:pPr>
              <w:spacing w:after="0" w:line="240" w:lineRule="auto"/>
              <w:jc w:val="both"/>
              <w:rPr>
                <w:rFonts w:ascii="Times New Roman" w:eastAsia="Times New Roman" w:hAnsi="Times New Roman" w:cs="Times New Roman"/>
                <w:b/>
                <w:bCs/>
                <w:color w:val="000000"/>
              </w:rPr>
            </w:pPr>
            <w:r w:rsidRPr="003B2138">
              <w:rPr>
                <w:rFonts w:ascii="Times New Roman" w:eastAsia="Calibri" w:hAnsi="Times New Roman" w:cs="Times New Roman"/>
                <w:b/>
                <w:bCs/>
                <w:color w:val="000000"/>
              </w:rPr>
              <w:t xml:space="preserve">Laboratory </w:t>
            </w:r>
            <w:r w:rsidRPr="003B2138">
              <w:rPr>
                <w:rFonts w:ascii="Times New Roman" w:eastAsia="Calibri" w:hAnsi="Times New Roman" w:cs="Times New Roman"/>
                <w:b/>
                <w:bCs/>
                <w:color w:val="000000"/>
                <w:u w:val="single"/>
              </w:rPr>
              <w:t>wall bench</w:t>
            </w:r>
            <w:r w:rsidRPr="003B2138">
              <w:rPr>
                <w:rFonts w:ascii="Times New Roman" w:eastAsia="Calibri" w:hAnsi="Times New Roman" w:cs="Times New Roman"/>
                <w:color w:val="000000"/>
              </w:rPr>
              <w:t xml:space="preserve"> with the following minimum specifications. </w:t>
            </w:r>
          </w:p>
        </w:tc>
      </w:tr>
      <w:tr w:rsidR="004B5B5B" w:rsidRPr="003B2138" w14:paraId="2BE7B238"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4232001"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128FA633"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      Supporting structure made of metal.</w:t>
            </w:r>
          </w:p>
        </w:tc>
      </w:tr>
      <w:tr w:rsidR="004B5B5B" w:rsidRPr="003B2138" w14:paraId="23CE52AC"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72ACD0F4"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6AD90CD6"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2)      Measuring (L x D x H) 210 x 65 (±3) x 90 (±3) cm. </w:t>
            </w:r>
          </w:p>
        </w:tc>
      </w:tr>
      <w:tr w:rsidR="004B5B5B" w:rsidRPr="003B2138" w14:paraId="0354D16A" w14:textId="77777777" w:rsidTr="00BA3509">
        <w:trPr>
          <w:trHeight w:val="900"/>
        </w:trPr>
        <w:tc>
          <w:tcPr>
            <w:tcW w:w="0" w:type="auto"/>
            <w:vMerge/>
            <w:tcBorders>
              <w:top w:val="nil"/>
              <w:left w:val="single" w:sz="8" w:space="0" w:color="auto"/>
              <w:bottom w:val="single" w:sz="8" w:space="0" w:color="000000"/>
              <w:right w:val="single" w:sz="8" w:space="0" w:color="auto"/>
            </w:tcBorders>
            <w:vAlign w:val="center"/>
            <w:hideMark/>
          </w:tcPr>
          <w:p w14:paraId="3D465DBC"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4F86D98D"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3)      Worktop made of a </w:t>
            </w:r>
            <w:proofErr w:type="spellStart"/>
            <w:r w:rsidRPr="003B2138">
              <w:rPr>
                <w:rFonts w:ascii="Times New Roman" w:eastAsia="Times New Roman" w:hAnsi="Times New Roman" w:cs="Times New Roman"/>
                <w:color w:val="000000"/>
              </w:rPr>
              <w:t>gres</w:t>
            </w:r>
            <w:proofErr w:type="spellEnd"/>
            <w:r w:rsidRPr="003B2138">
              <w:rPr>
                <w:rFonts w:ascii="Times New Roman" w:eastAsia="Times New Roman" w:hAnsi="Times New Roman" w:cs="Times New Roman"/>
                <w:color w:val="000000"/>
              </w:rPr>
              <w:t xml:space="preserve"> slab (thickness at least 3 mm) structurally reinforced and supported by a wooden panel, with resistance to acids (except HF), alkalis and solvents (not tiles, but e.g. </w:t>
            </w:r>
            <w:proofErr w:type="spellStart"/>
            <w:r w:rsidRPr="003B2138">
              <w:rPr>
                <w:rFonts w:ascii="Times New Roman" w:eastAsia="Times New Roman" w:hAnsi="Times New Roman" w:cs="Times New Roman"/>
                <w:color w:val="000000"/>
              </w:rPr>
              <w:t>Greslam</w:t>
            </w:r>
            <w:proofErr w:type="spellEnd"/>
            <w:r w:rsidRPr="003B2138">
              <w:rPr>
                <w:rFonts w:ascii="Times New Roman" w:eastAsia="Times New Roman" w:hAnsi="Times New Roman" w:cs="Times New Roman"/>
                <w:color w:val="000000"/>
              </w:rPr>
              <w:t xml:space="preserve"> type).</w:t>
            </w:r>
          </w:p>
        </w:tc>
      </w:tr>
      <w:tr w:rsidR="004B5B5B" w:rsidRPr="003B2138" w14:paraId="21EF8691"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67F28528"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5DEB2B78"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4) Complete closure panels.</w:t>
            </w:r>
          </w:p>
        </w:tc>
      </w:tr>
      <w:tr w:rsidR="004B5B5B" w:rsidRPr="003B2138" w14:paraId="5C720AE9" w14:textId="77777777" w:rsidTr="00BA3509">
        <w:trPr>
          <w:trHeight w:val="300"/>
        </w:trPr>
        <w:tc>
          <w:tcPr>
            <w:tcW w:w="960" w:type="dxa"/>
            <w:vMerge w:val="restart"/>
            <w:tcBorders>
              <w:top w:val="nil"/>
              <w:left w:val="single" w:sz="8" w:space="0" w:color="auto"/>
              <w:bottom w:val="single" w:sz="8" w:space="0" w:color="000000"/>
              <w:right w:val="single" w:sz="8" w:space="0" w:color="auto"/>
            </w:tcBorders>
            <w:vAlign w:val="center"/>
            <w:hideMark/>
          </w:tcPr>
          <w:p w14:paraId="7D0A38B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Calibri" w:hAnsi="Times New Roman" w:cs="Times New Roman"/>
                <w:color w:val="000000"/>
              </w:rPr>
              <w:t>1</w:t>
            </w:r>
          </w:p>
        </w:tc>
        <w:tc>
          <w:tcPr>
            <w:tcW w:w="8940" w:type="dxa"/>
            <w:tcBorders>
              <w:top w:val="nil"/>
              <w:left w:val="nil"/>
              <w:bottom w:val="nil"/>
              <w:right w:val="single" w:sz="8" w:space="0" w:color="auto"/>
            </w:tcBorders>
            <w:vAlign w:val="center"/>
            <w:hideMark/>
          </w:tcPr>
          <w:p w14:paraId="0C2E0492" w14:textId="77777777" w:rsidR="004B5B5B" w:rsidRPr="003B2138" w:rsidRDefault="004B5B5B" w:rsidP="00BA3509">
            <w:pPr>
              <w:spacing w:after="0" w:line="240" w:lineRule="auto"/>
              <w:jc w:val="both"/>
              <w:rPr>
                <w:rFonts w:ascii="Times New Roman" w:eastAsia="Times New Roman" w:hAnsi="Times New Roman" w:cs="Times New Roman"/>
                <w:b/>
                <w:bCs/>
                <w:color w:val="000000"/>
              </w:rPr>
            </w:pPr>
            <w:r w:rsidRPr="003B2138">
              <w:rPr>
                <w:rFonts w:ascii="Times New Roman" w:eastAsia="Calibri" w:hAnsi="Times New Roman" w:cs="Times New Roman"/>
                <w:b/>
                <w:bCs/>
                <w:color w:val="000000"/>
              </w:rPr>
              <w:t xml:space="preserve">Laboratory </w:t>
            </w:r>
            <w:r w:rsidRPr="003B2138">
              <w:rPr>
                <w:rFonts w:ascii="Times New Roman" w:eastAsia="Calibri" w:hAnsi="Times New Roman" w:cs="Times New Roman"/>
                <w:b/>
                <w:bCs/>
                <w:color w:val="000000"/>
                <w:u w:val="single"/>
              </w:rPr>
              <w:t>Central bench</w:t>
            </w:r>
            <w:r w:rsidRPr="003B2138">
              <w:rPr>
                <w:rFonts w:ascii="Times New Roman" w:eastAsia="Calibri" w:hAnsi="Times New Roman" w:cs="Times New Roman"/>
                <w:color w:val="000000"/>
              </w:rPr>
              <w:t xml:space="preserve"> with the following minimum specifications. </w:t>
            </w:r>
          </w:p>
        </w:tc>
      </w:tr>
      <w:tr w:rsidR="004B5B5B" w:rsidRPr="003B2138" w14:paraId="59648CAA"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1E197D7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2EFED04"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      Supporting structure made of metal.</w:t>
            </w:r>
          </w:p>
        </w:tc>
      </w:tr>
      <w:tr w:rsidR="004B5B5B" w:rsidRPr="003B2138" w14:paraId="590D2214"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01754A47"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BAF2438"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2)      Measuring (L x D x H) 210 x 125 (±3) x 90 (±3) cm. </w:t>
            </w:r>
          </w:p>
        </w:tc>
      </w:tr>
      <w:tr w:rsidR="004B5B5B" w:rsidRPr="003B2138" w14:paraId="46377AA0" w14:textId="77777777" w:rsidTr="00BA3509">
        <w:trPr>
          <w:trHeight w:val="900"/>
        </w:trPr>
        <w:tc>
          <w:tcPr>
            <w:tcW w:w="0" w:type="auto"/>
            <w:vMerge/>
            <w:tcBorders>
              <w:top w:val="nil"/>
              <w:left w:val="single" w:sz="8" w:space="0" w:color="auto"/>
              <w:bottom w:val="single" w:sz="8" w:space="0" w:color="000000"/>
              <w:right w:val="single" w:sz="8" w:space="0" w:color="auto"/>
            </w:tcBorders>
            <w:vAlign w:val="center"/>
            <w:hideMark/>
          </w:tcPr>
          <w:p w14:paraId="67E14546"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482B751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3)      Worktop made of a </w:t>
            </w:r>
            <w:proofErr w:type="spellStart"/>
            <w:r w:rsidRPr="003B2138">
              <w:rPr>
                <w:rFonts w:ascii="Times New Roman" w:eastAsia="Times New Roman" w:hAnsi="Times New Roman" w:cs="Times New Roman"/>
                <w:color w:val="000000"/>
              </w:rPr>
              <w:t>gres</w:t>
            </w:r>
            <w:proofErr w:type="spellEnd"/>
            <w:r w:rsidRPr="003B2138">
              <w:rPr>
                <w:rFonts w:ascii="Times New Roman" w:eastAsia="Times New Roman" w:hAnsi="Times New Roman" w:cs="Times New Roman"/>
                <w:color w:val="000000"/>
              </w:rPr>
              <w:t xml:space="preserve"> slab (thickness at least 3 mm) structurally reinforced and supported by a wooden panel, with resistance to acids (except HF), alkalis and solvents (not tiles, but e.g. </w:t>
            </w:r>
            <w:proofErr w:type="spellStart"/>
            <w:r w:rsidRPr="003B2138">
              <w:rPr>
                <w:rFonts w:ascii="Times New Roman" w:eastAsia="Times New Roman" w:hAnsi="Times New Roman" w:cs="Times New Roman"/>
                <w:color w:val="000000"/>
              </w:rPr>
              <w:t>Greslam</w:t>
            </w:r>
            <w:proofErr w:type="spellEnd"/>
            <w:r w:rsidRPr="003B2138">
              <w:rPr>
                <w:rFonts w:ascii="Times New Roman" w:eastAsia="Times New Roman" w:hAnsi="Times New Roman" w:cs="Times New Roman"/>
                <w:color w:val="000000"/>
              </w:rPr>
              <w:t xml:space="preserve"> type). </w:t>
            </w:r>
          </w:p>
        </w:tc>
      </w:tr>
      <w:tr w:rsidR="004B5B5B" w:rsidRPr="003B2138" w14:paraId="13480E22"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5968175A"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954BFA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Bench-mounted reagent shelf riser along the entire length of the bench.</w:t>
            </w:r>
          </w:p>
        </w:tc>
      </w:tr>
      <w:tr w:rsidR="004B5B5B" w:rsidRPr="003B2138" w14:paraId="7DA587EA"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E52D9E2"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5B7DA165"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5)      2 tower double-side each with 2 electrical sockets (4 sockets </w:t>
            </w:r>
            <w:proofErr w:type="gramStart"/>
            <w:r w:rsidRPr="003B2138">
              <w:rPr>
                <w:rFonts w:ascii="Times New Roman" w:eastAsia="Times New Roman" w:hAnsi="Times New Roman" w:cs="Times New Roman"/>
                <w:color w:val="000000"/>
              </w:rPr>
              <w:t>total)y.</w:t>
            </w:r>
            <w:proofErr w:type="gramEnd"/>
          </w:p>
        </w:tc>
      </w:tr>
      <w:tr w:rsidR="004B5B5B" w:rsidRPr="003B2138" w14:paraId="15B4C1EF"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525C0F3F"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30C1CBD0"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6)      Complete with closure panels.</w:t>
            </w:r>
          </w:p>
        </w:tc>
      </w:tr>
      <w:tr w:rsidR="004B5B5B" w:rsidRPr="003B2138" w14:paraId="443432EC" w14:textId="77777777" w:rsidTr="00BA3509">
        <w:trPr>
          <w:trHeight w:val="300"/>
        </w:trPr>
        <w:tc>
          <w:tcPr>
            <w:tcW w:w="960" w:type="dxa"/>
            <w:vMerge w:val="restart"/>
            <w:tcBorders>
              <w:top w:val="nil"/>
              <w:left w:val="single" w:sz="8" w:space="0" w:color="auto"/>
              <w:bottom w:val="single" w:sz="8" w:space="0" w:color="000000"/>
              <w:right w:val="single" w:sz="8" w:space="0" w:color="auto"/>
            </w:tcBorders>
            <w:vAlign w:val="center"/>
            <w:hideMark/>
          </w:tcPr>
          <w:p w14:paraId="5280995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Calibri" w:hAnsi="Times New Roman" w:cs="Times New Roman"/>
                <w:color w:val="000000"/>
              </w:rPr>
              <w:t>1</w:t>
            </w:r>
          </w:p>
        </w:tc>
        <w:tc>
          <w:tcPr>
            <w:tcW w:w="8940" w:type="dxa"/>
            <w:tcBorders>
              <w:top w:val="nil"/>
              <w:left w:val="nil"/>
              <w:bottom w:val="nil"/>
              <w:right w:val="single" w:sz="8" w:space="0" w:color="auto"/>
            </w:tcBorders>
            <w:vAlign w:val="center"/>
            <w:hideMark/>
          </w:tcPr>
          <w:p w14:paraId="2A88265B" w14:textId="77777777" w:rsidR="004B5B5B" w:rsidRPr="003B2138" w:rsidRDefault="004B5B5B" w:rsidP="00BA3509">
            <w:pPr>
              <w:spacing w:after="0" w:line="240" w:lineRule="auto"/>
              <w:jc w:val="both"/>
              <w:rPr>
                <w:rFonts w:ascii="Times New Roman" w:eastAsia="Times New Roman" w:hAnsi="Times New Roman" w:cs="Times New Roman"/>
                <w:b/>
                <w:bCs/>
                <w:color w:val="000000"/>
              </w:rPr>
            </w:pPr>
            <w:r w:rsidRPr="003B2138">
              <w:rPr>
                <w:rFonts w:ascii="Times New Roman" w:eastAsia="Calibri" w:hAnsi="Times New Roman" w:cs="Times New Roman"/>
                <w:b/>
                <w:bCs/>
                <w:color w:val="000000"/>
              </w:rPr>
              <w:t>Safety cabinets for the storage of chemical products</w:t>
            </w:r>
            <w:r w:rsidRPr="003B2138">
              <w:rPr>
                <w:rFonts w:ascii="Times New Roman" w:eastAsia="Calibri" w:hAnsi="Times New Roman" w:cs="Times New Roman"/>
                <w:color w:val="000000"/>
              </w:rPr>
              <w:t xml:space="preserve"> with the following minimum specifications</w:t>
            </w:r>
          </w:p>
        </w:tc>
      </w:tr>
      <w:tr w:rsidR="004B5B5B" w:rsidRPr="003B2138" w14:paraId="69E42134"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192549D"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05C4CC74"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      1 door.</w:t>
            </w:r>
          </w:p>
        </w:tc>
      </w:tr>
      <w:tr w:rsidR="004B5B5B" w:rsidRPr="003B2138" w14:paraId="2957076F"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6FDAC864"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374691E0"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2)      Including fan ad activated charcoal filter.</w:t>
            </w:r>
          </w:p>
        </w:tc>
      </w:tr>
      <w:tr w:rsidR="004B5B5B" w:rsidRPr="003B2138" w14:paraId="565A7F41"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0AC4E4A0"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3E83838D"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3)      At least 3 shelves.</w:t>
            </w:r>
          </w:p>
        </w:tc>
      </w:tr>
      <w:tr w:rsidR="004B5B5B" w:rsidRPr="003B2138" w14:paraId="2F6BF305" w14:textId="77777777" w:rsidTr="00BA3509">
        <w:trPr>
          <w:trHeight w:val="300"/>
        </w:trPr>
        <w:tc>
          <w:tcPr>
            <w:tcW w:w="0" w:type="auto"/>
            <w:vMerge/>
            <w:tcBorders>
              <w:top w:val="nil"/>
              <w:left w:val="single" w:sz="8" w:space="0" w:color="auto"/>
              <w:bottom w:val="single" w:sz="8" w:space="0" w:color="000000"/>
              <w:right w:val="single" w:sz="8" w:space="0" w:color="auto"/>
            </w:tcBorders>
            <w:vAlign w:val="center"/>
            <w:hideMark/>
          </w:tcPr>
          <w:p w14:paraId="68D0C1F1"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nil"/>
              <w:right w:val="single" w:sz="8" w:space="0" w:color="auto"/>
            </w:tcBorders>
            <w:vAlign w:val="center"/>
            <w:hideMark/>
          </w:tcPr>
          <w:p w14:paraId="2BAD38E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Measuring (L x D x H) 60 (±5) x 65(±5) x 190 (±10 excluded fan and filter)) cm.</w:t>
            </w:r>
          </w:p>
        </w:tc>
      </w:tr>
      <w:tr w:rsidR="004B5B5B" w:rsidRPr="003B2138" w14:paraId="264FE50B" w14:textId="77777777" w:rsidTr="00BA3509">
        <w:trPr>
          <w:trHeight w:val="315"/>
        </w:trPr>
        <w:tc>
          <w:tcPr>
            <w:tcW w:w="0" w:type="auto"/>
            <w:vMerge/>
            <w:tcBorders>
              <w:top w:val="nil"/>
              <w:left w:val="single" w:sz="8" w:space="0" w:color="auto"/>
              <w:bottom w:val="single" w:sz="8" w:space="0" w:color="000000"/>
              <w:right w:val="single" w:sz="8" w:space="0" w:color="auto"/>
            </w:tcBorders>
            <w:vAlign w:val="center"/>
            <w:hideMark/>
          </w:tcPr>
          <w:p w14:paraId="5B56D424"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8940" w:type="dxa"/>
            <w:tcBorders>
              <w:top w:val="nil"/>
              <w:left w:val="nil"/>
              <w:bottom w:val="single" w:sz="8" w:space="0" w:color="auto"/>
              <w:right w:val="single" w:sz="8" w:space="0" w:color="auto"/>
            </w:tcBorders>
            <w:vAlign w:val="center"/>
            <w:hideMark/>
          </w:tcPr>
          <w:p w14:paraId="2D15544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5)      Power supply: 220 V.</w:t>
            </w:r>
          </w:p>
        </w:tc>
      </w:tr>
    </w:tbl>
    <w:p w14:paraId="62128D05" w14:textId="77777777" w:rsidR="004B5B5B" w:rsidRPr="003B2138" w:rsidRDefault="004B5B5B" w:rsidP="004B5B5B">
      <w:pPr>
        <w:spacing w:after="0" w:line="276" w:lineRule="auto"/>
        <w:rPr>
          <w:rFonts w:ascii="Times New Roman" w:hAnsi="Times New Roman" w:cs="Times New Roman"/>
        </w:rPr>
      </w:pPr>
    </w:p>
    <w:p w14:paraId="7CB8D13A" w14:textId="77777777" w:rsidR="004B5B5B" w:rsidRPr="0012283C" w:rsidRDefault="004B5B5B" w:rsidP="004B5B5B">
      <w:pPr>
        <w:spacing w:after="0" w:line="276" w:lineRule="auto"/>
        <w:rPr>
          <w:rFonts w:ascii="Times New Roman" w:hAnsi="Times New Roman" w:cs="Times New Roman"/>
        </w:rPr>
      </w:pPr>
    </w:p>
    <w:p w14:paraId="593FAB29" w14:textId="77777777" w:rsidR="004B5B5B" w:rsidRPr="003B2138" w:rsidRDefault="004B5B5B" w:rsidP="004B5B5B">
      <w:pPr>
        <w:spacing w:after="0" w:line="276" w:lineRule="auto"/>
        <w:rPr>
          <w:rFonts w:ascii="Times New Roman" w:hAnsi="Times New Roman" w:cs="Times New Roman"/>
        </w:rPr>
      </w:pPr>
      <w:r w:rsidRPr="0012283C">
        <w:rPr>
          <w:rFonts w:ascii="Times New Roman" w:hAnsi="Times New Roman" w:cs="Times New Roman"/>
          <w:b/>
          <w:bCs/>
        </w:rPr>
        <w:t>FOOD MICROBIOLOGY LABORATORY</w:t>
      </w:r>
      <w:r w:rsidRPr="0012283C">
        <w:rPr>
          <w:rFonts w:ascii="Times New Roman" w:hAnsi="Times New Roman" w:cs="Times New Roman"/>
        </w:rPr>
        <w:br/>
        <w:t>Current services</w:t>
      </w:r>
    </w:p>
    <w:p w14:paraId="7A961EEE" w14:textId="77777777" w:rsidR="004B5B5B" w:rsidRPr="003B2138" w:rsidRDefault="004B5B5B" w:rsidP="004B5B5B">
      <w:pPr>
        <w:spacing w:after="0" w:line="276" w:lineRule="auto"/>
        <w:rPr>
          <w:rFonts w:ascii="Times New Roman" w:hAnsi="Times New Roman" w:cs="Times New Roman"/>
        </w:rPr>
      </w:pPr>
    </w:p>
    <w:tbl>
      <w:tblPr>
        <w:tblW w:w="6919" w:type="dxa"/>
        <w:jc w:val="center"/>
        <w:tblLook w:val="04A0" w:firstRow="1" w:lastRow="0" w:firstColumn="1" w:lastColumn="0" w:noHBand="0" w:noVBand="1"/>
      </w:tblPr>
      <w:tblGrid>
        <w:gridCol w:w="1160"/>
        <w:gridCol w:w="5759"/>
      </w:tblGrid>
      <w:tr w:rsidR="004B5B5B" w:rsidRPr="003B2138" w14:paraId="09157356" w14:textId="77777777" w:rsidTr="00BA3509">
        <w:trPr>
          <w:trHeight w:val="60"/>
          <w:jc w:val="center"/>
        </w:trPr>
        <w:tc>
          <w:tcPr>
            <w:tcW w:w="1160" w:type="dxa"/>
            <w:tcBorders>
              <w:top w:val="single" w:sz="8" w:space="0" w:color="auto"/>
              <w:left w:val="single" w:sz="8" w:space="0" w:color="auto"/>
              <w:bottom w:val="nil"/>
              <w:right w:val="single" w:sz="8" w:space="0" w:color="auto"/>
            </w:tcBorders>
            <w:vAlign w:val="bottom"/>
            <w:hideMark/>
          </w:tcPr>
          <w:p w14:paraId="6C2D84E6"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 </w:t>
            </w:r>
          </w:p>
        </w:tc>
        <w:tc>
          <w:tcPr>
            <w:tcW w:w="5759" w:type="dxa"/>
            <w:tcBorders>
              <w:top w:val="single" w:sz="8" w:space="0" w:color="auto"/>
              <w:left w:val="nil"/>
              <w:bottom w:val="nil"/>
              <w:right w:val="single" w:sz="8" w:space="0" w:color="auto"/>
            </w:tcBorders>
            <w:vAlign w:val="bottom"/>
            <w:hideMark/>
          </w:tcPr>
          <w:p w14:paraId="29504FE3" w14:textId="77777777" w:rsidR="004B5B5B" w:rsidRPr="003B2138" w:rsidRDefault="004B5B5B" w:rsidP="00BA3509">
            <w:pPr>
              <w:spacing w:after="0" w:line="240" w:lineRule="auto"/>
              <w:rPr>
                <w:rFonts w:ascii="Times New Roman" w:eastAsia="Times New Roman" w:hAnsi="Times New Roman" w:cs="Times New Roman"/>
                <w:b/>
                <w:bCs/>
                <w:color w:val="000000"/>
              </w:rPr>
            </w:pPr>
          </w:p>
        </w:tc>
      </w:tr>
      <w:tr w:rsidR="004B5B5B" w:rsidRPr="003B2138" w14:paraId="212AB105" w14:textId="77777777" w:rsidTr="00BA3509">
        <w:trPr>
          <w:trHeight w:val="188"/>
          <w:jc w:val="center"/>
        </w:trPr>
        <w:tc>
          <w:tcPr>
            <w:tcW w:w="1160" w:type="dxa"/>
            <w:vMerge w:val="restart"/>
            <w:tcBorders>
              <w:top w:val="single" w:sz="4" w:space="0" w:color="auto"/>
              <w:left w:val="single" w:sz="8" w:space="0" w:color="auto"/>
              <w:bottom w:val="single" w:sz="8" w:space="0" w:color="000000"/>
              <w:right w:val="single" w:sz="4" w:space="0" w:color="auto"/>
            </w:tcBorders>
            <w:textDirection w:val="btLr"/>
            <w:vAlign w:val="center"/>
            <w:hideMark/>
          </w:tcPr>
          <w:p w14:paraId="16F662B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rPr>
              <w:t>FOOD &amp; FEED</w:t>
            </w:r>
          </w:p>
        </w:tc>
        <w:tc>
          <w:tcPr>
            <w:tcW w:w="5759" w:type="dxa"/>
            <w:tcBorders>
              <w:top w:val="single" w:sz="4" w:space="0" w:color="auto"/>
              <w:left w:val="nil"/>
              <w:bottom w:val="single" w:sz="4" w:space="0" w:color="auto"/>
              <w:right w:val="single" w:sz="4" w:space="0" w:color="auto"/>
            </w:tcBorders>
            <w:vAlign w:val="bottom"/>
            <w:hideMark/>
          </w:tcPr>
          <w:p w14:paraId="0536C4DB"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A175B3A" w14:textId="77777777" w:rsidTr="00BA3509">
        <w:trPr>
          <w:trHeight w:val="198"/>
          <w:jc w:val="center"/>
        </w:trPr>
        <w:tc>
          <w:tcPr>
            <w:tcW w:w="1160" w:type="dxa"/>
            <w:vMerge/>
            <w:tcBorders>
              <w:top w:val="single" w:sz="4" w:space="0" w:color="auto"/>
              <w:left w:val="single" w:sz="8" w:space="0" w:color="auto"/>
              <w:bottom w:val="single" w:sz="8" w:space="0" w:color="000000"/>
              <w:right w:val="single" w:sz="4" w:space="0" w:color="auto"/>
            </w:tcBorders>
            <w:vAlign w:val="center"/>
            <w:hideMark/>
          </w:tcPr>
          <w:p w14:paraId="7DD5CDC7"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5759" w:type="dxa"/>
            <w:tcBorders>
              <w:top w:val="nil"/>
              <w:left w:val="nil"/>
              <w:bottom w:val="single" w:sz="4" w:space="0" w:color="auto"/>
              <w:right w:val="single" w:sz="4" w:space="0" w:color="auto"/>
            </w:tcBorders>
            <w:vAlign w:val="bottom"/>
            <w:hideMark/>
          </w:tcPr>
          <w:p w14:paraId="0E4437A5" w14:textId="77777777" w:rsidR="004B5B5B" w:rsidRPr="003B2138" w:rsidRDefault="004B5B5B" w:rsidP="00BA3509">
            <w:pPr>
              <w:spacing w:after="0" w:line="240" w:lineRule="auto"/>
              <w:rPr>
                <w:rFonts w:ascii="Times New Roman" w:eastAsia="Times New Roman" w:hAnsi="Times New Roman" w:cs="Times New Roman"/>
                <w:i/>
                <w:color w:val="000000"/>
              </w:rPr>
            </w:pPr>
            <w:r w:rsidRPr="003B2138">
              <w:rPr>
                <w:rFonts w:ascii="Times New Roman" w:eastAsia="Times New Roman" w:hAnsi="Times New Roman" w:cs="Times New Roman"/>
                <w:i/>
                <w:color w:val="000000"/>
                <w:lang w:val="pl-PL"/>
              </w:rPr>
              <w:t>Campylobacter</w:t>
            </w:r>
          </w:p>
        </w:tc>
      </w:tr>
      <w:tr w:rsidR="004B5B5B" w:rsidRPr="003B2138" w14:paraId="01EFBA02" w14:textId="77777777" w:rsidTr="00BA3509">
        <w:trPr>
          <w:trHeight w:val="198"/>
          <w:jc w:val="center"/>
        </w:trPr>
        <w:tc>
          <w:tcPr>
            <w:tcW w:w="1160" w:type="dxa"/>
            <w:vMerge/>
            <w:tcBorders>
              <w:top w:val="single" w:sz="4" w:space="0" w:color="auto"/>
              <w:left w:val="single" w:sz="8" w:space="0" w:color="auto"/>
              <w:bottom w:val="single" w:sz="8" w:space="0" w:color="000000"/>
              <w:right w:val="single" w:sz="4" w:space="0" w:color="auto"/>
            </w:tcBorders>
            <w:vAlign w:val="center"/>
            <w:hideMark/>
          </w:tcPr>
          <w:p w14:paraId="1D13B94F"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5759" w:type="dxa"/>
            <w:tcBorders>
              <w:top w:val="nil"/>
              <w:left w:val="nil"/>
              <w:bottom w:val="single" w:sz="4" w:space="0" w:color="auto"/>
              <w:right w:val="single" w:sz="4" w:space="0" w:color="auto"/>
            </w:tcBorders>
            <w:vAlign w:val="bottom"/>
            <w:hideMark/>
          </w:tcPr>
          <w:p w14:paraId="18B8BB2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Coagulase positive Staphylococci</w:t>
            </w:r>
          </w:p>
        </w:tc>
      </w:tr>
      <w:tr w:rsidR="004B5B5B" w:rsidRPr="00893311" w14:paraId="72462683" w14:textId="77777777" w:rsidTr="00BA3509">
        <w:trPr>
          <w:trHeight w:val="198"/>
          <w:jc w:val="center"/>
        </w:trPr>
        <w:tc>
          <w:tcPr>
            <w:tcW w:w="1160" w:type="dxa"/>
            <w:vMerge/>
            <w:tcBorders>
              <w:top w:val="single" w:sz="4" w:space="0" w:color="auto"/>
              <w:left w:val="single" w:sz="8" w:space="0" w:color="auto"/>
              <w:bottom w:val="single" w:sz="8" w:space="0" w:color="000000"/>
              <w:right w:val="single" w:sz="4" w:space="0" w:color="auto"/>
            </w:tcBorders>
            <w:vAlign w:val="center"/>
            <w:hideMark/>
          </w:tcPr>
          <w:p w14:paraId="64BF8A1C"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5759" w:type="dxa"/>
            <w:tcBorders>
              <w:top w:val="nil"/>
              <w:left w:val="nil"/>
              <w:bottom w:val="single" w:sz="4" w:space="0" w:color="auto"/>
              <w:right w:val="single" w:sz="4" w:space="0" w:color="auto"/>
            </w:tcBorders>
            <w:vAlign w:val="bottom"/>
            <w:hideMark/>
          </w:tcPr>
          <w:p w14:paraId="23223489" w14:textId="77777777" w:rsidR="004B5B5B" w:rsidRPr="003B2138" w:rsidRDefault="004B5B5B" w:rsidP="00BA3509">
            <w:pPr>
              <w:spacing w:after="0" w:line="240" w:lineRule="auto"/>
              <w:rPr>
                <w:rFonts w:ascii="Times New Roman" w:eastAsia="Times New Roman" w:hAnsi="Times New Roman" w:cs="Times New Roman"/>
                <w:i/>
                <w:color w:val="000000"/>
                <w:lang w:val="it-IT"/>
              </w:rPr>
            </w:pPr>
            <w:r w:rsidRPr="003B2138">
              <w:rPr>
                <w:rFonts w:ascii="Times New Roman" w:eastAsia="Times New Roman" w:hAnsi="Times New Roman" w:cs="Times New Roman"/>
                <w:i/>
                <w:color w:val="000000"/>
                <w:lang w:val="pl-PL"/>
              </w:rPr>
              <w:t>Escherichia coli (produkt dhe uje)</w:t>
            </w:r>
          </w:p>
        </w:tc>
      </w:tr>
      <w:tr w:rsidR="004B5B5B" w:rsidRPr="003B2138" w14:paraId="4ECF535E" w14:textId="77777777" w:rsidTr="00BA3509">
        <w:trPr>
          <w:trHeight w:val="198"/>
          <w:jc w:val="center"/>
        </w:trPr>
        <w:tc>
          <w:tcPr>
            <w:tcW w:w="1160" w:type="dxa"/>
            <w:vMerge/>
            <w:tcBorders>
              <w:top w:val="single" w:sz="4" w:space="0" w:color="auto"/>
              <w:left w:val="single" w:sz="8" w:space="0" w:color="auto"/>
              <w:bottom w:val="single" w:sz="8" w:space="0" w:color="000000"/>
              <w:right w:val="single" w:sz="4" w:space="0" w:color="auto"/>
            </w:tcBorders>
            <w:vAlign w:val="center"/>
            <w:hideMark/>
          </w:tcPr>
          <w:p w14:paraId="08405905" w14:textId="77777777" w:rsidR="004B5B5B" w:rsidRPr="003B2138" w:rsidRDefault="004B5B5B" w:rsidP="00BA3509">
            <w:pPr>
              <w:spacing w:after="0" w:line="256" w:lineRule="auto"/>
              <w:rPr>
                <w:rFonts w:ascii="Times New Roman" w:eastAsia="Times New Roman" w:hAnsi="Times New Roman" w:cs="Times New Roman"/>
                <w:color w:val="000000"/>
                <w:lang w:val="it-IT"/>
              </w:rPr>
            </w:pPr>
          </w:p>
        </w:tc>
        <w:tc>
          <w:tcPr>
            <w:tcW w:w="5759" w:type="dxa"/>
            <w:tcBorders>
              <w:top w:val="nil"/>
              <w:left w:val="nil"/>
              <w:bottom w:val="single" w:sz="4" w:space="0" w:color="auto"/>
              <w:right w:val="single" w:sz="4" w:space="0" w:color="auto"/>
            </w:tcBorders>
            <w:vAlign w:val="bottom"/>
            <w:hideMark/>
          </w:tcPr>
          <w:p w14:paraId="27A3B7C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lang w:val="pl-PL"/>
              </w:rPr>
              <w:t>Listeria monocytogenes</w:t>
            </w:r>
          </w:p>
        </w:tc>
      </w:tr>
      <w:tr w:rsidR="004B5B5B" w:rsidRPr="003B2138" w14:paraId="6747EBC0" w14:textId="77777777" w:rsidTr="00BA3509">
        <w:trPr>
          <w:trHeight w:val="198"/>
          <w:jc w:val="center"/>
        </w:trPr>
        <w:tc>
          <w:tcPr>
            <w:tcW w:w="1160" w:type="dxa"/>
            <w:vMerge/>
            <w:tcBorders>
              <w:top w:val="single" w:sz="4" w:space="0" w:color="auto"/>
              <w:left w:val="single" w:sz="8" w:space="0" w:color="auto"/>
              <w:bottom w:val="single" w:sz="8" w:space="0" w:color="000000"/>
              <w:right w:val="single" w:sz="4" w:space="0" w:color="auto"/>
            </w:tcBorders>
            <w:vAlign w:val="center"/>
            <w:hideMark/>
          </w:tcPr>
          <w:p w14:paraId="02BE2ED2"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5759" w:type="dxa"/>
            <w:tcBorders>
              <w:top w:val="nil"/>
              <w:left w:val="nil"/>
              <w:bottom w:val="single" w:sz="4" w:space="0" w:color="auto"/>
              <w:right w:val="single" w:sz="4" w:space="0" w:color="auto"/>
            </w:tcBorders>
            <w:vAlign w:val="bottom"/>
            <w:hideMark/>
          </w:tcPr>
          <w:p w14:paraId="5516D07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lang w:val="pl-PL"/>
              </w:rPr>
              <w:t>Aerobic Total</w:t>
            </w:r>
          </w:p>
        </w:tc>
      </w:tr>
      <w:tr w:rsidR="004B5B5B" w:rsidRPr="003B2138" w14:paraId="0AA721EA" w14:textId="77777777" w:rsidTr="00BA3509">
        <w:trPr>
          <w:trHeight w:val="198"/>
          <w:jc w:val="center"/>
        </w:trPr>
        <w:tc>
          <w:tcPr>
            <w:tcW w:w="1160" w:type="dxa"/>
            <w:vMerge/>
            <w:tcBorders>
              <w:top w:val="single" w:sz="4" w:space="0" w:color="auto"/>
              <w:left w:val="single" w:sz="8" w:space="0" w:color="auto"/>
              <w:bottom w:val="single" w:sz="8" w:space="0" w:color="000000"/>
              <w:right w:val="single" w:sz="4" w:space="0" w:color="auto"/>
            </w:tcBorders>
            <w:vAlign w:val="center"/>
            <w:hideMark/>
          </w:tcPr>
          <w:p w14:paraId="4D2C0E06"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5759" w:type="dxa"/>
            <w:tcBorders>
              <w:top w:val="nil"/>
              <w:left w:val="nil"/>
              <w:bottom w:val="single" w:sz="4" w:space="0" w:color="auto"/>
              <w:right w:val="single" w:sz="4" w:space="0" w:color="auto"/>
            </w:tcBorders>
            <w:vAlign w:val="bottom"/>
            <w:hideMark/>
          </w:tcPr>
          <w:p w14:paraId="2E22DDE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lang w:val="pl-PL"/>
              </w:rPr>
              <w:t>Salmonella</w:t>
            </w:r>
          </w:p>
        </w:tc>
      </w:tr>
      <w:tr w:rsidR="004B5B5B" w:rsidRPr="003B2138" w14:paraId="41F96186" w14:textId="77777777" w:rsidTr="00BA3509">
        <w:trPr>
          <w:trHeight w:val="198"/>
          <w:jc w:val="center"/>
        </w:trPr>
        <w:tc>
          <w:tcPr>
            <w:tcW w:w="1160" w:type="dxa"/>
            <w:vMerge/>
            <w:tcBorders>
              <w:top w:val="single" w:sz="4" w:space="0" w:color="auto"/>
              <w:left w:val="single" w:sz="8" w:space="0" w:color="auto"/>
              <w:bottom w:val="single" w:sz="8" w:space="0" w:color="000000"/>
              <w:right w:val="single" w:sz="4" w:space="0" w:color="auto"/>
            </w:tcBorders>
            <w:vAlign w:val="center"/>
            <w:hideMark/>
          </w:tcPr>
          <w:p w14:paraId="48CCB652"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5759" w:type="dxa"/>
            <w:tcBorders>
              <w:top w:val="nil"/>
              <w:left w:val="nil"/>
              <w:bottom w:val="single" w:sz="4" w:space="0" w:color="auto"/>
              <w:right w:val="single" w:sz="4" w:space="0" w:color="auto"/>
            </w:tcBorders>
            <w:vAlign w:val="bottom"/>
            <w:hideMark/>
          </w:tcPr>
          <w:p w14:paraId="707B36F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lang w:val="pl-PL"/>
              </w:rPr>
              <w:t>NPM Enterobacterium</w:t>
            </w:r>
          </w:p>
        </w:tc>
      </w:tr>
      <w:tr w:rsidR="004B5B5B" w:rsidRPr="003B2138" w14:paraId="7BC533BD" w14:textId="77777777" w:rsidTr="00BA3509">
        <w:trPr>
          <w:trHeight w:val="65"/>
          <w:jc w:val="center"/>
        </w:trPr>
        <w:tc>
          <w:tcPr>
            <w:tcW w:w="1160" w:type="dxa"/>
            <w:vMerge/>
            <w:tcBorders>
              <w:top w:val="single" w:sz="4" w:space="0" w:color="auto"/>
              <w:left w:val="single" w:sz="8" w:space="0" w:color="auto"/>
              <w:bottom w:val="single" w:sz="8" w:space="0" w:color="000000"/>
              <w:right w:val="single" w:sz="4" w:space="0" w:color="auto"/>
            </w:tcBorders>
            <w:vAlign w:val="center"/>
            <w:hideMark/>
          </w:tcPr>
          <w:p w14:paraId="171F34D0"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5759" w:type="dxa"/>
            <w:tcBorders>
              <w:top w:val="nil"/>
              <w:left w:val="nil"/>
              <w:bottom w:val="single" w:sz="4" w:space="0" w:color="auto"/>
              <w:right w:val="single" w:sz="4" w:space="0" w:color="auto"/>
            </w:tcBorders>
            <w:vAlign w:val="bottom"/>
            <w:hideMark/>
          </w:tcPr>
          <w:p w14:paraId="2339CEF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lang w:val="pl-PL"/>
              </w:rPr>
              <w:t>Parasites (Trichinella, Echinococcus, Anisakis)</w:t>
            </w:r>
          </w:p>
        </w:tc>
      </w:tr>
      <w:tr w:rsidR="004B5B5B" w:rsidRPr="003B2138" w14:paraId="141B5389" w14:textId="77777777" w:rsidTr="00BA3509">
        <w:trPr>
          <w:trHeight w:val="65"/>
          <w:jc w:val="center"/>
        </w:trPr>
        <w:tc>
          <w:tcPr>
            <w:tcW w:w="1160" w:type="dxa"/>
            <w:vMerge/>
            <w:tcBorders>
              <w:top w:val="single" w:sz="4" w:space="0" w:color="auto"/>
              <w:left w:val="single" w:sz="8" w:space="0" w:color="auto"/>
              <w:bottom w:val="single" w:sz="8" w:space="0" w:color="000000"/>
              <w:right w:val="single" w:sz="4" w:space="0" w:color="auto"/>
            </w:tcBorders>
            <w:vAlign w:val="center"/>
            <w:hideMark/>
          </w:tcPr>
          <w:p w14:paraId="575ED657" w14:textId="77777777" w:rsidR="004B5B5B" w:rsidRPr="003B2138" w:rsidRDefault="004B5B5B" w:rsidP="00BA3509">
            <w:pPr>
              <w:spacing w:after="0" w:line="256" w:lineRule="auto"/>
              <w:rPr>
                <w:rFonts w:ascii="Times New Roman" w:eastAsia="Times New Roman" w:hAnsi="Times New Roman" w:cs="Times New Roman"/>
                <w:color w:val="000000"/>
              </w:rPr>
            </w:pPr>
          </w:p>
        </w:tc>
        <w:tc>
          <w:tcPr>
            <w:tcW w:w="5759" w:type="dxa"/>
            <w:tcBorders>
              <w:top w:val="nil"/>
              <w:left w:val="nil"/>
              <w:bottom w:val="single" w:sz="8" w:space="0" w:color="auto"/>
              <w:right w:val="single" w:sz="4" w:space="0" w:color="auto"/>
            </w:tcBorders>
            <w:vAlign w:val="bottom"/>
            <w:hideMark/>
          </w:tcPr>
          <w:p w14:paraId="6C51AB0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lang w:val="en-GB"/>
              </w:rPr>
              <w:t>The analysis and testing of zoonoses (Salmonella)</w:t>
            </w:r>
          </w:p>
        </w:tc>
      </w:tr>
    </w:tbl>
    <w:p w14:paraId="77606B89" w14:textId="77777777" w:rsidR="004B5B5B" w:rsidRPr="003B2138" w:rsidRDefault="004B5B5B" w:rsidP="004B5B5B">
      <w:pPr>
        <w:spacing w:after="0" w:line="276" w:lineRule="auto"/>
        <w:rPr>
          <w:rFonts w:ascii="Times New Roman" w:hAnsi="Times New Roman" w:cs="Times New Roman"/>
        </w:rPr>
      </w:pPr>
    </w:p>
    <w:p w14:paraId="490A4C86" w14:textId="77777777" w:rsidR="004B5B5B" w:rsidRPr="0012283C" w:rsidRDefault="004B5B5B" w:rsidP="004B5B5B">
      <w:pPr>
        <w:spacing w:after="0" w:line="276" w:lineRule="auto"/>
        <w:rPr>
          <w:rFonts w:ascii="Times New Roman" w:hAnsi="Times New Roman" w:cs="Times New Roman"/>
        </w:rPr>
      </w:pPr>
    </w:p>
    <w:p w14:paraId="2B267DEF" w14:textId="77777777" w:rsidR="004B5B5B" w:rsidRPr="0012283C" w:rsidRDefault="004B5B5B" w:rsidP="004B5B5B">
      <w:pPr>
        <w:spacing w:line="276" w:lineRule="auto"/>
        <w:rPr>
          <w:rFonts w:ascii="Times New Roman" w:hAnsi="Times New Roman" w:cs="Times New Roman"/>
        </w:rPr>
      </w:pPr>
      <w:r w:rsidRPr="0012283C">
        <w:rPr>
          <w:rFonts w:ascii="Times New Roman" w:hAnsi="Times New Roman" w:cs="Times New Roman"/>
          <w:b/>
          <w:bCs/>
        </w:rPr>
        <w:t>Other Proposed Necessary Works:</w:t>
      </w:r>
      <w:r w:rsidRPr="0012283C">
        <w:rPr>
          <w:rFonts w:ascii="Times New Roman" w:hAnsi="Times New Roman" w:cs="Times New Roman"/>
        </w:rPr>
        <w:br/>
        <w:t>Complete reconstruction of the building, including the electrical system, which must ensure continuous and stable power supply, and the hydraulic system, in compliance with the standards according to the requirements of the respective laboratories.</w:t>
      </w:r>
    </w:p>
    <w:p w14:paraId="7EB9F7B6" w14:textId="77777777" w:rsidR="004B5B5B" w:rsidRPr="003B2138" w:rsidRDefault="004B5B5B" w:rsidP="004B5B5B">
      <w:pPr>
        <w:spacing w:after="0" w:line="276" w:lineRule="auto"/>
        <w:rPr>
          <w:rFonts w:ascii="Times New Roman" w:hAnsi="Times New Roman" w:cs="Times New Roman"/>
        </w:rPr>
      </w:pPr>
      <w:r w:rsidRPr="0012283C">
        <w:rPr>
          <w:rFonts w:ascii="Times New Roman" w:hAnsi="Times New Roman" w:cs="Times New Roman"/>
          <w:b/>
          <w:bCs/>
        </w:rPr>
        <w:t>Clarification:</w:t>
      </w:r>
      <w:r w:rsidRPr="0012283C">
        <w:rPr>
          <w:rFonts w:ascii="Times New Roman" w:hAnsi="Times New Roman" w:cs="Times New Roman"/>
        </w:rPr>
        <w:t xml:space="preserve"> Supported by the laboratory component of the TYPIC-AL project (CIHEAM Bari) "Improvement of Food Safety Standards Along the Supply Chains of Albanian Typical Local Products," conditions for the development of activities have been improved (electrical network, air conditioning, etc., in the </w:t>
      </w:r>
      <w:proofErr w:type="spellStart"/>
      <w:r w:rsidRPr="0012283C">
        <w:rPr>
          <w:rFonts w:ascii="Times New Roman" w:hAnsi="Times New Roman" w:cs="Times New Roman"/>
        </w:rPr>
        <w:t>physico</w:t>
      </w:r>
      <w:proofErr w:type="spellEnd"/>
      <w:r w:rsidRPr="0012283C">
        <w:rPr>
          <w:rFonts w:ascii="Times New Roman" w:hAnsi="Times New Roman" w:cs="Times New Roman"/>
        </w:rPr>
        <w:t>-chemical laboratory and in the unused – former phytosanitary room). As part of the ongoing program, procedures are underway for the procurement of several basic laboratory equipment, furniture, and necessary consumable materials. (Attached in the annex is the list of equipment and furniture items planned for procurement)</w:t>
      </w:r>
    </w:p>
    <w:p w14:paraId="3F6102AB" w14:textId="77777777" w:rsidR="004B5B5B" w:rsidRPr="003B2138" w:rsidRDefault="004B5B5B" w:rsidP="004B5B5B">
      <w:pPr>
        <w:spacing w:after="0" w:line="276" w:lineRule="auto"/>
        <w:rPr>
          <w:rFonts w:ascii="Times New Roman" w:hAnsi="Times New Roman" w:cs="Times New Roman"/>
        </w:rPr>
      </w:pPr>
    </w:p>
    <w:p w14:paraId="07B03636" w14:textId="77777777" w:rsidR="004B5B5B" w:rsidRDefault="004B5B5B" w:rsidP="004B5B5B">
      <w:pPr>
        <w:spacing w:after="0" w:line="276" w:lineRule="auto"/>
        <w:rPr>
          <w:rFonts w:ascii="Times New Roman" w:hAnsi="Times New Roman" w:cs="Times New Roman"/>
        </w:rPr>
      </w:pPr>
    </w:p>
    <w:p w14:paraId="0E1C722A" w14:textId="77777777" w:rsidR="004B5B5B" w:rsidRDefault="004B5B5B" w:rsidP="004B5B5B">
      <w:pPr>
        <w:spacing w:after="0" w:line="276" w:lineRule="auto"/>
        <w:rPr>
          <w:rFonts w:ascii="Times New Roman" w:hAnsi="Times New Roman" w:cs="Times New Roman"/>
        </w:rPr>
      </w:pPr>
    </w:p>
    <w:p w14:paraId="74545FBD" w14:textId="77777777" w:rsidR="004B5B5B" w:rsidRDefault="004B5B5B" w:rsidP="004B5B5B">
      <w:pPr>
        <w:spacing w:after="0" w:line="276" w:lineRule="auto"/>
        <w:rPr>
          <w:rFonts w:ascii="Times New Roman" w:hAnsi="Times New Roman" w:cs="Times New Roman"/>
        </w:rPr>
      </w:pPr>
    </w:p>
    <w:p w14:paraId="63E9D57C" w14:textId="77777777" w:rsidR="004B5B5B" w:rsidRDefault="004B5B5B" w:rsidP="004B5B5B">
      <w:pPr>
        <w:spacing w:after="0" w:line="276" w:lineRule="auto"/>
        <w:rPr>
          <w:rFonts w:ascii="Times New Roman" w:hAnsi="Times New Roman" w:cs="Times New Roman"/>
        </w:rPr>
      </w:pPr>
    </w:p>
    <w:p w14:paraId="1CAFF1C2" w14:textId="77777777" w:rsidR="004B5B5B" w:rsidRDefault="004B5B5B" w:rsidP="004B5B5B">
      <w:pPr>
        <w:spacing w:after="0" w:line="276" w:lineRule="auto"/>
        <w:rPr>
          <w:rFonts w:ascii="Times New Roman" w:hAnsi="Times New Roman" w:cs="Times New Roman"/>
        </w:rPr>
      </w:pPr>
    </w:p>
    <w:p w14:paraId="24DA4EAF" w14:textId="77777777" w:rsidR="004B5B5B" w:rsidRDefault="004B5B5B" w:rsidP="004B5B5B">
      <w:pPr>
        <w:spacing w:after="0" w:line="276" w:lineRule="auto"/>
        <w:rPr>
          <w:rFonts w:ascii="Times New Roman" w:hAnsi="Times New Roman" w:cs="Times New Roman"/>
        </w:rPr>
      </w:pPr>
    </w:p>
    <w:p w14:paraId="660953AF" w14:textId="77777777" w:rsidR="004B5B5B" w:rsidRDefault="004B5B5B" w:rsidP="004B5B5B">
      <w:pPr>
        <w:spacing w:after="0" w:line="276" w:lineRule="auto"/>
        <w:rPr>
          <w:rFonts w:ascii="Times New Roman" w:hAnsi="Times New Roman" w:cs="Times New Roman"/>
        </w:rPr>
      </w:pPr>
    </w:p>
    <w:p w14:paraId="0EDC3EB0" w14:textId="77777777" w:rsidR="004B5B5B" w:rsidRDefault="004B5B5B" w:rsidP="004B5B5B">
      <w:pPr>
        <w:spacing w:after="0" w:line="276" w:lineRule="auto"/>
        <w:rPr>
          <w:rFonts w:ascii="Times New Roman" w:hAnsi="Times New Roman" w:cs="Times New Roman"/>
        </w:rPr>
      </w:pPr>
    </w:p>
    <w:p w14:paraId="325D9ECF" w14:textId="77777777" w:rsidR="004B5B5B" w:rsidRDefault="004B5B5B" w:rsidP="004B5B5B">
      <w:pPr>
        <w:spacing w:after="0" w:line="276" w:lineRule="auto"/>
        <w:rPr>
          <w:rFonts w:ascii="Times New Roman" w:hAnsi="Times New Roman" w:cs="Times New Roman"/>
        </w:rPr>
      </w:pPr>
    </w:p>
    <w:p w14:paraId="4CA23FDE" w14:textId="77777777" w:rsidR="004B5B5B" w:rsidRDefault="004B5B5B" w:rsidP="004B5B5B">
      <w:pPr>
        <w:spacing w:after="0" w:line="276" w:lineRule="auto"/>
        <w:rPr>
          <w:rFonts w:ascii="Times New Roman" w:hAnsi="Times New Roman" w:cs="Times New Roman"/>
        </w:rPr>
      </w:pPr>
    </w:p>
    <w:p w14:paraId="07790B3B" w14:textId="77777777" w:rsidR="004B5B5B" w:rsidRDefault="004B5B5B" w:rsidP="004B5B5B">
      <w:pPr>
        <w:spacing w:after="0" w:line="276" w:lineRule="auto"/>
        <w:rPr>
          <w:rFonts w:ascii="Times New Roman" w:hAnsi="Times New Roman" w:cs="Times New Roman"/>
        </w:rPr>
      </w:pPr>
    </w:p>
    <w:p w14:paraId="49B09945" w14:textId="77777777" w:rsidR="004B5B5B" w:rsidRDefault="004B5B5B" w:rsidP="004B5B5B">
      <w:pPr>
        <w:spacing w:after="0" w:line="276" w:lineRule="auto"/>
        <w:rPr>
          <w:rFonts w:ascii="Times New Roman" w:hAnsi="Times New Roman" w:cs="Times New Roman"/>
        </w:rPr>
      </w:pPr>
    </w:p>
    <w:p w14:paraId="16F4C6CF" w14:textId="77777777" w:rsidR="004B5B5B" w:rsidRDefault="004B5B5B" w:rsidP="004B5B5B">
      <w:pPr>
        <w:spacing w:after="0" w:line="276" w:lineRule="auto"/>
        <w:rPr>
          <w:rFonts w:ascii="Times New Roman" w:hAnsi="Times New Roman" w:cs="Times New Roman"/>
        </w:rPr>
      </w:pPr>
    </w:p>
    <w:p w14:paraId="477BA567" w14:textId="77777777" w:rsidR="004B5B5B" w:rsidRDefault="004B5B5B" w:rsidP="004B5B5B">
      <w:pPr>
        <w:spacing w:after="0" w:line="276" w:lineRule="auto"/>
        <w:rPr>
          <w:rFonts w:ascii="Times New Roman" w:hAnsi="Times New Roman" w:cs="Times New Roman"/>
        </w:rPr>
      </w:pPr>
    </w:p>
    <w:p w14:paraId="6D852EB7" w14:textId="77777777" w:rsidR="004B5B5B" w:rsidRDefault="004B5B5B" w:rsidP="004B5B5B">
      <w:pPr>
        <w:spacing w:after="0" w:line="276" w:lineRule="auto"/>
        <w:rPr>
          <w:rFonts w:ascii="Times New Roman" w:hAnsi="Times New Roman" w:cs="Times New Roman"/>
        </w:rPr>
      </w:pPr>
    </w:p>
    <w:p w14:paraId="198D6FF7" w14:textId="77777777" w:rsidR="004B5B5B" w:rsidRPr="0012283C" w:rsidRDefault="004B5B5B" w:rsidP="004B5B5B">
      <w:pPr>
        <w:spacing w:line="276" w:lineRule="auto"/>
        <w:rPr>
          <w:rFonts w:ascii="Times New Roman" w:hAnsi="Times New Roman" w:cs="Times New Roman"/>
          <w:b/>
          <w:bCs/>
        </w:rPr>
      </w:pPr>
      <w:r w:rsidRPr="0012283C">
        <w:rPr>
          <w:rFonts w:ascii="Times New Roman" w:hAnsi="Times New Roman" w:cs="Times New Roman"/>
          <w:b/>
          <w:bCs/>
        </w:rPr>
        <w:lastRenderedPageBreak/>
        <w:t>IV. REGIONAL LABORATORY SHKODËR</w:t>
      </w:r>
    </w:p>
    <w:p w14:paraId="620D1C1D" w14:textId="77777777" w:rsidR="004B5B5B" w:rsidRPr="0012283C" w:rsidRDefault="004B5B5B" w:rsidP="00F8549E">
      <w:pPr>
        <w:numPr>
          <w:ilvl w:val="0"/>
          <w:numId w:val="108"/>
        </w:numPr>
        <w:spacing w:after="0" w:line="276" w:lineRule="auto"/>
        <w:rPr>
          <w:rFonts w:ascii="Times New Roman" w:hAnsi="Times New Roman" w:cs="Times New Roman"/>
        </w:rPr>
      </w:pPr>
      <w:proofErr w:type="spellStart"/>
      <w:r w:rsidRPr="0012283C">
        <w:rPr>
          <w:rFonts w:ascii="Times New Roman" w:hAnsi="Times New Roman" w:cs="Times New Roman"/>
        </w:rPr>
        <w:t>Shkodër</w:t>
      </w:r>
      <w:proofErr w:type="spellEnd"/>
      <w:r w:rsidRPr="0012283C">
        <w:rPr>
          <w:rFonts w:ascii="Times New Roman" w:hAnsi="Times New Roman" w:cs="Times New Roman"/>
        </w:rPr>
        <w:t xml:space="preserve"> covers the areas of </w:t>
      </w:r>
      <w:proofErr w:type="spellStart"/>
      <w:r w:rsidRPr="0012283C">
        <w:rPr>
          <w:rFonts w:ascii="Times New Roman" w:hAnsi="Times New Roman" w:cs="Times New Roman"/>
        </w:rPr>
        <w:t>Shkodër</w:t>
      </w:r>
      <w:proofErr w:type="spellEnd"/>
      <w:r w:rsidRPr="0012283C">
        <w:rPr>
          <w:rFonts w:ascii="Times New Roman" w:hAnsi="Times New Roman" w:cs="Times New Roman"/>
        </w:rPr>
        <w:t xml:space="preserve">, </w:t>
      </w:r>
      <w:proofErr w:type="spellStart"/>
      <w:r w:rsidRPr="0012283C">
        <w:rPr>
          <w:rFonts w:ascii="Times New Roman" w:hAnsi="Times New Roman" w:cs="Times New Roman"/>
        </w:rPr>
        <w:t>Pukë</w:t>
      </w:r>
      <w:proofErr w:type="spellEnd"/>
      <w:r w:rsidRPr="0012283C">
        <w:rPr>
          <w:rFonts w:ascii="Times New Roman" w:hAnsi="Times New Roman" w:cs="Times New Roman"/>
        </w:rPr>
        <w:t xml:space="preserve">, </w:t>
      </w:r>
      <w:proofErr w:type="spellStart"/>
      <w:r w:rsidRPr="0012283C">
        <w:rPr>
          <w:rFonts w:ascii="Times New Roman" w:hAnsi="Times New Roman" w:cs="Times New Roman"/>
        </w:rPr>
        <w:t>Malësi</w:t>
      </w:r>
      <w:proofErr w:type="spellEnd"/>
      <w:r w:rsidRPr="0012283C">
        <w:rPr>
          <w:rFonts w:ascii="Times New Roman" w:hAnsi="Times New Roman" w:cs="Times New Roman"/>
        </w:rPr>
        <w:t xml:space="preserve"> e </w:t>
      </w:r>
      <w:proofErr w:type="spellStart"/>
      <w:r w:rsidRPr="0012283C">
        <w:rPr>
          <w:rFonts w:ascii="Times New Roman" w:hAnsi="Times New Roman" w:cs="Times New Roman"/>
        </w:rPr>
        <w:t>Madhe</w:t>
      </w:r>
      <w:proofErr w:type="spellEnd"/>
      <w:r w:rsidRPr="0012283C">
        <w:rPr>
          <w:rFonts w:ascii="Times New Roman" w:hAnsi="Times New Roman" w:cs="Times New Roman"/>
        </w:rPr>
        <w:t xml:space="preserve">, and </w:t>
      </w:r>
      <w:proofErr w:type="spellStart"/>
      <w:r w:rsidRPr="0012283C">
        <w:rPr>
          <w:rFonts w:ascii="Times New Roman" w:hAnsi="Times New Roman" w:cs="Times New Roman"/>
        </w:rPr>
        <w:t>Lezhë</w:t>
      </w:r>
      <w:proofErr w:type="spellEnd"/>
      <w:r w:rsidRPr="0012283C">
        <w:rPr>
          <w:rFonts w:ascii="Times New Roman" w:hAnsi="Times New Roman" w:cs="Times New Roman"/>
        </w:rPr>
        <w:t xml:space="preserve">. The most important products for these areas/regions </w:t>
      </w:r>
      <w:proofErr w:type="gramStart"/>
      <w:r w:rsidRPr="0012283C">
        <w:rPr>
          <w:rFonts w:ascii="Times New Roman" w:hAnsi="Times New Roman" w:cs="Times New Roman"/>
        </w:rPr>
        <w:t>are:</w:t>
      </w:r>
      <w:proofErr w:type="gramEnd"/>
      <w:r w:rsidRPr="0012283C">
        <w:rPr>
          <w:rFonts w:ascii="Times New Roman" w:hAnsi="Times New Roman" w:cs="Times New Roman"/>
        </w:rPr>
        <w:t xml:space="preserve"> milk and dairy products, meat and meat products, bread, eggs, wine, and beverages. Imported products of interest </w:t>
      </w:r>
      <w:proofErr w:type="gramStart"/>
      <w:r w:rsidRPr="0012283C">
        <w:rPr>
          <w:rFonts w:ascii="Times New Roman" w:hAnsi="Times New Roman" w:cs="Times New Roman"/>
        </w:rPr>
        <w:t>include:</w:t>
      </w:r>
      <w:proofErr w:type="gramEnd"/>
      <w:r w:rsidRPr="0012283C">
        <w:rPr>
          <w:rFonts w:ascii="Times New Roman" w:hAnsi="Times New Roman" w:cs="Times New Roman"/>
        </w:rPr>
        <w:t xml:space="preserve"> flour, rice, wine, non-alcoholic beverages, milk, meat, beer, fruits and vegetables, medicinal plants, etc. The laboratory also manages the customs point at Hani </w:t>
      </w:r>
      <w:proofErr w:type="spellStart"/>
      <w:r w:rsidRPr="0012283C">
        <w:rPr>
          <w:rFonts w:ascii="Times New Roman" w:hAnsi="Times New Roman" w:cs="Times New Roman"/>
        </w:rPr>
        <w:t>i</w:t>
      </w:r>
      <w:proofErr w:type="spellEnd"/>
      <w:r w:rsidRPr="0012283C">
        <w:rPr>
          <w:rFonts w:ascii="Times New Roman" w:hAnsi="Times New Roman" w:cs="Times New Roman"/>
        </w:rPr>
        <w:t xml:space="preserve"> </w:t>
      </w:r>
      <w:proofErr w:type="spellStart"/>
      <w:r w:rsidRPr="0012283C">
        <w:rPr>
          <w:rFonts w:ascii="Times New Roman" w:hAnsi="Times New Roman" w:cs="Times New Roman"/>
        </w:rPr>
        <w:t>Hotit</w:t>
      </w:r>
      <w:proofErr w:type="spellEnd"/>
      <w:r w:rsidRPr="0012283C">
        <w:rPr>
          <w:rFonts w:ascii="Times New Roman" w:hAnsi="Times New Roman" w:cs="Times New Roman"/>
        </w:rPr>
        <w:t>, through which food goods pass.</w:t>
      </w:r>
    </w:p>
    <w:p w14:paraId="2BFC6605" w14:textId="77777777" w:rsidR="004B5B5B" w:rsidRPr="0012283C" w:rsidRDefault="004B5B5B" w:rsidP="004B5B5B">
      <w:pPr>
        <w:spacing w:before="240" w:after="0" w:line="276" w:lineRule="auto"/>
        <w:rPr>
          <w:rFonts w:ascii="Times New Roman" w:hAnsi="Times New Roman" w:cs="Times New Roman"/>
        </w:rPr>
      </w:pPr>
      <w:r w:rsidRPr="0012283C">
        <w:rPr>
          <w:rFonts w:ascii="Times New Roman" w:hAnsi="Times New Roman" w:cs="Times New Roman"/>
          <w:b/>
          <w:bCs/>
        </w:rPr>
        <w:t>Current Situation:</w:t>
      </w:r>
      <w:r w:rsidRPr="0012283C">
        <w:rPr>
          <w:rFonts w:ascii="Times New Roman" w:hAnsi="Times New Roman" w:cs="Times New Roman"/>
        </w:rPr>
        <w:br/>
      </w:r>
      <w:r w:rsidRPr="0012283C">
        <w:rPr>
          <w:rFonts w:ascii="Times New Roman" w:hAnsi="Times New Roman" w:cs="Times New Roman"/>
          <w:b/>
          <w:bCs/>
        </w:rPr>
        <w:t>Animal Health</w:t>
      </w:r>
      <w:r w:rsidRPr="0012283C">
        <w:rPr>
          <w:rFonts w:ascii="Times New Roman" w:hAnsi="Times New Roman" w:cs="Times New Roman"/>
        </w:rPr>
        <w:br/>
        <w:t xml:space="preserve">The Animal Health Laboratory has suitable infrastructure for laboratory activities but lacks laboratory capacities and staff to provide services. There have been no investments over the years; the facility is almost empty with very old equipment, as well as a lack of veterinary staff since 2018. Normal operation of the Animal Health Laboratory is necessary to maintain control over the epidemiological situation in the region, which has </w:t>
      </w:r>
      <w:proofErr w:type="gramStart"/>
      <w:r w:rsidRPr="0012283C">
        <w:rPr>
          <w:rFonts w:ascii="Times New Roman" w:hAnsi="Times New Roman" w:cs="Times New Roman"/>
        </w:rPr>
        <w:t>a large number of</w:t>
      </w:r>
      <w:proofErr w:type="gramEnd"/>
      <w:r w:rsidRPr="0012283C">
        <w:rPr>
          <w:rFonts w:ascii="Times New Roman" w:hAnsi="Times New Roman" w:cs="Times New Roman"/>
        </w:rPr>
        <w:t xml:space="preserve"> farms.</w:t>
      </w:r>
    </w:p>
    <w:p w14:paraId="0CE28D5C" w14:textId="77777777" w:rsidR="004B5B5B" w:rsidRPr="0012283C" w:rsidRDefault="004B5B5B" w:rsidP="004B5B5B">
      <w:pPr>
        <w:spacing w:after="0" w:line="276" w:lineRule="auto"/>
        <w:rPr>
          <w:rFonts w:ascii="Times New Roman" w:hAnsi="Times New Roman" w:cs="Times New Roman"/>
        </w:rPr>
      </w:pPr>
      <w:r w:rsidRPr="0012283C">
        <w:rPr>
          <w:rFonts w:ascii="Times New Roman" w:hAnsi="Times New Roman" w:cs="Times New Roman"/>
        </w:rPr>
        <w:t>Current physicochemical, microbiological, and plant protection services should continue.</w:t>
      </w:r>
    </w:p>
    <w:p w14:paraId="6A55B718" w14:textId="77777777" w:rsidR="004B5B5B" w:rsidRPr="0012283C" w:rsidRDefault="004B5B5B" w:rsidP="004B5B5B">
      <w:pPr>
        <w:spacing w:after="0" w:line="276" w:lineRule="auto"/>
        <w:rPr>
          <w:rFonts w:ascii="Times New Roman" w:hAnsi="Times New Roman" w:cs="Times New Roman"/>
        </w:rPr>
      </w:pPr>
    </w:p>
    <w:p w14:paraId="755E0828" w14:textId="77777777" w:rsidR="004B5B5B" w:rsidRPr="0012283C" w:rsidRDefault="004B5B5B" w:rsidP="004B5B5B">
      <w:pPr>
        <w:spacing w:after="0" w:line="276" w:lineRule="auto"/>
        <w:rPr>
          <w:rFonts w:ascii="Times New Roman" w:hAnsi="Times New Roman" w:cs="Times New Roman"/>
          <w:b/>
          <w:bCs/>
        </w:rPr>
      </w:pPr>
      <w:r w:rsidRPr="0012283C">
        <w:rPr>
          <w:rFonts w:ascii="Times New Roman" w:hAnsi="Times New Roman" w:cs="Times New Roman"/>
          <w:b/>
          <w:bCs/>
        </w:rPr>
        <w:t>II. Regarding Proposed Possible Structural Interventions:</w:t>
      </w:r>
    </w:p>
    <w:p w14:paraId="336BCAB6" w14:textId="77777777" w:rsidR="004B5B5B" w:rsidRPr="0012283C" w:rsidRDefault="004B5B5B" w:rsidP="00F8549E">
      <w:pPr>
        <w:numPr>
          <w:ilvl w:val="0"/>
          <w:numId w:val="109"/>
        </w:numPr>
        <w:spacing w:after="0" w:line="276" w:lineRule="auto"/>
        <w:rPr>
          <w:rFonts w:ascii="Times New Roman" w:hAnsi="Times New Roman" w:cs="Times New Roman"/>
        </w:rPr>
      </w:pPr>
      <w:r w:rsidRPr="0012283C">
        <w:rPr>
          <w:rFonts w:ascii="Times New Roman" w:hAnsi="Times New Roman" w:cs="Times New Roman"/>
        </w:rPr>
        <w:t>Suitable environmental conditions for carrying out activities based on biosafety levels in this laboratory, including elimination of waste from animal carcasses by strengthening biosafety measures.</w:t>
      </w:r>
    </w:p>
    <w:p w14:paraId="494C7C69" w14:textId="77777777" w:rsidR="004B5B5B" w:rsidRPr="0012283C" w:rsidRDefault="004B5B5B" w:rsidP="00F8549E">
      <w:pPr>
        <w:numPr>
          <w:ilvl w:val="0"/>
          <w:numId w:val="109"/>
        </w:numPr>
        <w:spacing w:after="0" w:line="276" w:lineRule="auto"/>
        <w:rPr>
          <w:rFonts w:ascii="Times New Roman" w:hAnsi="Times New Roman" w:cs="Times New Roman"/>
        </w:rPr>
      </w:pPr>
      <w:r w:rsidRPr="0012283C">
        <w:rPr>
          <w:rFonts w:ascii="Times New Roman" w:hAnsi="Times New Roman" w:cs="Times New Roman"/>
        </w:rPr>
        <w:t>Intervention to create a necropsy laboratory located on the ground floor, where diagnostic laboratories should also be. The necropsy laboratory should have a separate entrance for the submission of samples from outside the building and an internal door for communication with other laboratories.</w:t>
      </w:r>
    </w:p>
    <w:p w14:paraId="164DAF40" w14:textId="77777777" w:rsidR="004B5B5B" w:rsidRPr="0012283C" w:rsidRDefault="004B5B5B" w:rsidP="00F8549E">
      <w:pPr>
        <w:numPr>
          <w:ilvl w:val="0"/>
          <w:numId w:val="109"/>
        </w:numPr>
        <w:spacing w:after="0" w:line="276" w:lineRule="auto"/>
        <w:rPr>
          <w:rFonts w:ascii="Times New Roman" w:hAnsi="Times New Roman" w:cs="Times New Roman"/>
        </w:rPr>
      </w:pPr>
      <w:r w:rsidRPr="0012283C">
        <w:rPr>
          <w:rFonts w:ascii="Times New Roman" w:hAnsi="Times New Roman" w:cs="Times New Roman"/>
        </w:rPr>
        <w:t>Intervention to create a sample reception office with a separate external entrance.</w:t>
      </w:r>
    </w:p>
    <w:p w14:paraId="3D48DB54" w14:textId="77777777" w:rsidR="004B5B5B" w:rsidRPr="0012283C" w:rsidRDefault="004B5B5B" w:rsidP="00F8549E">
      <w:pPr>
        <w:numPr>
          <w:ilvl w:val="0"/>
          <w:numId w:val="109"/>
        </w:numPr>
        <w:spacing w:after="0" w:line="276" w:lineRule="auto"/>
        <w:rPr>
          <w:rFonts w:ascii="Times New Roman" w:hAnsi="Times New Roman" w:cs="Times New Roman"/>
        </w:rPr>
      </w:pPr>
      <w:r w:rsidRPr="0012283C">
        <w:rPr>
          <w:rFonts w:ascii="Times New Roman" w:hAnsi="Times New Roman" w:cs="Times New Roman"/>
        </w:rPr>
        <w:t xml:space="preserve">Three-phase electrical </w:t>
      </w:r>
      <w:proofErr w:type="gramStart"/>
      <w:r w:rsidRPr="0012283C">
        <w:rPr>
          <w:rFonts w:ascii="Times New Roman" w:hAnsi="Times New Roman" w:cs="Times New Roman"/>
        </w:rPr>
        <w:t>line</w:t>
      </w:r>
      <w:proofErr w:type="gramEnd"/>
      <w:r w:rsidRPr="0012283C">
        <w:rPr>
          <w:rFonts w:ascii="Times New Roman" w:hAnsi="Times New Roman" w:cs="Times New Roman"/>
        </w:rPr>
        <w:t xml:space="preserve"> where equipment such as autoclave and biosafety cabinet will be installed.</w:t>
      </w:r>
    </w:p>
    <w:p w14:paraId="2F12FE62" w14:textId="77777777" w:rsidR="004B5B5B" w:rsidRPr="0012283C" w:rsidRDefault="004B5B5B" w:rsidP="004B5B5B">
      <w:pPr>
        <w:spacing w:after="0" w:line="276" w:lineRule="auto"/>
        <w:rPr>
          <w:rFonts w:ascii="Times New Roman" w:hAnsi="Times New Roman" w:cs="Times New Roman"/>
        </w:rPr>
      </w:pPr>
    </w:p>
    <w:p w14:paraId="06B5B96A" w14:textId="77777777" w:rsidR="004B5B5B" w:rsidRPr="0012283C" w:rsidRDefault="004B5B5B" w:rsidP="004B5B5B">
      <w:pPr>
        <w:spacing w:after="0" w:line="276" w:lineRule="auto"/>
        <w:rPr>
          <w:rFonts w:ascii="Times New Roman" w:hAnsi="Times New Roman" w:cs="Times New Roman"/>
          <w:b/>
          <w:bCs/>
        </w:rPr>
      </w:pPr>
      <w:r w:rsidRPr="0012283C">
        <w:rPr>
          <w:rFonts w:ascii="Times New Roman" w:hAnsi="Times New Roman" w:cs="Times New Roman"/>
          <w:b/>
          <w:bCs/>
        </w:rPr>
        <w:t>PHYSICOCHEMICAL LABORATORY</w:t>
      </w:r>
    </w:p>
    <w:p w14:paraId="0496D9C0" w14:textId="77777777" w:rsidR="004B5B5B" w:rsidRPr="0012283C" w:rsidRDefault="004B5B5B" w:rsidP="004B5B5B">
      <w:pPr>
        <w:spacing w:after="0" w:line="276" w:lineRule="auto"/>
        <w:rPr>
          <w:rFonts w:ascii="Times New Roman" w:hAnsi="Times New Roman" w:cs="Times New Roman"/>
        </w:rPr>
      </w:pPr>
      <w:r w:rsidRPr="0012283C">
        <w:rPr>
          <w:rFonts w:ascii="Times New Roman" w:hAnsi="Times New Roman" w:cs="Times New Roman"/>
        </w:rPr>
        <w:t>Current services</w:t>
      </w:r>
    </w:p>
    <w:p w14:paraId="2A2C3DBE" w14:textId="77777777" w:rsidR="004B5B5B" w:rsidRPr="003B2138" w:rsidRDefault="004B5B5B" w:rsidP="004B5B5B">
      <w:pPr>
        <w:spacing w:after="0" w:line="276" w:lineRule="auto"/>
        <w:rPr>
          <w:rFonts w:ascii="Times New Roman" w:hAnsi="Times New Roman" w:cs="Times New Roman"/>
        </w:rPr>
      </w:pPr>
    </w:p>
    <w:tbl>
      <w:tblPr>
        <w:tblW w:w="10260" w:type="dxa"/>
        <w:jc w:val="center"/>
        <w:tblLook w:val="04A0" w:firstRow="1" w:lastRow="0" w:firstColumn="1" w:lastColumn="0" w:noHBand="0" w:noVBand="1"/>
      </w:tblPr>
      <w:tblGrid>
        <w:gridCol w:w="890"/>
        <w:gridCol w:w="4680"/>
        <w:gridCol w:w="4690"/>
      </w:tblGrid>
      <w:tr w:rsidR="004B5B5B" w:rsidRPr="003B2138" w14:paraId="04034CBF" w14:textId="77777777" w:rsidTr="00BA3509">
        <w:trPr>
          <w:trHeight w:val="500"/>
          <w:jc w:val="center"/>
        </w:trPr>
        <w:tc>
          <w:tcPr>
            <w:tcW w:w="890" w:type="dxa"/>
            <w:tcBorders>
              <w:top w:val="single" w:sz="8" w:space="0" w:color="auto"/>
              <w:left w:val="single" w:sz="8" w:space="0" w:color="auto"/>
              <w:bottom w:val="nil"/>
              <w:right w:val="single" w:sz="8" w:space="0" w:color="auto"/>
            </w:tcBorders>
            <w:noWrap/>
            <w:vAlign w:val="center"/>
            <w:hideMark/>
          </w:tcPr>
          <w:p w14:paraId="7E497531"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p>
        </w:tc>
        <w:tc>
          <w:tcPr>
            <w:tcW w:w="4680" w:type="dxa"/>
            <w:tcBorders>
              <w:top w:val="single" w:sz="8" w:space="0" w:color="auto"/>
              <w:left w:val="nil"/>
              <w:bottom w:val="nil"/>
              <w:right w:val="single" w:sz="8" w:space="0" w:color="auto"/>
            </w:tcBorders>
            <w:vAlign w:val="center"/>
            <w:hideMark/>
          </w:tcPr>
          <w:p w14:paraId="6321CA77"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Description of physical chemistry test</w:t>
            </w:r>
          </w:p>
        </w:tc>
        <w:tc>
          <w:tcPr>
            <w:tcW w:w="4690" w:type="dxa"/>
            <w:tcBorders>
              <w:top w:val="single" w:sz="8" w:space="0" w:color="auto"/>
              <w:left w:val="nil"/>
              <w:bottom w:val="nil"/>
              <w:right w:val="single" w:sz="8" w:space="0" w:color="auto"/>
            </w:tcBorders>
            <w:vAlign w:val="center"/>
            <w:hideMark/>
          </w:tcPr>
          <w:p w14:paraId="22612634"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 xml:space="preserve">Sample/test items </w:t>
            </w:r>
          </w:p>
        </w:tc>
      </w:tr>
      <w:tr w:rsidR="004B5B5B" w:rsidRPr="003B2138" w14:paraId="66A3AE48" w14:textId="77777777" w:rsidTr="00BA3509">
        <w:trPr>
          <w:trHeight w:val="50"/>
          <w:jc w:val="center"/>
        </w:trPr>
        <w:tc>
          <w:tcPr>
            <w:tcW w:w="890"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DA3E32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4680" w:type="dxa"/>
            <w:tcBorders>
              <w:top w:val="single" w:sz="8" w:space="0" w:color="auto"/>
              <w:left w:val="nil"/>
              <w:bottom w:val="single" w:sz="4" w:space="0" w:color="auto"/>
              <w:right w:val="single" w:sz="4" w:space="0" w:color="auto"/>
            </w:tcBorders>
            <w:noWrap/>
            <w:vAlign w:val="center"/>
            <w:hideMark/>
          </w:tcPr>
          <w:p w14:paraId="634EFA2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Density </w:t>
            </w:r>
          </w:p>
        </w:tc>
        <w:tc>
          <w:tcPr>
            <w:tcW w:w="469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7DEBA7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raw milk &amp; milk for consumption</w:t>
            </w:r>
          </w:p>
        </w:tc>
      </w:tr>
      <w:tr w:rsidR="004B5B5B" w:rsidRPr="003B2138" w14:paraId="250B9888" w14:textId="77777777" w:rsidTr="00BA3509">
        <w:trPr>
          <w:trHeight w:val="50"/>
          <w:jc w:val="center"/>
        </w:trPr>
        <w:tc>
          <w:tcPr>
            <w:tcW w:w="890" w:type="dxa"/>
            <w:vMerge/>
            <w:tcBorders>
              <w:top w:val="single" w:sz="8" w:space="0" w:color="auto"/>
              <w:left w:val="single" w:sz="8" w:space="0" w:color="auto"/>
              <w:bottom w:val="single" w:sz="4" w:space="0" w:color="auto"/>
              <w:right w:val="single" w:sz="4" w:space="0" w:color="auto"/>
            </w:tcBorders>
            <w:vAlign w:val="center"/>
            <w:hideMark/>
          </w:tcPr>
          <w:p w14:paraId="3061FE90"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3A6F9E3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dry matter</w:t>
            </w:r>
          </w:p>
        </w:tc>
        <w:tc>
          <w:tcPr>
            <w:tcW w:w="4690" w:type="dxa"/>
            <w:vMerge/>
            <w:tcBorders>
              <w:top w:val="single" w:sz="8" w:space="0" w:color="auto"/>
              <w:left w:val="single" w:sz="4" w:space="0" w:color="auto"/>
              <w:bottom w:val="single" w:sz="4" w:space="0" w:color="auto"/>
              <w:right w:val="single" w:sz="4" w:space="0" w:color="auto"/>
            </w:tcBorders>
            <w:vAlign w:val="center"/>
            <w:hideMark/>
          </w:tcPr>
          <w:p w14:paraId="6714D3BB"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09E62DF" w14:textId="77777777" w:rsidTr="00BA3509">
        <w:trPr>
          <w:trHeight w:val="50"/>
          <w:jc w:val="center"/>
        </w:trPr>
        <w:tc>
          <w:tcPr>
            <w:tcW w:w="890" w:type="dxa"/>
            <w:vMerge/>
            <w:tcBorders>
              <w:top w:val="single" w:sz="8" w:space="0" w:color="auto"/>
              <w:left w:val="single" w:sz="8" w:space="0" w:color="auto"/>
              <w:bottom w:val="single" w:sz="4" w:space="0" w:color="auto"/>
              <w:right w:val="single" w:sz="4" w:space="0" w:color="auto"/>
            </w:tcBorders>
            <w:vAlign w:val="center"/>
            <w:hideMark/>
          </w:tcPr>
          <w:p w14:paraId="48E76CF3"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714B946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690" w:type="dxa"/>
            <w:vMerge/>
            <w:tcBorders>
              <w:top w:val="single" w:sz="8" w:space="0" w:color="auto"/>
              <w:left w:val="single" w:sz="4" w:space="0" w:color="auto"/>
              <w:bottom w:val="single" w:sz="4" w:space="0" w:color="auto"/>
              <w:right w:val="single" w:sz="4" w:space="0" w:color="auto"/>
            </w:tcBorders>
            <w:vAlign w:val="center"/>
            <w:hideMark/>
          </w:tcPr>
          <w:p w14:paraId="7B89CD8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F0BE67F" w14:textId="77777777" w:rsidTr="00BA3509">
        <w:trPr>
          <w:trHeight w:val="50"/>
          <w:jc w:val="center"/>
        </w:trPr>
        <w:tc>
          <w:tcPr>
            <w:tcW w:w="890" w:type="dxa"/>
            <w:vMerge/>
            <w:tcBorders>
              <w:top w:val="single" w:sz="8" w:space="0" w:color="auto"/>
              <w:left w:val="single" w:sz="8" w:space="0" w:color="auto"/>
              <w:bottom w:val="single" w:sz="4" w:space="0" w:color="auto"/>
              <w:right w:val="single" w:sz="4" w:space="0" w:color="auto"/>
            </w:tcBorders>
            <w:vAlign w:val="center"/>
            <w:hideMark/>
          </w:tcPr>
          <w:p w14:paraId="0743F316"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54D14006" w14:textId="77777777" w:rsidR="004B5B5B" w:rsidRPr="003B2138" w:rsidRDefault="004B5B5B" w:rsidP="00BA3509">
            <w:pPr>
              <w:spacing w:after="0" w:line="240" w:lineRule="auto"/>
              <w:rPr>
                <w:rFonts w:ascii="Times New Roman" w:eastAsia="Times New Roman" w:hAnsi="Times New Roman" w:cs="Times New Roman"/>
                <w:color w:val="000000"/>
              </w:rPr>
            </w:pPr>
            <w:proofErr w:type="spellStart"/>
            <w:r w:rsidRPr="003B2138">
              <w:rPr>
                <w:rFonts w:ascii="Times New Roman" w:eastAsia="Times New Roman" w:hAnsi="Times New Roman" w:cs="Times New Roman"/>
                <w:color w:val="000000"/>
              </w:rPr>
              <w:t>Cryoscopic</w:t>
            </w:r>
            <w:proofErr w:type="spellEnd"/>
            <w:r w:rsidRPr="003B2138">
              <w:rPr>
                <w:rFonts w:ascii="Times New Roman" w:eastAsia="Times New Roman" w:hAnsi="Times New Roman" w:cs="Times New Roman"/>
                <w:color w:val="000000"/>
              </w:rPr>
              <w:t xml:space="preserve"> point</w:t>
            </w:r>
          </w:p>
        </w:tc>
        <w:tc>
          <w:tcPr>
            <w:tcW w:w="4690" w:type="dxa"/>
            <w:vMerge/>
            <w:tcBorders>
              <w:top w:val="single" w:sz="8" w:space="0" w:color="auto"/>
              <w:left w:val="single" w:sz="4" w:space="0" w:color="auto"/>
              <w:bottom w:val="single" w:sz="4" w:space="0" w:color="auto"/>
              <w:right w:val="single" w:sz="4" w:space="0" w:color="auto"/>
            </w:tcBorders>
            <w:vAlign w:val="center"/>
            <w:hideMark/>
          </w:tcPr>
          <w:p w14:paraId="7A92066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4302CE2" w14:textId="77777777" w:rsidTr="00BA3509">
        <w:trPr>
          <w:trHeight w:val="50"/>
          <w:jc w:val="center"/>
        </w:trPr>
        <w:tc>
          <w:tcPr>
            <w:tcW w:w="890" w:type="dxa"/>
            <w:vMerge/>
            <w:tcBorders>
              <w:top w:val="single" w:sz="8" w:space="0" w:color="auto"/>
              <w:left w:val="single" w:sz="8" w:space="0" w:color="auto"/>
              <w:bottom w:val="single" w:sz="4" w:space="0" w:color="auto"/>
              <w:right w:val="single" w:sz="4" w:space="0" w:color="auto"/>
            </w:tcBorders>
            <w:vAlign w:val="center"/>
            <w:hideMark/>
          </w:tcPr>
          <w:p w14:paraId="16966A9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2383A4C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4690" w:type="dxa"/>
            <w:vMerge/>
            <w:tcBorders>
              <w:top w:val="single" w:sz="8" w:space="0" w:color="auto"/>
              <w:left w:val="single" w:sz="4" w:space="0" w:color="auto"/>
              <w:bottom w:val="single" w:sz="4" w:space="0" w:color="auto"/>
              <w:right w:val="single" w:sz="4" w:space="0" w:color="auto"/>
            </w:tcBorders>
            <w:vAlign w:val="center"/>
            <w:hideMark/>
          </w:tcPr>
          <w:p w14:paraId="0C56420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B6CE087"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2736BD3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w:t>
            </w:r>
          </w:p>
        </w:tc>
        <w:tc>
          <w:tcPr>
            <w:tcW w:w="4680" w:type="dxa"/>
            <w:tcBorders>
              <w:top w:val="nil"/>
              <w:left w:val="nil"/>
              <w:bottom w:val="single" w:sz="4" w:space="0" w:color="auto"/>
              <w:right w:val="single" w:sz="4" w:space="0" w:color="auto"/>
            </w:tcBorders>
            <w:noWrap/>
            <w:vAlign w:val="center"/>
            <w:hideMark/>
          </w:tcPr>
          <w:p w14:paraId="7A06662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content</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28B0C8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cheese</w:t>
            </w:r>
          </w:p>
        </w:tc>
      </w:tr>
      <w:tr w:rsidR="004B5B5B" w:rsidRPr="003B2138" w14:paraId="66AFC8E1"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6AEE5F13"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55C2596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690" w:type="dxa"/>
            <w:vMerge/>
            <w:tcBorders>
              <w:top w:val="nil"/>
              <w:left w:val="single" w:sz="4" w:space="0" w:color="auto"/>
              <w:bottom w:val="single" w:sz="4" w:space="0" w:color="auto"/>
              <w:right w:val="single" w:sz="4" w:space="0" w:color="auto"/>
            </w:tcBorders>
            <w:vAlign w:val="center"/>
            <w:hideMark/>
          </w:tcPr>
          <w:p w14:paraId="1BECCE3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E263FB9"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00BA42B9"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049E64A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4690" w:type="dxa"/>
            <w:vMerge/>
            <w:tcBorders>
              <w:top w:val="nil"/>
              <w:left w:val="single" w:sz="4" w:space="0" w:color="auto"/>
              <w:bottom w:val="single" w:sz="4" w:space="0" w:color="auto"/>
              <w:right w:val="single" w:sz="4" w:space="0" w:color="auto"/>
            </w:tcBorders>
            <w:vAlign w:val="center"/>
            <w:hideMark/>
          </w:tcPr>
          <w:p w14:paraId="4B887CBD"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682E9E8" w14:textId="77777777" w:rsidTr="00BA3509">
        <w:trPr>
          <w:trHeight w:val="199"/>
          <w:jc w:val="center"/>
        </w:trPr>
        <w:tc>
          <w:tcPr>
            <w:tcW w:w="890" w:type="dxa"/>
            <w:vMerge/>
            <w:tcBorders>
              <w:top w:val="nil"/>
              <w:left w:val="single" w:sz="8" w:space="0" w:color="auto"/>
              <w:bottom w:val="single" w:sz="4" w:space="0" w:color="auto"/>
              <w:right w:val="single" w:sz="4" w:space="0" w:color="auto"/>
            </w:tcBorders>
            <w:vAlign w:val="center"/>
            <w:hideMark/>
          </w:tcPr>
          <w:p w14:paraId="2C678DB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1BB4D32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content</w:t>
            </w:r>
          </w:p>
        </w:tc>
        <w:tc>
          <w:tcPr>
            <w:tcW w:w="4690" w:type="dxa"/>
            <w:vMerge/>
            <w:tcBorders>
              <w:top w:val="nil"/>
              <w:left w:val="single" w:sz="4" w:space="0" w:color="auto"/>
              <w:bottom w:val="single" w:sz="4" w:space="0" w:color="auto"/>
              <w:right w:val="single" w:sz="4" w:space="0" w:color="auto"/>
            </w:tcBorders>
            <w:vAlign w:val="center"/>
            <w:hideMark/>
          </w:tcPr>
          <w:p w14:paraId="0315CDC0"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3A50086"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17545B1A"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3</w:t>
            </w:r>
          </w:p>
        </w:tc>
        <w:tc>
          <w:tcPr>
            <w:tcW w:w="4680" w:type="dxa"/>
            <w:tcBorders>
              <w:top w:val="nil"/>
              <w:left w:val="nil"/>
              <w:bottom w:val="single" w:sz="4" w:space="0" w:color="auto"/>
              <w:right w:val="single" w:sz="4" w:space="0" w:color="auto"/>
            </w:tcBorders>
            <w:noWrap/>
            <w:vAlign w:val="center"/>
            <w:hideMark/>
          </w:tcPr>
          <w:p w14:paraId="1A37BB8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content</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22F88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butter</w:t>
            </w:r>
          </w:p>
        </w:tc>
      </w:tr>
      <w:tr w:rsidR="004B5B5B" w:rsidRPr="003B2138" w14:paraId="388AD6C3"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2C11F856"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4870C50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690" w:type="dxa"/>
            <w:vMerge/>
            <w:tcBorders>
              <w:top w:val="nil"/>
              <w:left w:val="single" w:sz="4" w:space="0" w:color="auto"/>
              <w:bottom w:val="single" w:sz="4" w:space="0" w:color="auto"/>
              <w:right w:val="single" w:sz="4" w:space="0" w:color="auto"/>
            </w:tcBorders>
            <w:vAlign w:val="center"/>
            <w:hideMark/>
          </w:tcPr>
          <w:p w14:paraId="294433F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889463D" w14:textId="77777777" w:rsidTr="00BA3509">
        <w:trPr>
          <w:trHeight w:val="314"/>
          <w:jc w:val="center"/>
        </w:trPr>
        <w:tc>
          <w:tcPr>
            <w:tcW w:w="890" w:type="dxa"/>
            <w:vMerge/>
            <w:tcBorders>
              <w:top w:val="nil"/>
              <w:left w:val="single" w:sz="8" w:space="0" w:color="auto"/>
              <w:bottom w:val="single" w:sz="4" w:space="0" w:color="auto"/>
              <w:right w:val="single" w:sz="4" w:space="0" w:color="auto"/>
            </w:tcBorders>
            <w:vAlign w:val="center"/>
            <w:hideMark/>
          </w:tcPr>
          <w:p w14:paraId="415DC19E"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44D9AEE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content</w:t>
            </w:r>
          </w:p>
        </w:tc>
        <w:tc>
          <w:tcPr>
            <w:tcW w:w="4690" w:type="dxa"/>
            <w:vMerge/>
            <w:tcBorders>
              <w:top w:val="nil"/>
              <w:left w:val="single" w:sz="4" w:space="0" w:color="auto"/>
              <w:bottom w:val="single" w:sz="4" w:space="0" w:color="auto"/>
              <w:right w:val="single" w:sz="4" w:space="0" w:color="auto"/>
            </w:tcBorders>
            <w:vAlign w:val="center"/>
            <w:hideMark/>
          </w:tcPr>
          <w:p w14:paraId="6E16B77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14BF261"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455895A9"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727245D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4690" w:type="dxa"/>
            <w:vMerge/>
            <w:tcBorders>
              <w:top w:val="nil"/>
              <w:left w:val="single" w:sz="4" w:space="0" w:color="auto"/>
              <w:bottom w:val="single" w:sz="4" w:space="0" w:color="auto"/>
              <w:right w:val="single" w:sz="4" w:space="0" w:color="auto"/>
            </w:tcBorders>
            <w:vAlign w:val="center"/>
            <w:hideMark/>
          </w:tcPr>
          <w:p w14:paraId="24EE33F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1E7098B"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399E4BC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4</w:t>
            </w:r>
          </w:p>
        </w:tc>
        <w:tc>
          <w:tcPr>
            <w:tcW w:w="4680" w:type="dxa"/>
            <w:tcBorders>
              <w:top w:val="nil"/>
              <w:left w:val="nil"/>
              <w:bottom w:val="single" w:sz="4" w:space="0" w:color="auto"/>
              <w:right w:val="single" w:sz="4" w:space="0" w:color="auto"/>
            </w:tcBorders>
            <w:noWrap/>
            <w:vAlign w:val="center"/>
            <w:hideMark/>
          </w:tcPr>
          <w:p w14:paraId="08CEEC2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content</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45CD7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powdered milk</w:t>
            </w:r>
          </w:p>
        </w:tc>
      </w:tr>
      <w:tr w:rsidR="004B5B5B" w:rsidRPr="003B2138" w14:paraId="2FAE103A"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7765FAC0"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1E518F1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690" w:type="dxa"/>
            <w:vMerge/>
            <w:tcBorders>
              <w:top w:val="nil"/>
              <w:left w:val="single" w:sz="4" w:space="0" w:color="auto"/>
              <w:bottom w:val="single" w:sz="4" w:space="0" w:color="auto"/>
              <w:right w:val="single" w:sz="4" w:space="0" w:color="auto"/>
            </w:tcBorders>
            <w:vAlign w:val="center"/>
            <w:hideMark/>
          </w:tcPr>
          <w:p w14:paraId="39EC0CA6"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BDACFC1" w14:textId="77777777" w:rsidTr="00BA3509">
        <w:trPr>
          <w:trHeight w:val="250"/>
          <w:jc w:val="center"/>
        </w:trPr>
        <w:tc>
          <w:tcPr>
            <w:tcW w:w="890" w:type="dxa"/>
            <w:vMerge/>
            <w:tcBorders>
              <w:top w:val="nil"/>
              <w:left w:val="single" w:sz="8" w:space="0" w:color="auto"/>
              <w:bottom w:val="single" w:sz="4" w:space="0" w:color="auto"/>
              <w:right w:val="single" w:sz="4" w:space="0" w:color="auto"/>
            </w:tcBorders>
            <w:vAlign w:val="center"/>
            <w:hideMark/>
          </w:tcPr>
          <w:p w14:paraId="43B1455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02BD939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4690" w:type="dxa"/>
            <w:vMerge/>
            <w:tcBorders>
              <w:top w:val="nil"/>
              <w:left w:val="single" w:sz="4" w:space="0" w:color="auto"/>
              <w:bottom w:val="single" w:sz="4" w:space="0" w:color="auto"/>
              <w:right w:val="single" w:sz="4" w:space="0" w:color="auto"/>
            </w:tcBorders>
            <w:vAlign w:val="center"/>
            <w:hideMark/>
          </w:tcPr>
          <w:p w14:paraId="3DD2D24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AEF0DC8"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746112A6"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4B156DF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Peroxide values</w:t>
            </w:r>
          </w:p>
        </w:tc>
        <w:tc>
          <w:tcPr>
            <w:tcW w:w="4690" w:type="dxa"/>
            <w:vMerge/>
            <w:tcBorders>
              <w:top w:val="nil"/>
              <w:left w:val="single" w:sz="4" w:space="0" w:color="auto"/>
              <w:bottom w:val="single" w:sz="4" w:space="0" w:color="auto"/>
              <w:right w:val="single" w:sz="4" w:space="0" w:color="auto"/>
            </w:tcBorders>
            <w:vAlign w:val="center"/>
            <w:hideMark/>
          </w:tcPr>
          <w:p w14:paraId="1028090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96822B8"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6FF0B35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5</w:t>
            </w:r>
          </w:p>
        </w:tc>
        <w:tc>
          <w:tcPr>
            <w:tcW w:w="4680" w:type="dxa"/>
            <w:tcBorders>
              <w:top w:val="nil"/>
              <w:left w:val="nil"/>
              <w:bottom w:val="single" w:sz="4" w:space="0" w:color="auto"/>
              <w:right w:val="single" w:sz="4" w:space="0" w:color="auto"/>
            </w:tcBorders>
            <w:noWrap/>
            <w:vAlign w:val="center"/>
            <w:hideMark/>
          </w:tcPr>
          <w:p w14:paraId="001D941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9C6C45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yoghurt</w:t>
            </w:r>
          </w:p>
        </w:tc>
      </w:tr>
      <w:tr w:rsidR="004B5B5B" w:rsidRPr="003B2138" w14:paraId="50E19814" w14:textId="77777777" w:rsidTr="00BA3509">
        <w:trPr>
          <w:trHeight w:val="70"/>
          <w:jc w:val="center"/>
        </w:trPr>
        <w:tc>
          <w:tcPr>
            <w:tcW w:w="890" w:type="dxa"/>
            <w:vMerge/>
            <w:tcBorders>
              <w:top w:val="nil"/>
              <w:left w:val="single" w:sz="8" w:space="0" w:color="auto"/>
              <w:bottom w:val="single" w:sz="4" w:space="0" w:color="auto"/>
              <w:right w:val="single" w:sz="4" w:space="0" w:color="auto"/>
            </w:tcBorders>
            <w:vAlign w:val="center"/>
            <w:hideMark/>
          </w:tcPr>
          <w:p w14:paraId="1B08A329"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35681A9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 content</w:t>
            </w:r>
          </w:p>
        </w:tc>
        <w:tc>
          <w:tcPr>
            <w:tcW w:w="4690" w:type="dxa"/>
            <w:vMerge/>
            <w:tcBorders>
              <w:top w:val="nil"/>
              <w:left w:val="single" w:sz="4" w:space="0" w:color="auto"/>
              <w:bottom w:val="single" w:sz="4" w:space="0" w:color="auto"/>
              <w:right w:val="single" w:sz="4" w:space="0" w:color="auto"/>
            </w:tcBorders>
            <w:vAlign w:val="center"/>
            <w:hideMark/>
          </w:tcPr>
          <w:p w14:paraId="75D03DD9"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3C0E415"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799426F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6</w:t>
            </w:r>
          </w:p>
        </w:tc>
        <w:tc>
          <w:tcPr>
            <w:tcW w:w="4680" w:type="dxa"/>
            <w:tcBorders>
              <w:top w:val="nil"/>
              <w:left w:val="nil"/>
              <w:bottom w:val="single" w:sz="4" w:space="0" w:color="auto"/>
              <w:right w:val="single" w:sz="4" w:space="0" w:color="auto"/>
            </w:tcBorders>
            <w:noWrap/>
            <w:vAlign w:val="center"/>
            <w:hideMark/>
          </w:tcPr>
          <w:p w14:paraId="43A864B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E2CB24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pasta</w:t>
            </w:r>
          </w:p>
        </w:tc>
      </w:tr>
      <w:tr w:rsidR="004B5B5B" w:rsidRPr="003B2138" w14:paraId="138AACFC" w14:textId="77777777" w:rsidTr="00BA3509">
        <w:trPr>
          <w:trHeight w:val="70"/>
          <w:jc w:val="center"/>
        </w:trPr>
        <w:tc>
          <w:tcPr>
            <w:tcW w:w="890" w:type="dxa"/>
            <w:vMerge/>
            <w:tcBorders>
              <w:top w:val="nil"/>
              <w:left w:val="single" w:sz="8" w:space="0" w:color="auto"/>
              <w:bottom w:val="single" w:sz="4" w:space="0" w:color="auto"/>
              <w:right w:val="single" w:sz="4" w:space="0" w:color="auto"/>
            </w:tcBorders>
            <w:vAlign w:val="center"/>
            <w:hideMark/>
          </w:tcPr>
          <w:p w14:paraId="19FA9E46"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3E96901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Volume after boiling</w:t>
            </w:r>
          </w:p>
        </w:tc>
        <w:tc>
          <w:tcPr>
            <w:tcW w:w="4690" w:type="dxa"/>
            <w:vMerge/>
            <w:tcBorders>
              <w:top w:val="nil"/>
              <w:left w:val="single" w:sz="4" w:space="0" w:color="auto"/>
              <w:bottom w:val="single" w:sz="4" w:space="0" w:color="auto"/>
              <w:right w:val="single" w:sz="4" w:space="0" w:color="auto"/>
            </w:tcBorders>
            <w:vAlign w:val="center"/>
            <w:hideMark/>
          </w:tcPr>
          <w:p w14:paraId="31227FB9"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94BF6D9" w14:textId="77777777" w:rsidTr="00BA3509">
        <w:trPr>
          <w:trHeight w:val="208"/>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4A1AEBA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7</w:t>
            </w:r>
          </w:p>
        </w:tc>
        <w:tc>
          <w:tcPr>
            <w:tcW w:w="4680" w:type="dxa"/>
            <w:tcBorders>
              <w:top w:val="nil"/>
              <w:left w:val="nil"/>
              <w:bottom w:val="single" w:sz="4" w:space="0" w:color="auto"/>
              <w:right w:val="single" w:sz="4" w:space="0" w:color="auto"/>
            </w:tcBorders>
            <w:noWrap/>
            <w:vAlign w:val="center"/>
            <w:hideMark/>
          </w:tcPr>
          <w:p w14:paraId="05D04B8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2EE414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bread</w:t>
            </w:r>
          </w:p>
        </w:tc>
      </w:tr>
      <w:tr w:rsidR="004B5B5B" w:rsidRPr="003B2138" w14:paraId="7C24C46E" w14:textId="77777777" w:rsidTr="00BA3509">
        <w:trPr>
          <w:trHeight w:val="199"/>
          <w:jc w:val="center"/>
        </w:trPr>
        <w:tc>
          <w:tcPr>
            <w:tcW w:w="890" w:type="dxa"/>
            <w:vMerge/>
            <w:tcBorders>
              <w:top w:val="nil"/>
              <w:left w:val="single" w:sz="8" w:space="0" w:color="auto"/>
              <w:bottom w:val="single" w:sz="4" w:space="0" w:color="auto"/>
              <w:right w:val="single" w:sz="4" w:space="0" w:color="auto"/>
            </w:tcBorders>
            <w:vAlign w:val="center"/>
            <w:hideMark/>
          </w:tcPr>
          <w:p w14:paraId="6249AE6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3FB5BCB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690" w:type="dxa"/>
            <w:vMerge/>
            <w:tcBorders>
              <w:top w:val="nil"/>
              <w:left w:val="single" w:sz="4" w:space="0" w:color="auto"/>
              <w:bottom w:val="single" w:sz="4" w:space="0" w:color="auto"/>
              <w:right w:val="single" w:sz="4" w:space="0" w:color="auto"/>
            </w:tcBorders>
            <w:vAlign w:val="center"/>
            <w:hideMark/>
          </w:tcPr>
          <w:p w14:paraId="3A1614B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5D9CE04"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2990B303"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2F30481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Porosity</w:t>
            </w:r>
          </w:p>
        </w:tc>
        <w:tc>
          <w:tcPr>
            <w:tcW w:w="4690" w:type="dxa"/>
            <w:vMerge/>
            <w:tcBorders>
              <w:top w:val="nil"/>
              <w:left w:val="single" w:sz="4" w:space="0" w:color="auto"/>
              <w:bottom w:val="single" w:sz="4" w:space="0" w:color="auto"/>
              <w:right w:val="single" w:sz="4" w:space="0" w:color="auto"/>
            </w:tcBorders>
            <w:vAlign w:val="center"/>
            <w:hideMark/>
          </w:tcPr>
          <w:p w14:paraId="6A4A7790"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7940215"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4FC14F36"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4608A9B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content</w:t>
            </w:r>
          </w:p>
        </w:tc>
        <w:tc>
          <w:tcPr>
            <w:tcW w:w="4690" w:type="dxa"/>
            <w:vMerge/>
            <w:tcBorders>
              <w:top w:val="nil"/>
              <w:left w:val="single" w:sz="4" w:space="0" w:color="auto"/>
              <w:bottom w:val="single" w:sz="4" w:space="0" w:color="auto"/>
              <w:right w:val="single" w:sz="4" w:space="0" w:color="auto"/>
            </w:tcBorders>
            <w:vAlign w:val="center"/>
            <w:hideMark/>
          </w:tcPr>
          <w:p w14:paraId="5563251F"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CBFB27B"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6420C81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8</w:t>
            </w:r>
          </w:p>
        </w:tc>
        <w:tc>
          <w:tcPr>
            <w:tcW w:w="4680" w:type="dxa"/>
            <w:tcBorders>
              <w:top w:val="nil"/>
              <w:left w:val="nil"/>
              <w:bottom w:val="single" w:sz="4" w:space="0" w:color="auto"/>
              <w:right w:val="single" w:sz="4" w:space="0" w:color="auto"/>
            </w:tcBorders>
            <w:noWrap/>
            <w:vAlign w:val="center"/>
            <w:hideMark/>
          </w:tcPr>
          <w:p w14:paraId="58A8890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49E6CC5"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flours</w:t>
            </w:r>
          </w:p>
        </w:tc>
      </w:tr>
      <w:tr w:rsidR="004B5B5B" w:rsidRPr="003B2138" w14:paraId="4ACC2441" w14:textId="77777777" w:rsidTr="00BA3509">
        <w:trPr>
          <w:trHeight w:val="242"/>
          <w:jc w:val="center"/>
        </w:trPr>
        <w:tc>
          <w:tcPr>
            <w:tcW w:w="890" w:type="dxa"/>
            <w:vMerge/>
            <w:tcBorders>
              <w:top w:val="nil"/>
              <w:left w:val="single" w:sz="8" w:space="0" w:color="auto"/>
              <w:bottom w:val="single" w:sz="4" w:space="0" w:color="auto"/>
              <w:right w:val="single" w:sz="4" w:space="0" w:color="auto"/>
            </w:tcBorders>
            <w:vAlign w:val="center"/>
            <w:hideMark/>
          </w:tcPr>
          <w:p w14:paraId="412F0E9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4550BFD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Ash</w:t>
            </w:r>
          </w:p>
        </w:tc>
        <w:tc>
          <w:tcPr>
            <w:tcW w:w="4690" w:type="dxa"/>
            <w:vMerge/>
            <w:tcBorders>
              <w:top w:val="nil"/>
              <w:left w:val="single" w:sz="4" w:space="0" w:color="auto"/>
              <w:bottom w:val="single" w:sz="4" w:space="0" w:color="auto"/>
              <w:right w:val="single" w:sz="4" w:space="0" w:color="auto"/>
            </w:tcBorders>
            <w:vAlign w:val="center"/>
            <w:hideMark/>
          </w:tcPr>
          <w:p w14:paraId="45DD031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C97BA8F" w14:textId="77777777" w:rsidTr="00BA3509">
        <w:trPr>
          <w:trHeight w:val="147"/>
          <w:jc w:val="center"/>
        </w:trPr>
        <w:tc>
          <w:tcPr>
            <w:tcW w:w="890" w:type="dxa"/>
            <w:vMerge/>
            <w:tcBorders>
              <w:top w:val="nil"/>
              <w:left w:val="single" w:sz="8" w:space="0" w:color="auto"/>
              <w:bottom w:val="single" w:sz="4" w:space="0" w:color="auto"/>
              <w:right w:val="single" w:sz="4" w:space="0" w:color="auto"/>
            </w:tcBorders>
            <w:vAlign w:val="center"/>
            <w:hideMark/>
          </w:tcPr>
          <w:p w14:paraId="1497B379"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1ACCE4F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690" w:type="dxa"/>
            <w:vMerge/>
            <w:tcBorders>
              <w:top w:val="nil"/>
              <w:left w:val="single" w:sz="4" w:space="0" w:color="auto"/>
              <w:bottom w:val="single" w:sz="4" w:space="0" w:color="auto"/>
              <w:right w:val="single" w:sz="4" w:space="0" w:color="auto"/>
            </w:tcBorders>
            <w:vAlign w:val="center"/>
            <w:hideMark/>
          </w:tcPr>
          <w:p w14:paraId="4179114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5D750B3"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43DCF8E2"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0F44D66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Gluten content</w:t>
            </w:r>
          </w:p>
        </w:tc>
        <w:tc>
          <w:tcPr>
            <w:tcW w:w="4690" w:type="dxa"/>
            <w:vMerge/>
            <w:tcBorders>
              <w:top w:val="nil"/>
              <w:left w:val="single" w:sz="4" w:space="0" w:color="auto"/>
              <w:bottom w:val="single" w:sz="4" w:space="0" w:color="auto"/>
              <w:right w:val="single" w:sz="4" w:space="0" w:color="auto"/>
            </w:tcBorders>
            <w:vAlign w:val="center"/>
            <w:hideMark/>
          </w:tcPr>
          <w:p w14:paraId="5EE15719"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FACB40F"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303F84BF"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0FD4633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Protein </w:t>
            </w:r>
            <w:proofErr w:type="spellStart"/>
            <w:r w:rsidRPr="003B2138">
              <w:rPr>
                <w:rFonts w:ascii="Times New Roman" w:eastAsia="Times New Roman" w:hAnsi="Times New Roman" w:cs="Times New Roman"/>
                <w:color w:val="000000"/>
              </w:rPr>
              <w:t>contenr</w:t>
            </w:r>
            <w:proofErr w:type="spellEnd"/>
          </w:p>
        </w:tc>
        <w:tc>
          <w:tcPr>
            <w:tcW w:w="4690" w:type="dxa"/>
            <w:vMerge/>
            <w:tcBorders>
              <w:top w:val="nil"/>
              <w:left w:val="single" w:sz="4" w:space="0" w:color="auto"/>
              <w:bottom w:val="single" w:sz="4" w:space="0" w:color="auto"/>
              <w:right w:val="single" w:sz="4" w:space="0" w:color="auto"/>
            </w:tcBorders>
            <w:vAlign w:val="center"/>
            <w:hideMark/>
          </w:tcPr>
          <w:p w14:paraId="61EDED1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72311FF"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1F84B291"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40C315C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Particle size of grains</w:t>
            </w:r>
          </w:p>
        </w:tc>
        <w:tc>
          <w:tcPr>
            <w:tcW w:w="4690" w:type="dxa"/>
            <w:vMerge/>
            <w:tcBorders>
              <w:top w:val="nil"/>
              <w:left w:val="single" w:sz="4" w:space="0" w:color="auto"/>
              <w:bottom w:val="single" w:sz="4" w:space="0" w:color="auto"/>
              <w:right w:val="single" w:sz="4" w:space="0" w:color="auto"/>
            </w:tcBorders>
            <w:vAlign w:val="center"/>
            <w:hideMark/>
          </w:tcPr>
          <w:p w14:paraId="172665FB"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02B0F1D"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577625D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9</w:t>
            </w:r>
          </w:p>
        </w:tc>
        <w:tc>
          <w:tcPr>
            <w:tcW w:w="4680" w:type="dxa"/>
            <w:tcBorders>
              <w:top w:val="nil"/>
              <w:left w:val="nil"/>
              <w:bottom w:val="single" w:sz="4" w:space="0" w:color="auto"/>
              <w:right w:val="single" w:sz="4" w:space="0" w:color="auto"/>
            </w:tcBorders>
            <w:noWrap/>
            <w:vAlign w:val="center"/>
            <w:hideMark/>
          </w:tcPr>
          <w:p w14:paraId="6A97CBB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of yeast</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C6F981A"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yeast</w:t>
            </w:r>
          </w:p>
        </w:tc>
      </w:tr>
      <w:tr w:rsidR="004B5B5B" w:rsidRPr="003B2138" w14:paraId="6E5217A2" w14:textId="77777777" w:rsidTr="00BA3509">
        <w:trPr>
          <w:trHeight w:val="79"/>
          <w:jc w:val="center"/>
        </w:trPr>
        <w:tc>
          <w:tcPr>
            <w:tcW w:w="890" w:type="dxa"/>
            <w:vMerge/>
            <w:tcBorders>
              <w:top w:val="nil"/>
              <w:left w:val="single" w:sz="8" w:space="0" w:color="auto"/>
              <w:bottom w:val="single" w:sz="4" w:space="0" w:color="auto"/>
              <w:right w:val="single" w:sz="4" w:space="0" w:color="auto"/>
            </w:tcBorders>
            <w:vAlign w:val="center"/>
            <w:hideMark/>
          </w:tcPr>
          <w:p w14:paraId="4EEF9411"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5810236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690" w:type="dxa"/>
            <w:vMerge/>
            <w:tcBorders>
              <w:top w:val="nil"/>
              <w:left w:val="single" w:sz="4" w:space="0" w:color="auto"/>
              <w:bottom w:val="single" w:sz="4" w:space="0" w:color="auto"/>
              <w:right w:val="single" w:sz="4" w:space="0" w:color="auto"/>
            </w:tcBorders>
            <w:vAlign w:val="center"/>
            <w:hideMark/>
          </w:tcPr>
          <w:p w14:paraId="7E2BB88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E0F0F24"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5E619BE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10</w:t>
            </w:r>
          </w:p>
        </w:tc>
        <w:tc>
          <w:tcPr>
            <w:tcW w:w="4680" w:type="dxa"/>
            <w:tcBorders>
              <w:top w:val="nil"/>
              <w:left w:val="nil"/>
              <w:bottom w:val="single" w:sz="4" w:space="0" w:color="auto"/>
              <w:right w:val="single" w:sz="4" w:space="0" w:color="auto"/>
            </w:tcBorders>
            <w:noWrap/>
            <w:vAlign w:val="center"/>
            <w:hideMark/>
          </w:tcPr>
          <w:p w14:paraId="61A70F7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content</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10814B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cereals</w:t>
            </w:r>
          </w:p>
        </w:tc>
      </w:tr>
      <w:tr w:rsidR="004B5B5B" w:rsidRPr="003B2138" w14:paraId="6E0706F5" w14:textId="77777777" w:rsidTr="00BA3509">
        <w:trPr>
          <w:trHeight w:val="285"/>
          <w:jc w:val="center"/>
        </w:trPr>
        <w:tc>
          <w:tcPr>
            <w:tcW w:w="890" w:type="dxa"/>
            <w:vMerge/>
            <w:tcBorders>
              <w:top w:val="nil"/>
              <w:left w:val="single" w:sz="8" w:space="0" w:color="auto"/>
              <w:bottom w:val="single" w:sz="4" w:space="0" w:color="auto"/>
              <w:right w:val="single" w:sz="4" w:space="0" w:color="auto"/>
            </w:tcBorders>
            <w:vAlign w:val="center"/>
            <w:hideMark/>
          </w:tcPr>
          <w:p w14:paraId="72C49212"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7A24AD0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Determination of damage from pests</w:t>
            </w:r>
          </w:p>
        </w:tc>
        <w:tc>
          <w:tcPr>
            <w:tcW w:w="4690" w:type="dxa"/>
            <w:vMerge/>
            <w:tcBorders>
              <w:top w:val="nil"/>
              <w:left w:val="single" w:sz="4" w:space="0" w:color="auto"/>
              <w:bottom w:val="single" w:sz="4" w:space="0" w:color="auto"/>
              <w:right w:val="single" w:sz="4" w:space="0" w:color="auto"/>
            </w:tcBorders>
            <w:vAlign w:val="center"/>
            <w:hideMark/>
          </w:tcPr>
          <w:p w14:paraId="6C0DF1ED"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76ACDB9" w14:textId="77777777" w:rsidTr="00BA3509">
        <w:trPr>
          <w:trHeight w:val="60"/>
          <w:jc w:val="center"/>
        </w:trPr>
        <w:tc>
          <w:tcPr>
            <w:tcW w:w="890" w:type="dxa"/>
            <w:vMerge w:val="restart"/>
            <w:tcBorders>
              <w:top w:val="nil"/>
              <w:left w:val="single" w:sz="8" w:space="0" w:color="auto"/>
              <w:right w:val="single" w:sz="4" w:space="0" w:color="auto"/>
            </w:tcBorders>
            <w:noWrap/>
            <w:vAlign w:val="center"/>
            <w:hideMark/>
          </w:tcPr>
          <w:p w14:paraId="1EA2DA9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11</w:t>
            </w:r>
          </w:p>
          <w:p w14:paraId="68A7C65D"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p w14:paraId="0771C7E3"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330E0AB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4690" w:type="dxa"/>
            <w:vMerge w:val="restart"/>
            <w:tcBorders>
              <w:top w:val="nil"/>
              <w:left w:val="nil"/>
              <w:right w:val="single" w:sz="4" w:space="0" w:color="auto"/>
            </w:tcBorders>
            <w:shd w:val="clear" w:color="000000" w:fill="FFFFFF"/>
            <w:vAlign w:val="center"/>
            <w:hideMark/>
          </w:tcPr>
          <w:p w14:paraId="3CBE9BC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salami, ham, minced meat, </w:t>
            </w:r>
            <w:proofErr w:type="spellStart"/>
            <w:r w:rsidRPr="003B2138">
              <w:rPr>
                <w:rFonts w:ascii="Times New Roman" w:eastAsia="Times New Roman" w:hAnsi="Times New Roman" w:cs="Times New Roman"/>
                <w:color w:val="000000"/>
              </w:rPr>
              <w:t>etc</w:t>
            </w:r>
            <w:proofErr w:type="spellEnd"/>
            <w:r w:rsidRPr="003B2138">
              <w:rPr>
                <w:rFonts w:ascii="Times New Roman" w:eastAsia="Times New Roman" w:hAnsi="Times New Roman" w:cs="Times New Roman"/>
                <w:color w:val="000000"/>
              </w:rPr>
              <w:t> </w:t>
            </w:r>
          </w:p>
        </w:tc>
      </w:tr>
      <w:tr w:rsidR="004B5B5B" w:rsidRPr="003B2138" w14:paraId="1E3831D9" w14:textId="77777777" w:rsidTr="00BA3509">
        <w:trPr>
          <w:trHeight w:val="60"/>
          <w:jc w:val="center"/>
        </w:trPr>
        <w:tc>
          <w:tcPr>
            <w:tcW w:w="890" w:type="dxa"/>
            <w:vMerge/>
            <w:tcBorders>
              <w:left w:val="single" w:sz="8" w:space="0" w:color="auto"/>
              <w:right w:val="single" w:sz="4" w:space="0" w:color="auto"/>
            </w:tcBorders>
            <w:noWrap/>
            <w:vAlign w:val="center"/>
            <w:hideMark/>
          </w:tcPr>
          <w:p w14:paraId="5763276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11EB2AD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w:t>
            </w:r>
          </w:p>
        </w:tc>
        <w:tc>
          <w:tcPr>
            <w:tcW w:w="4690" w:type="dxa"/>
            <w:vMerge/>
            <w:tcBorders>
              <w:left w:val="nil"/>
              <w:right w:val="single" w:sz="4" w:space="0" w:color="auto"/>
            </w:tcBorders>
            <w:shd w:val="clear" w:color="000000" w:fill="FFFFFF"/>
            <w:vAlign w:val="center"/>
            <w:hideMark/>
          </w:tcPr>
          <w:p w14:paraId="05D6D864"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r>
      <w:tr w:rsidR="004B5B5B" w:rsidRPr="003B2138" w14:paraId="0D244B46" w14:textId="77777777" w:rsidTr="00BA3509">
        <w:trPr>
          <w:trHeight w:val="225"/>
          <w:jc w:val="center"/>
        </w:trPr>
        <w:tc>
          <w:tcPr>
            <w:tcW w:w="890" w:type="dxa"/>
            <w:vMerge/>
            <w:tcBorders>
              <w:left w:val="single" w:sz="8" w:space="0" w:color="auto"/>
              <w:bottom w:val="single" w:sz="4" w:space="0" w:color="auto"/>
              <w:right w:val="single" w:sz="4" w:space="0" w:color="auto"/>
            </w:tcBorders>
            <w:noWrap/>
            <w:vAlign w:val="center"/>
            <w:hideMark/>
          </w:tcPr>
          <w:p w14:paraId="6CDD0A2D"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76DC50F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Nitrites</w:t>
            </w:r>
          </w:p>
        </w:tc>
        <w:tc>
          <w:tcPr>
            <w:tcW w:w="4690" w:type="dxa"/>
            <w:vMerge/>
            <w:tcBorders>
              <w:left w:val="nil"/>
              <w:bottom w:val="single" w:sz="4" w:space="0" w:color="auto"/>
              <w:right w:val="single" w:sz="4" w:space="0" w:color="auto"/>
            </w:tcBorders>
            <w:shd w:val="clear" w:color="000000" w:fill="FFFFFF"/>
            <w:vAlign w:val="center"/>
            <w:hideMark/>
          </w:tcPr>
          <w:p w14:paraId="7D1AEDDE"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r>
      <w:tr w:rsidR="004B5B5B" w:rsidRPr="003B2138" w14:paraId="2C835071"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4468660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12</w:t>
            </w:r>
          </w:p>
        </w:tc>
        <w:tc>
          <w:tcPr>
            <w:tcW w:w="4680" w:type="dxa"/>
            <w:tcBorders>
              <w:top w:val="nil"/>
              <w:left w:val="nil"/>
              <w:bottom w:val="single" w:sz="4" w:space="0" w:color="auto"/>
              <w:right w:val="single" w:sz="4" w:space="0" w:color="auto"/>
            </w:tcBorders>
            <w:noWrap/>
            <w:vAlign w:val="center"/>
            <w:hideMark/>
          </w:tcPr>
          <w:p w14:paraId="741E7A0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03C187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oil</w:t>
            </w:r>
          </w:p>
        </w:tc>
      </w:tr>
      <w:tr w:rsidR="004B5B5B" w:rsidRPr="003B2138" w14:paraId="1F95A11C"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44B1D644"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7575D90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Density</w:t>
            </w:r>
          </w:p>
        </w:tc>
        <w:tc>
          <w:tcPr>
            <w:tcW w:w="4690" w:type="dxa"/>
            <w:vMerge/>
            <w:tcBorders>
              <w:top w:val="nil"/>
              <w:left w:val="single" w:sz="4" w:space="0" w:color="auto"/>
              <w:bottom w:val="single" w:sz="4" w:space="0" w:color="auto"/>
              <w:right w:val="single" w:sz="4" w:space="0" w:color="auto"/>
            </w:tcBorders>
            <w:vAlign w:val="center"/>
            <w:hideMark/>
          </w:tcPr>
          <w:p w14:paraId="4513B1B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E925E8A"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4A526AA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56D2DE2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w:t>
            </w:r>
          </w:p>
        </w:tc>
        <w:tc>
          <w:tcPr>
            <w:tcW w:w="4690" w:type="dxa"/>
            <w:vMerge/>
            <w:tcBorders>
              <w:top w:val="nil"/>
              <w:left w:val="single" w:sz="4" w:space="0" w:color="auto"/>
              <w:bottom w:val="single" w:sz="4" w:space="0" w:color="auto"/>
              <w:right w:val="single" w:sz="4" w:space="0" w:color="auto"/>
            </w:tcBorders>
            <w:vAlign w:val="center"/>
            <w:hideMark/>
          </w:tcPr>
          <w:p w14:paraId="72A0D18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B02D5BE"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7041A6C7"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21A8078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Saponification number</w:t>
            </w:r>
          </w:p>
        </w:tc>
        <w:tc>
          <w:tcPr>
            <w:tcW w:w="4690" w:type="dxa"/>
            <w:vMerge/>
            <w:tcBorders>
              <w:top w:val="nil"/>
              <w:left w:val="single" w:sz="4" w:space="0" w:color="auto"/>
              <w:bottom w:val="single" w:sz="4" w:space="0" w:color="auto"/>
              <w:right w:val="single" w:sz="4" w:space="0" w:color="auto"/>
            </w:tcBorders>
            <w:vAlign w:val="center"/>
            <w:hideMark/>
          </w:tcPr>
          <w:p w14:paraId="46364506"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C6EF707"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26CE965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5E6A69E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Iodine </w:t>
            </w:r>
          </w:p>
        </w:tc>
        <w:tc>
          <w:tcPr>
            <w:tcW w:w="4690" w:type="dxa"/>
            <w:vMerge/>
            <w:tcBorders>
              <w:top w:val="nil"/>
              <w:left w:val="single" w:sz="4" w:space="0" w:color="auto"/>
              <w:bottom w:val="single" w:sz="4" w:space="0" w:color="auto"/>
              <w:right w:val="single" w:sz="4" w:space="0" w:color="auto"/>
            </w:tcBorders>
            <w:vAlign w:val="center"/>
            <w:hideMark/>
          </w:tcPr>
          <w:p w14:paraId="336DF579"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FC5FDD6"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680799BD"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06A1CB7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Non-Saponification matter</w:t>
            </w:r>
          </w:p>
        </w:tc>
        <w:tc>
          <w:tcPr>
            <w:tcW w:w="4690" w:type="dxa"/>
            <w:vMerge/>
            <w:tcBorders>
              <w:top w:val="nil"/>
              <w:left w:val="single" w:sz="4" w:space="0" w:color="auto"/>
              <w:bottom w:val="single" w:sz="4" w:space="0" w:color="auto"/>
              <w:right w:val="single" w:sz="4" w:space="0" w:color="auto"/>
            </w:tcBorders>
            <w:vAlign w:val="center"/>
            <w:hideMark/>
          </w:tcPr>
          <w:p w14:paraId="08076BF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81EC24A"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09A7AE12"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00CDAC4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Peroxide values</w:t>
            </w:r>
          </w:p>
        </w:tc>
        <w:tc>
          <w:tcPr>
            <w:tcW w:w="4690" w:type="dxa"/>
            <w:vMerge/>
            <w:tcBorders>
              <w:top w:val="nil"/>
              <w:left w:val="single" w:sz="4" w:space="0" w:color="auto"/>
              <w:bottom w:val="single" w:sz="4" w:space="0" w:color="auto"/>
              <w:right w:val="single" w:sz="4" w:space="0" w:color="auto"/>
            </w:tcBorders>
            <w:vAlign w:val="center"/>
            <w:hideMark/>
          </w:tcPr>
          <w:p w14:paraId="6D56DB0F"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D3DA561"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0F106F39"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0487852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Absorbance </w:t>
            </w:r>
            <w:proofErr w:type="spellStart"/>
            <w:r w:rsidRPr="003B2138">
              <w:rPr>
                <w:rFonts w:ascii="Times New Roman" w:eastAsia="Times New Roman" w:hAnsi="Times New Roman" w:cs="Times New Roman"/>
                <w:color w:val="000000"/>
              </w:rPr>
              <w:t>coeficent</w:t>
            </w:r>
            <w:proofErr w:type="spellEnd"/>
          </w:p>
        </w:tc>
        <w:tc>
          <w:tcPr>
            <w:tcW w:w="4690" w:type="dxa"/>
            <w:vMerge/>
            <w:tcBorders>
              <w:top w:val="nil"/>
              <w:left w:val="single" w:sz="4" w:space="0" w:color="auto"/>
              <w:bottom w:val="single" w:sz="4" w:space="0" w:color="auto"/>
              <w:right w:val="single" w:sz="4" w:space="0" w:color="auto"/>
            </w:tcBorders>
            <w:vAlign w:val="center"/>
            <w:hideMark/>
          </w:tcPr>
          <w:p w14:paraId="5E0ABE9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C648CF8"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20FE58E0"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58A44CA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Refractive index</w:t>
            </w:r>
          </w:p>
        </w:tc>
        <w:tc>
          <w:tcPr>
            <w:tcW w:w="4690" w:type="dxa"/>
            <w:vMerge/>
            <w:tcBorders>
              <w:top w:val="nil"/>
              <w:left w:val="single" w:sz="4" w:space="0" w:color="auto"/>
              <w:bottom w:val="single" w:sz="4" w:space="0" w:color="auto"/>
              <w:right w:val="single" w:sz="4" w:space="0" w:color="auto"/>
            </w:tcBorders>
            <w:vAlign w:val="center"/>
            <w:hideMark/>
          </w:tcPr>
          <w:p w14:paraId="321DCD9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CB039DF"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7880D6A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13</w:t>
            </w:r>
          </w:p>
        </w:tc>
        <w:tc>
          <w:tcPr>
            <w:tcW w:w="4680" w:type="dxa"/>
            <w:tcBorders>
              <w:top w:val="nil"/>
              <w:left w:val="nil"/>
              <w:bottom w:val="single" w:sz="4" w:space="0" w:color="auto"/>
              <w:right w:val="single" w:sz="4" w:space="0" w:color="auto"/>
            </w:tcBorders>
            <w:noWrap/>
            <w:vAlign w:val="center"/>
            <w:hideMark/>
          </w:tcPr>
          <w:p w14:paraId="01B7358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amount of meat to canned mass%</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C8D883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canned fish </w:t>
            </w:r>
          </w:p>
        </w:tc>
      </w:tr>
      <w:tr w:rsidR="004B5B5B" w:rsidRPr="003B2138" w14:paraId="6D228EE2"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5FA8E2EC"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6D16597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in%</w:t>
            </w:r>
          </w:p>
        </w:tc>
        <w:tc>
          <w:tcPr>
            <w:tcW w:w="4690" w:type="dxa"/>
            <w:vMerge/>
            <w:tcBorders>
              <w:top w:val="nil"/>
              <w:left w:val="single" w:sz="4" w:space="0" w:color="auto"/>
              <w:bottom w:val="single" w:sz="4" w:space="0" w:color="auto"/>
              <w:right w:val="single" w:sz="4" w:space="0" w:color="auto"/>
            </w:tcBorders>
            <w:vAlign w:val="center"/>
            <w:hideMark/>
          </w:tcPr>
          <w:p w14:paraId="0D721880"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957EAF8"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61D070A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15</w:t>
            </w:r>
          </w:p>
        </w:tc>
        <w:tc>
          <w:tcPr>
            <w:tcW w:w="4680" w:type="dxa"/>
            <w:tcBorders>
              <w:top w:val="nil"/>
              <w:left w:val="nil"/>
              <w:bottom w:val="single" w:sz="4" w:space="0" w:color="auto"/>
              <w:right w:val="single" w:sz="4" w:space="0" w:color="auto"/>
            </w:tcBorders>
            <w:noWrap/>
            <w:vAlign w:val="center"/>
            <w:hideMark/>
          </w:tcPr>
          <w:p w14:paraId="147DCC7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Alkalinity in degrees</w:t>
            </w:r>
          </w:p>
        </w:tc>
        <w:tc>
          <w:tcPr>
            <w:tcW w:w="469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1AEF3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dough products (pie, pancakes, </w:t>
            </w:r>
            <w:proofErr w:type="gramStart"/>
            <w:r w:rsidRPr="003B2138">
              <w:rPr>
                <w:rFonts w:ascii="Times New Roman" w:eastAsia="Times New Roman" w:hAnsi="Times New Roman" w:cs="Times New Roman"/>
                <w:color w:val="000000"/>
              </w:rPr>
              <w:t>waffle</w:t>
            </w:r>
            <w:proofErr w:type="gramEnd"/>
            <w:r w:rsidRPr="003B2138">
              <w:rPr>
                <w:rFonts w:ascii="Times New Roman" w:eastAsia="Times New Roman" w:hAnsi="Times New Roman" w:cs="Times New Roman"/>
                <w:color w:val="000000"/>
              </w:rPr>
              <w:t>, etc.)</w:t>
            </w:r>
          </w:p>
        </w:tc>
      </w:tr>
      <w:tr w:rsidR="004B5B5B" w:rsidRPr="003B2138" w14:paraId="711730E1"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1CDE0BB4"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0D73C98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Insoluble </w:t>
            </w:r>
            <w:proofErr w:type="spellStart"/>
            <w:r w:rsidRPr="003B2138">
              <w:rPr>
                <w:rFonts w:ascii="Times New Roman" w:eastAsia="Times New Roman" w:hAnsi="Times New Roman" w:cs="Times New Roman"/>
                <w:color w:val="000000"/>
              </w:rPr>
              <w:t>ashiIn</w:t>
            </w:r>
            <w:proofErr w:type="spellEnd"/>
            <w:r w:rsidRPr="003B2138">
              <w:rPr>
                <w:rFonts w:ascii="Times New Roman" w:eastAsia="Times New Roman" w:hAnsi="Times New Roman" w:cs="Times New Roman"/>
                <w:color w:val="000000"/>
              </w:rPr>
              <w:t xml:space="preserve"> HCl 10% to%</w:t>
            </w:r>
          </w:p>
        </w:tc>
        <w:tc>
          <w:tcPr>
            <w:tcW w:w="4690" w:type="dxa"/>
            <w:vMerge/>
            <w:tcBorders>
              <w:top w:val="nil"/>
              <w:left w:val="single" w:sz="4" w:space="0" w:color="auto"/>
              <w:bottom w:val="single" w:sz="4" w:space="0" w:color="auto"/>
              <w:right w:val="single" w:sz="4" w:space="0" w:color="auto"/>
            </w:tcBorders>
            <w:vAlign w:val="center"/>
            <w:hideMark/>
          </w:tcPr>
          <w:p w14:paraId="2E07821C"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E326E18"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21BB173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16</w:t>
            </w:r>
          </w:p>
        </w:tc>
        <w:tc>
          <w:tcPr>
            <w:tcW w:w="4680" w:type="dxa"/>
            <w:tcBorders>
              <w:top w:val="nil"/>
              <w:left w:val="nil"/>
              <w:bottom w:val="single" w:sz="4" w:space="0" w:color="auto"/>
              <w:right w:val="single" w:sz="4" w:space="0" w:color="auto"/>
            </w:tcBorders>
            <w:noWrap/>
            <w:vAlign w:val="center"/>
            <w:hideMark/>
          </w:tcPr>
          <w:p w14:paraId="2177171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in%</w:t>
            </w:r>
          </w:p>
        </w:tc>
        <w:tc>
          <w:tcPr>
            <w:tcW w:w="469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BC987A"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foods in powder form</w:t>
            </w:r>
          </w:p>
        </w:tc>
      </w:tr>
      <w:tr w:rsidR="004B5B5B" w:rsidRPr="003B2138" w14:paraId="11C28187"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3FB6463E"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4EB182D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insoluble ash in HCl 10% to%</w:t>
            </w:r>
          </w:p>
        </w:tc>
        <w:tc>
          <w:tcPr>
            <w:tcW w:w="4690" w:type="dxa"/>
            <w:vMerge/>
            <w:tcBorders>
              <w:top w:val="nil"/>
              <w:left w:val="single" w:sz="4" w:space="0" w:color="auto"/>
              <w:bottom w:val="single" w:sz="4" w:space="0" w:color="auto"/>
              <w:right w:val="single" w:sz="4" w:space="0" w:color="auto"/>
            </w:tcBorders>
            <w:vAlign w:val="center"/>
            <w:hideMark/>
          </w:tcPr>
          <w:p w14:paraId="0AF5C63B"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29F835B"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6DEFE571"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2742123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acidity </w:t>
            </w:r>
            <w:proofErr w:type="gramStart"/>
            <w:r w:rsidRPr="003B2138">
              <w:rPr>
                <w:rFonts w:ascii="Times New Roman" w:eastAsia="Times New Roman" w:hAnsi="Times New Roman" w:cs="Times New Roman"/>
                <w:color w:val="000000"/>
              </w:rPr>
              <w:t>in  %</w:t>
            </w:r>
            <w:proofErr w:type="gramEnd"/>
          </w:p>
        </w:tc>
        <w:tc>
          <w:tcPr>
            <w:tcW w:w="4690" w:type="dxa"/>
            <w:vMerge/>
            <w:tcBorders>
              <w:top w:val="nil"/>
              <w:left w:val="single" w:sz="4" w:space="0" w:color="auto"/>
              <w:bottom w:val="single" w:sz="4" w:space="0" w:color="auto"/>
              <w:right w:val="single" w:sz="4" w:space="0" w:color="auto"/>
            </w:tcBorders>
            <w:vAlign w:val="center"/>
            <w:hideMark/>
          </w:tcPr>
          <w:p w14:paraId="2CC2A778"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119A1B5" w14:textId="77777777" w:rsidTr="00BA3509">
        <w:trPr>
          <w:trHeight w:val="285"/>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7C7F0EF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17</w:t>
            </w:r>
          </w:p>
        </w:tc>
        <w:tc>
          <w:tcPr>
            <w:tcW w:w="4680" w:type="dxa"/>
            <w:tcBorders>
              <w:top w:val="nil"/>
              <w:left w:val="nil"/>
              <w:bottom w:val="single" w:sz="4" w:space="0" w:color="auto"/>
              <w:right w:val="single" w:sz="4" w:space="0" w:color="auto"/>
            </w:tcBorders>
            <w:noWrap/>
            <w:vAlign w:val="center"/>
            <w:hideMark/>
          </w:tcPr>
          <w:p w14:paraId="316D78C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in%</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FBEADA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starch</w:t>
            </w:r>
          </w:p>
        </w:tc>
      </w:tr>
      <w:tr w:rsidR="004B5B5B" w:rsidRPr="003B2138" w14:paraId="36763459" w14:textId="77777777" w:rsidTr="00BA3509">
        <w:trPr>
          <w:trHeight w:val="285"/>
          <w:jc w:val="center"/>
        </w:trPr>
        <w:tc>
          <w:tcPr>
            <w:tcW w:w="890" w:type="dxa"/>
            <w:vMerge/>
            <w:tcBorders>
              <w:top w:val="nil"/>
              <w:left w:val="single" w:sz="8" w:space="0" w:color="auto"/>
              <w:bottom w:val="single" w:sz="4" w:space="0" w:color="auto"/>
              <w:right w:val="single" w:sz="4" w:space="0" w:color="auto"/>
            </w:tcBorders>
            <w:vAlign w:val="center"/>
            <w:hideMark/>
          </w:tcPr>
          <w:p w14:paraId="2F5D911E"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3395091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ash in dry matter in%</w:t>
            </w:r>
          </w:p>
        </w:tc>
        <w:tc>
          <w:tcPr>
            <w:tcW w:w="4690" w:type="dxa"/>
            <w:vMerge/>
            <w:tcBorders>
              <w:top w:val="nil"/>
              <w:left w:val="single" w:sz="4" w:space="0" w:color="auto"/>
              <w:bottom w:val="single" w:sz="4" w:space="0" w:color="auto"/>
              <w:right w:val="single" w:sz="4" w:space="0" w:color="auto"/>
            </w:tcBorders>
            <w:vAlign w:val="center"/>
            <w:hideMark/>
          </w:tcPr>
          <w:p w14:paraId="778B4F8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A7F4ECE" w14:textId="77777777" w:rsidTr="00BA3509">
        <w:trPr>
          <w:trHeight w:val="285"/>
          <w:jc w:val="center"/>
        </w:trPr>
        <w:tc>
          <w:tcPr>
            <w:tcW w:w="890" w:type="dxa"/>
            <w:vMerge/>
            <w:tcBorders>
              <w:top w:val="nil"/>
              <w:left w:val="single" w:sz="8" w:space="0" w:color="auto"/>
              <w:bottom w:val="single" w:sz="4" w:space="0" w:color="auto"/>
              <w:right w:val="single" w:sz="4" w:space="0" w:color="auto"/>
            </w:tcBorders>
            <w:vAlign w:val="center"/>
            <w:hideMark/>
          </w:tcPr>
          <w:p w14:paraId="6FC31990"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2AB8A45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 in ml NaOH 0.1N / 100 gr starch</w:t>
            </w:r>
          </w:p>
        </w:tc>
        <w:tc>
          <w:tcPr>
            <w:tcW w:w="4690" w:type="dxa"/>
            <w:vMerge/>
            <w:tcBorders>
              <w:top w:val="nil"/>
              <w:left w:val="single" w:sz="4" w:space="0" w:color="auto"/>
              <w:bottom w:val="single" w:sz="4" w:space="0" w:color="auto"/>
              <w:right w:val="single" w:sz="4" w:space="0" w:color="auto"/>
            </w:tcBorders>
            <w:vAlign w:val="center"/>
            <w:hideMark/>
          </w:tcPr>
          <w:p w14:paraId="0885A7B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75F914C" w14:textId="77777777" w:rsidTr="00BA3509">
        <w:trPr>
          <w:trHeight w:val="208"/>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50FEE0F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18</w:t>
            </w:r>
          </w:p>
        </w:tc>
        <w:tc>
          <w:tcPr>
            <w:tcW w:w="4680" w:type="dxa"/>
            <w:tcBorders>
              <w:top w:val="nil"/>
              <w:left w:val="nil"/>
              <w:bottom w:val="single" w:sz="4" w:space="0" w:color="auto"/>
              <w:right w:val="single" w:sz="4" w:space="0" w:color="auto"/>
            </w:tcBorders>
            <w:vAlign w:val="center"/>
            <w:hideMark/>
          </w:tcPr>
          <w:p w14:paraId="5D09636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amount of meat to canned mass%</w:t>
            </w:r>
          </w:p>
        </w:tc>
        <w:tc>
          <w:tcPr>
            <w:tcW w:w="469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377A6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canned meat</w:t>
            </w:r>
          </w:p>
        </w:tc>
      </w:tr>
      <w:tr w:rsidR="004B5B5B" w:rsidRPr="003B2138" w14:paraId="6489B981"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7855B5D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0B2E2A3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 in%</w:t>
            </w:r>
          </w:p>
        </w:tc>
        <w:tc>
          <w:tcPr>
            <w:tcW w:w="4690" w:type="dxa"/>
            <w:vMerge/>
            <w:tcBorders>
              <w:top w:val="nil"/>
              <w:left w:val="single" w:sz="4" w:space="0" w:color="auto"/>
              <w:bottom w:val="single" w:sz="4" w:space="0" w:color="auto"/>
              <w:right w:val="single" w:sz="4" w:space="0" w:color="auto"/>
            </w:tcBorders>
            <w:vAlign w:val="center"/>
            <w:hideMark/>
          </w:tcPr>
          <w:p w14:paraId="051728ED"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BD9B5D3" w14:textId="77777777" w:rsidTr="00BA3509">
        <w:trPr>
          <w:trHeight w:val="19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129E668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19</w:t>
            </w:r>
          </w:p>
        </w:tc>
        <w:tc>
          <w:tcPr>
            <w:tcW w:w="4680" w:type="dxa"/>
            <w:tcBorders>
              <w:top w:val="nil"/>
              <w:left w:val="nil"/>
              <w:bottom w:val="single" w:sz="4" w:space="0" w:color="auto"/>
              <w:right w:val="single" w:sz="4" w:space="0" w:color="auto"/>
            </w:tcBorders>
            <w:vAlign w:val="center"/>
            <w:hideMark/>
          </w:tcPr>
          <w:p w14:paraId="61D0FD2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amount of vegetable to canned mass%</w:t>
            </w:r>
          </w:p>
        </w:tc>
        <w:tc>
          <w:tcPr>
            <w:tcW w:w="469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8C710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canned vegetable product </w:t>
            </w:r>
          </w:p>
        </w:tc>
      </w:tr>
      <w:tr w:rsidR="004B5B5B" w:rsidRPr="003B2138" w14:paraId="14069241"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3A2118AC"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22BC611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salt </w:t>
            </w:r>
          </w:p>
        </w:tc>
        <w:tc>
          <w:tcPr>
            <w:tcW w:w="4690" w:type="dxa"/>
            <w:vMerge/>
            <w:tcBorders>
              <w:top w:val="nil"/>
              <w:left w:val="single" w:sz="4" w:space="0" w:color="auto"/>
              <w:bottom w:val="single" w:sz="4" w:space="0" w:color="auto"/>
              <w:right w:val="single" w:sz="4" w:space="0" w:color="auto"/>
            </w:tcBorders>
            <w:vAlign w:val="center"/>
            <w:hideMark/>
          </w:tcPr>
          <w:p w14:paraId="2FE58AB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F95EA6C"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5B2574F2"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47043DA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Acidity</w:t>
            </w:r>
          </w:p>
        </w:tc>
        <w:tc>
          <w:tcPr>
            <w:tcW w:w="4690" w:type="dxa"/>
            <w:vMerge/>
            <w:tcBorders>
              <w:top w:val="nil"/>
              <w:left w:val="single" w:sz="4" w:space="0" w:color="auto"/>
              <w:bottom w:val="single" w:sz="4" w:space="0" w:color="auto"/>
              <w:right w:val="single" w:sz="4" w:space="0" w:color="auto"/>
            </w:tcBorders>
            <w:vAlign w:val="center"/>
            <w:hideMark/>
          </w:tcPr>
          <w:p w14:paraId="08BD41E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479FB9A"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154F113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20</w:t>
            </w:r>
          </w:p>
        </w:tc>
        <w:tc>
          <w:tcPr>
            <w:tcW w:w="4680" w:type="dxa"/>
            <w:tcBorders>
              <w:top w:val="nil"/>
              <w:left w:val="nil"/>
              <w:bottom w:val="single" w:sz="4" w:space="0" w:color="auto"/>
              <w:right w:val="single" w:sz="4" w:space="0" w:color="auto"/>
            </w:tcBorders>
            <w:noWrap/>
            <w:vAlign w:val="center"/>
            <w:hideMark/>
          </w:tcPr>
          <w:p w14:paraId="15545EF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dry matter</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0CC30D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sauce tomato</w:t>
            </w:r>
          </w:p>
        </w:tc>
      </w:tr>
      <w:tr w:rsidR="004B5B5B" w:rsidRPr="003B2138" w14:paraId="1D5C56A9" w14:textId="77777777" w:rsidTr="00BA3509">
        <w:trPr>
          <w:trHeight w:val="70"/>
          <w:jc w:val="center"/>
        </w:trPr>
        <w:tc>
          <w:tcPr>
            <w:tcW w:w="890" w:type="dxa"/>
            <w:vMerge/>
            <w:tcBorders>
              <w:top w:val="nil"/>
              <w:left w:val="single" w:sz="8" w:space="0" w:color="auto"/>
              <w:bottom w:val="single" w:sz="4" w:space="0" w:color="auto"/>
              <w:right w:val="single" w:sz="4" w:space="0" w:color="auto"/>
            </w:tcBorders>
            <w:vAlign w:val="center"/>
            <w:hideMark/>
          </w:tcPr>
          <w:p w14:paraId="26B5FA7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2E5697E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acidity </w:t>
            </w:r>
          </w:p>
        </w:tc>
        <w:tc>
          <w:tcPr>
            <w:tcW w:w="4690" w:type="dxa"/>
            <w:vMerge/>
            <w:tcBorders>
              <w:top w:val="nil"/>
              <w:left w:val="single" w:sz="4" w:space="0" w:color="auto"/>
              <w:bottom w:val="single" w:sz="4" w:space="0" w:color="auto"/>
              <w:right w:val="single" w:sz="4" w:space="0" w:color="auto"/>
            </w:tcBorders>
            <w:vAlign w:val="center"/>
            <w:hideMark/>
          </w:tcPr>
          <w:p w14:paraId="4B0F19C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537321E" w14:textId="77777777" w:rsidTr="00BA3509">
        <w:trPr>
          <w:trHeight w:val="164"/>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7A755EC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21</w:t>
            </w:r>
          </w:p>
        </w:tc>
        <w:tc>
          <w:tcPr>
            <w:tcW w:w="4680" w:type="dxa"/>
            <w:tcBorders>
              <w:top w:val="nil"/>
              <w:left w:val="nil"/>
              <w:bottom w:val="single" w:sz="4" w:space="0" w:color="auto"/>
              <w:right w:val="single" w:sz="4" w:space="0" w:color="auto"/>
            </w:tcBorders>
            <w:noWrap/>
            <w:vAlign w:val="center"/>
            <w:hideMark/>
          </w:tcPr>
          <w:p w14:paraId="03C283F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Moisture in%</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84C612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dried fruits</w:t>
            </w:r>
          </w:p>
        </w:tc>
      </w:tr>
      <w:tr w:rsidR="004B5B5B" w:rsidRPr="003B2138" w14:paraId="2F7F5C18"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318A576E"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2348E91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foreign subjects</w:t>
            </w:r>
          </w:p>
        </w:tc>
        <w:tc>
          <w:tcPr>
            <w:tcW w:w="4690" w:type="dxa"/>
            <w:vMerge/>
            <w:tcBorders>
              <w:top w:val="nil"/>
              <w:left w:val="single" w:sz="4" w:space="0" w:color="auto"/>
              <w:bottom w:val="single" w:sz="4" w:space="0" w:color="auto"/>
              <w:right w:val="single" w:sz="4" w:space="0" w:color="auto"/>
            </w:tcBorders>
            <w:vAlign w:val="center"/>
            <w:hideMark/>
          </w:tcPr>
          <w:p w14:paraId="3F22A77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2C0CC5B"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43FCD2B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22</w:t>
            </w:r>
          </w:p>
        </w:tc>
        <w:tc>
          <w:tcPr>
            <w:tcW w:w="4680" w:type="dxa"/>
            <w:tcBorders>
              <w:top w:val="nil"/>
              <w:left w:val="nil"/>
              <w:bottom w:val="single" w:sz="4" w:space="0" w:color="auto"/>
              <w:right w:val="single" w:sz="4" w:space="0" w:color="auto"/>
            </w:tcBorders>
            <w:noWrap/>
            <w:vAlign w:val="center"/>
            <w:hideMark/>
          </w:tcPr>
          <w:p w14:paraId="552CBA0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dry matter</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FEA836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fresh juice</w:t>
            </w:r>
          </w:p>
        </w:tc>
      </w:tr>
      <w:tr w:rsidR="004B5B5B" w:rsidRPr="003B2138" w14:paraId="512FD649"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496C9E24"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66FBB82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acidity </w:t>
            </w:r>
          </w:p>
        </w:tc>
        <w:tc>
          <w:tcPr>
            <w:tcW w:w="4690" w:type="dxa"/>
            <w:vMerge/>
            <w:tcBorders>
              <w:top w:val="nil"/>
              <w:left w:val="single" w:sz="4" w:space="0" w:color="auto"/>
              <w:bottom w:val="single" w:sz="4" w:space="0" w:color="auto"/>
              <w:right w:val="single" w:sz="4" w:space="0" w:color="auto"/>
            </w:tcBorders>
            <w:vAlign w:val="center"/>
            <w:hideMark/>
          </w:tcPr>
          <w:p w14:paraId="61D55BC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250FAE4"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333C904D"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3578B56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CO2</w:t>
            </w:r>
          </w:p>
        </w:tc>
        <w:tc>
          <w:tcPr>
            <w:tcW w:w="4690" w:type="dxa"/>
            <w:vMerge/>
            <w:tcBorders>
              <w:top w:val="nil"/>
              <w:left w:val="single" w:sz="4" w:space="0" w:color="auto"/>
              <w:bottom w:val="single" w:sz="4" w:space="0" w:color="auto"/>
              <w:right w:val="single" w:sz="4" w:space="0" w:color="auto"/>
            </w:tcBorders>
            <w:vAlign w:val="center"/>
            <w:hideMark/>
          </w:tcPr>
          <w:p w14:paraId="72D3618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111FB35"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67B5D31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23</w:t>
            </w:r>
          </w:p>
        </w:tc>
        <w:tc>
          <w:tcPr>
            <w:tcW w:w="4680" w:type="dxa"/>
            <w:tcBorders>
              <w:top w:val="nil"/>
              <w:left w:val="nil"/>
              <w:bottom w:val="single" w:sz="4" w:space="0" w:color="auto"/>
              <w:right w:val="single" w:sz="4" w:space="0" w:color="auto"/>
            </w:tcBorders>
            <w:noWrap/>
            <w:vAlign w:val="center"/>
            <w:hideMark/>
          </w:tcPr>
          <w:p w14:paraId="456F360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ethyl alcohol</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6777D6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beer</w:t>
            </w:r>
          </w:p>
        </w:tc>
      </w:tr>
      <w:tr w:rsidR="004B5B5B" w:rsidRPr="003B2138" w14:paraId="1EA92220"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69DEFB97"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2A66B9C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acidity</w:t>
            </w:r>
          </w:p>
        </w:tc>
        <w:tc>
          <w:tcPr>
            <w:tcW w:w="4690" w:type="dxa"/>
            <w:vMerge/>
            <w:tcBorders>
              <w:top w:val="nil"/>
              <w:left w:val="single" w:sz="4" w:space="0" w:color="auto"/>
              <w:bottom w:val="single" w:sz="4" w:space="0" w:color="auto"/>
              <w:right w:val="single" w:sz="4" w:space="0" w:color="auto"/>
            </w:tcBorders>
            <w:vAlign w:val="center"/>
            <w:hideMark/>
          </w:tcPr>
          <w:p w14:paraId="41F2E788"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9A19BD7"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598EF7AC"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5CC0575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extract </w:t>
            </w:r>
          </w:p>
        </w:tc>
        <w:tc>
          <w:tcPr>
            <w:tcW w:w="4690" w:type="dxa"/>
            <w:vMerge/>
            <w:tcBorders>
              <w:top w:val="nil"/>
              <w:left w:val="single" w:sz="4" w:space="0" w:color="auto"/>
              <w:bottom w:val="single" w:sz="4" w:space="0" w:color="auto"/>
              <w:right w:val="single" w:sz="4" w:space="0" w:color="auto"/>
            </w:tcBorders>
            <w:vAlign w:val="center"/>
            <w:hideMark/>
          </w:tcPr>
          <w:p w14:paraId="59E3F7AD"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FA29B2B" w14:textId="77777777" w:rsidTr="00BA3509">
        <w:trPr>
          <w:trHeight w:val="70"/>
          <w:jc w:val="center"/>
        </w:trPr>
        <w:tc>
          <w:tcPr>
            <w:tcW w:w="890" w:type="dxa"/>
            <w:vMerge/>
            <w:tcBorders>
              <w:top w:val="nil"/>
              <w:left w:val="single" w:sz="8" w:space="0" w:color="auto"/>
              <w:bottom w:val="single" w:sz="4" w:space="0" w:color="auto"/>
              <w:right w:val="single" w:sz="4" w:space="0" w:color="auto"/>
            </w:tcBorders>
            <w:vAlign w:val="center"/>
            <w:hideMark/>
          </w:tcPr>
          <w:p w14:paraId="67E44179"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3AB0ABE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ash </w:t>
            </w:r>
          </w:p>
        </w:tc>
        <w:tc>
          <w:tcPr>
            <w:tcW w:w="4690" w:type="dxa"/>
            <w:vMerge/>
            <w:tcBorders>
              <w:top w:val="nil"/>
              <w:left w:val="single" w:sz="4" w:space="0" w:color="auto"/>
              <w:bottom w:val="single" w:sz="4" w:space="0" w:color="auto"/>
              <w:right w:val="single" w:sz="4" w:space="0" w:color="auto"/>
            </w:tcBorders>
            <w:vAlign w:val="center"/>
            <w:hideMark/>
          </w:tcPr>
          <w:p w14:paraId="26BF9AC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6EDF1B8D" w14:textId="77777777" w:rsidTr="00BA3509">
        <w:trPr>
          <w:trHeight w:val="70"/>
          <w:jc w:val="center"/>
        </w:trPr>
        <w:tc>
          <w:tcPr>
            <w:tcW w:w="890" w:type="dxa"/>
            <w:vMerge/>
            <w:tcBorders>
              <w:top w:val="nil"/>
              <w:left w:val="single" w:sz="8" w:space="0" w:color="auto"/>
              <w:bottom w:val="single" w:sz="4" w:space="0" w:color="auto"/>
              <w:right w:val="single" w:sz="4" w:space="0" w:color="auto"/>
            </w:tcBorders>
            <w:vAlign w:val="center"/>
            <w:hideMark/>
          </w:tcPr>
          <w:p w14:paraId="3C277B4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51B1A85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CO2</w:t>
            </w:r>
          </w:p>
        </w:tc>
        <w:tc>
          <w:tcPr>
            <w:tcW w:w="4690" w:type="dxa"/>
            <w:vMerge/>
            <w:tcBorders>
              <w:top w:val="nil"/>
              <w:left w:val="single" w:sz="4" w:space="0" w:color="auto"/>
              <w:bottom w:val="single" w:sz="4" w:space="0" w:color="auto"/>
              <w:right w:val="single" w:sz="4" w:space="0" w:color="auto"/>
            </w:tcBorders>
            <w:vAlign w:val="center"/>
            <w:hideMark/>
          </w:tcPr>
          <w:p w14:paraId="2793DF0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7A7BB5B" w14:textId="77777777" w:rsidTr="00BA3509">
        <w:trPr>
          <w:trHeight w:val="285"/>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0030E98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24</w:t>
            </w:r>
          </w:p>
        </w:tc>
        <w:tc>
          <w:tcPr>
            <w:tcW w:w="4680" w:type="dxa"/>
            <w:tcBorders>
              <w:top w:val="nil"/>
              <w:left w:val="nil"/>
              <w:bottom w:val="single" w:sz="4" w:space="0" w:color="auto"/>
              <w:right w:val="single" w:sz="4" w:space="0" w:color="auto"/>
            </w:tcBorders>
            <w:noWrap/>
            <w:vAlign w:val="center"/>
            <w:hideMark/>
          </w:tcPr>
          <w:p w14:paraId="6F7BE33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ethylic alcohol</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EC99D6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wine</w:t>
            </w:r>
          </w:p>
        </w:tc>
      </w:tr>
      <w:tr w:rsidR="004B5B5B" w:rsidRPr="003B2138" w14:paraId="2105FBA1"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18CB4430"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4903ACC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acidity</w:t>
            </w:r>
          </w:p>
        </w:tc>
        <w:tc>
          <w:tcPr>
            <w:tcW w:w="4690" w:type="dxa"/>
            <w:vMerge/>
            <w:tcBorders>
              <w:top w:val="nil"/>
              <w:left w:val="single" w:sz="4" w:space="0" w:color="auto"/>
              <w:bottom w:val="single" w:sz="4" w:space="0" w:color="auto"/>
              <w:right w:val="single" w:sz="4" w:space="0" w:color="auto"/>
            </w:tcBorders>
            <w:vAlign w:val="center"/>
            <w:hideMark/>
          </w:tcPr>
          <w:p w14:paraId="2D07D869"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B780008"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7D930DE6"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0D893C8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volatile acidity</w:t>
            </w:r>
          </w:p>
        </w:tc>
        <w:tc>
          <w:tcPr>
            <w:tcW w:w="4690" w:type="dxa"/>
            <w:vMerge/>
            <w:tcBorders>
              <w:top w:val="nil"/>
              <w:left w:val="single" w:sz="4" w:space="0" w:color="auto"/>
              <w:bottom w:val="single" w:sz="4" w:space="0" w:color="auto"/>
              <w:right w:val="single" w:sz="4" w:space="0" w:color="auto"/>
            </w:tcBorders>
            <w:vAlign w:val="center"/>
            <w:hideMark/>
          </w:tcPr>
          <w:p w14:paraId="64E39FD8"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E5A4370"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15A5EF3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19D7400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extract</w:t>
            </w:r>
          </w:p>
        </w:tc>
        <w:tc>
          <w:tcPr>
            <w:tcW w:w="4690" w:type="dxa"/>
            <w:vMerge/>
            <w:tcBorders>
              <w:top w:val="nil"/>
              <w:left w:val="single" w:sz="4" w:space="0" w:color="auto"/>
              <w:bottom w:val="single" w:sz="4" w:space="0" w:color="auto"/>
              <w:right w:val="single" w:sz="4" w:space="0" w:color="auto"/>
            </w:tcBorders>
            <w:vAlign w:val="center"/>
            <w:hideMark/>
          </w:tcPr>
          <w:p w14:paraId="71BF98E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576A6C7"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47DA1866"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14E6CC6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free SO2 </w:t>
            </w:r>
          </w:p>
        </w:tc>
        <w:tc>
          <w:tcPr>
            <w:tcW w:w="4690" w:type="dxa"/>
            <w:vMerge/>
            <w:tcBorders>
              <w:top w:val="nil"/>
              <w:left w:val="single" w:sz="4" w:space="0" w:color="auto"/>
              <w:bottom w:val="single" w:sz="4" w:space="0" w:color="auto"/>
              <w:right w:val="single" w:sz="4" w:space="0" w:color="auto"/>
            </w:tcBorders>
            <w:vAlign w:val="center"/>
            <w:hideMark/>
          </w:tcPr>
          <w:p w14:paraId="753D8DD2"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28C9ACD"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43E8F2F0"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5ABCC87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Sulfuric anhydride General</w:t>
            </w:r>
          </w:p>
        </w:tc>
        <w:tc>
          <w:tcPr>
            <w:tcW w:w="4690" w:type="dxa"/>
            <w:vMerge/>
            <w:tcBorders>
              <w:top w:val="nil"/>
              <w:left w:val="single" w:sz="4" w:space="0" w:color="auto"/>
              <w:bottom w:val="single" w:sz="4" w:space="0" w:color="auto"/>
              <w:right w:val="single" w:sz="4" w:space="0" w:color="auto"/>
            </w:tcBorders>
            <w:vAlign w:val="center"/>
            <w:hideMark/>
          </w:tcPr>
          <w:p w14:paraId="1762561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E5C5794"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571B6F08"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25</w:t>
            </w:r>
          </w:p>
        </w:tc>
        <w:tc>
          <w:tcPr>
            <w:tcW w:w="4680" w:type="dxa"/>
            <w:tcBorders>
              <w:top w:val="nil"/>
              <w:left w:val="nil"/>
              <w:bottom w:val="single" w:sz="4" w:space="0" w:color="auto"/>
              <w:right w:val="single" w:sz="4" w:space="0" w:color="auto"/>
            </w:tcBorders>
            <w:noWrap/>
            <w:vAlign w:val="center"/>
            <w:hideMark/>
          </w:tcPr>
          <w:p w14:paraId="527F677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ethylic alcohol</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CB106B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alcoholic drinks</w:t>
            </w:r>
          </w:p>
        </w:tc>
      </w:tr>
      <w:tr w:rsidR="004B5B5B" w:rsidRPr="003B2138" w14:paraId="2FA2E1CF"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2798973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23EDF9A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extract </w:t>
            </w:r>
          </w:p>
        </w:tc>
        <w:tc>
          <w:tcPr>
            <w:tcW w:w="4690" w:type="dxa"/>
            <w:vMerge/>
            <w:tcBorders>
              <w:top w:val="nil"/>
              <w:left w:val="single" w:sz="4" w:space="0" w:color="auto"/>
              <w:bottom w:val="single" w:sz="4" w:space="0" w:color="auto"/>
              <w:right w:val="single" w:sz="4" w:space="0" w:color="auto"/>
            </w:tcBorders>
            <w:vAlign w:val="center"/>
            <w:hideMark/>
          </w:tcPr>
          <w:p w14:paraId="7B8EC830"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2D4ACCF"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16BD8C2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00B698B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acidity</w:t>
            </w:r>
          </w:p>
        </w:tc>
        <w:tc>
          <w:tcPr>
            <w:tcW w:w="4690" w:type="dxa"/>
            <w:vMerge/>
            <w:tcBorders>
              <w:top w:val="nil"/>
              <w:left w:val="single" w:sz="4" w:space="0" w:color="auto"/>
              <w:bottom w:val="single" w:sz="4" w:space="0" w:color="auto"/>
              <w:right w:val="single" w:sz="4" w:space="0" w:color="auto"/>
            </w:tcBorders>
            <w:vAlign w:val="center"/>
            <w:hideMark/>
          </w:tcPr>
          <w:p w14:paraId="780DC1E7"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2C921BC1" w14:textId="77777777" w:rsidTr="00BA3509">
        <w:trPr>
          <w:trHeight w:val="7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73F66A2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26</w:t>
            </w:r>
          </w:p>
        </w:tc>
        <w:tc>
          <w:tcPr>
            <w:tcW w:w="4680" w:type="dxa"/>
            <w:tcBorders>
              <w:top w:val="nil"/>
              <w:left w:val="nil"/>
              <w:bottom w:val="single" w:sz="4" w:space="0" w:color="auto"/>
              <w:right w:val="single" w:sz="4" w:space="0" w:color="auto"/>
            </w:tcBorders>
            <w:noWrap/>
            <w:vAlign w:val="center"/>
            <w:hideMark/>
          </w:tcPr>
          <w:p w14:paraId="4F54062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moisture </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57DF7A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salt</w:t>
            </w:r>
          </w:p>
        </w:tc>
      </w:tr>
      <w:tr w:rsidR="004B5B5B" w:rsidRPr="003B2138" w14:paraId="3C9C2DB2" w14:textId="77777777" w:rsidTr="00BA3509">
        <w:trPr>
          <w:trHeight w:val="70"/>
          <w:jc w:val="center"/>
        </w:trPr>
        <w:tc>
          <w:tcPr>
            <w:tcW w:w="890" w:type="dxa"/>
            <w:vMerge/>
            <w:tcBorders>
              <w:top w:val="nil"/>
              <w:left w:val="single" w:sz="8" w:space="0" w:color="auto"/>
              <w:bottom w:val="single" w:sz="4" w:space="0" w:color="auto"/>
              <w:right w:val="single" w:sz="4" w:space="0" w:color="auto"/>
            </w:tcBorders>
            <w:vAlign w:val="center"/>
            <w:hideMark/>
          </w:tcPr>
          <w:p w14:paraId="7C3F9865"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2EC6605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Iodine</w:t>
            </w:r>
          </w:p>
        </w:tc>
        <w:tc>
          <w:tcPr>
            <w:tcW w:w="4690" w:type="dxa"/>
            <w:vMerge/>
            <w:tcBorders>
              <w:top w:val="nil"/>
              <w:left w:val="single" w:sz="4" w:space="0" w:color="auto"/>
              <w:bottom w:val="single" w:sz="4" w:space="0" w:color="auto"/>
              <w:right w:val="single" w:sz="4" w:space="0" w:color="auto"/>
            </w:tcBorders>
            <w:vAlign w:val="center"/>
            <w:hideMark/>
          </w:tcPr>
          <w:p w14:paraId="0B6BAB6D"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4EFC3E3"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4E91C8E0"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27</w:t>
            </w:r>
          </w:p>
        </w:tc>
        <w:tc>
          <w:tcPr>
            <w:tcW w:w="4680" w:type="dxa"/>
            <w:tcBorders>
              <w:top w:val="nil"/>
              <w:left w:val="nil"/>
              <w:bottom w:val="single" w:sz="4" w:space="0" w:color="auto"/>
              <w:right w:val="single" w:sz="4" w:space="0" w:color="auto"/>
            </w:tcBorders>
            <w:noWrap/>
            <w:vAlign w:val="center"/>
            <w:hideMark/>
          </w:tcPr>
          <w:p w14:paraId="49D4109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Total dry residue</w:t>
            </w:r>
          </w:p>
        </w:tc>
        <w:tc>
          <w:tcPr>
            <w:tcW w:w="469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8D5B2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water</w:t>
            </w:r>
          </w:p>
        </w:tc>
      </w:tr>
      <w:tr w:rsidR="004B5B5B" w:rsidRPr="003B2138" w14:paraId="2CE25349" w14:textId="77777777" w:rsidTr="00BA3509">
        <w:trPr>
          <w:trHeight w:val="70"/>
          <w:jc w:val="center"/>
        </w:trPr>
        <w:tc>
          <w:tcPr>
            <w:tcW w:w="890" w:type="dxa"/>
            <w:vMerge/>
            <w:tcBorders>
              <w:top w:val="nil"/>
              <w:left w:val="single" w:sz="8" w:space="0" w:color="auto"/>
              <w:bottom w:val="single" w:sz="4" w:space="0" w:color="auto"/>
              <w:right w:val="single" w:sz="4" w:space="0" w:color="auto"/>
            </w:tcBorders>
            <w:vAlign w:val="center"/>
            <w:hideMark/>
          </w:tcPr>
          <w:p w14:paraId="6D3A9C93"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7C95ADA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German grade strength</w:t>
            </w:r>
          </w:p>
        </w:tc>
        <w:tc>
          <w:tcPr>
            <w:tcW w:w="4690" w:type="dxa"/>
            <w:vMerge/>
            <w:tcBorders>
              <w:top w:val="nil"/>
              <w:left w:val="single" w:sz="4" w:space="0" w:color="auto"/>
              <w:bottom w:val="single" w:sz="4" w:space="0" w:color="auto"/>
              <w:right w:val="single" w:sz="4" w:space="0" w:color="auto"/>
            </w:tcBorders>
            <w:vAlign w:val="center"/>
            <w:hideMark/>
          </w:tcPr>
          <w:p w14:paraId="1534FD33"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57201903"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01A1F57C"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3D5340F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Calcium</w:t>
            </w:r>
          </w:p>
        </w:tc>
        <w:tc>
          <w:tcPr>
            <w:tcW w:w="4690" w:type="dxa"/>
            <w:vMerge/>
            <w:tcBorders>
              <w:top w:val="nil"/>
              <w:left w:val="single" w:sz="4" w:space="0" w:color="auto"/>
              <w:bottom w:val="single" w:sz="4" w:space="0" w:color="auto"/>
              <w:right w:val="single" w:sz="4" w:space="0" w:color="auto"/>
            </w:tcBorders>
            <w:vAlign w:val="center"/>
            <w:hideMark/>
          </w:tcPr>
          <w:p w14:paraId="3DF0BA19"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6333C2D"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056C7052"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2C1DA04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Magnesium</w:t>
            </w:r>
          </w:p>
        </w:tc>
        <w:tc>
          <w:tcPr>
            <w:tcW w:w="4690" w:type="dxa"/>
            <w:vMerge/>
            <w:tcBorders>
              <w:top w:val="nil"/>
              <w:left w:val="single" w:sz="4" w:space="0" w:color="auto"/>
              <w:bottom w:val="single" w:sz="4" w:space="0" w:color="auto"/>
              <w:right w:val="single" w:sz="4" w:space="0" w:color="auto"/>
            </w:tcBorders>
            <w:vAlign w:val="center"/>
            <w:hideMark/>
          </w:tcPr>
          <w:p w14:paraId="079B91C1"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0D14C30F" w14:textId="77777777" w:rsidTr="00BA3509">
        <w:trPr>
          <w:trHeight w:val="70"/>
          <w:jc w:val="center"/>
        </w:trPr>
        <w:tc>
          <w:tcPr>
            <w:tcW w:w="890" w:type="dxa"/>
            <w:vMerge/>
            <w:tcBorders>
              <w:top w:val="nil"/>
              <w:left w:val="single" w:sz="8" w:space="0" w:color="auto"/>
              <w:bottom w:val="single" w:sz="4" w:space="0" w:color="auto"/>
              <w:right w:val="single" w:sz="4" w:space="0" w:color="auto"/>
            </w:tcBorders>
            <w:vAlign w:val="center"/>
            <w:hideMark/>
          </w:tcPr>
          <w:p w14:paraId="26988ADA"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4513947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CO2</w:t>
            </w:r>
          </w:p>
        </w:tc>
        <w:tc>
          <w:tcPr>
            <w:tcW w:w="4690" w:type="dxa"/>
            <w:vMerge/>
            <w:tcBorders>
              <w:top w:val="nil"/>
              <w:left w:val="single" w:sz="4" w:space="0" w:color="auto"/>
              <w:bottom w:val="single" w:sz="4" w:space="0" w:color="auto"/>
              <w:right w:val="single" w:sz="4" w:space="0" w:color="auto"/>
            </w:tcBorders>
            <w:vAlign w:val="center"/>
            <w:hideMark/>
          </w:tcPr>
          <w:p w14:paraId="1B32F604"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1A0B61B1"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708BD47D"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3F63A88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Bicarbonate</w:t>
            </w:r>
          </w:p>
        </w:tc>
        <w:tc>
          <w:tcPr>
            <w:tcW w:w="4690" w:type="dxa"/>
            <w:vMerge/>
            <w:tcBorders>
              <w:top w:val="nil"/>
              <w:left w:val="single" w:sz="4" w:space="0" w:color="auto"/>
              <w:bottom w:val="single" w:sz="4" w:space="0" w:color="auto"/>
              <w:right w:val="single" w:sz="4" w:space="0" w:color="auto"/>
            </w:tcBorders>
            <w:vAlign w:val="center"/>
            <w:hideMark/>
          </w:tcPr>
          <w:p w14:paraId="6D45639D"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4AD90251"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41AF8D4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28</w:t>
            </w:r>
          </w:p>
        </w:tc>
        <w:tc>
          <w:tcPr>
            <w:tcW w:w="4680" w:type="dxa"/>
            <w:tcBorders>
              <w:top w:val="nil"/>
              <w:left w:val="nil"/>
              <w:bottom w:val="single" w:sz="4" w:space="0" w:color="auto"/>
              <w:right w:val="single" w:sz="4" w:space="0" w:color="auto"/>
            </w:tcBorders>
            <w:noWrap/>
            <w:vAlign w:val="center"/>
            <w:hideMark/>
          </w:tcPr>
          <w:p w14:paraId="06CADB2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Moisture </w:t>
            </w:r>
          </w:p>
        </w:tc>
        <w:tc>
          <w:tcPr>
            <w:tcW w:w="46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F46D15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herbal tea</w:t>
            </w:r>
          </w:p>
        </w:tc>
      </w:tr>
      <w:tr w:rsidR="004B5B5B" w:rsidRPr="003B2138" w14:paraId="1BDB10AB"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023ABADE"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221F772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debris</w:t>
            </w:r>
          </w:p>
        </w:tc>
        <w:tc>
          <w:tcPr>
            <w:tcW w:w="4690" w:type="dxa"/>
            <w:vMerge/>
            <w:tcBorders>
              <w:top w:val="nil"/>
              <w:left w:val="single" w:sz="4" w:space="0" w:color="auto"/>
              <w:bottom w:val="single" w:sz="4" w:space="0" w:color="auto"/>
              <w:right w:val="single" w:sz="4" w:space="0" w:color="auto"/>
            </w:tcBorders>
            <w:vAlign w:val="center"/>
            <w:hideMark/>
          </w:tcPr>
          <w:p w14:paraId="2C2B8005"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321E493" w14:textId="77777777" w:rsidTr="00BA3509">
        <w:trPr>
          <w:trHeight w:val="60"/>
          <w:jc w:val="center"/>
        </w:trPr>
        <w:tc>
          <w:tcPr>
            <w:tcW w:w="890" w:type="dxa"/>
            <w:vMerge w:val="restart"/>
            <w:tcBorders>
              <w:top w:val="nil"/>
              <w:left w:val="single" w:sz="8" w:space="0" w:color="auto"/>
              <w:bottom w:val="single" w:sz="4" w:space="0" w:color="auto"/>
              <w:right w:val="single" w:sz="4" w:space="0" w:color="auto"/>
            </w:tcBorders>
            <w:noWrap/>
            <w:vAlign w:val="center"/>
            <w:hideMark/>
          </w:tcPr>
          <w:p w14:paraId="3E1B233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29</w:t>
            </w:r>
          </w:p>
        </w:tc>
        <w:tc>
          <w:tcPr>
            <w:tcW w:w="4680" w:type="dxa"/>
            <w:tcBorders>
              <w:top w:val="nil"/>
              <w:left w:val="nil"/>
              <w:bottom w:val="single" w:sz="4" w:space="0" w:color="auto"/>
              <w:right w:val="single" w:sz="4" w:space="0" w:color="auto"/>
            </w:tcBorders>
            <w:noWrap/>
            <w:vAlign w:val="center"/>
            <w:hideMark/>
          </w:tcPr>
          <w:p w14:paraId="322316E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moisture </w:t>
            </w:r>
          </w:p>
        </w:tc>
        <w:tc>
          <w:tcPr>
            <w:tcW w:w="469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32638E"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coffee and cocoa</w:t>
            </w:r>
          </w:p>
        </w:tc>
      </w:tr>
      <w:tr w:rsidR="004B5B5B" w:rsidRPr="003B2138" w14:paraId="2857EF58"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364AB8C4"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6B9EF71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ash </w:t>
            </w:r>
          </w:p>
        </w:tc>
        <w:tc>
          <w:tcPr>
            <w:tcW w:w="4690" w:type="dxa"/>
            <w:vMerge/>
            <w:tcBorders>
              <w:top w:val="nil"/>
              <w:left w:val="single" w:sz="4" w:space="0" w:color="auto"/>
              <w:bottom w:val="single" w:sz="4" w:space="0" w:color="auto"/>
              <w:right w:val="single" w:sz="4" w:space="0" w:color="auto"/>
            </w:tcBorders>
            <w:vAlign w:val="center"/>
            <w:hideMark/>
          </w:tcPr>
          <w:p w14:paraId="4C7B116A"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30DFECE1" w14:textId="77777777" w:rsidTr="00BA3509">
        <w:trPr>
          <w:trHeight w:val="60"/>
          <w:jc w:val="center"/>
        </w:trPr>
        <w:tc>
          <w:tcPr>
            <w:tcW w:w="890" w:type="dxa"/>
            <w:vMerge/>
            <w:tcBorders>
              <w:top w:val="nil"/>
              <w:left w:val="single" w:sz="8" w:space="0" w:color="auto"/>
              <w:bottom w:val="single" w:sz="4" w:space="0" w:color="auto"/>
              <w:right w:val="single" w:sz="4" w:space="0" w:color="auto"/>
            </w:tcBorders>
            <w:vAlign w:val="center"/>
            <w:hideMark/>
          </w:tcPr>
          <w:p w14:paraId="5085C2A8"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3689900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fat</w:t>
            </w:r>
          </w:p>
        </w:tc>
        <w:tc>
          <w:tcPr>
            <w:tcW w:w="4690" w:type="dxa"/>
            <w:vMerge/>
            <w:tcBorders>
              <w:top w:val="nil"/>
              <w:left w:val="single" w:sz="4" w:space="0" w:color="auto"/>
              <w:bottom w:val="single" w:sz="4" w:space="0" w:color="auto"/>
              <w:right w:val="single" w:sz="4" w:space="0" w:color="auto"/>
            </w:tcBorders>
            <w:vAlign w:val="center"/>
            <w:hideMark/>
          </w:tcPr>
          <w:p w14:paraId="5666628F"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E306D38" w14:textId="77777777" w:rsidTr="00BA3509">
        <w:trPr>
          <w:trHeight w:val="341"/>
          <w:jc w:val="center"/>
        </w:trPr>
        <w:tc>
          <w:tcPr>
            <w:tcW w:w="890" w:type="dxa"/>
            <w:vMerge/>
            <w:tcBorders>
              <w:top w:val="nil"/>
              <w:left w:val="single" w:sz="8" w:space="0" w:color="auto"/>
              <w:bottom w:val="single" w:sz="4" w:space="0" w:color="auto"/>
              <w:right w:val="single" w:sz="4" w:space="0" w:color="auto"/>
            </w:tcBorders>
            <w:vAlign w:val="center"/>
            <w:hideMark/>
          </w:tcPr>
          <w:p w14:paraId="198F40EB" w14:textId="77777777" w:rsidR="004B5B5B" w:rsidRPr="003B2138" w:rsidRDefault="004B5B5B" w:rsidP="00BA3509">
            <w:pPr>
              <w:spacing w:after="0" w:line="240" w:lineRule="auto"/>
              <w:jc w:val="center"/>
              <w:rPr>
                <w:rFonts w:ascii="Times New Roman" w:eastAsia="Times New Roman" w:hAnsi="Times New Roman" w:cs="Times New Roman"/>
                <w:color w:val="000000"/>
              </w:rPr>
            </w:pPr>
          </w:p>
        </w:tc>
        <w:tc>
          <w:tcPr>
            <w:tcW w:w="4680" w:type="dxa"/>
            <w:tcBorders>
              <w:top w:val="nil"/>
              <w:left w:val="nil"/>
              <w:bottom w:val="single" w:sz="4" w:space="0" w:color="auto"/>
              <w:right w:val="single" w:sz="4" w:space="0" w:color="auto"/>
            </w:tcBorders>
            <w:noWrap/>
            <w:vAlign w:val="center"/>
            <w:hideMark/>
          </w:tcPr>
          <w:p w14:paraId="27BA2E4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debris</w:t>
            </w:r>
          </w:p>
        </w:tc>
        <w:tc>
          <w:tcPr>
            <w:tcW w:w="4690" w:type="dxa"/>
            <w:vMerge/>
            <w:tcBorders>
              <w:top w:val="nil"/>
              <w:left w:val="single" w:sz="4" w:space="0" w:color="auto"/>
              <w:bottom w:val="single" w:sz="4" w:space="0" w:color="auto"/>
              <w:right w:val="single" w:sz="4" w:space="0" w:color="auto"/>
            </w:tcBorders>
            <w:vAlign w:val="center"/>
            <w:hideMark/>
          </w:tcPr>
          <w:p w14:paraId="2C8ED28E" w14:textId="77777777" w:rsidR="004B5B5B" w:rsidRPr="003B2138" w:rsidRDefault="004B5B5B" w:rsidP="00BA3509">
            <w:pPr>
              <w:spacing w:after="0" w:line="240" w:lineRule="auto"/>
              <w:rPr>
                <w:rFonts w:ascii="Times New Roman" w:eastAsia="Times New Roman" w:hAnsi="Times New Roman" w:cs="Times New Roman"/>
                <w:color w:val="000000"/>
              </w:rPr>
            </w:pPr>
          </w:p>
        </w:tc>
      </w:tr>
      <w:tr w:rsidR="004B5B5B" w:rsidRPr="003B2138" w14:paraId="78D5E252" w14:textId="77777777" w:rsidTr="00BA3509">
        <w:trPr>
          <w:trHeight w:val="60"/>
          <w:jc w:val="center"/>
        </w:trPr>
        <w:tc>
          <w:tcPr>
            <w:tcW w:w="890" w:type="dxa"/>
            <w:tcBorders>
              <w:top w:val="nil"/>
              <w:left w:val="single" w:sz="8" w:space="0" w:color="auto"/>
              <w:bottom w:val="single" w:sz="8" w:space="0" w:color="auto"/>
              <w:right w:val="single" w:sz="4" w:space="0" w:color="auto"/>
            </w:tcBorders>
            <w:vAlign w:val="center"/>
            <w:hideMark/>
          </w:tcPr>
          <w:p w14:paraId="22DB032B"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30</w:t>
            </w:r>
          </w:p>
        </w:tc>
        <w:tc>
          <w:tcPr>
            <w:tcW w:w="4680" w:type="dxa"/>
            <w:tcBorders>
              <w:top w:val="nil"/>
              <w:left w:val="nil"/>
              <w:bottom w:val="single" w:sz="8" w:space="0" w:color="auto"/>
              <w:right w:val="single" w:sz="4" w:space="0" w:color="auto"/>
            </w:tcBorders>
            <w:noWrap/>
            <w:vAlign w:val="center"/>
            <w:hideMark/>
          </w:tcPr>
          <w:p w14:paraId="47154BF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TVBN</w:t>
            </w:r>
          </w:p>
        </w:tc>
        <w:tc>
          <w:tcPr>
            <w:tcW w:w="4690" w:type="dxa"/>
            <w:tcBorders>
              <w:top w:val="nil"/>
              <w:left w:val="nil"/>
              <w:bottom w:val="single" w:sz="8" w:space="0" w:color="auto"/>
              <w:right w:val="single" w:sz="4" w:space="0" w:color="auto"/>
            </w:tcBorders>
            <w:shd w:val="clear" w:color="000000" w:fill="FFFFFF"/>
            <w:vAlign w:val="center"/>
            <w:hideMark/>
          </w:tcPr>
          <w:p w14:paraId="1710C157"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fresh fish</w:t>
            </w:r>
          </w:p>
        </w:tc>
      </w:tr>
    </w:tbl>
    <w:p w14:paraId="40585B13" w14:textId="77777777" w:rsidR="004B5B5B" w:rsidRPr="003B2138" w:rsidRDefault="004B5B5B" w:rsidP="004B5B5B">
      <w:pPr>
        <w:spacing w:line="256" w:lineRule="auto"/>
        <w:contextualSpacing/>
        <w:rPr>
          <w:rFonts w:ascii="Times New Roman" w:eastAsia="Calibri" w:hAnsi="Times New Roman" w:cs="Times New Roman"/>
          <w:b/>
          <w:bCs/>
          <w:lang w:val="en-GB"/>
        </w:rPr>
      </w:pPr>
    </w:p>
    <w:p w14:paraId="18AAC856" w14:textId="77777777" w:rsidR="004B5B5B" w:rsidRPr="0012283C" w:rsidRDefault="004B5B5B" w:rsidP="004B5B5B">
      <w:pPr>
        <w:spacing w:after="0" w:line="276" w:lineRule="auto"/>
        <w:rPr>
          <w:rFonts w:ascii="Times New Roman" w:hAnsi="Times New Roman" w:cs="Times New Roman"/>
        </w:rPr>
      </w:pPr>
    </w:p>
    <w:p w14:paraId="6AD45C50" w14:textId="77777777" w:rsidR="004B5B5B" w:rsidRPr="003B2138" w:rsidRDefault="004B5B5B" w:rsidP="004B5B5B">
      <w:pPr>
        <w:spacing w:after="0" w:line="276" w:lineRule="auto"/>
        <w:jc w:val="both"/>
        <w:rPr>
          <w:rFonts w:ascii="Times New Roman" w:hAnsi="Times New Roman" w:cs="Times New Roman"/>
          <w:b/>
          <w:bCs/>
        </w:rPr>
      </w:pPr>
      <w:r w:rsidRPr="0012283C">
        <w:rPr>
          <w:rFonts w:ascii="Times New Roman" w:hAnsi="Times New Roman" w:cs="Times New Roman"/>
          <w:b/>
          <w:bCs/>
        </w:rPr>
        <w:t>Annex:</w:t>
      </w:r>
      <w:r w:rsidRPr="0012283C">
        <w:rPr>
          <w:rFonts w:ascii="Times New Roman" w:hAnsi="Times New Roman" w:cs="Times New Roman"/>
        </w:rPr>
        <w:t xml:space="preserve"> </w:t>
      </w:r>
      <w:r w:rsidRPr="0012283C">
        <w:rPr>
          <w:rFonts w:ascii="Times New Roman" w:hAnsi="Times New Roman" w:cs="Times New Roman"/>
          <w:b/>
          <w:bCs/>
        </w:rPr>
        <w:t xml:space="preserve">Equipment and furniture in the development process by TYPIC-AL (excluding the electrical system and air conditioning carried out in parts of the </w:t>
      </w:r>
      <w:proofErr w:type="spellStart"/>
      <w:r w:rsidRPr="0012283C">
        <w:rPr>
          <w:rFonts w:ascii="Times New Roman" w:hAnsi="Times New Roman" w:cs="Times New Roman"/>
          <w:b/>
          <w:bCs/>
        </w:rPr>
        <w:t>physico</w:t>
      </w:r>
      <w:proofErr w:type="spellEnd"/>
      <w:r w:rsidRPr="0012283C">
        <w:rPr>
          <w:rFonts w:ascii="Times New Roman" w:hAnsi="Times New Roman" w:cs="Times New Roman"/>
          <w:b/>
          <w:bCs/>
        </w:rPr>
        <w:t>-chemical laboratory areas).</w:t>
      </w:r>
    </w:p>
    <w:p w14:paraId="6FE6576E" w14:textId="77777777" w:rsidR="004B5B5B" w:rsidRPr="003B2138" w:rsidRDefault="004B5B5B" w:rsidP="004B5B5B">
      <w:pPr>
        <w:spacing w:after="0" w:line="276" w:lineRule="auto"/>
        <w:rPr>
          <w:rFonts w:ascii="Times New Roman" w:hAnsi="Times New Roman" w:cs="Times New Roman"/>
        </w:rPr>
      </w:pPr>
    </w:p>
    <w:tbl>
      <w:tblPr>
        <w:tblW w:w="10260" w:type="dxa"/>
        <w:tblInd w:w="-460" w:type="dxa"/>
        <w:tblLook w:val="04A0" w:firstRow="1" w:lastRow="0" w:firstColumn="1" w:lastColumn="0" w:noHBand="0" w:noVBand="1"/>
      </w:tblPr>
      <w:tblGrid>
        <w:gridCol w:w="1060"/>
        <w:gridCol w:w="9200"/>
      </w:tblGrid>
      <w:tr w:rsidR="004B5B5B" w:rsidRPr="003B2138" w14:paraId="584D2381" w14:textId="77777777" w:rsidTr="00BA3509">
        <w:trPr>
          <w:trHeight w:val="124"/>
        </w:trPr>
        <w:tc>
          <w:tcPr>
            <w:tcW w:w="990" w:type="dxa"/>
            <w:tcBorders>
              <w:top w:val="single" w:sz="8" w:space="0" w:color="auto"/>
              <w:left w:val="single" w:sz="8" w:space="0" w:color="auto"/>
              <w:bottom w:val="single" w:sz="8" w:space="0" w:color="auto"/>
              <w:right w:val="single" w:sz="8" w:space="0" w:color="auto"/>
            </w:tcBorders>
            <w:vAlign w:val="center"/>
            <w:hideMark/>
          </w:tcPr>
          <w:p w14:paraId="72B5063A"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Quantity</w:t>
            </w:r>
          </w:p>
        </w:tc>
        <w:tc>
          <w:tcPr>
            <w:tcW w:w="9270" w:type="dxa"/>
            <w:tcBorders>
              <w:top w:val="single" w:sz="8" w:space="0" w:color="auto"/>
              <w:left w:val="nil"/>
              <w:bottom w:val="single" w:sz="8" w:space="0" w:color="auto"/>
              <w:right w:val="single" w:sz="8" w:space="0" w:color="auto"/>
            </w:tcBorders>
            <w:vAlign w:val="center"/>
            <w:hideMark/>
          </w:tcPr>
          <w:p w14:paraId="25BCD53C"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Laboratory Systems for water purification Description and minimum technical specifications required</w:t>
            </w:r>
          </w:p>
        </w:tc>
      </w:tr>
      <w:tr w:rsidR="004B5B5B" w:rsidRPr="003B2138" w14:paraId="1437559B" w14:textId="77777777" w:rsidTr="00BA3509">
        <w:trPr>
          <w:trHeight w:val="300"/>
        </w:trPr>
        <w:tc>
          <w:tcPr>
            <w:tcW w:w="990" w:type="dxa"/>
            <w:vMerge w:val="restart"/>
            <w:tcBorders>
              <w:top w:val="nil"/>
              <w:left w:val="single" w:sz="8" w:space="0" w:color="auto"/>
              <w:bottom w:val="single" w:sz="8" w:space="0" w:color="000000"/>
              <w:right w:val="single" w:sz="8" w:space="0" w:color="auto"/>
            </w:tcBorders>
            <w:vAlign w:val="center"/>
            <w:hideMark/>
          </w:tcPr>
          <w:p w14:paraId="2257FB5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9270" w:type="dxa"/>
            <w:tcBorders>
              <w:top w:val="nil"/>
              <w:left w:val="nil"/>
              <w:bottom w:val="nil"/>
              <w:right w:val="single" w:sz="8" w:space="0" w:color="auto"/>
            </w:tcBorders>
            <w:vAlign w:val="center"/>
            <w:hideMark/>
          </w:tcPr>
          <w:p w14:paraId="2452B6B0" w14:textId="77777777" w:rsidR="004B5B5B" w:rsidRPr="003B2138" w:rsidRDefault="004B5B5B" w:rsidP="00BA3509">
            <w:pPr>
              <w:spacing w:after="0" w:line="240" w:lineRule="auto"/>
              <w:jc w:val="both"/>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Automatic water distiller with built-in storage tank.</w:t>
            </w:r>
          </w:p>
        </w:tc>
      </w:tr>
      <w:tr w:rsidR="004B5B5B" w:rsidRPr="003B2138" w14:paraId="4535549B"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29DBE2B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7395644A"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1)      Production of high purity distilled water (Conductivity approx. 2-3 </w:t>
            </w:r>
            <w:proofErr w:type="spellStart"/>
            <w:r w:rsidRPr="003B2138">
              <w:rPr>
                <w:rFonts w:ascii="Times New Roman" w:eastAsia="Times New Roman" w:hAnsi="Times New Roman" w:cs="Times New Roman"/>
                <w:color w:val="000000"/>
              </w:rPr>
              <w:t>μS</w:t>
            </w:r>
            <w:proofErr w:type="spellEnd"/>
            <w:r w:rsidRPr="003B2138">
              <w:rPr>
                <w:rFonts w:ascii="Times New Roman" w:eastAsia="Times New Roman" w:hAnsi="Times New Roman" w:cs="Times New Roman"/>
                <w:color w:val="000000"/>
              </w:rPr>
              <w:t>/cm).</w:t>
            </w:r>
          </w:p>
        </w:tc>
      </w:tr>
      <w:tr w:rsidR="004B5B5B" w:rsidRPr="003B2138" w14:paraId="47DBF017"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29FBA38A"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5BDA7D2"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2)      Built-in 16 liters storage tank.</w:t>
            </w:r>
          </w:p>
        </w:tc>
      </w:tr>
      <w:tr w:rsidR="004B5B5B" w:rsidRPr="003B2138" w14:paraId="0B8F71F8"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5B968329"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832AFCF"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3)      Electronic water level switch.</w:t>
            </w:r>
          </w:p>
        </w:tc>
      </w:tr>
      <w:tr w:rsidR="004B5B5B" w:rsidRPr="003B2138" w14:paraId="1403F598"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1913DB70"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9D60ED6"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4)      Automatic thermostatic cut-off safety system.</w:t>
            </w:r>
          </w:p>
        </w:tc>
      </w:tr>
      <w:tr w:rsidR="004B5B5B" w:rsidRPr="003B2138" w14:paraId="159A8B25"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76F1977D"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D4D9D5C"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5)      All materials in contact with water made of stainless steel.</w:t>
            </w:r>
          </w:p>
        </w:tc>
      </w:tr>
      <w:tr w:rsidR="004B5B5B" w:rsidRPr="003B2138" w14:paraId="063D774A"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64D8D12C"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6CDD70CE"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6)      Easily accessed evaporator and storage tank for effortless cleaning and maintenance.</w:t>
            </w:r>
          </w:p>
        </w:tc>
      </w:tr>
      <w:tr w:rsidR="004B5B5B" w:rsidRPr="003B2138" w14:paraId="316C5A73"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7F160D73"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0C0EDE21"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7)      Suitable for both bench and wall mounting.</w:t>
            </w:r>
          </w:p>
        </w:tc>
      </w:tr>
      <w:tr w:rsidR="004B5B5B" w:rsidRPr="003B2138" w14:paraId="42F3557A"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24D6CC0A"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5F5E6270"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8)      All parts and tools for installation included.</w:t>
            </w:r>
          </w:p>
        </w:tc>
      </w:tr>
      <w:tr w:rsidR="004B5B5B" w:rsidRPr="003B2138" w14:paraId="2DC035C2"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C230DA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7CF7B76"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9)      Power supply: 220 V.</w:t>
            </w:r>
          </w:p>
        </w:tc>
      </w:tr>
      <w:tr w:rsidR="004B5B5B" w:rsidRPr="003B2138" w14:paraId="76E294DC" w14:textId="77777777" w:rsidTr="00BA3509">
        <w:trPr>
          <w:trHeight w:val="45"/>
        </w:trPr>
        <w:tc>
          <w:tcPr>
            <w:tcW w:w="990" w:type="dxa"/>
            <w:vMerge/>
            <w:tcBorders>
              <w:top w:val="nil"/>
              <w:left w:val="single" w:sz="8" w:space="0" w:color="auto"/>
              <w:bottom w:val="single" w:sz="8" w:space="0" w:color="000000"/>
              <w:right w:val="single" w:sz="8" w:space="0" w:color="auto"/>
            </w:tcBorders>
            <w:vAlign w:val="center"/>
            <w:hideMark/>
          </w:tcPr>
          <w:p w14:paraId="41DB2FCA"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single" w:sz="8" w:space="0" w:color="auto"/>
              <w:right w:val="single" w:sz="8" w:space="0" w:color="auto"/>
            </w:tcBorders>
            <w:vAlign w:val="center"/>
            <w:hideMark/>
          </w:tcPr>
          <w:p w14:paraId="10C529D5" w14:textId="77777777" w:rsidR="004B5B5B" w:rsidRPr="003B2138" w:rsidRDefault="004B5B5B" w:rsidP="00BA3509">
            <w:pPr>
              <w:spacing w:after="0" w:line="240" w:lineRule="auto"/>
              <w:jc w:val="both"/>
              <w:rPr>
                <w:rFonts w:ascii="Times New Roman" w:eastAsia="Times New Roman" w:hAnsi="Times New Roman" w:cs="Times New Roman"/>
                <w:color w:val="000000"/>
              </w:rPr>
            </w:pPr>
          </w:p>
        </w:tc>
      </w:tr>
      <w:tr w:rsidR="004B5B5B" w:rsidRPr="003B2138" w14:paraId="7DCBE4D9" w14:textId="77777777" w:rsidTr="00BA3509">
        <w:trPr>
          <w:trHeight w:val="315"/>
        </w:trPr>
        <w:tc>
          <w:tcPr>
            <w:tcW w:w="990" w:type="dxa"/>
            <w:vMerge w:val="restart"/>
            <w:tcBorders>
              <w:top w:val="nil"/>
              <w:left w:val="single" w:sz="8" w:space="0" w:color="auto"/>
              <w:bottom w:val="single" w:sz="8" w:space="0" w:color="000000"/>
              <w:right w:val="single" w:sz="8" w:space="0" w:color="auto"/>
            </w:tcBorders>
            <w:vAlign w:val="center"/>
            <w:hideMark/>
          </w:tcPr>
          <w:p w14:paraId="6D75BCD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9270" w:type="dxa"/>
            <w:tcBorders>
              <w:top w:val="nil"/>
              <w:left w:val="nil"/>
              <w:bottom w:val="nil"/>
              <w:right w:val="single" w:sz="8" w:space="0" w:color="auto"/>
            </w:tcBorders>
            <w:vAlign w:val="center"/>
            <w:hideMark/>
          </w:tcPr>
          <w:p w14:paraId="58DBA814" w14:textId="77777777" w:rsidR="004B5B5B" w:rsidRPr="003B2138" w:rsidRDefault="004B5B5B" w:rsidP="00BA3509">
            <w:pPr>
              <w:spacing w:after="0" w:line="240" w:lineRule="auto"/>
              <w:jc w:val="both"/>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 UV-VIS spectrophotometric systems</w:t>
            </w:r>
            <w:r w:rsidRPr="003B2138">
              <w:rPr>
                <w:rFonts w:ascii="Times New Roman" w:eastAsia="Times New Roman" w:hAnsi="Times New Roman" w:cs="Times New Roman"/>
                <w:color w:val="000000"/>
              </w:rPr>
              <w:t xml:space="preserve"> </w:t>
            </w:r>
          </w:p>
        </w:tc>
      </w:tr>
      <w:tr w:rsidR="004B5B5B" w:rsidRPr="003B2138" w14:paraId="052E6345"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12175404"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3FEE89C"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Spectrophotometer UV-VIS dual beam.</w:t>
            </w:r>
          </w:p>
        </w:tc>
      </w:tr>
      <w:tr w:rsidR="004B5B5B" w:rsidRPr="003B2138" w14:paraId="1CB67B9C"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5FA30330"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0BBE4054"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      Operating mode in transmittance and absorbance.</w:t>
            </w:r>
          </w:p>
        </w:tc>
      </w:tr>
      <w:tr w:rsidR="004B5B5B" w:rsidRPr="003B2138" w14:paraId="2CAA36A2" w14:textId="77777777" w:rsidTr="00BA3509">
        <w:trPr>
          <w:trHeight w:val="600"/>
        </w:trPr>
        <w:tc>
          <w:tcPr>
            <w:tcW w:w="990" w:type="dxa"/>
            <w:vMerge/>
            <w:tcBorders>
              <w:top w:val="nil"/>
              <w:left w:val="single" w:sz="8" w:space="0" w:color="auto"/>
              <w:bottom w:val="single" w:sz="8" w:space="0" w:color="000000"/>
              <w:right w:val="single" w:sz="8" w:space="0" w:color="auto"/>
            </w:tcBorders>
            <w:vAlign w:val="center"/>
            <w:hideMark/>
          </w:tcPr>
          <w:p w14:paraId="1FB0BFC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5ABA004B"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2)      Operating in the ultraviolet and visible region at least from 190 to 900 nm (spectral range of measurement).</w:t>
            </w:r>
          </w:p>
        </w:tc>
      </w:tr>
      <w:tr w:rsidR="004B5B5B" w:rsidRPr="003B2138" w14:paraId="132AC466"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18FEA23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7BA20F1D"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3)      Dual Beam.</w:t>
            </w:r>
          </w:p>
        </w:tc>
      </w:tr>
      <w:tr w:rsidR="004B5B5B" w:rsidRPr="003B2138" w14:paraId="19059450" w14:textId="77777777" w:rsidTr="00BA3509">
        <w:trPr>
          <w:trHeight w:val="600"/>
        </w:trPr>
        <w:tc>
          <w:tcPr>
            <w:tcW w:w="990" w:type="dxa"/>
            <w:vMerge/>
            <w:tcBorders>
              <w:top w:val="nil"/>
              <w:left w:val="single" w:sz="8" w:space="0" w:color="auto"/>
              <w:bottom w:val="single" w:sz="8" w:space="0" w:color="000000"/>
              <w:right w:val="single" w:sz="8" w:space="0" w:color="auto"/>
            </w:tcBorders>
            <w:vAlign w:val="center"/>
            <w:hideMark/>
          </w:tcPr>
          <w:p w14:paraId="6ABD3014"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76EA63DA"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4)      Light source: deuterium lamp and halogen lamp with auto switching synchronized as a function of the wavelength.</w:t>
            </w:r>
          </w:p>
        </w:tc>
      </w:tr>
      <w:tr w:rsidR="004B5B5B" w:rsidRPr="003B2138" w14:paraId="5E769B5D"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6178D1E"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508D7963"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5)      Two-position (reference and sample) cell holder for traditional 10 mm path length cells.</w:t>
            </w:r>
          </w:p>
        </w:tc>
      </w:tr>
      <w:tr w:rsidR="004B5B5B" w:rsidRPr="003B2138" w14:paraId="3D79EA13" w14:textId="77777777" w:rsidTr="00BA3509">
        <w:trPr>
          <w:trHeight w:val="600"/>
        </w:trPr>
        <w:tc>
          <w:tcPr>
            <w:tcW w:w="990" w:type="dxa"/>
            <w:vMerge/>
            <w:tcBorders>
              <w:top w:val="nil"/>
              <w:left w:val="single" w:sz="8" w:space="0" w:color="auto"/>
              <w:bottom w:val="single" w:sz="8" w:space="0" w:color="000000"/>
              <w:right w:val="single" w:sz="8" w:space="0" w:color="auto"/>
            </w:tcBorders>
            <w:vAlign w:val="center"/>
            <w:hideMark/>
          </w:tcPr>
          <w:p w14:paraId="073314CE"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4DB1EA64"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6)      Wavelength accuracy not exceeding ±0.3 nm a 656.1nm (deuterium line) and 0.5 nm for all range 190-900 nm.</w:t>
            </w:r>
          </w:p>
        </w:tc>
      </w:tr>
      <w:tr w:rsidR="004B5B5B" w:rsidRPr="003B2138" w14:paraId="7E1FECE6"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915BC63"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1E8E182"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7)      Spectral bandwidth variable at least from 0.5 to 4 nm.</w:t>
            </w:r>
          </w:p>
        </w:tc>
      </w:tr>
      <w:tr w:rsidR="004B5B5B" w:rsidRPr="003B2138" w14:paraId="2718391A"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29D027FF"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19B1F9B"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8)      Photometric range at least from -3 to 3 A.</w:t>
            </w:r>
          </w:p>
        </w:tc>
      </w:tr>
      <w:tr w:rsidR="004B5B5B" w:rsidRPr="003B2138" w14:paraId="0F84FE09"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67537256"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0756298F"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9)      Scan speed at least from 100 to 2000 nm/min.</w:t>
            </w:r>
          </w:p>
        </w:tc>
      </w:tr>
      <w:tr w:rsidR="004B5B5B" w:rsidRPr="003B2138" w14:paraId="073F6D19"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7C1263C0"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6889BDB3"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10)  Stray </w:t>
            </w:r>
            <w:proofErr w:type="gramStart"/>
            <w:r w:rsidRPr="003B2138">
              <w:rPr>
                <w:rFonts w:ascii="Times New Roman" w:eastAsia="Times New Roman" w:hAnsi="Times New Roman" w:cs="Times New Roman"/>
                <w:color w:val="000000"/>
              </w:rPr>
              <w:t>light  &lt;</w:t>
            </w:r>
            <w:proofErr w:type="gramEnd"/>
            <w:r w:rsidRPr="003B2138">
              <w:rPr>
                <w:rFonts w:ascii="Times New Roman" w:eastAsia="Times New Roman" w:hAnsi="Times New Roman" w:cs="Times New Roman"/>
                <w:color w:val="000000"/>
              </w:rPr>
              <w:t xml:space="preserve"> 0,05%T a 220, 340/360 nm.</w:t>
            </w:r>
          </w:p>
        </w:tc>
      </w:tr>
      <w:tr w:rsidR="004B5B5B" w:rsidRPr="003B2138" w14:paraId="21E277CC"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27490F3B"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8DA1849"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11)  Baseline Noise ≤0,002 ABS RMS (at 500nm).</w:t>
            </w:r>
          </w:p>
        </w:tc>
      </w:tr>
      <w:tr w:rsidR="004B5B5B" w:rsidRPr="003B2138" w14:paraId="663D7ACE"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81A8755"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7CC68085"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12</w:t>
            </w:r>
            <w:proofErr w:type="gramStart"/>
            <w:r w:rsidRPr="003B2138">
              <w:rPr>
                <w:rFonts w:ascii="Times New Roman" w:eastAsia="Times New Roman" w:hAnsi="Times New Roman" w:cs="Times New Roman"/>
                <w:color w:val="000000"/>
              </w:rPr>
              <w:t>)  Baseline</w:t>
            </w:r>
            <w:proofErr w:type="gramEnd"/>
            <w:r w:rsidRPr="003B2138">
              <w:rPr>
                <w:rFonts w:ascii="Times New Roman" w:eastAsia="Times New Roman" w:hAnsi="Times New Roman" w:cs="Times New Roman"/>
                <w:color w:val="000000"/>
              </w:rPr>
              <w:t xml:space="preserve"> stability (long-term) &lt; 0,001 ABS/h at 500 or 700 nm.</w:t>
            </w:r>
          </w:p>
        </w:tc>
      </w:tr>
      <w:tr w:rsidR="004B5B5B" w:rsidRPr="003B2138" w14:paraId="32811758"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5F9D20DA"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A023A3E"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13</w:t>
            </w:r>
            <w:proofErr w:type="gramStart"/>
            <w:r w:rsidRPr="003B2138">
              <w:rPr>
                <w:rFonts w:ascii="Times New Roman" w:eastAsia="Times New Roman" w:hAnsi="Times New Roman" w:cs="Times New Roman"/>
                <w:color w:val="000000"/>
              </w:rPr>
              <w:t>)  Software</w:t>
            </w:r>
            <w:proofErr w:type="gramEnd"/>
            <w:r w:rsidRPr="003B2138">
              <w:rPr>
                <w:rFonts w:ascii="Times New Roman" w:eastAsia="Times New Roman" w:hAnsi="Times New Roman" w:cs="Times New Roman"/>
                <w:color w:val="000000"/>
              </w:rPr>
              <w:t xml:space="preserve"> for management and control of device from PC capable of:</w:t>
            </w:r>
          </w:p>
        </w:tc>
      </w:tr>
      <w:tr w:rsidR="004B5B5B" w:rsidRPr="003B2138" w14:paraId="1A693F79"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1D695500"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6CEEA628"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manage and set all instrumental parameters;</w:t>
            </w:r>
          </w:p>
        </w:tc>
      </w:tr>
      <w:tr w:rsidR="004B5B5B" w:rsidRPr="003B2138" w14:paraId="41EBFB2A"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52B4D102"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7DC32193"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acquire the spectra;</w:t>
            </w:r>
          </w:p>
        </w:tc>
      </w:tr>
      <w:tr w:rsidR="004B5B5B" w:rsidRPr="003B2138" w14:paraId="61DA5AF8"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150F505A"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078A5B39"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 search for peaks and calculate areas; </w:t>
            </w:r>
          </w:p>
        </w:tc>
      </w:tr>
      <w:tr w:rsidR="004B5B5B" w:rsidRPr="003B2138" w14:paraId="7C541AD3"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10E0BDF4"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18E3F5A9"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carry out quantitative analyses.</w:t>
            </w:r>
          </w:p>
        </w:tc>
      </w:tr>
      <w:tr w:rsidR="004B5B5B" w:rsidRPr="003B2138" w14:paraId="1D32BE21" w14:textId="77777777" w:rsidTr="00BA3509">
        <w:trPr>
          <w:trHeight w:val="900"/>
        </w:trPr>
        <w:tc>
          <w:tcPr>
            <w:tcW w:w="990" w:type="dxa"/>
            <w:vMerge/>
            <w:tcBorders>
              <w:top w:val="nil"/>
              <w:left w:val="single" w:sz="8" w:space="0" w:color="auto"/>
              <w:bottom w:val="single" w:sz="8" w:space="0" w:color="000000"/>
              <w:right w:val="single" w:sz="8" w:space="0" w:color="auto"/>
            </w:tcBorders>
            <w:vAlign w:val="center"/>
            <w:hideMark/>
          </w:tcPr>
          <w:p w14:paraId="419606F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3960461"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14)  Personal Computer with technical specifications capable of adequately supporting the instrument management software, equipped with a Windows operating system including 24-inch monitor. keyboard and mouse.</w:t>
            </w:r>
          </w:p>
        </w:tc>
      </w:tr>
      <w:tr w:rsidR="004B5B5B" w:rsidRPr="003B2138" w14:paraId="0B6ABB79"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3EB4B701"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5DD71FD"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15</w:t>
            </w:r>
            <w:proofErr w:type="gramStart"/>
            <w:r w:rsidRPr="003B2138">
              <w:rPr>
                <w:rFonts w:ascii="Times New Roman" w:eastAsia="Times New Roman" w:hAnsi="Times New Roman" w:cs="Times New Roman"/>
                <w:color w:val="000000"/>
              </w:rPr>
              <w:t>)  Full</w:t>
            </w:r>
            <w:proofErr w:type="gramEnd"/>
            <w:r w:rsidRPr="003B2138">
              <w:rPr>
                <w:rFonts w:ascii="Times New Roman" w:eastAsia="Times New Roman" w:hAnsi="Times New Roman" w:cs="Times New Roman"/>
                <w:color w:val="000000"/>
              </w:rPr>
              <w:t xml:space="preserve"> warranty not less than 12 months.</w:t>
            </w:r>
          </w:p>
        </w:tc>
      </w:tr>
      <w:tr w:rsidR="004B5B5B" w:rsidRPr="003B2138" w14:paraId="67F055C3"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18A6CC2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51F2BAAD"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16</w:t>
            </w:r>
            <w:proofErr w:type="gramStart"/>
            <w:r w:rsidRPr="003B2138">
              <w:rPr>
                <w:rFonts w:ascii="Times New Roman" w:eastAsia="Times New Roman" w:hAnsi="Times New Roman" w:cs="Times New Roman"/>
                <w:color w:val="000000"/>
              </w:rPr>
              <w:t>)  Power</w:t>
            </w:r>
            <w:proofErr w:type="gramEnd"/>
            <w:r w:rsidRPr="003B2138">
              <w:rPr>
                <w:rFonts w:ascii="Times New Roman" w:eastAsia="Times New Roman" w:hAnsi="Times New Roman" w:cs="Times New Roman"/>
                <w:color w:val="000000"/>
              </w:rPr>
              <w:t xml:space="preserve"> supply: 220 V.</w:t>
            </w:r>
          </w:p>
        </w:tc>
      </w:tr>
      <w:tr w:rsidR="004B5B5B" w:rsidRPr="003B2138" w14:paraId="7B983F20" w14:textId="77777777" w:rsidTr="00BA3509">
        <w:trPr>
          <w:trHeight w:val="315"/>
        </w:trPr>
        <w:tc>
          <w:tcPr>
            <w:tcW w:w="990" w:type="dxa"/>
            <w:vMerge/>
            <w:tcBorders>
              <w:top w:val="nil"/>
              <w:left w:val="single" w:sz="8" w:space="0" w:color="auto"/>
              <w:bottom w:val="single" w:sz="8" w:space="0" w:color="000000"/>
              <w:right w:val="single" w:sz="8" w:space="0" w:color="auto"/>
            </w:tcBorders>
            <w:vAlign w:val="center"/>
            <w:hideMark/>
          </w:tcPr>
          <w:p w14:paraId="0A170EA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single" w:sz="8" w:space="0" w:color="auto"/>
              <w:right w:val="single" w:sz="8" w:space="0" w:color="auto"/>
            </w:tcBorders>
            <w:vAlign w:val="center"/>
            <w:hideMark/>
          </w:tcPr>
          <w:p w14:paraId="3199FD54"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17</w:t>
            </w:r>
            <w:proofErr w:type="gramStart"/>
            <w:r w:rsidRPr="003B2138">
              <w:rPr>
                <w:rFonts w:ascii="Times New Roman" w:eastAsia="Times New Roman" w:hAnsi="Times New Roman" w:cs="Times New Roman"/>
                <w:color w:val="000000"/>
              </w:rPr>
              <w:t>)  One</w:t>
            </w:r>
            <w:proofErr w:type="gramEnd"/>
            <w:r w:rsidRPr="003B2138">
              <w:rPr>
                <w:rFonts w:ascii="Times New Roman" w:eastAsia="Times New Roman" w:hAnsi="Times New Roman" w:cs="Times New Roman"/>
                <w:color w:val="000000"/>
              </w:rPr>
              <w:t xml:space="preserve"> (1) day training course.</w:t>
            </w:r>
          </w:p>
        </w:tc>
      </w:tr>
      <w:tr w:rsidR="004B5B5B" w:rsidRPr="003B2138" w14:paraId="2DA16B69" w14:textId="77777777" w:rsidTr="00BA3509">
        <w:trPr>
          <w:trHeight w:val="315"/>
        </w:trPr>
        <w:tc>
          <w:tcPr>
            <w:tcW w:w="990" w:type="dxa"/>
            <w:vMerge w:val="restart"/>
            <w:tcBorders>
              <w:top w:val="nil"/>
              <w:left w:val="single" w:sz="8" w:space="0" w:color="auto"/>
              <w:bottom w:val="single" w:sz="8" w:space="0" w:color="000000"/>
              <w:right w:val="single" w:sz="8" w:space="0" w:color="auto"/>
            </w:tcBorders>
            <w:vAlign w:val="center"/>
            <w:hideMark/>
          </w:tcPr>
          <w:p w14:paraId="1ABAB6FF"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9270" w:type="dxa"/>
            <w:tcBorders>
              <w:top w:val="nil"/>
              <w:left w:val="nil"/>
              <w:bottom w:val="nil"/>
              <w:right w:val="single" w:sz="8" w:space="0" w:color="auto"/>
            </w:tcBorders>
            <w:vAlign w:val="center"/>
            <w:hideMark/>
          </w:tcPr>
          <w:p w14:paraId="080B1E98" w14:textId="77777777" w:rsidR="004B5B5B" w:rsidRPr="003B2138" w:rsidRDefault="004B5B5B" w:rsidP="00BA3509">
            <w:pPr>
              <w:spacing w:after="0" w:line="240" w:lineRule="auto"/>
              <w:jc w:val="both"/>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 xml:space="preserve">Systems for analysis of Kjeldahl nitrogen (TKN), proteins and ammoniacal nitrogen </w:t>
            </w:r>
          </w:p>
        </w:tc>
      </w:tr>
      <w:tr w:rsidR="004B5B5B" w:rsidRPr="003B2138" w14:paraId="3035FC13" w14:textId="77777777" w:rsidTr="00BA3509">
        <w:trPr>
          <w:trHeight w:val="900"/>
        </w:trPr>
        <w:tc>
          <w:tcPr>
            <w:tcW w:w="990" w:type="dxa"/>
            <w:vMerge/>
            <w:tcBorders>
              <w:top w:val="nil"/>
              <w:left w:val="single" w:sz="8" w:space="0" w:color="auto"/>
              <w:bottom w:val="single" w:sz="8" w:space="0" w:color="000000"/>
              <w:right w:val="single" w:sz="8" w:space="0" w:color="auto"/>
            </w:tcBorders>
            <w:vAlign w:val="center"/>
            <w:hideMark/>
          </w:tcPr>
          <w:p w14:paraId="24A26BD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06100900" w14:textId="77777777" w:rsidR="004B5B5B" w:rsidRPr="003B2138" w:rsidRDefault="004B5B5B" w:rsidP="00BA3509">
            <w:pPr>
              <w:spacing w:after="0" w:line="240" w:lineRule="auto"/>
              <w:jc w:val="both"/>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Distillation Unit for analysis of Kjeldahl nitrogen (TKN</w:t>
            </w:r>
            <w:r w:rsidRPr="003B2138">
              <w:rPr>
                <w:rFonts w:ascii="Times New Roman" w:eastAsia="Times New Roman" w:hAnsi="Times New Roman" w:cs="Times New Roman"/>
                <w:color w:val="000000"/>
              </w:rPr>
              <w:t>), proteins, ammoniacal nitrogen, nitric nitrogen (</w:t>
            </w:r>
            <w:proofErr w:type="spellStart"/>
            <w:r w:rsidRPr="003B2138">
              <w:rPr>
                <w:rFonts w:ascii="Times New Roman" w:eastAsia="Times New Roman" w:hAnsi="Times New Roman" w:cs="Times New Roman"/>
                <w:color w:val="000000"/>
              </w:rPr>
              <w:t>Devarda</w:t>
            </w:r>
            <w:proofErr w:type="spellEnd"/>
            <w:r w:rsidRPr="003B2138">
              <w:rPr>
                <w:rFonts w:ascii="Times New Roman" w:eastAsia="Times New Roman" w:hAnsi="Times New Roman" w:cs="Times New Roman"/>
                <w:color w:val="000000"/>
              </w:rPr>
              <w:t xml:space="preserve">), TVBN, sulfites, phenols, volatile acids, cyanides, and alcohol </w:t>
            </w:r>
            <w:proofErr w:type="gramStart"/>
            <w:r w:rsidRPr="003B2138">
              <w:rPr>
                <w:rFonts w:ascii="Times New Roman" w:eastAsia="Times New Roman" w:hAnsi="Times New Roman" w:cs="Times New Roman"/>
                <w:color w:val="000000"/>
              </w:rPr>
              <w:t>content,  with</w:t>
            </w:r>
            <w:proofErr w:type="gramEnd"/>
            <w:r w:rsidRPr="003B2138">
              <w:rPr>
                <w:rFonts w:ascii="Times New Roman" w:eastAsia="Times New Roman" w:hAnsi="Times New Roman" w:cs="Times New Roman"/>
                <w:color w:val="000000"/>
              </w:rPr>
              <w:t xml:space="preserve"> the following minimum specifications.</w:t>
            </w:r>
          </w:p>
        </w:tc>
      </w:tr>
      <w:tr w:rsidR="004B5B5B" w:rsidRPr="003B2138" w14:paraId="14376FB8"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22142BC9"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7AE09169"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    Digital display</w:t>
            </w:r>
          </w:p>
        </w:tc>
      </w:tr>
      <w:tr w:rsidR="004B5B5B" w:rsidRPr="003B2138" w14:paraId="1E417393"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2DC5A203"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11E52176"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2)    Rapid pre-heating time</w:t>
            </w:r>
          </w:p>
        </w:tc>
      </w:tr>
      <w:tr w:rsidR="004B5B5B" w:rsidRPr="003B2138" w14:paraId="2FF56F11"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4FFBA1B9"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03780F73"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3)    Programmable sodium hydroxide addition</w:t>
            </w:r>
          </w:p>
        </w:tc>
      </w:tr>
      <w:tr w:rsidR="004B5B5B" w:rsidRPr="003B2138" w14:paraId="3647818B"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75B2B32B"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63906A36"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4)    Selectable Distillation Time</w:t>
            </w:r>
          </w:p>
        </w:tc>
      </w:tr>
      <w:tr w:rsidR="004B5B5B" w:rsidRPr="003B2138" w14:paraId="493FCB14"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704188DC"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1D2C582F"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5)    Analysis time no longer than 5 minutes for 100 ml of distillate</w:t>
            </w:r>
          </w:p>
        </w:tc>
      </w:tr>
      <w:tr w:rsidR="004B5B5B" w:rsidRPr="003B2138" w14:paraId="24EECBEA"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2F5EAD76"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5E31509F"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6)    High-precision pump ensuring constant accurate dosing of the reagent</w:t>
            </w:r>
          </w:p>
        </w:tc>
      </w:tr>
      <w:tr w:rsidR="004B5B5B" w:rsidRPr="003B2138" w14:paraId="06D51657"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781195EA"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55B11DE7"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7)    Intuitive interface for easy analysis settings</w:t>
            </w:r>
          </w:p>
        </w:tc>
      </w:tr>
      <w:tr w:rsidR="004B5B5B" w:rsidRPr="003B2138" w14:paraId="4EAE09C9"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37C6BEE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5E967FB4"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8)    Works with deionized water for steam generation</w:t>
            </w:r>
          </w:p>
        </w:tc>
      </w:tr>
      <w:tr w:rsidR="004B5B5B" w:rsidRPr="003B2138" w14:paraId="5B5FE7AC"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5BA455B"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560365A9"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9)    Reduced water consumption</w:t>
            </w:r>
          </w:p>
        </w:tc>
      </w:tr>
      <w:tr w:rsidR="004B5B5B" w:rsidRPr="003B2138" w14:paraId="1FAEEC53"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947A52D"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1C987436"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10) Structure made of corrosion-resistant techno polymer</w:t>
            </w:r>
          </w:p>
        </w:tc>
      </w:tr>
      <w:tr w:rsidR="004B5B5B" w:rsidRPr="003B2138" w14:paraId="56230F91" w14:textId="77777777" w:rsidTr="00BA3509">
        <w:trPr>
          <w:trHeight w:val="315"/>
        </w:trPr>
        <w:tc>
          <w:tcPr>
            <w:tcW w:w="990" w:type="dxa"/>
            <w:vMerge/>
            <w:tcBorders>
              <w:top w:val="nil"/>
              <w:left w:val="single" w:sz="8" w:space="0" w:color="auto"/>
              <w:bottom w:val="single" w:sz="8" w:space="0" w:color="000000"/>
              <w:right w:val="single" w:sz="8" w:space="0" w:color="auto"/>
            </w:tcBorders>
            <w:vAlign w:val="center"/>
            <w:hideMark/>
          </w:tcPr>
          <w:p w14:paraId="14ACE22E"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single" w:sz="8" w:space="0" w:color="auto"/>
              <w:right w:val="single" w:sz="8" w:space="0" w:color="auto"/>
            </w:tcBorders>
            <w:vAlign w:val="center"/>
            <w:hideMark/>
          </w:tcPr>
          <w:p w14:paraId="476DB0C3"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11) Power supply: 220 V.</w:t>
            </w:r>
          </w:p>
        </w:tc>
      </w:tr>
      <w:tr w:rsidR="004B5B5B" w:rsidRPr="003B2138" w14:paraId="73A41BDF" w14:textId="77777777" w:rsidTr="00BA3509">
        <w:trPr>
          <w:trHeight w:val="300"/>
        </w:trPr>
        <w:tc>
          <w:tcPr>
            <w:tcW w:w="990" w:type="dxa"/>
            <w:vMerge w:val="restart"/>
            <w:tcBorders>
              <w:top w:val="nil"/>
              <w:left w:val="single" w:sz="8" w:space="0" w:color="auto"/>
              <w:bottom w:val="single" w:sz="8" w:space="0" w:color="000000"/>
              <w:right w:val="single" w:sz="8" w:space="0" w:color="auto"/>
            </w:tcBorders>
            <w:vAlign w:val="center"/>
            <w:hideMark/>
          </w:tcPr>
          <w:p w14:paraId="1A1908A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9270" w:type="dxa"/>
            <w:tcBorders>
              <w:top w:val="nil"/>
              <w:left w:val="nil"/>
              <w:bottom w:val="nil"/>
              <w:right w:val="single" w:sz="8" w:space="0" w:color="auto"/>
            </w:tcBorders>
            <w:vAlign w:val="center"/>
            <w:hideMark/>
          </w:tcPr>
          <w:p w14:paraId="4D6D42AF"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Digestion unit for analysis of Kjeldahl nitrogen (TKN) and proteins</w:t>
            </w:r>
          </w:p>
        </w:tc>
      </w:tr>
      <w:tr w:rsidR="004B5B5B" w:rsidRPr="003B2138" w14:paraId="45C5A5C0"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79CE343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76B62C1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1)     Aluminum heating block with at least 6 </w:t>
            </w:r>
            <w:proofErr w:type="gramStart"/>
            <w:r w:rsidRPr="003B2138">
              <w:rPr>
                <w:rFonts w:ascii="Times New Roman" w:eastAsia="Times New Roman" w:hAnsi="Times New Roman" w:cs="Times New Roman"/>
                <w:color w:val="000000"/>
              </w:rPr>
              <w:t>position</w:t>
            </w:r>
            <w:proofErr w:type="gramEnd"/>
            <w:r w:rsidRPr="003B2138">
              <w:rPr>
                <w:rFonts w:ascii="Times New Roman" w:eastAsia="Times New Roman" w:hAnsi="Times New Roman" w:cs="Times New Roman"/>
                <w:color w:val="000000"/>
              </w:rPr>
              <w:t xml:space="preserve"> for 250 ml tubes</w:t>
            </w:r>
          </w:p>
        </w:tc>
      </w:tr>
      <w:tr w:rsidR="004B5B5B" w:rsidRPr="003B2138" w14:paraId="74A8E6DE"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4A74904A"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74D0430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High thermal homogeneity heating up to 450 °C</w:t>
            </w:r>
          </w:p>
        </w:tc>
      </w:tr>
      <w:tr w:rsidR="004B5B5B" w:rsidRPr="003B2138" w14:paraId="4FC6F2EF"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EADC5D1"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B8A9D7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Adjustable temperature with display visualization</w:t>
            </w:r>
          </w:p>
        </w:tc>
      </w:tr>
      <w:tr w:rsidR="004B5B5B" w:rsidRPr="003B2138" w14:paraId="166B9E7A"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1E62907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464D16A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Temperature of the block constantly controlled by a microprocessor</w:t>
            </w:r>
          </w:p>
        </w:tc>
      </w:tr>
      <w:tr w:rsidR="004B5B5B" w:rsidRPr="003B2138" w14:paraId="42F9CBA0"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39AB6791"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7FB0F6D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5)     Structure made of stainless steel with strong resistance to chemicals and mechanical stress </w:t>
            </w:r>
          </w:p>
        </w:tc>
      </w:tr>
      <w:tr w:rsidR="004B5B5B" w:rsidRPr="003B2138" w14:paraId="04CE4272"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405A45A"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677EC16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6)     </w:t>
            </w:r>
            <w:r w:rsidRPr="003B2138">
              <w:rPr>
                <w:rFonts w:ascii="Times New Roman" w:eastAsia="Times New Roman" w:hAnsi="Times New Roman" w:cs="Times New Roman"/>
                <w:color w:val="000000"/>
                <w:u w:val="single"/>
              </w:rPr>
              <w:t xml:space="preserve">Equipped with support, suction cap and drip </w:t>
            </w:r>
            <w:proofErr w:type="gramStart"/>
            <w:r w:rsidRPr="003B2138">
              <w:rPr>
                <w:rFonts w:ascii="Times New Roman" w:eastAsia="Times New Roman" w:hAnsi="Times New Roman" w:cs="Times New Roman"/>
                <w:color w:val="000000"/>
                <w:u w:val="single"/>
              </w:rPr>
              <w:t>tray,  sample</w:t>
            </w:r>
            <w:proofErr w:type="gramEnd"/>
            <w:r w:rsidRPr="003B2138">
              <w:rPr>
                <w:rFonts w:ascii="Times New Roman" w:eastAsia="Times New Roman" w:hAnsi="Times New Roman" w:cs="Times New Roman"/>
                <w:color w:val="000000"/>
                <w:u w:val="single"/>
              </w:rPr>
              <w:t xml:space="preserve"> rack and stand for rack </w:t>
            </w:r>
          </w:p>
        </w:tc>
      </w:tr>
      <w:tr w:rsidR="004B5B5B" w:rsidRPr="003B2138" w14:paraId="66010A0A"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77D7C17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B25D8F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7)     Supplied with at least 12 tubes (250 ml)</w:t>
            </w:r>
          </w:p>
        </w:tc>
      </w:tr>
      <w:tr w:rsidR="004B5B5B" w:rsidRPr="003B2138" w14:paraId="41E82B10" w14:textId="77777777" w:rsidTr="00BA3509">
        <w:trPr>
          <w:trHeight w:val="315"/>
        </w:trPr>
        <w:tc>
          <w:tcPr>
            <w:tcW w:w="990" w:type="dxa"/>
            <w:vMerge/>
            <w:tcBorders>
              <w:top w:val="nil"/>
              <w:left w:val="single" w:sz="8" w:space="0" w:color="auto"/>
              <w:bottom w:val="single" w:sz="8" w:space="0" w:color="000000"/>
              <w:right w:val="single" w:sz="8" w:space="0" w:color="auto"/>
            </w:tcBorders>
            <w:vAlign w:val="center"/>
            <w:hideMark/>
          </w:tcPr>
          <w:p w14:paraId="50EB1612"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single" w:sz="8" w:space="0" w:color="auto"/>
              <w:right w:val="single" w:sz="8" w:space="0" w:color="auto"/>
            </w:tcBorders>
            <w:vAlign w:val="center"/>
            <w:hideMark/>
          </w:tcPr>
          <w:p w14:paraId="65BA94B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8)     Power supply: 220 V.</w:t>
            </w:r>
          </w:p>
        </w:tc>
      </w:tr>
      <w:tr w:rsidR="004B5B5B" w:rsidRPr="003B2138" w14:paraId="62A067D0" w14:textId="77777777" w:rsidTr="00BA3509">
        <w:trPr>
          <w:trHeight w:val="300"/>
        </w:trPr>
        <w:tc>
          <w:tcPr>
            <w:tcW w:w="990" w:type="dxa"/>
            <w:vMerge w:val="restart"/>
            <w:tcBorders>
              <w:top w:val="nil"/>
              <w:left w:val="single" w:sz="8" w:space="0" w:color="auto"/>
              <w:bottom w:val="single" w:sz="8" w:space="0" w:color="000000"/>
              <w:right w:val="single" w:sz="8" w:space="0" w:color="auto"/>
            </w:tcBorders>
            <w:vAlign w:val="center"/>
            <w:hideMark/>
          </w:tcPr>
          <w:p w14:paraId="02C8E4F3"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9270" w:type="dxa"/>
            <w:tcBorders>
              <w:top w:val="nil"/>
              <w:left w:val="nil"/>
              <w:bottom w:val="nil"/>
              <w:right w:val="single" w:sz="8" w:space="0" w:color="auto"/>
            </w:tcBorders>
            <w:vAlign w:val="center"/>
            <w:hideMark/>
          </w:tcPr>
          <w:p w14:paraId="7003F379"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Scrubber to neutralize toxic fumes</w:t>
            </w:r>
            <w:r w:rsidRPr="003B2138">
              <w:rPr>
                <w:rFonts w:ascii="Times New Roman" w:eastAsia="Times New Roman" w:hAnsi="Times New Roman" w:cs="Times New Roman"/>
                <w:color w:val="000000"/>
              </w:rPr>
              <w:t xml:space="preserve"> produced during mineralization and safeguard lab operators</w:t>
            </w:r>
          </w:p>
        </w:tc>
      </w:tr>
      <w:tr w:rsidR="004B5B5B" w:rsidRPr="003B2138" w14:paraId="3155AA30"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3EBB74E6"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880695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At least 3 adjustable suction power levels</w:t>
            </w:r>
          </w:p>
        </w:tc>
      </w:tr>
      <w:tr w:rsidR="004B5B5B" w:rsidRPr="003B2138" w14:paraId="1C6856C0"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3E6EB1C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7A6FDE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No connection required to tap water</w:t>
            </w:r>
          </w:p>
        </w:tc>
      </w:tr>
      <w:tr w:rsidR="004B5B5B" w:rsidRPr="003B2138" w14:paraId="4B583912"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69D4BB92"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12CB63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Connection tubes made of VITON</w:t>
            </w:r>
          </w:p>
        </w:tc>
      </w:tr>
      <w:tr w:rsidR="004B5B5B" w:rsidRPr="003B2138" w14:paraId="386F5646"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12924B7F"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1167067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Activated carbon filter to absorb odors produced during mineralization process</w:t>
            </w:r>
          </w:p>
        </w:tc>
      </w:tr>
      <w:tr w:rsidR="004B5B5B" w:rsidRPr="003B2138" w14:paraId="35A1002D"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224D95DF"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157B48B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5)     1 replacement carbon filters</w:t>
            </w:r>
          </w:p>
        </w:tc>
      </w:tr>
      <w:tr w:rsidR="004B5B5B" w:rsidRPr="003B2138" w14:paraId="55E5E935" w14:textId="77777777" w:rsidTr="00BA3509">
        <w:trPr>
          <w:trHeight w:val="45"/>
        </w:trPr>
        <w:tc>
          <w:tcPr>
            <w:tcW w:w="990" w:type="dxa"/>
            <w:vMerge/>
            <w:tcBorders>
              <w:top w:val="nil"/>
              <w:left w:val="single" w:sz="8" w:space="0" w:color="auto"/>
              <w:bottom w:val="single" w:sz="8" w:space="0" w:color="000000"/>
              <w:right w:val="single" w:sz="8" w:space="0" w:color="auto"/>
            </w:tcBorders>
            <w:vAlign w:val="center"/>
            <w:hideMark/>
          </w:tcPr>
          <w:p w14:paraId="7C908F91"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single" w:sz="8" w:space="0" w:color="auto"/>
              <w:right w:val="single" w:sz="8" w:space="0" w:color="auto"/>
            </w:tcBorders>
            <w:vAlign w:val="center"/>
            <w:hideMark/>
          </w:tcPr>
          <w:p w14:paraId="50E0A9F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Power supply: 220 V.</w:t>
            </w:r>
          </w:p>
        </w:tc>
      </w:tr>
      <w:tr w:rsidR="004B5B5B" w:rsidRPr="003B2138" w14:paraId="7CF85B7A" w14:textId="77777777" w:rsidTr="00BA3509">
        <w:trPr>
          <w:trHeight w:val="300"/>
        </w:trPr>
        <w:tc>
          <w:tcPr>
            <w:tcW w:w="990" w:type="dxa"/>
            <w:vMerge w:val="restart"/>
            <w:tcBorders>
              <w:top w:val="nil"/>
              <w:left w:val="single" w:sz="8" w:space="0" w:color="auto"/>
              <w:bottom w:val="single" w:sz="8" w:space="0" w:color="000000"/>
              <w:right w:val="single" w:sz="8" w:space="0" w:color="auto"/>
            </w:tcBorders>
            <w:vAlign w:val="center"/>
            <w:hideMark/>
          </w:tcPr>
          <w:p w14:paraId="70308D1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9270" w:type="dxa"/>
            <w:tcBorders>
              <w:top w:val="nil"/>
              <w:left w:val="nil"/>
              <w:bottom w:val="nil"/>
              <w:right w:val="single" w:sz="8" w:space="0" w:color="auto"/>
            </w:tcBorders>
            <w:vAlign w:val="center"/>
            <w:hideMark/>
          </w:tcPr>
          <w:p w14:paraId="11A18858"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Illuminated Magnetic Stirrer</w:t>
            </w:r>
          </w:p>
        </w:tc>
      </w:tr>
      <w:tr w:rsidR="004B5B5B" w:rsidRPr="003B2138" w14:paraId="0AB8D039"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5EDA4A69"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776577F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Illuminated surface for visualization of particles and color changes</w:t>
            </w:r>
          </w:p>
        </w:tc>
      </w:tr>
      <w:tr w:rsidR="004B5B5B" w:rsidRPr="003B2138" w14:paraId="677E7B5C"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6F18CDE1"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59F334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Variable speed</w:t>
            </w:r>
          </w:p>
        </w:tc>
      </w:tr>
      <w:tr w:rsidR="004B5B5B" w:rsidRPr="003B2138" w14:paraId="66AEEF5E"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7A4F7972"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55F3026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3)    Speed electronic control </w:t>
            </w:r>
          </w:p>
        </w:tc>
      </w:tr>
      <w:tr w:rsidR="004B5B5B" w:rsidRPr="003B2138" w14:paraId="31F5514E" w14:textId="77777777" w:rsidTr="00BA3509">
        <w:trPr>
          <w:trHeight w:val="315"/>
        </w:trPr>
        <w:tc>
          <w:tcPr>
            <w:tcW w:w="990" w:type="dxa"/>
            <w:vMerge/>
            <w:tcBorders>
              <w:top w:val="nil"/>
              <w:left w:val="single" w:sz="8" w:space="0" w:color="auto"/>
              <w:bottom w:val="single" w:sz="8" w:space="0" w:color="000000"/>
              <w:right w:val="single" w:sz="8" w:space="0" w:color="auto"/>
            </w:tcBorders>
            <w:vAlign w:val="center"/>
            <w:hideMark/>
          </w:tcPr>
          <w:p w14:paraId="6021E8D3"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single" w:sz="8" w:space="0" w:color="auto"/>
              <w:right w:val="single" w:sz="8" w:space="0" w:color="auto"/>
            </w:tcBorders>
            <w:vAlign w:val="center"/>
            <w:hideMark/>
          </w:tcPr>
          <w:p w14:paraId="0FEDD44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Power supply: 220 V.</w:t>
            </w:r>
          </w:p>
        </w:tc>
      </w:tr>
      <w:tr w:rsidR="004B5B5B" w:rsidRPr="003B2138" w14:paraId="3E7F40FB" w14:textId="77777777" w:rsidTr="00BA3509">
        <w:trPr>
          <w:trHeight w:val="330"/>
        </w:trPr>
        <w:tc>
          <w:tcPr>
            <w:tcW w:w="990" w:type="dxa"/>
            <w:tcBorders>
              <w:top w:val="nil"/>
              <w:left w:val="single" w:sz="8" w:space="0" w:color="auto"/>
              <w:bottom w:val="single" w:sz="8" w:space="0" w:color="auto"/>
              <w:right w:val="single" w:sz="8" w:space="0" w:color="auto"/>
            </w:tcBorders>
            <w:vAlign w:val="center"/>
            <w:hideMark/>
          </w:tcPr>
          <w:p w14:paraId="2B3CE8F1"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 </w:t>
            </w:r>
          </w:p>
        </w:tc>
        <w:tc>
          <w:tcPr>
            <w:tcW w:w="9270" w:type="dxa"/>
            <w:tcBorders>
              <w:top w:val="nil"/>
              <w:left w:val="nil"/>
              <w:bottom w:val="single" w:sz="8" w:space="0" w:color="auto"/>
              <w:right w:val="single" w:sz="8" w:space="0" w:color="auto"/>
            </w:tcBorders>
            <w:vAlign w:val="center"/>
            <w:hideMark/>
          </w:tcPr>
          <w:p w14:paraId="5AC12397" w14:textId="77777777" w:rsidR="004B5B5B" w:rsidRPr="003B2138" w:rsidRDefault="004B5B5B" w:rsidP="00BA3509">
            <w:pPr>
              <w:spacing w:after="0" w:line="240" w:lineRule="auto"/>
              <w:jc w:val="center"/>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Laboratory equipment</w:t>
            </w:r>
          </w:p>
        </w:tc>
      </w:tr>
      <w:tr w:rsidR="004B5B5B" w:rsidRPr="003B2138" w14:paraId="5C022D71" w14:textId="77777777" w:rsidTr="00BA3509">
        <w:trPr>
          <w:trHeight w:val="300"/>
        </w:trPr>
        <w:tc>
          <w:tcPr>
            <w:tcW w:w="990" w:type="dxa"/>
            <w:vMerge w:val="restart"/>
            <w:tcBorders>
              <w:top w:val="nil"/>
              <w:left w:val="single" w:sz="8" w:space="0" w:color="auto"/>
              <w:bottom w:val="single" w:sz="8" w:space="0" w:color="000000"/>
              <w:right w:val="single" w:sz="8" w:space="0" w:color="auto"/>
            </w:tcBorders>
            <w:vAlign w:val="center"/>
            <w:hideMark/>
          </w:tcPr>
          <w:p w14:paraId="32ECB0F4"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9270" w:type="dxa"/>
            <w:tcBorders>
              <w:top w:val="nil"/>
              <w:left w:val="nil"/>
              <w:bottom w:val="nil"/>
              <w:right w:val="single" w:sz="8" w:space="0" w:color="auto"/>
            </w:tcBorders>
            <w:vAlign w:val="center"/>
            <w:hideMark/>
          </w:tcPr>
          <w:p w14:paraId="3D4D5D54"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 xml:space="preserve">Benchtop pH-meter.  </w:t>
            </w:r>
          </w:p>
        </w:tc>
      </w:tr>
      <w:tr w:rsidR="004B5B5B" w:rsidRPr="003B2138" w14:paraId="5CA2A223"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5A961E4B"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4C14FFB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Color digital display.</w:t>
            </w:r>
          </w:p>
        </w:tc>
      </w:tr>
      <w:tr w:rsidR="004B5B5B" w:rsidRPr="003B2138" w14:paraId="55083993"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6632FB52"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4CE0542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2)    Measurement of pH </w:t>
            </w:r>
            <w:proofErr w:type="gramStart"/>
            <w:r w:rsidRPr="003B2138">
              <w:rPr>
                <w:rFonts w:ascii="Times New Roman" w:eastAsia="Times New Roman" w:hAnsi="Times New Roman" w:cs="Times New Roman"/>
                <w:color w:val="000000"/>
              </w:rPr>
              <w:t>and  mV</w:t>
            </w:r>
            <w:proofErr w:type="gramEnd"/>
            <w:r w:rsidRPr="003B2138">
              <w:rPr>
                <w:rFonts w:ascii="Times New Roman" w:eastAsia="Times New Roman" w:hAnsi="Times New Roman" w:cs="Times New Roman"/>
                <w:color w:val="000000"/>
              </w:rPr>
              <w:t>, with temperature display.</w:t>
            </w:r>
          </w:p>
        </w:tc>
      </w:tr>
      <w:tr w:rsidR="004B5B5B" w:rsidRPr="003B2138" w14:paraId="65E75E84"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37959019"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7FC5E4C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Automatic temperature compensation.</w:t>
            </w:r>
          </w:p>
        </w:tc>
      </w:tr>
      <w:tr w:rsidR="004B5B5B" w:rsidRPr="003B2138" w14:paraId="46D6901E"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7821EA42"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4824CCE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pH resolution at least 0.01 pH unit</w:t>
            </w:r>
          </w:p>
        </w:tc>
      </w:tr>
      <w:tr w:rsidR="004B5B5B" w:rsidRPr="003B2138" w14:paraId="58ADD94E"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30639795"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77BAE9F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5)    pH measuring range at least from 1 to 14.</w:t>
            </w:r>
          </w:p>
        </w:tc>
      </w:tr>
      <w:tr w:rsidR="004B5B5B" w:rsidRPr="003B2138" w14:paraId="43861E67"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207670DC"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7AD4747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pH electrode with built-in temperature sensor.</w:t>
            </w:r>
          </w:p>
        </w:tc>
      </w:tr>
      <w:tr w:rsidR="004B5B5B" w:rsidRPr="003B2138" w14:paraId="22F9357A"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B492F69"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11AC886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7)    Automatic pH calibration with buffers up to 3 points.</w:t>
            </w:r>
          </w:p>
        </w:tc>
      </w:tr>
      <w:tr w:rsidR="004B5B5B" w:rsidRPr="003B2138" w14:paraId="0079B2EC"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4D85584B"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0F992052"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8)    Supplied with electrode holder stand, 3 buffer solutions for calibration, power supply and manual.</w:t>
            </w:r>
          </w:p>
        </w:tc>
      </w:tr>
      <w:tr w:rsidR="004B5B5B" w:rsidRPr="003B2138" w14:paraId="639D03FD" w14:textId="77777777" w:rsidTr="00BA3509">
        <w:trPr>
          <w:trHeight w:val="315"/>
        </w:trPr>
        <w:tc>
          <w:tcPr>
            <w:tcW w:w="990" w:type="dxa"/>
            <w:vMerge/>
            <w:tcBorders>
              <w:top w:val="nil"/>
              <w:left w:val="single" w:sz="8" w:space="0" w:color="auto"/>
              <w:bottom w:val="single" w:sz="8" w:space="0" w:color="000000"/>
              <w:right w:val="single" w:sz="8" w:space="0" w:color="auto"/>
            </w:tcBorders>
            <w:vAlign w:val="center"/>
            <w:hideMark/>
          </w:tcPr>
          <w:p w14:paraId="57D1C600"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single" w:sz="8" w:space="0" w:color="auto"/>
              <w:right w:val="single" w:sz="8" w:space="0" w:color="auto"/>
            </w:tcBorders>
            <w:vAlign w:val="center"/>
            <w:hideMark/>
          </w:tcPr>
          <w:p w14:paraId="25A5C5AB"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9)    Power supply: 220 V.</w:t>
            </w:r>
          </w:p>
        </w:tc>
      </w:tr>
      <w:tr w:rsidR="004B5B5B" w:rsidRPr="003B2138" w14:paraId="56D77F8C" w14:textId="77777777" w:rsidTr="00BA3509">
        <w:trPr>
          <w:trHeight w:val="300"/>
        </w:trPr>
        <w:tc>
          <w:tcPr>
            <w:tcW w:w="990" w:type="dxa"/>
            <w:vMerge w:val="restart"/>
            <w:tcBorders>
              <w:top w:val="nil"/>
              <w:left w:val="single" w:sz="8" w:space="0" w:color="auto"/>
              <w:bottom w:val="single" w:sz="8" w:space="0" w:color="000000"/>
              <w:right w:val="single" w:sz="8" w:space="0" w:color="auto"/>
            </w:tcBorders>
            <w:vAlign w:val="center"/>
            <w:hideMark/>
          </w:tcPr>
          <w:p w14:paraId="19AEFD12"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9270" w:type="dxa"/>
            <w:tcBorders>
              <w:top w:val="nil"/>
              <w:left w:val="nil"/>
              <w:bottom w:val="nil"/>
              <w:right w:val="single" w:sz="8" w:space="0" w:color="auto"/>
            </w:tcBorders>
            <w:vAlign w:val="center"/>
            <w:hideMark/>
          </w:tcPr>
          <w:p w14:paraId="692F4E30"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Benchtop conductivity-meter.</w:t>
            </w:r>
          </w:p>
        </w:tc>
      </w:tr>
      <w:tr w:rsidR="004B5B5B" w:rsidRPr="003B2138" w14:paraId="02552BE9"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2444FE3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05D9747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Color digital display.</w:t>
            </w:r>
          </w:p>
        </w:tc>
      </w:tr>
      <w:tr w:rsidR="004B5B5B" w:rsidRPr="003B2138" w14:paraId="00878D96"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18822BBD"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54D4BDF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Measurement of conductivity and TDS, with temperature display.</w:t>
            </w:r>
          </w:p>
        </w:tc>
      </w:tr>
      <w:tr w:rsidR="004B5B5B" w:rsidRPr="003B2138" w14:paraId="74BAE632"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6B4F6E75"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614D7CD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3)      Conductivity measuring range at least from 0.1 </w:t>
            </w:r>
            <w:proofErr w:type="spellStart"/>
            <w:r w:rsidRPr="003B2138">
              <w:rPr>
                <w:rFonts w:ascii="Times New Roman" w:eastAsia="Times New Roman" w:hAnsi="Times New Roman" w:cs="Times New Roman"/>
                <w:color w:val="000000"/>
              </w:rPr>
              <w:t>μS</w:t>
            </w:r>
            <w:proofErr w:type="spellEnd"/>
            <w:r w:rsidRPr="003B2138">
              <w:rPr>
                <w:rFonts w:ascii="Times New Roman" w:eastAsia="Times New Roman" w:hAnsi="Times New Roman" w:cs="Times New Roman"/>
                <w:color w:val="000000"/>
              </w:rPr>
              <w:t>/</w:t>
            </w:r>
            <w:proofErr w:type="gramStart"/>
            <w:r w:rsidRPr="003B2138">
              <w:rPr>
                <w:rFonts w:ascii="Times New Roman" w:eastAsia="Times New Roman" w:hAnsi="Times New Roman" w:cs="Times New Roman"/>
                <w:color w:val="000000"/>
              </w:rPr>
              <w:t>cm  to</w:t>
            </w:r>
            <w:proofErr w:type="gramEnd"/>
            <w:r w:rsidRPr="003B2138">
              <w:rPr>
                <w:rFonts w:ascii="Times New Roman" w:eastAsia="Times New Roman" w:hAnsi="Times New Roman" w:cs="Times New Roman"/>
                <w:color w:val="000000"/>
              </w:rPr>
              <w:t xml:space="preserve"> 100 mS/cm.</w:t>
            </w:r>
          </w:p>
        </w:tc>
      </w:tr>
      <w:tr w:rsidR="004B5B5B" w:rsidRPr="003B2138" w14:paraId="3DEC8A36"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411DFECE"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6C4FB6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4)      Resolution at least 0,1 </w:t>
            </w:r>
            <w:proofErr w:type="spellStart"/>
            <w:r w:rsidRPr="003B2138">
              <w:rPr>
                <w:rFonts w:ascii="Times New Roman" w:eastAsia="Times New Roman" w:hAnsi="Times New Roman" w:cs="Times New Roman"/>
                <w:color w:val="000000"/>
              </w:rPr>
              <w:t>μS</w:t>
            </w:r>
            <w:proofErr w:type="spellEnd"/>
            <w:r w:rsidRPr="003B2138">
              <w:rPr>
                <w:rFonts w:ascii="Times New Roman" w:eastAsia="Times New Roman" w:hAnsi="Times New Roman" w:cs="Times New Roman"/>
                <w:color w:val="000000"/>
              </w:rPr>
              <w:t>.</w:t>
            </w:r>
          </w:p>
        </w:tc>
      </w:tr>
      <w:tr w:rsidR="004B5B5B" w:rsidRPr="003B2138" w14:paraId="5A1AD0B3"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367F0885"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4276940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5)      Selectable reference temperature.</w:t>
            </w:r>
          </w:p>
        </w:tc>
      </w:tr>
      <w:tr w:rsidR="004B5B5B" w:rsidRPr="003B2138" w14:paraId="477EBBFB"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51C5474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184C705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Automatic conductivity calibration up to 3 points.</w:t>
            </w:r>
          </w:p>
        </w:tc>
      </w:tr>
      <w:tr w:rsidR="004B5B5B" w:rsidRPr="003B2138" w14:paraId="7612AA85"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63FE681E"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1ED423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7)      Automatic temperature compensation.</w:t>
            </w:r>
          </w:p>
        </w:tc>
      </w:tr>
      <w:tr w:rsidR="004B5B5B" w:rsidRPr="003B2138" w14:paraId="0C1021F1"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4524AF65"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B6991E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8)      Sensor Cell with built-in temperature sensor.</w:t>
            </w:r>
          </w:p>
        </w:tc>
      </w:tr>
      <w:tr w:rsidR="004B5B5B" w:rsidRPr="003B2138" w14:paraId="535D2089"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61F2E32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E014FB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9)      Supplied with electrode holder stand, 3 standard solutions for calibration, power supply and manual.</w:t>
            </w:r>
          </w:p>
        </w:tc>
      </w:tr>
      <w:tr w:rsidR="004B5B5B" w:rsidRPr="003B2138" w14:paraId="6AD98919" w14:textId="77777777" w:rsidTr="00BA3509">
        <w:trPr>
          <w:trHeight w:val="315"/>
        </w:trPr>
        <w:tc>
          <w:tcPr>
            <w:tcW w:w="990" w:type="dxa"/>
            <w:vMerge/>
            <w:tcBorders>
              <w:top w:val="nil"/>
              <w:left w:val="single" w:sz="8" w:space="0" w:color="auto"/>
              <w:bottom w:val="single" w:sz="8" w:space="0" w:color="000000"/>
              <w:right w:val="single" w:sz="8" w:space="0" w:color="auto"/>
            </w:tcBorders>
            <w:vAlign w:val="center"/>
            <w:hideMark/>
          </w:tcPr>
          <w:p w14:paraId="36B612EB"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single" w:sz="8" w:space="0" w:color="auto"/>
              <w:right w:val="single" w:sz="8" w:space="0" w:color="auto"/>
            </w:tcBorders>
            <w:vAlign w:val="center"/>
            <w:hideMark/>
          </w:tcPr>
          <w:p w14:paraId="0200917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10</w:t>
            </w:r>
            <w:proofErr w:type="gramStart"/>
            <w:r w:rsidRPr="003B2138">
              <w:rPr>
                <w:rFonts w:ascii="Times New Roman" w:eastAsia="Times New Roman" w:hAnsi="Times New Roman" w:cs="Times New Roman"/>
                <w:color w:val="000000"/>
              </w:rPr>
              <w:t>)  Power</w:t>
            </w:r>
            <w:proofErr w:type="gramEnd"/>
            <w:r w:rsidRPr="003B2138">
              <w:rPr>
                <w:rFonts w:ascii="Times New Roman" w:eastAsia="Times New Roman" w:hAnsi="Times New Roman" w:cs="Times New Roman"/>
                <w:color w:val="000000"/>
              </w:rPr>
              <w:t xml:space="preserve"> supply: 220 V.</w:t>
            </w:r>
          </w:p>
        </w:tc>
      </w:tr>
      <w:tr w:rsidR="004B5B5B" w:rsidRPr="003B2138" w14:paraId="38CADA1D" w14:textId="77777777" w:rsidTr="00BA3509">
        <w:trPr>
          <w:trHeight w:val="300"/>
        </w:trPr>
        <w:tc>
          <w:tcPr>
            <w:tcW w:w="990" w:type="dxa"/>
            <w:vMerge w:val="restart"/>
            <w:tcBorders>
              <w:top w:val="nil"/>
              <w:left w:val="single" w:sz="8" w:space="0" w:color="auto"/>
              <w:bottom w:val="single" w:sz="8" w:space="0" w:color="000000"/>
              <w:right w:val="single" w:sz="8" w:space="0" w:color="auto"/>
            </w:tcBorders>
            <w:vAlign w:val="center"/>
            <w:hideMark/>
          </w:tcPr>
          <w:p w14:paraId="366D827D"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9270" w:type="dxa"/>
            <w:tcBorders>
              <w:top w:val="nil"/>
              <w:left w:val="nil"/>
              <w:bottom w:val="nil"/>
              <w:right w:val="single" w:sz="8" w:space="0" w:color="auto"/>
            </w:tcBorders>
            <w:vAlign w:val="center"/>
            <w:hideMark/>
          </w:tcPr>
          <w:p w14:paraId="2233D04D"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Digital magnetic stirrer with heating plate.</w:t>
            </w:r>
          </w:p>
        </w:tc>
      </w:tr>
      <w:tr w:rsidR="004B5B5B" w:rsidRPr="003B2138" w14:paraId="49CF091D"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591E509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7B06AAB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Digital display with indication of temperature.</w:t>
            </w:r>
          </w:p>
        </w:tc>
      </w:tr>
      <w:tr w:rsidR="004B5B5B" w:rsidRPr="003B2138" w14:paraId="0E46CC79"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269D7C06"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02ABA78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Heating Temperature Range at least from ambient to 300 ° C.</w:t>
            </w:r>
          </w:p>
        </w:tc>
      </w:tr>
      <w:tr w:rsidR="004B5B5B" w:rsidRPr="003B2138" w14:paraId="5044A560"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4D1EFD0C"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8DEA3F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Stirring speed at least up to 1000 rpm.</w:t>
            </w:r>
          </w:p>
        </w:tc>
      </w:tr>
      <w:tr w:rsidR="004B5B5B" w:rsidRPr="003B2138" w14:paraId="0D8DC5A0"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748936A1"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4F01A7C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Stirring quantity at least up to 8 liters.</w:t>
            </w:r>
          </w:p>
        </w:tc>
      </w:tr>
      <w:tr w:rsidR="004B5B5B" w:rsidRPr="003B2138" w14:paraId="3225157E"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12E3402D"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321C8E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5)        Supplied with external temperature probe.</w:t>
            </w:r>
          </w:p>
        </w:tc>
      </w:tr>
      <w:tr w:rsidR="004B5B5B" w:rsidRPr="003B2138" w14:paraId="52C57E9C" w14:textId="77777777" w:rsidTr="00BA3509">
        <w:trPr>
          <w:trHeight w:val="315"/>
        </w:trPr>
        <w:tc>
          <w:tcPr>
            <w:tcW w:w="990" w:type="dxa"/>
            <w:vMerge/>
            <w:tcBorders>
              <w:top w:val="nil"/>
              <w:left w:val="single" w:sz="8" w:space="0" w:color="auto"/>
              <w:bottom w:val="single" w:sz="8" w:space="0" w:color="000000"/>
              <w:right w:val="single" w:sz="8" w:space="0" w:color="auto"/>
            </w:tcBorders>
            <w:vAlign w:val="center"/>
            <w:hideMark/>
          </w:tcPr>
          <w:p w14:paraId="53B658DD"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single" w:sz="8" w:space="0" w:color="auto"/>
              <w:right w:val="single" w:sz="8" w:space="0" w:color="auto"/>
            </w:tcBorders>
            <w:vAlign w:val="center"/>
            <w:hideMark/>
          </w:tcPr>
          <w:p w14:paraId="157C0B2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Power supply: 220 V.</w:t>
            </w:r>
          </w:p>
        </w:tc>
      </w:tr>
      <w:tr w:rsidR="004B5B5B" w:rsidRPr="003B2138" w14:paraId="74EFED1A" w14:textId="77777777" w:rsidTr="00BA3509">
        <w:trPr>
          <w:trHeight w:val="300"/>
        </w:trPr>
        <w:tc>
          <w:tcPr>
            <w:tcW w:w="990" w:type="dxa"/>
            <w:vMerge w:val="restart"/>
            <w:tcBorders>
              <w:top w:val="nil"/>
              <w:left w:val="single" w:sz="8" w:space="0" w:color="auto"/>
              <w:bottom w:val="single" w:sz="8" w:space="0" w:color="000000"/>
              <w:right w:val="single" w:sz="8" w:space="0" w:color="auto"/>
            </w:tcBorders>
            <w:vAlign w:val="center"/>
            <w:hideMark/>
          </w:tcPr>
          <w:p w14:paraId="7D97088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9270" w:type="dxa"/>
            <w:tcBorders>
              <w:top w:val="nil"/>
              <w:left w:val="nil"/>
              <w:bottom w:val="nil"/>
              <w:right w:val="single" w:sz="8" w:space="0" w:color="auto"/>
            </w:tcBorders>
            <w:vAlign w:val="center"/>
            <w:hideMark/>
          </w:tcPr>
          <w:p w14:paraId="262F056D"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Digital Refractometer.</w:t>
            </w:r>
          </w:p>
        </w:tc>
      </w:tr>
      <w:tr w:rsidR="004B5B5B" w:rsidRPr="003B2138" w14:paraId="689BE979"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3367FBBA"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730DD0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Digital display</w:t>
            </w:r>
          </w:p>
        </w:tc>
      </w:tr>
      <w:tr w:rsidR="004B5B5B" w:rsidRPr="003B2138" w14:paraId="06E46B56"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4058ACEF"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4EF2ED5"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Simultaneous display of °Brix, temperature and refractive index.</w:t>
            </w:r>
          </w:p>
        </w:tc>
      </w:tr>
      <w:tr w:rsidR="004B5B5B" w:rsidRPr="003B2138" w14:paraId="6CDCF8B4"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3F68070"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2A9F30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3)        Measuring </w:t>
            </w:r>
            <w:proofErr w:type="gramStart"/>
            <w:r w:rsidRPr="003B2138">
              <w:rPr>
                <w:rFonts w:ascii="Times New Roman" w:eastAsia="Times New Roman" w:hAnsi="Times New Roman" w:cs="Times New Roman"/>
                <w:color w:val="000000"/>
              </w:rPr>
              <w:t>range</w:t>
            </w:r>
            <w:proofErr w:type="gramEnd"/>
            <w:r w:rsidRPr="003B2138">
              <w:rPr>
                <w:rFonts w:ascii="Times New Roman" w:eastAsia="Times New Roman" w:hAnsi="Times New Roman" w:cs="Times New Roman"/>
                <w:color w:val="000000"/>
              </w:rPr>
              <w:t xml:space="preserve"> from 0,0 to 95,0 °Brix.</w:t>
            </w:r>
          </w:p>
        </w:tc>
      </w:tr>
      <w:tr w:rsidR="004B5B5B" w:rsidRPr="003B2138" w14:paraId="332C4FEB"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743E1530"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0CBFBFC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Automatic temperature compensation.</w:t>
            </w:r>
          </w:p>
        </w:tc>
      </w:tr>
      <w:tr w:rsidR="004B5B5B" w:rsidRPr="003B2138" w14:paraId="3A2791CE"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4602A710"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6ECFEF9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5)        Self-calibrating with distilled water.</w:t>
            </w:r>
          </w:p>
        </w:tc>
      </w:tr>
      <w:tr w:rsidR="004B5B5B" w:rsidRPr="003B2138" w14:paraId="45539864" w14:textId="77777777" w:rsidTr="00BA3509">
        <w:trPr>
          <w:trHeight w:val="61"/>
        </w:trPr>
        <w:tc>
          <w:tcPr>
            <w:tcW w:w="990" w:type="dxa"/>
            <w:vMerge/>
            <w:tcBorders>
              <w:top w:val="nil"/>
              <w:left w:val="single" w:sz="8" w:space="0" w:color="auto"/>
              <w:bottom w:val="single" w:sz="8" w:space="0" w:color="000000"/>
              <w:right w:val="single" w:sz="8" w:space="0" w:color="auto"/>
            </w:tcBorders>
            <w:vAlign w:val="center"/>
            <w:hideMark/>
          </w:tcPr>
          <w:p w14:paraId="1B1161C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single" w:sz="8" w:space="0" w:color="auto"/>
              <w:right w:val="single" w:sz="8" w:space="0" w:color="auto"/>
            </w:tcBorders>
            <w:vAlign w:val="center"/>
            <w:hideMark/>
          </w:tcPr>
          <w:p w14:paraId="04E0F64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Supplied with power supply (220 V) and manual.</w:t>
            </w:r>
          </w:p>
        </w:tc>
      </w:tr>
      <w:tr w:rsidR="004B5B5B" w:rsidRPr="003B2138" w14:paraId="06F28B09" w14:textId="77777777" w:rsidTr="00BA3509">
        <w:trPr>
          <w:trHeight w:val="300"/>
        </w:trPr>
        <w:tc>
          <w:tcPr>
            <w:tcW w:w="990" w:type="dxa"/>
            <w:vMerge w:val="restart"/>
            <w:tcBorders>
              <w:top w:val="nil"/>
              <w:left w:val="single" w:sz="8" w:space="0" w:color="auto"/>
              <w:bottom w:val="single" w:sz="8" w:space="0" w:color="000000"/>
              <w:right w:val="single" w:sz="8" w:space="0" w:color="auto"/>
            </w:tcBorders>
            <w:vAlign w:val="center"/>
            <w:hideMark/>
          </w:tcPr>
          <w:p w14:paraId="330A1570"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9270" w:type="dxa"/>
            <w:tcBorders>
              <w:top w:val="nil"/>
              <w:left w:val="nil"/>
              <w:bottom w:val="nil"/>
              <w:right w:val="single" w:sz="8" w:space="0" w:color="auto"/>
            </w:tcBorders>
            <w:vAlign w:val="center"/>
            <w:hideMark/>
          </w:tcPr>
          <w:p w14:paraId="24E52CC0"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Ventilated benchtop centrifuge.</w:t>
            </w:r>
          </w:p>
        </w:tc>
      </w:tr>
      <w:tr w:rsidR="004B5B5B" w:rsidRPr="003B2138" w14:paraId="7B0C00BC"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21CC7E1C"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D0EC79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Speed at least up to 6000 rpm.</w:t>
            </w:r>
          </w:p>
        </w:tc>
      </w:tr>
      <w:tr w:rsidR="004B5B5B" w:rsidRPr="003B2138" w14:paraId="607DC799"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1685296E"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0D9321A1"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Automatic rotor detection.</w:t>
            </w:r>
          </w:p>
        </w:tc>
      </w:tr>
      <w:tr w:rsidR="004B5B5B" w:rsidRPr="003B2138" w14:paraId="37351F14"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545F1591"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5ECB457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LCD display.</w:t>
            </w:r>
          </w:p>
        </w:tc>
      </w:tr>
      <w:tr w:rsidR="004B5B5B" w:rsidRPr="003B2138" w14:paraId="1D164D10"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BF6203B"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7C3F225D"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Display of all centrifugation parameters.</w:t>
            </w:r>
          </w:p>
        </w:tc>
      </w:tr>
      <w:tr w:rsidR="004B5B5B" w:rsidRPr="003B2138" w14:paraId="302A2E02"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7B971B4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6EFE630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5)      Programmable speed from 500 rpm with </w:t>
            </w:r>
            <w:proofErr w:type="gramStart"/>
            <w:r w:rsidRPr="003B2138">
              <w:rPr>
                <w:rFonts w:ascii="Times New Roman" w:eastAsia="Times New Roman" w:hAnsi="Times New Roman" w:cs="Times New Roman"/>
                <w:color w:val="000000"/>
              </w:rPr>
              <w:t>step</w:t>
            </w:r>
            <w:proofErr w:type="gramEnd"/>
            <w:r w:rsidRPr="003B2138">
              <w:rPr>
                <w:rFonts w:ascii="Times New Roman" w:eastAsia="Times New Roman" w:hAnsi="Times New Roman" w:cs="Times New Roman"/>
                <w:color w:val="000000"/>
              </w:rPr>
              <w:t xml:space="preserve"> at </w:t>
            </w:r>
            <w:proofErr w:type="gramStart"/>
            <w:r w:rsidRPr="003B2138">
              <w:rPr>
                <w:rFonts w:ascii="Times New Roman" w:eastAsia="Times New Roman" w:hAnsi="Times New Roman" w:cs="Times New Roman"/>
                <w:color w:val="000000"/>
              </w:rPr>
              <w:t>least of</w:t>
            </w:r>
            <w:proofErr w:type="gramEnd"/>
            <w:r w:rsidRPr="003B2138">
              <w:rPr>
                <w:rFonts w:ascii="Times New Roman" w:eastAsia="Times New Roman" w:hAnsi="Times New Roman" w:cs="Times New Roman"/>
                <w:color w:val="000000"/>
              </w:rPr>
              <w:t xml:space="preserve"> 50 rpm.</w:t>
            </w:r>
          </w:p>
        </w:tc>
      </w:tr>
      <w:tr w:rsidR="004B5B5B" w:rsidRPr="003B2138" w14:paraId="56C0A295"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5D33BF31"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53AAB0C"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Imbalance detection system with automatic functioning stop</w:t>
            </w:r>
          </w:p>
        </w:tc>
      </w:tr>
      <w:tr w:rsidR="004B5B5B" w:rsidRPr="003B2138" w14:paraId="1B512FEC"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372A02F3"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61BFEF6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7)      Acceleration and deceleration adjustable.</w:t>
            </w:r>
          </w:p>
        </w:tc>
      </w:tr>
      <w:tr w:rsidR="004B5B5B" w:rsidRPr="003B2138" w14:paraId="3CEBF2DE"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14A825DD"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11C13A7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8)      Centrifuge </w:t>
            </w:r>
            <w:proofErr w:type="gramStart"/>
            <w:r w:rsidRPr="003B2138">
              <w:rPr>
                <w:rFonts w:ascii="Times New Roman" w:eastAsia="Times New Roman" w:hAnsi="Times New Roman" w:cs="Times New Roman"/>
                <w:color w:val="000000"/>
              </w:rPr>
              <w:t>chamber  made</w:t>
            </w:r>
            <w:proofErr w:type="gramEnd"/>
            <w:r w:rsidRPr="003B2138">
              <w:rPr>
                <w:rFonts w:ascii="Times New Roman" w:eastAsia="Times New Roman" w:hAnsi="Times New Roman" w:cs="Times New Roman"/>
                <w:color w:val="000000"/>
              </w:rPr>
              <w:t xml:space="preserve"> of steel-inox.</w:t>
            </w:r>
          </w:p>
        </w:tc>
      </w:tr>
      <w:tr w:rsidR="004B5B5B" w:rsidRPr="003B2138" w14:paraId="031AE2F1"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42D1051E"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67BE1AE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9)      Supplied with fixed angle rotors for 50 </w:t>
            </w:r>
            <w:proofErr w:type="gramStart"/>
            <w:r w:rsidRPr="003B2138">
              <w:rPr>
                <w:rFonts w:ascii="Times New Roman" w:eastAsia="Times New Roman" w:hAnsi="Times New Roman" w:cs="Times New Roman"/>
                <w:color w:val="000000"/>
              </w:rPr>
              <w:t>ml  and</w:t>
            </w:r>
            <w:proofErr w:type="gramEnd"/>
            <w:r w:rsidRPr="003B2138">
              <w:rPr>
                <w:rFonts w:ascii="Times New Roman" w:eastAsia="Times New Roman" w:hAnsi="Times New Roman" w:cs="Times New Roman"/>
                <w:color w:val="000000"/>
              </w:rPr>
              <w:t xml:space="preserve"> 15 ml tubes including buckets for all the position.</w:t>
            </w:r>
          </w:p>
        </w:tc>
      </w:tr>
      <w:tr w:rsidR="004B5B5B" w:rsidRPr="003B2138" w14:paraId="0318F0F2" w14:textId="77777777" w:rsidTr="00BA3509">
        <w:trPr>
          <w:trHeight w:val="315"/>
        </w:trPr>
        <w:tc>
          <w:tcPr>
            <w:tcW w:w="990" w:type="dxa"/>
            <w:vMerge/>
            <w:tcBorders>
              <w:top w:val="nil"/>
              <w:left w:val="single" w:sz="8" w:space="0" w:color="auto"/>
              <w:bottom w:val="single" w:sz="8" w:space="0" w:color="000000"/>
              <w:right w:val="single" w:sz="8" w:space="0" w:color="auto"/>
            </w:tcBorders>
            <w:vAlign w:val="center"/>
            <w:hideMark/>
          </w:tcPr>
          <w:p w14:paraId="3980F4EB"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single" w:sz="8" w:space="0" w:color="auto"/>
              <w:right w:val="single" w:sz="8" w:space="0" w:color="auto"/>
            </w:tcBorders>
            <w:vAlign w:val="center"/>
            <w:hideMark/>
          </w:tcPr>
          <w:p w14:paraId="2340AC2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10</w:t>
            </w:r>
            <w:proofErr w:type="gramStart"/>
            <w:r w:rsidRPr="003B2138">
              <w:rPr>
                <w:rFonts w:ascii="Times New Roman" w:eastAsia="Times New Roman" w:hAnsi="Times New Roman" w:cs="Times New Roman"/>
                <w:color w:val="000000"/>
              </w:rPr>
              <w:t>)  Power</w:t>
            </w:r>
            <w:proofErr w:type="gramEnd"/>
            <w:r w:rsidRPr="003B2138">
              <w:rPr>
                <w:rFonts w:ascii="Times New Roman" w:eastAsia="Times New Roman" w:hAnsi="Times New Roman" w:cs="Times New Roman"/>
                <w:color w:val="000000"/>
              </w:rPr>
              <w:t xml:space="preserve"> supply: 220 V.</w:t>
            </w:r>
          </w:p>
        </w:tc>
      </w:tr>
      <w:tr w:rsidR="004B5B5B" w:rsidRPr="003B2138" w14:paraId="154F7377" w14:textId="77777777" w:rsidTr="00BA3509">
        <w:trPr>
          <w:trHeight w:val="300"/>
        </w:trPr>
        <w:tc>
          <w:tcPr>
            <w:tcW w:w="990" w:type="dxa"/>
            <w:vMerge w:val="restart"/>
            <w:tcBorders>
              <w:top w:val="nil"/>
              <w:left w:val="single" w:sz="8" w:space="0" w:color="auto"/>
              <w:bottom w:val="single" w:sz="8" w:space="0" w:color="000000"/>
              <w:right w:val="single" w:sz="8" w:space="0" w:color="auto"/>
            </w:tcBorders>
            <w:vAlign w:val="center"/>
            <w:hideMark/>
          </w:tcPr>
          <w:p w14:paraId="6EE01DCC"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9270" w:type="dxa"/>
            <w:tcBorders>
              <w:top w:val="nil"/>
              <w:left w:val="nil"/>
              <w:bottom w:val="nil"/>
              <w:right w:val="single" w:sz="8" w:space="0" w:color="auto"/>
            </w:tcBorders>
            <w:vAlign w:val="center"/>
            <w:hideMark/>
          </w:tcPr>
          <w:p w14:paraId="26E4098F"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Precision balance.</w:t>
            </w:r>
          </w:p>
        </w:tc>
      </w:tr>
      <w:tr w:rsidR="004B5B5B" w:rsidRPr="003B2138" w14:paraId="0E74E704"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240D5EC5"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FF96A6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Digital display.</w:t>
            </w:r>
          </w:p>
        </w:tc>
      </w:tr>
      <w:tr w:rsidR="004B5B5B" w:rsidRPr="003B2138" w14:paraId="7E8833C3"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35CF2AE4"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67AD4DA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2)    Automatic internal calibration.</w:t>
            </w:r>
          </w:p>
        </w:tc>
      </w:tr>
      <w:tr w:rsidR="004B5B5B" w:rsidRPr="003B2138" w14:paraId="178DCA5D"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4A36BFF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16F57F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Weighing capacity at least 700 g.</w:t>
            </w:r>
          </w:p>
        </w:tc>
      </w:tr>
      <w:tr w:rsidR="004B5B5B" w:rsidRPr="003B2138" w14:paraId="5E693F05"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35991765"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4D234DB7"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Readability 0.001 g</w:t>
            </w:r>
          </w:p>
        </w:tc>
      </w:tr>
      <w:tr w:rsidR="004B5B5B" w:rsidRPr="003B2138" w14:paraId="63184764"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6A37EFB"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494B26B2"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5)    Dimensions weighing surface (Ø) at least 10 cm.</w:t>
            </w:r>
          </w:p>
        </w:tc>
      </w:tr>
      <w:tr w:rsidR="004B5B5B" w:rsidRPr="003B2138" w14:paraId="38D3D6A3" w14:textId="77777777" w:rsidTr="00BA3509">
        <w:trPr>
          <w:trHeight w:val="315"/>
        </w:trPr>
        <w:tc>
          <w:tcPr>
            <w:tcW w:w="990" w:type="dxa"/>
            <w:vMerge/>
            <w:tcBorders>
              <w:top w:val="nil"/>
              <w:left w:val="single" w:sz="8" w:space="0" w:color="auto"/>
              <w:bottom w:val="single" w:sz="8" w:space="0" w:color="000000"/>
              <w:right w:val="single" w:sz="8" w:space="0" w:color="auto"/>
            </w:tcBorders>
            <w:vAlign w:val="center"/>
            <w:hideMark/>
          </w:tcPr>
          <w:p w14:paraId="3577A12B"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single" w:sz="8" w:space="0" w:color="auto"/>
              <w:right w:val="single" w:sz="8" w:space="0" w:color="auto"/>
            </w:tcBorders>
            <w:vAlign w:val="center"/>
            <w:hideMark/>
          </w:tcPr>
          <w:p w14:paraId="496EC04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Power supply: 220 V.</w:t>
            </w:r>
          </w:p>
        </w:tc>
      </w:tr>
      <w:tr w:rsidR="004B5B5B" w:rsidRPr="003B2138" w14:paraId="2DB1BDD1" w14:textId="77777777" w:rsidTr="00BA3509">
        <w:trPr>
          <w:trHeight w:val="300"/>
        </w:trPr>
        <w:tc>
          <w:tcPr>
            <w:tcW w:w="990" w:type="dxa"/>
            <w:vMerge w:val="restart"/>
            <w:tcBorders>
              <w:top w:val="nil"/>
              <w:left w:val="single" w:sz="8" w:space="0" w:color="auto"/>
              <w:bottom w:val="single" w:sz="8" w:space="0" w:color="000000"/>
              <w:right w:val="single" w:sz="8" w:space="0" w:color="auto"/>
            </w:tcBorders>
            <w:vAlign w:val="center"/>
            <w:hideMark/>
          </w:tcPr>
          <w:p w14:paraId="31DDF971"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Times New Roman" w:hAnsi="Times New Roman" w:cs="Times New Roman"/>
                <w:color w:val="000000"/>
              </w:rPr>
              <w:t>1</w:t>
            </w:r>
          </w:p>
        </w:tc>
        <w:tc>
          <w:tcPr>
            <w:tcW w:w="9270" w:type="dxa"/>
            <w:tcBorders>
              <w:top w:val="nil"/>
              <w:left w:val="nil"/>
              <w:bottom w:val="nil"/>
              <w:right w:val="single" w:sz="8" w:space="0" w:color="auto"/>
            </w:tcBorders>
            <w:vAlign w:val="center"/>
            <w:hideMark/>
          </w:tcPr>
          <w:p w14:paraId="2BB72FCE" w14:textId="77777777" w:rsidR="004B5B5B" w:rsidRPr="003B2138" w:rsidRDefault="004B5B5B" w:rsidP="00BA3509">
            <w:pPr>
              <w:spacing w:after="0" w:line="240" w:lineRule="auto"/>
              <w:rPr>
                <w:rFonts w:ascii="Times New Roman" w:eastAsia="Times New Roman" w:hAnsi="Times New Roman" w:cs="Times New Roman"/>
                <w:b/>
                <w:bCs/>
                <w:color w:val="000000"/>
              </w:rPr>
            </w:pPr>
            <w:proofErr w:type="spellStart"/>
            <w:r w:rsidRPr="003B2138">
              <w:rPr>
                <w:rFonts w:ascii="Times New Roman" w:eastAsia="Times New Roman" w:hAnsi="Times New Roman" w:cs="Times New Roman"/>
                <w:b/>
                <w:bCs/>
                <w:color w:val="000000"/>
              </w:rPr>
              <w:t>Cryoscope</w:t>
            </w:r>
            <w:proofErr w:type="spellEnd"/>
            <w:r w:rsidRPr="003B2138">
              <w:rPr>
                <w:rFonts w:ascii="Times New Roman" w:eastAsia="Times New Roman" w:hAnsi="Times New Roman" w:cs="Times New Roman"/>
                <w:b/>
                <w:bCs/>
                <w:color w:val="000000"/>
              </w:rPr>
              <w:t xml:space="preserve"> for determining the freezing point of milk.</w:t>
            </w:r>
          </w:p>
        </w:tc>
      </w:tr>
      <w:tr w:rsidR="004B5B5B" w:rsidRPr="003B2138" w14:paraId="3B366878"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16CBB573"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1FFCAAEF"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   Single sample capacity.</w:t>
            </w:r>
          </w:p>
        </w:tc>
      </w:tr>
      <w:tr w:rsidR="004B5B5B" w:rsidRPr="003B2138" w14:paraId="528E9F91" w14:textId="77777777" w:rsidTr="00BA3509">
        <w:trPr>
          <w:trHeight w:val="600"/>
        </w:trPr>
        <w:tc>
          <w:tcPr>
            <w:tcW w:w="990" w:type="dxa"/>
            <w:vMerge/>
            <w:tcBorders>
              <w:top w:val="nil"/>
              <w:left w:val="single" w:sz="8" w:space="0" w:color="auto"/>
              <w:bottom w:val="single" w:sz="8" w:space="0" w:color="000000"/>
              <w:right w:val="single" w:sz="8" w:space="0" w:color="auto"/>
            </w:tcBorders>
            <w:vAlign w:val="center"/>
            <w:hideMark/>
          </w:tcPr>
          <w:p w14:paraId="31528EAC"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4738367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2)   Supplied with two (2) calibration standard (-408 </w:t>
            </w:r>
            <w:proofErr w:type="spellStart"/>
            <w:r w:rsidRPr="003B2138">
              <w:rPr>
                <w:rFonts w:ascii="Times New Roman" w:eastAsia="Times New Roman" w:hAnsi="Times New Roman" w:cs="Times New Roman"/>
                <w:color w:val="000000"/>
              </w:rPr>
              <w:t>m°C</w:t>
            </w:r>
            <w:proofErr w:type="spellEnd"/>
            <w:r w:rsidRPr="003B2138">
              <w:rPr>
                <w:rFonts w:ascii="Times New Roman" w:eastAsia="Times New Roman" w:hAnsi="Times New Roman" w:cs="Times New Roman"/>
                <w:color w:val="000000"/>
              </w:rPr>
              <w:t xml:space="preserve"> and -600 </w:t>
            </w:r>
            <w:proofErr w:type="spellStart"/>
            <w:r w:rsidRPr="003B2138">
              <w:rPr>
                <w:rFonts w:ascii="Times New Roman" w:eastAsia="Times New Roman" w:hAnsi="Times New Roman" w:cs="Times New Roman"/>
                <w:color w:val="000000"/>
              </w:rPr>
              <w:t>m°C</w:t>
            </w:r>
            <w:proofErr w:type="spellEnd"/>
            <w:r w:rsidRPr="003B2138">
              <w:rPr>
                <w:rFonts w:ascii="Times New Roman" w:eastAsia="Times New Roman" w:hAnsi="Times New Roman" w:cs="Times New Roman"/>
                <w:color w:val="000000"/>
              </w:rPr>
              <w:t xml:space="preserve">), one (1) control standard </w:t>
            </w:r>
            <w:proofErr w:type="gramStart"/>
            <w:r w:rsidRPr="003B2138">
              <w:rPr>
                <w:rFonts w:ascii="Times New Roman" w:eastAsia="Times New Roman" w:hAnsi="Times New Roman" w:cs="Times New Roman"/>
                <w:color w:val="000000"/>
              </w:rPr>
              <w:t>and  at</w:t>
            </w:r>
            <w:proofErr w:type="gramEnd"/>
            <w:r w:rsidRPr="003B2138">
              <w:rPr>
                <w:rFonts w:ascii="Times New Roman" w:eastAsia="Times New Roman" w:hAnsi="Times New Roman" w:cs="Times New Roman"/>
                <w:color w:val="000000"/>
              </w:rPr>
              <w:t xml:space="preserve"> least 10 sample Tube- Glass.</w:t>
            </w:r>
          </w:p>
        </w:tc>
      </w:tr>
      <w:tr w:rsidR="004B5B5B" w:rsidRPr="003B2138" w14:paraId="2C35BC33" w14:textId="77777777" w:rsidTr="00BA3509">
        <w:trPr>
          <w:trHeight w:val="61"/>
        </w:trPr>
        <w:tc>
          <w:tcPr>
            <w:tcW w:w="990" w:type="dxa"/>
            <w:vMerge/>
            <w:tcBorders>
              <w:top w:val="nil"/>
              <w:left w:val="single" w:sz="8" w:space="0" w:color="auto"/>
              <w:bottom w:val="single" w:sz="8" w:space="0" w:color="000000"/>
              <w:right w:val="single" w:sz="8" w:space="0" w:color="auto"/>
            </w:tcBorders>
            <w:vAlign w:val="center"/>
            <w:hideMark/>
          </w:tcPr>
          <w:p w14:paraId="448C4ED3"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single" w:sz="8" w:space="0" w:color="auto"/>
              <w:right w:val="single" w:sz="8" w:space="0" w:color="auto"/>
            </w:tcBorders>
            <w:vAlign w:val="center"/>
            <w:hideMark/>
          </w:tcPr>
          <w:p w14:paraId="55B8C3A0"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Power supply: 220 V.</w:t>
            </w:r>
          </w:p>
        </w:tc>
      </w:tr>
      <w:tr w:rsidR="004B5B5B" w:rsidRPr="003B2138" w14:paraId="14EF9910" w14:textId="77777777" w:rsidTr="00BA3509">
        <w:trPr>
          <w:trHeight w:val="900"/>
        </w:trPr>
        <w:tc>
          <w:tcPr>
            <w:tcW w:w="990" w:type="dxa"/>
            <w:vMerge w:val="restart"/>
            <w:tcBorders>
              <w:top w:val="nil"/>
              <w:left w:val="single" w:sz="8" w:space="0" w:color="auto"/>
              <w:bottom w:val="single" w:sz="8" w:space="0" w:color="000000"/>
              <w:right w:val="single" w:sz="8" w:space="0" w:color="auto"/>
            </w:tcBorders>
            <w:vAlign w:val="center"/>
            <w:hideMark/>
          </w:tcPr>
          <w:p w14:paraId="2481B9A9"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Calibri" w:hAnsi="Times New Roman" w:cs="Times New Roman"/>
                <w:color w:val="000000"/>
              </w:rPr>
              <w:lastRenderedPageBreak/>
              <w:t>1</w:t>
            </w:r>
          </w:p>
        </w:tc>
        <w:tc>
          <w:tcPr>
            <w:tcW w:w="9270" w:type="dxa"/>
            <w:tcBorders>
              <w:top w:val="nil"/>
              <w:left w:val="nil"/>
              <w:bottom w:val="nil"/>
              <w:right w:val="single" w:sz="8" w:space="0" w:color="auto"/>
            </w:tcBorders>
            <w:vAlign w:val="center"/>
            <w:hideMark/>
          </w:tcPr>
          <w:p w14:paraId="1FBC46AA"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Calibri" w:hAnsi="Times New Roman" w:cs="Times New Roman"/>
                <w:b/>
                <w:bCs/>
                <w:color w:val="000000"/>
              </w:rPr>
              <w:t xml:space="preserve">Technical </w:t>
            </w:r>
            <w:proofErr w:type="gramStart"/>
            <w:r w:rsidRPr="003B2138">
              <w:rPr>
                <w:rFonts w:ascii="Times New Roman" w:eastAsia="Calibri" w:hAnsi="Times New Roman" w:cs="Times New Roman"/>
                <w:b/>
                <w:bCs/>
                <w:color w:val="000000"/>
              </w:rPr>
              <w:t>furnishings  Fume</w:t>
            </w:r>
            <w:proofErr w:type="gramEnd"/>
            <w:r w:rsidRPr="003B2138">
              <w:rPr>
                <w:rFonts w:ascii="Times New Roman" w:eastAsia="Calibri" w:hAnsi="Times New Roman" w:cs="Times New Roman"/>
                <w:b/>
                <w:bCs/>
                <w:color w:val="000000"/>
              </w:rPr>
              <w:t xml:space="preserve"> hoods (cupboard)</w:t>
            </w:r>
            <w:r w:rsidRPr="003B2138">
              <w:rPr>
                <w:rFonts w:ascii="Times New Roman" w:eastAsia="Calibri" w:hAnsi="Times New Roman" w:cs="Times New Roman"/>
                <w:color w:val="000000"/>
              </w:rPr>
              <w:t xml:space="preserve"> able to maintain a </w:t>
            </w:r>
            <w:proofErr w:type="gramStart"/>
            <w:r w:rsidRPr="003B2138">
              <w:rPr>
                <w:rFonts w:ascii="Times New Roman" w:eastAsia="Calibri" w:hAnsi="Times New Roman" w:cs="Times New Roman"/>
                <w:color w:val="000000"/>
              </w:rPr>
              <w:t>working environment meeting safety requirements</w:t>
            </w:r>
            <w:proofErr w:type="gramEnd"/>
            <w:r w:rsidRPr="003B2138">
              <w:rPr>
                <w:rFonts w:ascii="Times New Roman" w:eastAsia="Calibri" w:hAnsi="Times New Roman" w:cs="Times New Roman"/>
                <w:color w:val="000000"/>
              </w:rPr>
              <w:t xml:space="preserve"> in chemical laboratories, where corrosive acids and organic solvents are handled in hot and cold conditions.</w:t>
            </w:r>
          </w:p>
        </w:tc>
      </w:tr>
      <w:tr w:rsidR="004B5B5B" w:rsidRPr="003B2138" w14:paraId="52F10DE4"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46CFC23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B5ABC2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Calibri" w:hAnsi="Times New Roman" w:cs="Times New Roman"/>
                <w:color w:val="000000"/>
              </w:rPr>
              <w:t>The fume hoods must have the following minimum specifications.</w:t>
            </w:r>
          </w:p>
        </w:tc>
      </w:tr>
      <w:tr w:rsidR="004B5B5B" w:rsidRPr="003B2138" w14:paraId="6A2C2CA0"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4AEC8FC"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4061274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1)      </w:t>
            </w:r>
            <w:r w:rsidRPr="003B2138">
              <w:rPr>
                <w:rFonts w:ascii="Times New Roman" w:eastAsia="Times New Roman" w:hAnsi="Times New Roman" w:cs="Times New Roman"/>
                <w:b/>
                <w:bCs/>
                <w:color w:val="000000"/>
                <w:u w:val="single"/>
              </w:rPr>
              <w:t>Width 180 cm.</w:t>
            </w:r>
          </w:p>
        </w:tc>
      </w:tr>
      <w:tr w:rsidR="004B5B5B" w:rsidRPr="003B2138" w14:paraId="0FF69730"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3BB8D68F"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D0BFD06"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2)      Super and </w:t>
            </w:r>
            <w:proofErr w:type="gramStart"/>
            <w:r w:rsidRPr="003B2138">
              <w:rPr>
                <w:rFonts w:ascii="Times New Roman" w:eastAsia="Times New Roman" w:hAnsi="Times New Roman" w:cs="Times New Roman"/>
                <w:color w:val="000000"/>
              </w:rPr>
              <w:t>under structure</w:t>
            </w:r>
            <w:proofErr w:type="gramEnd"/>
            <w:r w:rsidRPr="003B2138">
              <w:rPr>
                <w:rFonts w:ascii="Times New Roman" w:eastAsia="Times New Roman" w:hAnsi="Times New Roman" w:cs="Times New Roman"/>
                <w:color w:val="000000"/>
              </w:rPr>
              <w:t xml:space="preserve"> self-supporting.</w:t>
            </w:r>
          </w:p>
        </w:tc>
      </w:tr>
      <w:tr w:rsidR="004B5B5B" w:rsidRPr="003B2138" w14:paraId="5436E071"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212D546"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78C80D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3)      Whole structure made of anticorrosion and acid-resistant material.</w:t>
            </w:r>
          </w:p>
        </w:tc>
      </w:tr>
      <w:tr w:rsidR="004B5B5B" w:rsidRPr="003B2138" w14:paraId="40FCF168"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584D2BF6"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39C5F3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4)      Adjustable stabilizing feet.</w:t>
            </w:r>
          </w:p>
        </w:tc>
      </w:tr>
      <w:tr w:rsidR="004B5B5B" w:rsidRPr="003B2138" w14:paraId="0E2AF740"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42C6005E"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4108EAF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5)      Worktop </w:t>
            </w:r>
            <w:r w:rsidRPr="003B2138">
              <w:rPr>
                <w:rFonts w:ascii="Times New Roman" w:eastAsia="Times New Roman" w:hAnsi="Times New Roman" w:cs="Times New Roman"/>
                <w:b/>
                <w:bCs/>
                <w:color w:val="000000"/>
              </w:rPr>
              <w:t>in</w:t>
            </w:r>
            <w:r w:rsidRPr="003B2138">
              <w:rPr>
                <w:rFonts w:ascii="Times New Roman" w:eastAsia="Times New Roman" w:hAnsi="Times New Roman" w:cs="Times New Roman"/>
                <w:color w:val="000000"/>
              </w:rPr>
              <w:t xml:space="preserve"> </w:t>
            </w:r>
            <w:r w:rsidRPr="003B2138">
              <w:rPr>
                <w:rFonts w:ascii="Times New Roman" w:eastAsia="Times New Roman" w:hAnsi="Times New Roman" w:cs="Times New Roman"/>
                <w:b/>
                <w:bCs/>
                <w:color w:val="000000"/>
              </w:rPr>
              <w:t xml:space="preserve">monolithic </w:t>
            </w:r>
            <w:proofErr w:type="spellStart"/>
            <w:r w:rsidRPr="003B2138">
              <w:rPr>
                <w:rFonts w:ascii="Times New Roman" w:eastAsia="Times New Roman" w:hAnsi="Times New Roman" w:cs="Times New Roman"/>
                <w:b/>
                <w:bCs/>
                <w:color w:val="000000"/>
              </w:rPr>
              <w:t>gres</w:t>
            </w:r>
            <w:proofErr w:type="spellEnd"/>
            <w:r w:rsidRPr="003B2138">
              <w:rPr>
                <w:rFonts w:ascii="Times New Roman" w:eastAsia="Times New Roman" w:hAnsi="Times New Roman" w:cs="Times New Roman"/>
                <w:color w:val="000000"/>
              </w:rPr>
              <w:t xml:space="preserve"> (ceramic).</w:t>
            </w:r>
          </w:p>
        </w:tc>
      </w:tr>
      <w:tr w:rsidR="004B5B5B" w:rsidRPr="003B2138" w14:paraId="4B36A987"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215C0CD9"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636595F4"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6)      Worktop undercabinet.</w:t>
            </w:r>
          </w:p>
        </w:tc>
      </w:tr>
      <w:tr w:rsidR="004B5B5B" w:rsidRPr="003B2138" w14:paraId="5020AE50"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B126B80"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5CB2BD9A"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7)      Vertical sash with movement mechanism by counterweight.</w:t>
            </w:r>
          </w:p>
        </w:tc>
      </w:tr>
      <w:tr w:rsidR="004B5B5B" w:rsidRPr="003B2138" w14:paraId="1BE29532"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10CC0616"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7E12375B"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8)      Mode of suction: single way suction.</w:t>
            </w:r>
          </w:p>
        </w:tc>
      </w:tr>
      <w:tr w:rsidR="004B5B5B" w:rsidRPr="003B2138" w14:paraId="4FF29628"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5E8271CF"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4D54F973"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9)      Inner illumination with fluorescence or led lamp.</w:t>
            </w:r>
          </w:p>
        </w:tc>
      </w:tr>
      <w:tr w:rsidR="004B5B5B" w:rsidRPr="003B2138" w14:paraId="06579FEA"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28774D28"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03D7BC18"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10</w:t>
            </w:r>
            <w:proofErr w:type="gramStart"/>
            <w:r w:rsidRPr="003B2138">
              <w:rPr>
                <w:rFonts w:ascii="Times New Roman" w:eastAsia="Times New Roman" w:hAnsi="Times New Roman" w:cs="Times New Roman"/>
                <w:color w:val="000000"/>
              </w:rPr>
              <w:t>)  Electrical</w:t>
            </w:r>
            <w:proofErr w:type="gramEnd"/>
            <w:r w:rsidRPr="003B2138">
              <w:rPr>
                <w:rFonts w:ascii="Times New Roman" w:eastAsia="Times New Roman" w:hAnsi="Times New Roman" w:cs="Times New Roman"/>
                <w:color w:val="000000"/>
              </w:rPr>
              <w:t xml:space="preserve"> services with internal wiring composed of:</w:t>
            </w:r>
          </w:p>
        </w:tc>
      </w:tr>
      <w:tr w:rsidR="004B5B5B" w:rsidRPr="003B2138" w14:paraId="01B48977"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6A9E9A83"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619A90DE" w14:textId="77777777" w:rsidR="004B5B5B" w:rsidRPr="003B2138" w:rsidRDefault="004B5B5B" w:rsidP="00BA3509">
            <w:pPr>
              <w:spacing w:after="0" w:line="240" w:lineRule="auto"/>
              <w:rPr>
                <w:rFonts w:ascii="Times New Roman" w:eastAsia="Times New Roman" w:hAnsi="Times New Roman" w:cs="Times New Roman"/>
                <w:color w:val="000000"/>
              </w:rPr>
            </w:pPr>
            <w:proofErr w:type="gramStart"/>
            <w:r w:rsidRPr="003B2138">
              <w:rPr>
                <w:rFonts w:ascii="Times New Roman" w:eastAsia="Times New Roman" w:hAnsi="Times New Roman" w:cs="Times New Roman"/>
                <w:color w:val="000000"/>
              </w:rPr>
              <w:t>§  At</w:t>
            </w:r>
            <w:proofErr w:type="gramEnd"/>
            <w:r w:rsidRPr="003B2138">
              <w:rPr>
                <w:rFonts w:ascii="Times New Roman" w:eastAsia="Times New Roman" w:hAnsi="Times New Roman" w:cs="Times New Roman"/>
                <w:color w:val="000000"/>
              </w:rPr>
              <w:t xml:space="preserve"> least number 3 socket (10/16 </w:t>
            </w:r>
            <w:proofErr w:type="gramStart"/>
            <w:r w:rsidRPr="003B2138">
              <w:rPr>
                <w:rFonts w:ascii="Times New Roman" w:eastAsia="Times New Roman" w:hAnsi="Times New Roman" w:cs="Times New Roman"/>
                <w:color w:val="000000"/>
              </w:rPr>
              <w:t>A  3</w:t>
            </w:r>
            <w:proofErr w:type="gramEnd"/>
            <w:r w:rsidRPr="003B2138">
              <w:rPr>
                <w:rFonts w:ascii="Times New Roman" w:eastAsia="Times New Roman" w:hAnsi="Times New Roman" w:cs="Times New Roman"/>
                <w:color w:val="000000"/>
              </w:rPr>
              <w:t xml:space="preserve"> pin + Shuko type) with switch.</w:t>
            </w:r>
          </w:p>
        </w:tc>
      </w:tr>
      <w:tr w:rsidR="004B5B5B" w:rsidRPr="003B2138" w14:paraId="655CEC07"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60A5487"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55597EA9" w14:textId="77777777" w:rsidR="004B5B5B" w:rsidRPr="003B2138" w:rsidRDefault="004B5B5B" w:rsidP="00BA3509">
            <w:pPr>
              <w:spacing w:after="0" w:line="240" w:lineRule="auto"/>
              <w:rPr>
                <w:rFonts w:ascii="Times New Roman" w:eastAsia="Times New Roman" w:hAnsi="Times New Roman" w:cs="Times New Roman"/>
                <w:color w:val="000000"/>
              </w:rPr>
            </w:pPr>
            <w:proofErr w:type="gramStart"/>
            <w:r w:rsidRPr="003B2138">
              <w:rPr>
                <w:rFonts w:ascii="Times New Roman" w:eastAsia="Times New Roman" w:hAnsi="Times New Roman" w:cs="Times New Roman"/>
                <w:color w:val="000000"/>
              </w:rPr>
              <w:t>§  Switch</w:t>
            </w:r>
            <w:proofErr w:type="gramEnd"/>
            <w:r w:rsidRPr="003B2138">
              <w:rPr>
                <w:rFonts w:ascii="Times New Roman" w:eastAsia="Times New Roman" w:hAnsi="Times New Roman" w:cs="Times New Roman"/>
                <w:color w:val="000000"/>
              </w:rPr>
              <w:t xml:space="preserve"> for internal lamp.</w:t>
            </w:r>
          </w:p>
        </w:tc>
      </w:tr>
      <w:tr w:rsidR="004B5B5B" w:rsidRPr="003B2138" w14:paraId="0316D693"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38D7C6DF"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48F53C4B" w14:textId="77777777" w:rsidR="004B5B5B" w:rsidRPr="003B2138" w:rsidRDefault="004B5B5B" w:rsidP="00BA3509">
            <w:pPr>
              <w:spacing w:after="0" w:line="240" w:lineRule="auto"/>
              <w:rPr>
                <w:rFonts w:ascii="Times New Roman" w:eastAsia="Times New Roman" w:hAnsi="Times New Roman" w:cs="Times New Roman"/>
                <w:color w:val="000000"/>
              </w:rPr>
            </w:pPr>
            <w:proofErr w:type="gramStart"/>
            <w:r w:rsidRPr="003B2138">
              <w:rPr>
                <w:rFonts w:ascii="Times New Roman" w:eastAsia="Times New Roman" w:hAnsi="Times New Roman" w:cs="Times New Roman"/>
                <w:color w:val="000000"/>
              </w:rPr>
              <w:t>§  Main</w:t>
            </w:r>
            <w:proofErr w:type="gramEnd"/>
            <w:r w:rsidRPr="003B2138">
              <w:rPr>
                <w:rFonts w:ascii="Times New Roman" w:eastAsia="Times New Roman" w:hAnsi="Times New Roman" w:cs="Times New Roman"/>
                <w:color w:val="000000"/>
              </w:rPr>
              <w:t xml:space="preserve"> switch to disconnecting the power.</w:t>
            </w:r>
          </w:p>
        </w:tc>
      </w:tr>
      <w:tr w:rsidR="004B5B5B" w:rsidRPr="003B2138" w14:paraId="5362A02C" w14:textId="77777777" w:rsidTr="00BA3509">
        <w:trPr>
          <w:trHeight w:val="61"/>
        </w:trPr>
        <w:tc>
          <w:tcPr>
            <w:tcW w:w="990" w:type="dxa"/>
            <w:vMerge/>
            <w:tcBorders>
              <w:top w:val="nil"/>
              <w:left w:val="single" w:sz="8" w:space="0" w:color="auto"/>
              <w:bottom w:val="single" w:sz="8" w:space="0" w:color="000000"/>
              <w:right w:val="single" w:sz="8" w:space="0" w:color="auto"/>
            </w:tcBorders>
            <w:vAlign w:val="center"/>
            <w:hideMark/>
          </w:tcPr>
          <w:p w14:paraId="1E328A44"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single" w:sz="8" w:space="0" w:color="auto"/>
              <w:right w:val="single" w:sz="8" w:space="0" w:color="auto"/>
            </w:tcBorders>
            <w:vAlign w:val="center"/>
            <w:hideMark/>
          </w:tcPr>
          <w:p w14:paraId="13EF0369"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11</w:t>
            </w:r>
            <w:proofErr w:type="gramStart"/>
            <w:r w:rsidRPr="003B2138">
              <w:rPr>
                <w:rFonts w:ascii="Times New Roman" w:eastAsia="Times New Roman" w:hAnsi="Times New Roman" w:cs="Times New Roman"/>
                <w:color w:val="000000"/>
              </w:rPr>
              <w:t>)  Power</w:t>
            </w:r>
            <w:proofErr w:type="gramEnd"/>
            <w:r w:rsidRPr="003B2138">
              <w:rPr>
                <w:rFonts w:ascii="Times New Roman" w:eastAsia="Times New Roman" w:hAnsi="Times New Roman" w:cs="Times New Roman"/>
                <w:color w:val="000000"/>
              </w:rPr>
              <w:t xml:space="preserve"> supply: 220 V.</w:t>
            </w:r>
          </w:p>
        </w:tc>
      </w:tr>
      <w:tr w:rsidR="004B5B5B" w:rsidRPr="003B2138" w14:paraId="3DF9E9D9" w14:textId="77777777" w:rsidTr="00BA3509">
        <w:trPr>
          <w:trHeight w:val="300"/>
        </w:trPr>
        <w:tc>
          <w:tcPr>
            <w:tcW w:w="990" w:type="dxa"/>
            <w:vMerge w:val="restart"/>
            <w:tcBorders>
              <w:top w:val="nil"/>
              <w:left w:val="single" w:sz="8" w:space="0" w:color="auto"/>
              <w:bottom w:val="single" w:sz="8" w:space="0" w:color="000000"/>
              <w:right w:val="single" w:sz="8" w:space="0" w:color="auto"/>
            </w:tcBorders>
            <w:vAlign w:val="center"/>
            <w:hideMark/>
          </w:tcPr>
          <w:p w14:paraId="09A78756" w14:textId="77777777" w:rsidR="004B5B5B" w:rsidRPr="003B2138" w:rsidRDefault="004B5B5B" w:rsidP="00BA3509">
            <w:pPr>
              <w:spacing w:after="0" w:line="240" w:lineRule="auto"/>
              <w:jc w:val="center"/>
              <w:rPr>
                <w:rFonts w:ascii="Times New Roman" w:eastAsia="Times New Roman" w:hAnsi="Times New Roman" w:cs="Times New Roman"/>
                <w:color w:val="000000"/>
              </w:rPr>
            </w:pPr>
            <w:r w:rsidRPr="003B2138">
              <w:rPr>
                <w:rFonts w:ascii="Times New Roman" w:eastAsia="Calibri" w:hAnsi="Times New Roman" w:cs="Times New Roman"/>
                <w:color w:val="000000"/>
              </w:rPr>
              <w:t>1</w:t>
            </w:r>
          </w:p>
        </w:tc>
        <w:tc>
          <w:tcPr>
            <w:tcW w:w="9270" w:type="dxa"/>
            <w:tcBorders>
              <w:top w:val="nil"/>
              <w:left w:val="nil"/>
              <w:bottom w:val="nil"/>
              <w:right w:val="single" w:sz="8" w:space="0" w:color="auto"/>
            </w:tcBorders>
            <w:vAlign w:val="center"/>
            <w:hideMark/>
          </w:tcPr>
          <w:p w14:paraId="7AFFAF6D" w14:textId="77777777" w:rsidR="004B5B5B" w:rsidRPr="003B2138" w:rsidRDefault="004B5B5B" w:rsidP="00BA3509">
            <w:pPr>
              <w:spacing w:after="0" w:line="240" w:lineRule="auto"/>
              <w:jc w:val="both"/>
              <w:rPr>
                <w:rFonts w:ascii="Times New Roman" w:eastAsia="Times New Roman" w:hAnsi="Times New Roman" w:cs="Times New Roman"/>
                <w:b/>
                <w:bCs/>
                <w:color w:val="000000"/>
              </w:rPr>
            </w:pPr>
            <w:r w:rsidRPr="003B2138">
              <w:rPr>
                <w:rFonts w:ascii="Times New Roman" w:eastAsia="Calibri" w:hAnsi="Times New Roman" w:cs="Times New Roman"/>
                <w:b/>
                <w:bCs/>
                <w:color w:val="000000"/>
              </w:rPr>
              <w:t xml:space="preserve">Laboratory </w:t>
            </w:r>
            <w:r w:rsidRPr="003B2138">
              <w:rPr>
                <w:rFonts w:ascii="Times New Roman" w:eastAsia="Calibri" w:hAnsi="Times New Roman" w:cs="Times New Roman"/>
                <w:b/>
                <w:bCs/>
                <w:color w:val="000000"/>
                <w:u w:val="single"/>
              </w:rPr>
              <w:t>wall bench</w:t>
            </w:r>
            <w:r w:rsidRPr="003B2138">
              <w:rPr>
                <w:rFonts w:ascii="Times New Roman" w:eastAsia="Calibri" w:hAnsi="Times New Roman" w:cs="Times New Roman"/>
                <w:color w:val="000000"/>
              </w:rPr>
              <w:t xml:space="preserve"> with the following minimum specifications. </w:t>
            </w:r>
          </w:p>
        </w:tc>
      </w:tr>
      <w:tr w:rsidR="004B5B5B" w:rsidRPr="003B2138" w14:paraId="6358BC55"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378D1069"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39BB592C"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1)      Supporting structure made of metal</w:t>
            </w:r>
          </w:p>
        </w:tc>
      </w:tr>
      <w:tr w:rsidR="004B5B5B" w:rsidRPr="003B2138" w14:paraId="186B1956"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5E3DF06E"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093D86DA"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2)      Measuring (L x D x H) 240 x 80 (±3) x 90 (±3) cm. </w:t>
            </w:r>
          </w:p>
        </w:tc>
      </w:tr>
      <w:tr w:rsidR="004B5B5B" w:rsidRPr="003B2138" w14:paraId="214FCD3B" w14:textId="77777777" w:rsidTr="00BA3509">
        <w:trPr>
          <w:trHeight w:val="900"/>
        </w:trPr>
        <w:tc>
          <w:tcPr>
            <w:tcW w:w="990" w:type="dxa"/>
            <w:vMerge/>
            <w:tcBorders>
              <w:top w:val="nil"/>
              <w:left w:val="single" w:sz="8" w:space="0" w:color="auto"/>
              <w:bottom w:val="single" w:sz="8" w:space="0" w:color="000000"/>
              <w:right w:val="single" w:sz="8" w:space="0" w:color="auto"/>
            </w:tcBorders>
            <w:vAlign w:val="center"/>
            <w:hideMark/>
          </w:tcPr>
          <w:p w14:paraId="5FB7BE4C"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70C6372"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3)      Worktop made of a </w:t>
            </w:r>
            <w:proofErr w:type="spellStart"/>
            <w:r w:rsidRPr="003B2138">
              <w:rPr>
                <w:rFonts w:ascii="Times New Roman" w:eastAsia="Times New Roman" w:hAnsi="Times New Roman" w:cs="Times New Roman"/>
                <w:color w:val="000000"/>
              </w:rPr>
              <w:t>gres</w:t>
            </w:r>
            <w:proofErr w:type="spellEnd"/>
            <w:r w:rsidRPr="003B2138">
              <w:rPr>
                <w:rFonts w:ascii="Times New Roman" w:eastAsia="Times New Roman" w:hAnsi="Times New Roman" w:cs="Times New Roman"/>
                <w:color w:val="000000"/>
              </w:rPr>
              <w:t xml:space="preserve"> slab (thickness at least 3 mm</w:t>
            </w:r>
            <w:proofErr w:type="gramStart"/>
            <w:r w:rsidRPr="003B2138">
              <w:rPr>
                <w:rFonts w:ascii="Times New Roman" w:eastAsia="Times New Roman" w:hAnsi="Times New Roman" w:cs="Times New Roman"/>
                <w:color w:val="000000"/>
              </w:rPr>
              <w:t>)  structurally</w:t>
            </w:r>
            <w:proofErr w:type="gramEnd"/>
            <w:r w:rsidRPr="003B2138">
              <w:rPr>
                <w:rFonts w:ascii="Times New Roman" w:eastAsia="Times New Roman" w:hAnsi="Times New Roman" w:cs="Times New Roman"/>
                <w:color w:val="000000"/>
              </w:rPr>
              <w:t xml:space="preserve"> reinforced and supported by a wooden panel, with resistance to acids (except HF), alkalis and solvents (not tiles, but e.g. </w:t>
            </w:r>
            <w:proofErr w:type="spellStart"/>
            <w:r w:rsidRPr="003B2138">
              <w:rPr>
                <w:rFonts w:ascii="Times New Roman" w:eastAsia="Times New Roman" w:hAnsi="Times New Roman" w:cs="Times New Roman"/>
                <w:color w:val="000000"/>
              </w:rPr>
              <w:t>Greslam</w:t>
            </w:r>
            <w:proofErr w:type="spellEnd"/>
            <w:r w:rsidRPr="003B2138">
              <w:rPr>
                <w:rFonts w:ascii="Times New Roman" w:eastAsia="Times New Roman" w:hAnsi="Times New Roman" w:cs="Times New Roman"/>
                <w:color w:val="000000"/>
              </w:rPr>
              <w:t xml:space="preserve"> type). </w:t>
            </w:r>
          </w:p>
        </w:tc>
      </w:tr>
      <w:tr w:rsidR="004B5B5B" w:rsidRPr="003B2138" w14:paraId="6EA1DF25" w14:textId="77777777" w:rsidTr="00BA3509">
        <w:trPr>
          <w:trHeight w:val="300"/>
        </w:trPr>
        <w:tc>
          <w:tcPr>
            <w:tcW w:w="990" w:type="dxa"/>
            <w:vMerge/>
            <w:tcBorders>
              <w:top w:val="nil"/>
              <w:left w:val="single" w:sz="8" w:space="0" w:color="auto"/>
              <w:bottom w:val="single" w:sz="8" w:space="0" w:color="000000"/>
              <w:right w:val="single" w:sz="8" w:space="0" w:color="auto"/>
            </w:tcBorders>
            <w:vAlign w:val="center"/>
            <w:hideMark/>
          </w:tcPr>
          <w:p w14:paraId="0D81087C"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nil"/>
              <w:right w:val="single" w:sz="8" w:space="0" w:color="auto"/>
            </w:tcBorders>
            <w:vAlign w:val="center"/>
            <w:hideMark/>
          </w:tcPr>
          <w:p w14:paraId="2A2F2B6E" w14:textId="77777777" w:rsidR="004B5B5B" w:rsidRPr="003B2138" w:rsidRDefault="004B5B5B" w:rsidP="00BA3509">
            <w:pPr>
              <w:spacing w:after="0" w:line="240" w:lineRule="auto"/>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4)      Worktop undercabinet, width 60 cm, 1 door, 1 </w:t>
            </w:r>
            <w:proofErr w:type="gramStart"/>
            <w:r w:rsidRPr="003B2138">
              <w:rPr>
                <w:rFonts w:ascii="Times New Roman" w:eastAsia="Times New Roman" w:hAnsi="Times New Roman" w:cs="Times New Roman"/>
                <w:color w:val="000000"/>
              </w:rPr>
              <w:t>shelves</w:t>
            </w:r>
            <w:proofErr w:type="gramEnd"/>
            <w:r w:rsidRPr="003B2138">
              <w:rPr>
                <w:rFonts w:ascii="Times New Roman" w:eastAsia="Times New Roman" w:hAnsi="Times New Roman" w:cs="Times New Roman"/>
                <w:color w:val="000000"/>
              </w:rPr>
              <w:t xml:space="preserve">, grey </w:t>
            </w:r>
            <w:proofErr w:type="spellStart"/>
            <w:r w:rsidRPr="003B2138">
              <w:rPr>
                <w:rFonts w:ascii="Times New Roman" w:eastAsia="Times New Roman" w:hAnsi="Times New Roman" w:cs="Times New Roman"/>
                <w:color w:val="000000"/>
              </w:rPr>
              <w:t>colour</w:t>
            </w:r>
            <w:proofErr w:type="spellEnd"/>
          </w:p>
        </w:tc>
      </w:tr>
      <w:tr w:rsidR="004B5B5B" w:rsidRPr="003B2138" w14:paraId="2E6A80E0" w14:textId="77777777" w:rsidTr="00BA3509">
        <w:trPr>
          <w:trHeight w:val="61"/>
        </w:trPr>
        <w:tc>
          <w:tcPr>
            <w:tcW w:w="990" w:type="dxa"/>
            <w:vMerge/>
            <w:tcBorders>
              <w:top w:val="nil"/>
              <w:left w:val="single" w:sz="8" w:space="0" w:color="auto"/>
              <w:bottom w:val="single" w:sz="4" w:space="0" w:color="auto"/>
              <w:right w:val="single" w:sz="8" w:space="0" w:color="auto"/>
            </w:tcBorders>
            <w:vAlign w:val="center"/>
            <w:hideMark/>
          </w:tcPr>
          <w:p w14:paraId="52FA7385" w14:textId="77777777" w:rsidR="004B5B5B" w:rsidRPr="003B2138" w:rsidRDefault="004B5B5B" w:rsidP="00BA3509">
            <w:pPr>
              <w:spacing w:after="0" w:line="240" w:lineRule="auto"/>
              <w:rPr>
                <w:rFonts w:ascii="Times New Roman" w:eastAsia="Times New Roman" w:hAnsi="Times New Roman" w:cs="Times New Roman"/>
                <w:color w:val="000000"/>
              </w:rPr>
            </w:pPr>
          </w:p>
        </w:tc>
        <w:tc>
          <w:tcPr>
            <w:tcW w:w="9270" w:type="dxa"/>
            <w:tcBorders>
              <w:top w:val="nil"/>
              <w:left w:val="nil"/>
              <w:bottom w:val="single" w:sz="4" w:space="0" w:color="auto"/>
              <w:right w:val="single" w:sz="8" w:space="0" w:color="auto"/>
            </w:tcBorders>
            <w:vAlign w:val="center"/>
            <w:hideMark/>
          </w:tcPr>
          <w:p w14:paraId="6D2E9080" w14:textId="77777777" w:rsidR="004B5B5B" w:rsidRPr="003B2138" w:rsidRDefault="004B5B5B" w:rsidP="00BA3509">
            <w:pPr>
              <w:spacing w:after="0" w:line="240" w:lineRule="auto"/>
              <w:jc w:val="both"/>
              <w:rPr>
                <w:rFonts w:ascii="Times New Roman" w:eastAsia="Times New Roman" w:hAnsi="Times New Roman" w:cs="Times New Roman"/>
                <w:color w:val="000000"/>
              </w:rPr>
            </w:pPr>
            <w:r w:rsidRPr="003B2138">
              <w:rPr>
                <w:rFonts w:ascii="Times New Roman" w:eastAsia="Times New Roman" w:hAnsi="Times New Roman" w:cs="Times New Roman"/>
                <w:color w:val="000000"/>
              </w:rPr>
              <w:t xml:space="preserve">5)      Complete with closure panels. </w:t>
            </w:r>
          </w:p>
        </w:tc>
      </w:tr>
    </w:tbl>
    <w:p w14:paraId="46DEED50" w14:textId="77777777" w:rsidR="004B5B5B" w:rsidRPr="003B2138" w:rsidRDefault="004B5B5B" w:rsidP="004B5B5B">
      <w:pPr>
        <w:spacing w:after="0" w:line="276" w:lineRule="auto"/>
        <w:rPr>
          <w:rFonts w:ascii="Times New Roman" w:hAnsi="Times New Roman" w:cs="Times New Roman"/>
        </w:rPr>
      </w:pPr>
    </w:p>
    <w:p w14:paraId="7142EB07" w14:textId="77777777" w:rsidR="004B5B5B" w:rsidRPr="003B2138" w:rsidRDefault="004B5B5B" w:rsidP="004B5B5B">
      <w:pPr>
        <w:spacing w:after="0" w:line="276" w:lineRule="auto"/>
        <w:rPr>
          <w:rFonts w:ascii="Times New Roman" w:hAnsi="Times New Roman" w:cs="Times New Roman"/>
        </w:rPr>
      </w:pPr>
    </w:p>
    <w:p w14:paraId="2F3F6AFF" w14:textId="77777777" w:rsidR="004B5B5B" w:rsidRPr="003B2138" w:rsidRDefault="004B5B5B" w:rsidP="004B5B5B">
      <w:pPr>
        <w:spacing w:after="0" w:line="276" w:lineRule="auto"/>
        <w:rPr>
          <w:rFonts w:ascii="Times New Roman" w:hAnsi="Times New Roman" w:cs="Times New Roman"/>
        </w:rPr>
      </w:pPr>
    </w:p>
    <w:p w14:paraId="2EF8916E" w14:textId="77777777" w:rsidR="004B5B5B" w:rsidRPr="003B2138" w:rsidRDefault="004B5B5B" w:rsidP="004B5B5B">
      <w:pPr>
        <w:spacing w:after="0" w:line="276" w:lineRule="auto"/>
        <w:rPr>
          <w:rFonts w:ascii="Times New Roman" w:hAnsi="Times New Roman" w:cs="Times New Roman"/>
        </w:rPr>
      </w:pPr>
      <w:r w:rsidRPr="003B2138">
        <w:rPr>
          <w:rFonts w:ascii="Times New Roman" w:hAnsi="Times New Roman" w:cs="Times New Roman"/>
          <w:b/>
          <w:bCs/>
        </w:rPr>
        <w:t>MICROBIOLOGICAL LABORATORY</w:t>
      </w:r>
      <w:r w:rsidRPr="003B2138">
        <w:rPr>
          <w:rFonts w:ascii="Times New Roman" w:hAnsi="Times New Roman" w:cs="Times New Roman"/>
        </w:rPr>
        <w:br/>
        <w:t>Current services</w:t>
      </w:r>
    </w:p>
    <w:p w14:paraId="10EFE5CE" w14:textId="77777777" w:rsidR="004B5B5B" w:rsidRPr="003B2138" w:rsidRDefault="004B5B5B" w:rsidP="004B5B5B">
      <w:pPr>
        <w:spacing w:after="0" w:line="276" w:lineRule="auto"/>
        <w:rPr>
          <w:rFonts w:ascii="Times New Roman" w:hAnsi="Times New Roman" w:cs="Times New Roman"/>
        </w:rPr>
      </w:pPr>
    </w:p>
    <w:tbl>
      <w:tblPr>
        <w:tblW w:w="8369" w:type="dxa"/>
        <w:jc w:val="center"/>
        <w:tblLook w:val="04A0" w:firstRow="1" w:lastRow="0" w:firstColumn="1" w:lastColumn="0" w:noHBand="0" w:noVBand="1"/>
      </w:tblPr>
      <w:tblGrid>
        <w:gridCol w:w="1520"/>
        <w:gridCol w:w="6849"/>
      </w:tblGrid>
      <w:tr w:rsidR="004B5B5B" w:rsidRPr="003B2138" w14:paraId="1BA73323" w14:textId="77777777" w:rsidTr="00BA3509">
        <w:trPr>
          <w:trHeight w:val="60"/>
          <w:jc w:val="center"/>
        </w:trPr>
        <w:tc>
          <w:tcPr>
            <w:tcW w:w="1520" w:type="dxa"/>
            <w:tcBorders>
              <w:top w:val="single" w:sz="8" w:space="0" w:color="auto"/>
              <w:left w:val="single" w:sz="8" w:space="0" w:color="auto"/>
              <w:bottom w:val="nil"/>
              <w:right w:val="single" w:sz="8" w:space="0" w:color="auto"/>
            </w:tcBorders>
            <w:vAlign w:val="bottom"/>
            <w:hideMark/>
          </w:tcPr>
          <w:p w14:paraId="5E4FD631" w14:textId="77777777" w:rsidR="004B5B5B" w:rsidRPr="003B2138" w:rsidRDefault="004B5B5B" w:rsidP="00BA3509">
            <w:pPr>
              <w:spacing w:after="0" w:line="240" w:lineRule="auto"/>
              <w:rPr>
                <w:rFonts w:ascii="Times New Roman" w:eastAsia="Times New Roman" w:hAnsi="Times New Roman" w:cs="Times New Roman"/>
                <w:b/>
                <w:bCs/>
                <w:color w:val="000000"/>
              </w:rPr>
            </w:pPr>
            <w:r w:rsidRPr="003B2138">
              <w:rPr>
                <w:rFonts w:ascii="Times New Roman" w:eastAsia="Times New Roman" w:hAnsi="Times New Roman" w:cs="Times New Roman"/>
                <w:b/>
                <w:bCs/>
                <w:color w:val="000000"/>
              </w:rPr>
              <w:t> </w:t>
            </w:r>
          </w:p>
        </w:tc>
        <w:tc>
          <w:tcPr>
            <w:tcW w:w="6849" w:type="dxa"/>
            <w:tcBorders>
              <w:top w:val="single" w:sz="8" w:space="0" w:color="auto"/>
              <w:left w:val="nil"/>
              <w:bottom w:val="nil"/>
              <w:right w:val="single" w:sz="8" w:space="0" w:color="auto"/>
            </w:tcBorders>
            <w:vAlign w:val="bottom"/>
            <w:hideMark/>
          </w:tcPr>
          <w:p w14:paraId="37D90525" w14:textId="77777777" w:rsidR="004B5B5B" w:rsidRPr="003B2138" w:rsidRDefault="004B5B5B" w:rsidP="00BA3509">
            <w:pPr>
              <w:spacing w:after="0" w:line="240" w:lineRule="auto"/>
              <w:rPr>
                <w:rFonts w:ascii="Times New Roman" w:eastAsia="Times New Roman" w:hAnsi="Times New Roman" w:cs="Times New Roman"/>
                <w:b/>
                <w:bCs/>
                <w:color w:val="000000"/>
              </w:rPr>
            </w:pPr>
          </w:p>
        </w:tc>
      </w:tr>
      <w:tr w:rsidR="004B5B5B" w:rsidRPr="003B2138" w14:paraId="15AC6291" w14:textId="77777777" w:rsidTr="00BA3509">
        <w:trPr>
          <w:trHeight w:val="80"/>
          <w:jc w:val="center"/>
        </w:trPr>
        <w:tc>
          <w:tcPr>
            <w:tcW w:w="1520" w:type="dxa"/>
            <w:vMerge w:val="restart"/>
            <w:tcBorders>
              <w:top w:val="single" w:sz="4" w:space="0" w:color="auto"/>
              <w:left w:val="single" w:sz="8" w:space="0" w:color="auto"/>
              <w:bottom w:val="single" w:sz="8" w:space="0" w:color="000000"/>
              <w:right w:val="single" w:sz="4" w:space="0" w:color="auto"/>
            </w:tcBorders>
            <w:textDirection w:val="btLr"/>
            <w:vAlign w:val="center"/>
            <w:hideMark/>
          </w:tcPr>
          <w:p w14:paraId="78617F42" w14:textId="77777777" w:rsidR="004B5B5B" w:rsidRPr="003B2138" w:rsidRDefault="004B5B5B" w:rsidP="00BA3509">
            <w:pPr>
              <w:spacing w:after="0" w:line="240" w:lineRule="auto"/>
              <w:jc w:val="center"/>
              <w:rPr>
                <w:rFonts w:ascii="Times New Roman" w:eastAsia="Times New Roman" w:hAnsi="Times New Roman" w:cs="Times New Roman"/>
              </w:rPr>
            </w:pPr>
            <w:r w:rsidRPr="003B2138">
              <w:rPr>
                <w:rFonts w:ascii="Times New Roman" w:eastAsia="Times New Roman" w:hAnsi="Times New Roman" w:cs="Times New Roman"/>
              </w:rPr>
              <w:t>FOOD &amp; FEED</w:t>
            </w:r>
          </w:p>
        </w:tc>
        <w:tc>
          <w:tcPr>
            <w:tcW w:w="6849" w:type="dxa"/>
            <w:tcBorders>
              <w:top w:val="single" w:sz="4" w:space="0" w:color="auto"/>
              <w:left w:val="nil"/>
              <w:bottom w:val="single" w:sz="4" w:space="0" w:color="auto"/>
              <w:right w:val="single" w:sz="4" w:space="0" w:color="auto"/>
            </w:tcBorders>
            <w:vAlign w:val="bottom"/>
            <w:hideMark/>
          </w:tcPr>
          <w:p w14:paraId="4F5BF3FF" w14:textId="77777777" w:rsidR="004B5B5B" w:rsidRPr="003B2138" w:rsidRDefault="004B5B5B" w:rsidP="00BA3509">
            <w:pPr>
              <w:spacing w:after="0" w:line="240" w:lineRule="auto"/>
              <w:rPr>
                <w:rFonts w:ascii="Times New Roman" w:eastAsia="Times New Roman" w:hAnsi="Times New Roman" w:cs="Times New Roman"/>
              </w:rPr>
            </w:pPr>
          </w:p>
        </w:tc>
      </w:tr>
      <w:tr w:rsidR="004B5B5B" w:rsidRPr="003B2138" w14:paraId="208E9EFF" w14:textId="77777777" w:rsidTr="00BA3509">
        <w:trPr>
          <w:trHeight w:val="198"/>
          <w:jc w:val="center"/>
        </w:trPr>
        <w:tc>
          <w:tcPr>
            <w:tcW w:w="1520" w:type="dxa"/>
            <w:vMerge/>
            <w:tcBorders>
              <w:top w:val="single" w:sz="4" w:space="0" w:color="auto"/>
              <w:left w:val="single" w:sz="8" w:space="0" w:color="auto"/>
              <w:bottom w:val="single" w:sz="8" w:space="0" w:color="000000"/>
              <w:right w:val="single" w:sz="4" w:space="0" w:color="auto"/>
            </w:tcBorders>
            <w:vAlign w:val="center"/>
            <w:hideMark/>
          </w:tcPr>
          <w:p w14:paraId="114E21DB" w14:textId="77777777" w:rsidR="004B5B5B" w:rsidRPr="003B2138" w:rsidRDefault="004B5B5B" w:rsidP="00BA3509">
            <w:pPr>
              <w:spacing w:after="0" w:line="240" w:lineRule="auto"/>
              <w:rPr>
                <w:rFonts w:ascii="Times New Roman" w:eastAsia="Times New Roman" w:hAnsi="Times New Roman" w:cs="Times New Roman"/>
              </w:rPr>
            </w:pPr>
          </w:p>
        </w:tc>
        <w:tc>
          <w:tcPr>
            <w:tcW w:w="6849" w:type="dxa"/>
            <w:tcBorders>
              <w:top w:val="nil"/>
              <w:left w:val="nil"/>
              <w:bottom w:val="single" w:sz="4" w:space="0" w:color="auto"/>
              <w:right w:val="single" w:sz="4" w:space="0" w:color="auto"/>
            </w:tcBorders>
            <w:vAlign w:val="bottom"/>
            <w:hideMark/>
          </w:tcPr>
          <w:p w14:paraId="7D75857A" w14:textId="77777777" w:rsidR="004B5B5B" w:rsidRPr="003B2138" w:rsidRDefault="004B5B5B" w:rsidP="00BA3509">
            <w:pPr>
              <w:spacing w:after="0" w:line="240" w:lineRule="auto"/>
              <w:rPr>
                <w:rFonts w:ascii="Times New Roman" w:eastAsia="Times New Roman" w:hAnsi="Times New Roman" w:cs="Times New Roman"/>
              </w:rPr>
            </w:pPr>
            <w:r w:rsidRPr="003B2138">
              <w:rPr>
                <w:rFonts w:ascii="Times New Roman" w:eastAsia="Times New Roman" w:hAnsi="Times New Roman" w:cs="Times New Roman"/>
                <w:lang w:val="pl-PL"/>
              </w:rPr>
              <w:t>Campylobacter</w:t>
            </w:r>
          </w:p>
        </w:tc>
      </w:tr>
      <w:tr w:rsidR="004B5B5B" w:rsidRPr="003B2138" w14:paraId="231BCA05" w14:textId="77777777" w:rsidTr="00BA3509">
        <w:trPr>
          <w:trHeight w:val="198"/>
          <w:jc w:val="center"/>
        </w:trPr>
        <w:tc>
          <w:tcPr>
            <w:tcW w:w="1520" w:type="dxa"/>
            <w:vMerge/>
            <w:tcBorders>
              <w:top w:val="single" w:sz="4" w:space="0" w:color="auto"/>
              <w:left w:val="single" w:sz="8" w:space="0" w:color="auto"/>
              <w:bottom w:val="single" w:sz="8" w:space="0" w:color="000000"/>
              <w:right w:val="single" w:sz="4" w:space="0" w:color="auto"/>
            </w:tcBorders>
            <w:vAlign w:val="center"/>
            <w:hideMark/>
          </w:tcPr>
          <w:p w14:paraId="1A7651EA" w14:textId="77777777" w:rsidR="004B5B5B" w:rsidRPr="003B2138" w:rsidRDefault="004B5B5B" w:rsidP="00BA3509">
            <w:pPr>
              <w:spacing w:after="0" w:line="240" w:lineRule="auto"/>
              <w:rPr>
                <w:rFonts w:ascii="Times New Roman" w:eastAsia="Times New Roman" w:hAnsi="Times New Roman" w:cs="Times New Roman"/>
              </w:rPr>
            </w:pPr>
          </w:p>
        </w:tc>
        <w:tc>
          <w:tcPr>
            <w:tcW w:w="6849" w:type="dxa"/>
            <w:tcBorders>
              <w:top w:val="nil"/>
              <w:left w:val="nil"/>
              <w:bottom w:val="single" w:sz="4" w:space="0" w:color="auto"/>
              <w:right w:val="single" w:sz="4" w:space="0" w:color="auto"/>
            </w:tcBorders>
            <w:vAlign w:val="bottom"/>
            <w:hideMark/>
          </w:tcPr>
          <w:p w14:paraId="4831371A" w14:textId="77777777" w:rsidR="004B5B5B" w:rsidRPr="003B2138" w:rsidRDefault="004B5B5B" w:rsidP="00BA3509">
            <w:pPr>
              <w:spacing w:after="0" w:line="240" w:lineRule="auto"/>
              <w:rPr>
                <w:rFonts w:ascii="Times New Roman" w:eastAsia="Times New Roman" w:hAnsi="Times New Roman" w:cs="Times New Roman"/>
              </w:rPr>
            </w:pPr>
            <w:r w:rsidRPr="003B2138">
              <w:rPr>
                <w:rFonts w:ascii="Times New Roman" w:eastAsia="Times New Roman" w:hAnsi="Times New Roman" w:cs="Times New Roman"/>
                <w:lang w:val="en-GB"/>
              </w:rPr>
              <w:t>Coagulase positive Staphylococci</w:t>
            </w:r>
          </w:p>
        </w:tc>
      </w:tr>
      <w:tr w:rsidR="004B5B5B" w:rsidRPr="00893311" w14:paraId="5A05B1AE" w14:textId="77777777" w:rsidTr="00BA3509">
        <w:trPr>
          <w:trHeight w:val="198"/>
          <w:jc w:val="center"/>
        </w:trPr>
        <w:tc>
          <w:tcPr>
            <w:tcW w:w="1520" w:type="dxa"/>
            <w:vMerge/>
            <w:tcBorders>
              <w:top w:val="single" w:sz="4" w:space="0" w:color="auto"/>
              <w:left w:val="single" w:sz="8" w:space="0" w:color="auto"/>
              <w:bottom w:val="single" w:sz="8" w:space="0" w:color="000000"/>
              <w:right w:val="single" w:sz="4" w:space="0" w:color="auto"/>
            </w:tcBorders>
            <w:vAlign w:val="center"/>
            <w:hideMark/>
          </w:tcPr>
          <w:p w14:paraId="7C21F908" w14:textId="77777777" w:rsidR="004B5B5B" w:rsidRPr="003B2138" w:rsidRDefault="004B5B5B" w:rsidP="00BA3509">
            <w:pPr>
              <w:spacing w:after="0" w:line="240" w:lineRule="auto"/>
              <w:rPr>
                <w:rFonts w:ascii="Times New Roman" w:eastAsia="Times New Roman" w:hAnsi="Times New Roman" w:cs="Times New Roman"/>
              </w:rPr>
            </w:pPr>
          </w:p>
        </w:tc>
        <w:tc>
          <w:tcPr>
            <w:tcW w:w="6849" w:type="dxa"/>
            <w:tcBorders>
              <w:top w:val="nil"/>
              <w:left w:val="nil"/>
              <w:bottom w:val="single" w:sz="4" w:space="0" w:color="auto"/>
              <w:right w:val="single" w:sz="4" w:space="0" w:color="auto"/>
            </w:tcBorders>
            <w:vAlign w:val="bottom"/>
            <w:hideMark/>
          </w:tcPr>
          <w:p w14:paraId="3E5B923B" w14:textId="77777777" w:rsidR="004B5B5B" w:rsidRPr="003B2138" w:rsidRDefault="004B5B5B" w:rsidP="00BA3509">
            <w:pPr>
              <w:spacing w:after="0" w:line="240" w:lineRule="auto"/>
              <w:rPr>
                <w:rFonts w:ascii="Times New Roman" w:eastAsia="Times New Roman" w:hAnsi="Times New Roman" w:cs="Times New Roman"/>
                <w:lang w:val="it-IT"/>
              </w:rPr>
            </w:pPr>
            <w:r w:rsidRPr="003B2138">
              <w:rPr>
                <w:rFonts w:ascii="Times New Roman" w:eastAsia="Times New Roman" w:hAnsi="Times New Roman" w:cs="Times New Roman"/>
                <w:lang w:val="pl-PL"/>
              </w:rPr>
              <w:t>Escherichia coli (produkt dhe uje)</w:t>
            </w:r>
          </w:p>
        </w:tc>
      </w:tr>
      <w:tr w:rsidR="004B5B5B" w:rsidRPr="003B2138" w14:paraId="0F227A04" w14:textId="77777777" w:rsidTr="00BA3509">
        <w:trPr>
          <w:trHeight w:val="198"/>
          <w:jc w:val="center"/>
        </w:trPr>
        <w:tc>
          <w:tcPr>
            <w:tcW w:w="1520" w:type="dxa"/>
            <w:vMerge/>
            <w:tcBorders>
              <w:top w:val="single" w:sz="4" w:space="0" w:color="auto"/>
              <w:left w:val="single" w:sz="8" w:space="0" w:color="auto"/>
              <w:bottom w:val="single" w:sz="8" w:space="0" w:color="000000"/>
              <w:right w:val="single" w:sz="4" w:space="0" w:color="auto"/>
            </w:tcBorders>
            <w:vAlign w:val="center"/>
            <w:hideMark/>
          </w:tcPr>
          <w:p w14:paraId="277E4EA8" w14:textId="77777777" w:rsidR="004B5B5B" w:rsidRPr="003B2138" w:rsidRDefault="004B5B5B" w:rsidP="00BA3509">
            <w:pPr>
              <w:spacing w:after="0" w:line="240" w:lineRule="auto"/>
              <w:rPr>
                <w:rFonts w:ascii="Times New Roman" w:eastAsia="Times New Roman" w:hAnsi="Times New Roman" w:cs="Times New Roman"/>
                <w:lang w:val="it-IT"/>
              </w:rPr>
            </w:pPr>
          </w:p>
        </w:tc>
        <w:tc>
          <w:tcPr>
            <w:tcW w:w="6849" w:type="dxa"/>
            <w:tcBorders>
              <w:top w:val="nil"/>
              <w:left w:val="nil"/>
              <w:bottom w:val="single" w:sz="4" w:space="0" w:color="auto"/>
              <w:right w:val="single" w:sz="4" w:space="0" w:color="auto"/>
            </w:tcBorders>
            <w:vAlign w:val="bottom"/>
            <w:hideMark/>
          </w:tcPr>
          <w:p w14:paraId="339C52D5" w14:textId="77777777" w:rsidR="004B5B5B" w:rsidRPr="003B2138" w:rsidRDefault="004B5B5B" w:rsidP="00BA3509">
            <w:pPr>
              <w:spacing w:after="0" w:line="240" w:lineRule="auto"/>
              <w:rPr>
                <w:rFonts w:ascii="Times New Roman" w:eastAsia="Times New Roman" w:hAnsi="Times New Roman" w:cs="Times New Roman"/>
              </w:rPr>
            </w:pPr>
            <w:r w:rsidRPr="003B2138">
              <w:rPr>
                <w:rFonts w:ascii="Times New Roman" w:eastAsia="Times New Roman" w:hAnsi="Times New Roman" w:cs="Times New Roman"/>
                <w:lang w:val="pl-PL"/>
              </w:rPr>
              <w:t>Listeria monocytogenes</w:t>
            </w:r>
          </w:p>
        </w:tc>
      </w:tr>
      <w:tr w:rsidR="004B5B5B" w:rsidRPr="003B2138" w14:paraId="27891E50" w14:textId="77777777" w:rsidTr="00BA3509">
        <w:trPr>
          <w:trHeight w:val="198"/>
          <w:jc w:val="center"/>
        </w:trPr>
        <w:tc>
          <w:tcPr>
            <w:tcW w:w="1520" w:type="dxa"/>
            <w:vMerge/>
            <w:tcBorders>
              <w:top w:val="single" w:sz="4" w:space="0" w:color="auto"/>
              <w:left w:val="single" w:sz="8" w:space="0" w:color="auto"/>
              <w:bottom w:val="single" w:sz="8" w:space="0" w:color="000000"/>
              <w:right w:val="single" w:sz="4" w:space="0" w:color="auto"/>
            </w:tcBorders>
            <w:vAlign w:val="center"/>
            <w:hideMark/>
          </w:tcPr>
          <w:p w14:paraId="38AFAD9E" w14:textId="77777777" w:rsidR="004B5B5B" w:rsidRPr="003B2138" w:rsidRDefault="004B5B5B" w:rsidP="00BA3509">
            <w:pPr>
              <w:spacing w:after="0" w:line="240" w:lineRule="auto"/>
              <w:rPr>
                <w:rFonts w:ascii="Times New Roman" w:eastAsia="Times New Roman" w:hAnsi="Times New Roman" w:cs="Times New Roman"/>
              </w:rPr>
            </w:pPr>
          </w:p>
        </w:tc>
        <w:tc>
          <w:tcPr>
            <w:tcW w:w="6849" w:type="dxa"/>
            <w:tcBorders>
              <w:top w:val="nil"/>
              <w:left w:val="nil"/>
              <w:bottom w:val="single" w:sz="4" w:space="0" w:color="auto"/>
              <w:right w:val="single" w:sz="4" w:space="0" w:color="auto"/>
            </w:tcBorders>
            <w:vAlign w:val="bottom"/>
            <w:hideMark/>
          </w:tcPr>
          <w:p w14:paraId="46A448C9" w14:textId="77777777" w:rsidR="004B5B5B" w:rsidRPr="003B2138" w:rsidRDefault="004B5B5B" w:rsidP="00BA3509">
            <w:pPr>
              <w:spacing w:after="0" w:line="240" w:lineRule="auto"/>
              <w:rPr>
                <w:rFonts w:ascii="Times New Roman" w:eastAsia="Times New Roman" w:hAnsi="Times New Roman" w:cs="Times New Roman"/>
              </w:rPr>
            </w:pPr>
            <w:r w:rsidRPr="003B2138">
              <w:rPr>
                <w:rFonts w:ascii="Times New Roman" w:eastAsia="Times New Roman" w:hAnsi="Times New Roman" w:cs="Times New Roman"/>
                <w:lang w:val="pl-PL"/>
              </w:rPr>
              <w:t>Aerobic Total</w:t>
            </w:r>
          </w:p>
        </w:tc>
      </w:tr>
      <w:tr w:rsidR="004B5B5B" w:rsidRPr="003B2138" w14:paraId="32B81901" w14:textId="77777777" w:rsidTr="00BA3509">
        <w:trPr>
          <w:trHeight w:val="198"/>
          <w:jc w:val="center"/>
        </w:trPr>
        <w:tc>
          <w:tcPr>
            <w:tcW w:w="1520" w:type="dxa"/>
            <w:vMerge/>
            <w:tcBorders>
              <w:top w:val="single" w:sz="4" w:space="0" w:color="auto"/>
              <w:left w:val="single" w:sz="8" w:space="0" w:color="auto"/>
              <w:bottom w:val="single" w:sz="8" w:space="0" w:color="000000"/>
              <w:right w:val="single" w:sz="4" w:space="0" w:color="auto"/>
            </w:tcBorders>
            <w:vAlign w:val="center"/>
            <w:hideMark/>
          </w:tcPr>
          <w:p w14:paraId="525CADFD" w14:textId="77777777" w:rsidR="004B5B5B" w:rsidRPr="003B2138" w:rsidRDefault="004B5B5B" w:rsidP="00BA3509">
            <w:pPr>
              <w:spacing w:after="0" w:line="240" w:lineRule="auto"/>
              <w:rPr>
                <w:rFonts w:ascii="Times New Roman" w:eastAsia="Times New Roman" w:hAnsi="Times New Roman" w:cs="Times New Roman"/>
              </w:rPr>
            </w:pPr>
          </w:p>
        </w:tc>
        <w:tc>
          <w:tcPr>
            <w:tcW w:w="6849" w:type="dxa"/>
            <w:tcBorders>
              <w:top w:val="nil"/>
              <w:left w:val="nil"/>
              <w:bottom w:val="single" w:sz="4" w:space="0" w:color="auto"/>
              <w:right w:val="single" w:sz="4" w:space="0" w:color="auto"/>
            </w:tcBorders>
            <w:vAlign w:val="bottom"/>
            <w:hideMark/>
          </w:tcPr>
          <w:p w14:paraId="488BB553" w14:textId="77777777" w:rsidR="004B5B5B" w:rsidRPr="003B2138" w:rsidRDefault="004B5B5B" w:rsidP="00BA3509">
            <w:pPr>
              <w:spacing w:after="0" w:line="240" w:lineRule="auto"/>
              <w:rPr>
                <w:rFonts w:ascii="Times New Roman" w:eastAsia="Times New Roman" w:hAnsi="Times New Roman" w:cs="Times New Roman"/>
              </w:rPr>
            </w:pPr>
            <w:r w:rsidRPr="003B2138">
              <w:rPr>
                <w:rFonts w:ascii="Times New Roman" w:eastAsia="Times New Roman" w:hAnsi="Times New Roman" w:cs="Times New Roman"/>
                <w:lang w:val="pl-PL"/>
              </w:rPr>
              <w:t>Salmonella</w:t>
            </w:r>
          </w:p>
        </w:tc>
      </w:tr>
      <w:tr w:rsidR="004B5B5B" w:rsidRPr="003B2138" w14:paraId="7C74787A" w14:textId="77777777" w:rsidTr="00BA3509">
        <w:trPr>
          <w:trHeight w:val="198"/>
          <w:jc w:val="center"/>
        </w:trPr>
        <w:tc>
          <w:tcPr>
            <w:tcW w:w="1520" w:type="dxa"/>
            <w:vMerge/>
            <w:tcBorders>
              <w:top w:val="single" w:sz="4" w:space="0" w:color="auto"/>
              <w:left w:val="single" w:sz="8" w:space="0" w:color="auto"/>
              <w:bottom w:val="single" w:sz="8" w:space="0" w:color="000000"/>
              <w:right w:val="single" w:sz="4" w:space="0" w:color="auto"/>
            </w:tcBorders>
            <w:vAlign w:val="center"/>
            <w:hideMark/>
          </w:tcPr>
          <w:p w14:paraId="5BA40BC3" w14:textId="77777777" w:rsidR="004B5B5B" w:rsidRPr="003B2138" w:rsidRDefault="004B5B5B" w:rsidP="00BA3509">
            <w:pPr>
              <w:spacing w:after="0" w:line="240" w:lineRule="auto"/>
              <w:rPr>
                <w:rFonts w:ascii="Times New Roman" w:eastAsia="Times New Roman" w:hAnsi="Times New Roman" w:cs="Times New Roman"/>
              </w:rPr>
            </w:pPr>
          </w:p>
        </w:tc>
        <w:tc>
          <w:tcPr>
            <w:tcW w:w="6849" w:type="dxa"/>
            <w:tcBorders>
              <w:top w:val="nil"/>
              <w:left w:val="nil"/>
              <w:bottom w:val="single" w:sz="4" w:space="0" w:color="auto"/>
              <w:right w:val="single" w:sz="4" w:space="0" w:color="auto"/>
            </w:tcBorders>
            <w:vAlign w:val="bottom"/>
            <w:hideMark/>
          </w:tcPr>
          <w:p w14:paraId="3F640DDC" w14:textId="77777777" w:rsidR="004B5B5B" w:rsidRPr="003B2138" w:rsidRDefault="004B5B5B" w:rsidP="00BA3509">
            <w:pPr>
              <w:spacing w:after="0" w:line="240" w:lineRule="auto"/>
              <w:rPr>
                <w:rFonts w:ascii="Times New Roman" w:eastAsia="Times New Roman" w:hAnsi="Times New Roman" w:cs="Times New Roman"/>
              </w:rPr>
            </w:pPr>
            <w:r w:rsidRPr="003B2138">
              <w:rPr>
                <w:rFonts w:ascii="Times New Roman" w:eastAsia="Times New Roman" w:hAnsi="Times New Roman" w:cs="Times New Roman"/>
                <w:lang w:val="pl-PL"/>
              </w:rPr>
              <w:t>NPM Enterobacterium</w:t>
            </w:r>
          </w:p>
        </w:tc>
      </w:tr>
      <w:tr w:rsidR="004B5B5B" w:rsidRPr="003B2138" w14:paraId="2EDE97AD" w14:textId="77777777" w:rsidTr="00BA3509">
        <w:trPr>
          <w:trHeight w:val="65"/>
          <w:jc w:val="center"/>
        </w:trPr>
        <w:tc>
          <w:tcPr>
            <w:tcW w:w="1520" w:type="dxa"/>
            <w:vMerge/>
            <w:tcBorders>
              <w:top w:val="single" w:sz="4" w:space="0" w:color="auto"/>
              <w:left w:val="single" w:sz="8" w:space="0" w:color="auto"/>
              <w:bottom w:val="single" w:sz="8" w:space="0" w:color="000000"/>
              <w:right w:val="single" w:sz="4" w:space="0" w:color="auto"/>
            </w:tcBorders>
            <w:vAlign w:val="center"/>
            <w:hideMark/>
          </w:tcPr>
          <w:p w14:paraId="1B3ECC12" w14:textId="77777777" w:rsidR="004B5B5B" w:rsidRPr="003B2138" w:rsidRDefault="004B5B5B" w:rsidP="00BA3509">
            <w:pPr>
              <w:spacing w:after="0" w:line="240" w:lineRule="auto"/>
              <w:rPr>
                <w:rFonts w:ascii="Times New Roman" w:eastAsia="Times New Roman" w:hAnsi="Times New Roman" w:cs="Times New Roman"/>
              </w:rPr>
            </w:pPr>
          </w:p>
        </w:tc>
        <w:tc>
          <w:tcPr>
            <w:tcW w:w="6849" w:type="dxa"/>
            <w:tcBorders>
              <w:top w:val="nil"/>
              <w:left w:val="nil"/>
              <w:bottom w:val="single" w:sz="4" w:space="0" w:color="auto"/>
              <w:right w:val="single" w:sz="4" w:space="0" w:color="auto"/>
            </w:tcBorders>
            <w:vAlign w:val="bottom"/>
            <w:hideMark/>
          </w:tcPr>
          <w:p w14:paraId="532789CE" w14:textId="77777777" w:rsidR="004B5B5B" w:rsidRPr="003B2138" w:rsidRDefault="004B5B5B" w:rsidP="00BA3509">
            <w:pPr>
              <w:spacing w:after="0" w:line="240" w:lineRule="auto"/>
              <w:rPr>
                <w:rFonts w:ascii="Times New Roman" w:eastAsia="Times New Roman" w:hAnsi="Times New Roman" w:cs="Times New Roman"/>
              </w:rPr>
            </w:pPr>
            <w:r w:rsidRPr="003B2138">
              <w:rPr>
                <w:rFonts w:ascii="Times New Roman" w:eastAsia="Times New Roman" w:hAnsi="Times New Roman" w:cs="Times New Roman"/>
                <w:lang w:val="pl-PL"/>
              </w:rPr>
              <w:t>Parasites (Trichinella, Echinococcus, Anisakis)</w:t>
            </w:r>
          </w:p>
        </w:tc>
      </w:tr>
      <w:tr w:rsidR="004B5B5B" w:rsidRPr="003B2138" w14:paraId="3CBC8E57" w14:textId="77777777" w:rsidTr="00BA3509">
        <w:trPr>
          <w:trHeight w:val="232"/>
          <w:jc w:val="center"/>
        </w:trPr>
        <w:tc>
          <w:tcPr>
            <w:tcW w:w="1520" w:type="dxa"/>
            <w:vMerge/>
            <w:tcBorders>
              <w:top w:val="single" w:sz="4" w:space="0" w:color="auto"/>
              <w:left w:val="single" w:sz="8" w:space="0" w:color="auto"/>
              <w:bottom w:val="single" w:sz="8" w:space="0" w:color="000000"/>
              <w:right w:val="single" w:sz="4" w:space="0" w:color="auto"/>
            </w:tcBorders>
            <w:vAlign w:val="center"/>
            <w:hideMark/>
          </w:tcPr>
          <w:p w14:paraId="2C6D9AA5" w14:textId="77777777" w:rsidR="004B5B5B" w:rsidRPr="003B2138" w:rsidRDefault="004B5B5B" w:rsidP="00BA3509">
            <w:pPr>
              <w:spacing w:after="0" w:line="240" w:lineRule="auto"/>
              <w:rPr>
                <w:rFonts w:ascii="Times New Roman" w:eastAsia="Times New Roman" w:hAnsi="Times New Roman" w:cs="Times New Roman"/>
              </w:rPr>
            </w:pPr>
          </w:p>
        </w:tc>
        <w:tc>
          <w:tcPr>
            <w:tcW w:w="6849" w:type="dxa"/>
            <w:tcBorders>
              <w:top w:val="nil"/>
              <w:left w:val="nil"/>
              <w:bottom w:val="single" w:sz="8" w:space="0" w:color="auto"/>
              <w:right w:val="single" w:sz="4" w:space="0" w:color="auto"/>
            </w:tcBorders>
            <w:vAlign w:val="bottom"/>
            <w:hideMark/>
          </w:tcPr>
          <w:p w14:paraId="03D27AC5" w14:textId="77777777" w:rsidR="004B5B5B" w:rsidRPr="003B2138" w:rsidRDefault="004B5B5B" w:rsidP="00BA3509">
            <w:pPr>
              <w:spacing w:after="0" w:line="240" w:lineRule="auto"/>
              <w:rPr>
                <w:rFonts w:ascii="Times New Roman" w:eastAsia="Times New Roman" w:hAnsi="Times New Roman" w:cs="Times New Roman"/>
              </w:rPr>
            </w:pPr>
            <w:r w:rsidRPr="003B2138">
              <w:rPr>
                <w:rFonts w:ascii="Times New Roman" w:eastAsia="Times New Roman" w:hAnsi="Times New Roman" w:cs="Times New Roman"/>
                <w:lang w:val="en-GB"/>
              </w:rPr>
              <w:t xml:space="preserve">The analysis and testing of </w:t>
            </w:r>
            <w:proofErr w:type="gramStart"/>
            <w:r w:rsidRPr="003B2138">
              <w:rPr>
                <w:rFonts w:ascii="Times New Roman" w:eastAsia="Times New Roman" w:hAnsi="Times New Roman" w:cs="Times New Roman"/>
                <w:lang w:val="en-GB"/>
              </w:rPr>
              <w:t>zoonoses(</w:t>
            </w:r>
            <w:proofErr w:type="gramEnd"/>
            <w:r w:rsidRPr="003B2138">
              <w:rPr>
                <w:rFonts w:ascii="Times New Roman" w:eastAsia="Times New Roman" w:hAnsi="Times New Roman" w:cs="Times New Roman"/>
                <w:lang w:val="en-GB"/>
              </w:rPr>
              <w:t>Salmonella)</w:t>
            </w:r>
          </w:p>
        </w:tc>
      </w:tr>
    </w:tbl>
    <w:p w14:paraId="28AD70FB" w14:textId="77777777" w:rsidR="004B5B5B" w:rsidRPr="003B2138" w:rsidRDefault="004B5B5B" w:rsidP="004B5B5B">
      <w:pPr>
        <w:spacing w:after="0" w:line="276" w:lineRule="auto"/>
        <w:rPr>
          <w:rFonts w:ascii="Times New Roman" w:hAnsi="Times New Roman" w:cs="Times New Roman"/>
        </w:rPr>
      </w:pPr>
    </w:p>
    <w:p w14:paraId="20D40AB4" w14:textId="77777777" w:rsidR="004B5B5B" w:rsidRPr="003B2138" w:rsidRDefault="004B5B5B" w:rsidP="004B5B5B">
      <w:pPr>
        <w:spacing w:after="0" w:line="276" w:lineRule="auto"/>
        <w:rPr>
          <w:rFonts w:ascii="Times New Roman" w:hAnsi="Times New Roman" w:cs="Times New Roman"/>
        </w:rPr>
      </w:pPr>
    </w:p>
    <w:p w14:paraId="01AB53BE" w14:textId="77777777" w:rsidR="004B5B5B" w:rsidRPr="003B2138" w:rsidRDefault="004B5B5B" w:rsidP="004B5B5B">
      <w:pPr>
        <w:spacing w:after="0" w:line="276" w:lineRule="auto"/>
        <w:rPr>
          <w:rFonts w:ascii="Times New Roman" w:hAnsi="Times New Roman" w:cs="Times New Roman"/>
          <w:b/>
          <w:bCs/>
        </w:rPr>
      </w:pPr>
      <w:r w:rsidRPr="003B2138">
        <w:rPr>
          <w:rFonts w:ascii="Times New Roman" w:hAnsi="Times New Roman" w:cs="Times New Roman"/>
          <w:b/>
          <w:bCs/>
        </w:rPr>
        <w:t>III. Regarding Proposed Structural Interventions</w:t>
      </w:r>
    </w:p>
    <w:p w14:paraId="24B843EB" w14:textId="77777777" w:rsidR="004B5B5B" w:rsidRPr="003B2138" w:rsidRDefault="004B5B5B" w:rsidP="00F8549E">
      <w:pPr>
        <w:numPr>
          <w:ilvl w:val="0"/>
          <w:numId w:val="110"/>
        </w:numPr>
        <w:spacing w:after="0" w:line="276" w:lineRule="auto"/>
        <w:jc w:val="both"/>
        <w:rPr>
          <w:rFonts w:ascii="Times New Roman" w:hAnsi="Times New Roman" w:cs="Times New Roman"/>
        </w:rPr>
      </w:pPr>
      <w:r w:rsidRPr="003B2138">
        <w:rPr>
          <w:rFonts w:ascii="Times New Roman" w:hAnsi="Times New Roman" w:cs="Times New Roman"/>
        </w:rPr>
        <w:lastRenderedPageBreak/>
        <w:t>Complete reconstruction of the building, including the electrical system, which must ensure continuous and stable power supply, and the hydraulic system, in accordance with the standards required by the respective laboratories.</w:t>
      </w:r>
    </w:p>
    <w:p w14:paraId="4C124213" w14:textId="77777777" w:rsidR="004B5B5B" w:rsidRPr="003B2138" w:rsidRDefault="004B5B5B" w:rsidP="00F8549E">
      <w:pPr>
        <w:numPr>
          <w:ilvl w:val="0"/>
          <w:numId w:val="110"/>
        </w:numPr>
        <w:spacing w:after="0" w:line="276" w:lineRule="auto"/>
        <w:jc w:val="both"/>
        <w:rPr>
          <w:rFonts w:ascii="Times New Roman" w:hAnsi="Times New Roman" w:cs="Times New Roman"/>
        </w:rPr>
      </w:pPr>
      <w:r w:rsidRPr="003B2138">
        <w:rPr>
          <w:rFonts w:ascii="Times New Roman" w:hAnsi="Times New Roman" w:cs="Times New Roman"/>
        </w:rPr>
        <w:t xml:space="preserve">Suitable environmental conditions for performing the planned activities for this laboratory sector in new premises, in compliance with laboratory standards. Except for the TYPIC-AL investment, in </w:t>
      </w:r>
      <w:proofErr w:type="gramStart"/>
      <w:r w:rsidRPr="003B2138">
        <w:rPr>
          <w:rFonts w:ascii="Times New Roman" w:hAnsi="Times New Roman" w:cs="Times New Roman"/>
        </w:rPr>
        <w:t>the microbiology</w:t>
      </w:r>
      <w:proofErr w:type="gramEnd"/>
      <w:r w:rsidRPr="003B2138">
        <w:rPr>
          <w:rFonts w:ascii="Times New Roman" w:hAnsi="Times New Roman" w:cs="Times New Roman"/>
        </w:rPr>
        <w:t xml:space="preserve"> and animal and plant health laboratories, the operation of ventilation, air conditioning, and a stable electrical network must be ensured. The Food Microbiology Laboratory structurally consists of only one room where all laboratory activities take place, from sample preparation to reading and interpreting results. This laboratory does not have a dedicated room for Laundry for the decontamination of infectious materials.</w:t>
      </w:r>
    </w:p>
    <w:p w14:paraId="737DAA1E" w14:textId="77777777" w:rsidR="004B5B5B" w:rsidRPr="003B2138" w:rsidRDefault="004B5B5B" w:rsidP="00F8549E">
      <w:pPr>
        <w:numPr>
          <w:ilvl w:val="0"/>
          <w:numId w:val="110"/>
        </w:numPr>
        <w:spacing w:after="0" w:line="276" w:lineRule="auto"/>
        <w:jc w:val="both"/>
        <w:rPr>
          <w:rFonts w:ascii="Times New Roman" w:hAnsi="Times New Roman" w:cs="Times New Roman"/>
        </w:rPr>
      </w:pPr>
      <w:r w:rsidRPr="003B2138">
        <w:rPr>
          <w:rFonts w:ascii="Times New Roman" w:hAnsi="Times New Roman" w:cs="Times New Roman"/>
        </w:rPr>
        <w:t>Intervention for creating a sample reception office and installing an internal vertical elevator/using the existing one for sample transport.</w:t>
      </w:r>
    </w:p>
    <w:p w14:paraId="36F42B39" w14:textId="77777777" w:rsidR="004B5B5B" w:rsidRPr="003B2138" w:rsidRDefault="004B5B5B" w:rsidP="004B5B5B">
      <w:pPr>
        <w:spacing w:after="0" w:line="276" w:lineRule="auto"/>
        <w:jc w:val="both"/>
        <w:rPr>
          <w:rFonts w:ascii="Times New Roman" w:hAnsi="Times New Roman" w:cs="Times New Roman"/>
        </w:rPr>
      </w:pPr>
    </w:p>
    <w:p w14:paraId="7BF8E980" w14:textId="77777777" w:rsidR="009622DD" w:rsidRPr="004B5B5B" w:rsidRDefault="009622DD">
      <w:pPr>
        <w:rPr>
          <w:rFonts w:ascii="Times New Roman" w:hAnsi="Times New Roman" w:cs="Times New Roman"/>
          <w:b/>
          <w:bCs/>
          <w:sz w:val="24"/>
          <w:szCs w:val="24"/>
        </w:rPr>
      </w:pPr>
    </w:p>
    <w:p w14:paraId="2EEC8908" w14:textId="77777777" w:rsidR="009622DD" w:rsidRDefault="009622DD">
      <w:pPr>
        <w:rPr>
          <w:rFonts w:ascii="Times New Roman" w:hAnsi="Times New Roman" w:cs="Times New Roman"/>
          <w:b/>
          <w:bCs/>
          <w:sz w:val="24"/>
          <w:szCs w:val="24"/>
          <w:lang w:val="en-GB"/>
        </w:rPr>
      </w:pPr>
    </w:p>
    <w:p w14:paraId="3353104B" w14:textId="77777777" w:rsidR="009622DD" w:rsidRDefault="009622DD">
      <w:pPr>
        <w:rPr>
          <w:rFonts w:ascii="Times New Roman" w:hAnsi="Times New Roman" w:cs="Times New Roman"/>
          <w:b/>
          <w:bCs/>
          <w:sz w:val="24"/>
          <w:szCs w:val="24"/>
          <w:lang w:val="en-GB"/>
        </w:rPr>
      </w:pPr>
    </w:p>
    <w:p w14:paraId="16085FBE" w14:textId="77777777" w:rsidR="009622DD" w:rsidRPr="007E5E6D" w:rsidRDefault="009622DD">
      <w:pPr>
        <w:rPr>
          <w:rFonts w:ascii="Times New Roman" w:hAnsi="Times New Roman" w:cs="Times New Roman"/>
          <w:b/>
          <w:bCs/>
          <w:sz w:val="24"/>
          <w:szCs w:val="24"/>
          <w:lang w:val="en-GB"/>
        </w:rPr>
      </w:pPr>
    </w:p>
    <w:p w14:paraId="7BB406BB" w14:textId="77777777" w:rsidR="00FE2621" w:rsidRDefault="00FE2621" w:rsidP="002E7EC7">
      <w:pPr>
        <w:jc w:val="right"/>
        <w:rPr>
          <w:rFonts w:ascii="Times New Roman" w:hAnsi="Times New Roman" w:cs="Times New Roman"/>
          <w:b/>
          <w:bCs/>
          <w:sz w:val="24"/>
          <w:szCs w:val="24"/>
          <w:lang w:val="en-GB"/>
        </w:rPr>
      </w:pPr>
    </w:p>
    <w:p w14:paraId="48A03762" w14:textId="77777777" w:rsidR="004B5B5B" w:rsidRDefault="004B5B5B" w:rsidP="002E7EC7">
      <w:pPr>
        <w:jc w:val="right"/>
        <w:rPr>
          <w:rFonts w:ascii="Times New Roman" w:hAnsi="Times New Roman" w:cs="Times New Roman"/>
          <w:b/>
          <w:bCs/>
          <w:sz w:val="24"/>
          <w:szCs w:val="24"/>
          <w:lang w:val="en-GB"/>
        </w:rPr>
      </w:pPr>
    </w:p>
    <w:p w14:paraId="62FFE788" w14:textId="77777777" w:rsidR="004B5B5B" w:rsidRDefault="004B5B5B" w:rsidP="002E7EC7">
      <w:pPr>
        <w:jc w:val="right"/>
        <w:rPr>
          <w:rFonts w:ascii="Times New Roman" w:hAnsi="Times New Roman" w:cs="Times New Roman"/>
          <w:b/>
          <w:bCs/>
          <w:sz w:val="24"/>
          <w:szCs w:val="24"/>
          <w:lang w:val="en-GB"/>
        </w:rPr>
      </w:pPr>
    </w:p>
    <w:p w14:paraId="66900E7D" w14:textId="77777777" w:rsidR="004B5B5B" w:rsidRDefault="004B5B5B" w:rsidP="002E7EC7">
      <w:pPr>
        <w:jc w:val="right"/>
        <w:rPr>
          <w:rFonts w:ascii="Times New Roman" w:hAnsi="Times New Roman" w:cs="Times New Roman"/>
          <w:b/>
          <w:bCs/>
          <w:sz w:val="24"/>
          <w:szCs w:val="24"/>
          <w:lang w:val="en-GB"/>
        </w:rPr>
      </w:pPr>
    </w:p>
    <w:p w14:paraId="7AAB3612" w14:textId="77777777" w:rsidR="004B5B5B" w:rsidRDefault="004B5B5B" w:rsidP="002E7EC7">
      <w:pPr>
        <w:jc w:val="right"/>
        <w:rPr>
          <w:rFonts w:ascii="Times New Roman" w:hAnsi="Times New Roman" w:cs="Times New Roman"/>
          <w:b/>
          <w:bCs/>
          <w:sz w:val="24"/>
          <w:szCs w:val="24"/>
          <w:lang w:val="en-GB"/>
        </w:rPr>
      </w:pPr>
    </w:p>
    <w:p w14:paraId="4685CFE8" w14:textId="77777777" w:rsidR="004B5B5B" w:rsidRDefault="004B5B5B" w:rsidP="002E7EC7">
      <w:pPr>
        <w:jc w:val="right"/>
        <w:rPr>
          <w:rFonts w:ascii="Times New Roman" w:hAnsi="Times New Roman" w:cs="Times New Roman"/>
          <w:b/>
          <w:bCs/>
          <w:sz w:val="24"/>
          <w:szCs w:val="24"/>
          <w:lang w:val="en-GB"/>
        </w:rPr>
      </w:pPr>
    </w:p>
    <w:p w14:paraId="278BFA3C" w14:textId="77777777" w:rsidR="004B5B5B" w:rsidRDefault="004B5B5B" w:rsidP="002E7EC7">
      <w:pPr>
        <w:jc w:val="right"/>
        <w:rPr>
          <w:rFonts w:ascii="Times New Roman" w:hAnsi="Times New Roman" w:cs="Times New Roman"/>
          <w:b/>
          <w:bCs/>
          <w:sz w:val="24"/>
          <w:szCs w:val="24"/>
          <w:lang w:val="en-GB"/>
        </w:rPr>
      </w:pPr>
    </w:p>
    <w:p w14:paraId="1A13086A" w14:textId="77777777" w:rsidR="004B5B5B" w:rsidRDefault="004B5B5B" w:rsidP="002E7EC7">
      <w:pPr>
        <w:jc w:val="right"/>
        <w:rPr>
          <w:rFonts w:ascii="Times New Roman" w:hAnsi="Times New Roman" w:cs="Times New Roman"/>
          <w:b/>
          <w:bCs/>
          <w:sz w:val="24"/>
          <w:szCs w:val="24"/>
          <w:lang w:val="en-GB"/>
        </w:rPr>
      </w:pPr>
    </w:p>
    <w:p w14:paraId="34D8ECB0" w14:textId="77777777" w:rsidR="004B5B5B" w:rsidRDefault="004B5B5B" w:rsidP="002E7EC7">
      <w:pPr>
        <w:jc w:val="right"/>
        <w:rPr>
          <w:rFonts w:ascii="Times New Roman" w:hAnsi="Times New Roman" w:cs="Times New Roman"/>
          <w:b/>
          <w:bCs/>
          <w:sz w:val="24"/>
          <w:szCs w:val="24"/>
          <w:lang w:val="en-GB"/>
        </w:rPr>
      </w:pPr>
    </w:p>
    <w:p w14:paraId="028A8F30" w14:textId="77777777" w:rsidR="004B5B5B" w:rsidRDefault="004B5B5B" w:rsidP="002E7EC7">
      <w:pPr>
        <w:jc w:val="right"/>
        <w:rPr>
          <w:rFonts w:ascii="Times New Roman" w:hAnsi="Times New Roman" w:cs="Times New Roman"/>
          <w:b/>
          <w:bCs/>
          <w:sz w:val="24"/>
          <w:szCs w:val="24"/>
          <w:lang w:val="en-GB"/>
        </w:rPr>
      </w:pPr>
    </w:p>
    <w:p w14:paraId="5D99CBF7" w14:textId="77777777" w:rsidR="004B5B5B" w:rsidRDefault="004B5B5B" w:rsidP="002E7EC7">
      <w:pPr>
        <w:jc w:val="right"/>
        <w:rPr>
          <w:rFonts w:ascii="Times New Roman" w:hAnsi="Times New Roman" w:cs="Times New Roman"/>
          <w:b/>
          <w:bCs/>
          <w:sz w:val="24"/>
          <w:szCs w:val="24"/>
          <w:lang w:val="en-GB"/>
        </w:rPr>
      </w:pPr>
    </w:p>
    <w:p w14:paraId="64830295" w14:textId="77777777" w:rsidR="004B5B5B" w:rsidRDefault="004B5B5B" w:rsidP="002E7EC7">
      <w:pPr>
        <w:jc w:val="right"/>
        <w:rPr>
          <w:rFonts w:ascii="Times New Roman" w:hAnsi="Times New Roman" w:cs="Times New Roman"/>
          <w:b/>
          <w:bCs/>
          <w:sz w:val="24"/>
          <w:szCs w:val="24"/>
          <w:lang w:val="en-GB"/>
        </w:rPr>
      </w:pPr>
    </w:p>
    <w:p w14:paraId="53484C62" w14:textId="77777777" w:rsidR="004B5B5B" w:rsidRDefault="004B5B5B" w:rsidP="002E7EC7">
      <w:pPr>
        <w:jc w:val="right"/>
        <w:rPr>
          <w:rFonts w:ascii="Times New Roman" w:hAnsi="Times New Roman" w:cs="Times New Roman"/>
          <w:b/>
          <w:bCs/>
          <w:sz w:val="24"/>
          <w:szCs w:val="24"/>
          <w:lang w:val="en-GB"/>
        </w:rPr>
      </w:pPr>
    </w:p>
    <w:p w14:paraId="02C16CD0" w14:textId="77777777" w:rsidR="004B5B5B" w:rsidRDefault="004B5B5B" w:rsidP="002E7EC7">
      <w:pPr>
        <w:jc w:val="right"/>
        <w:rPr>
          <w:rFonts w:ascii="Times New Roman" w:hAnsi="Times New Roman" w:cs="Times New Roman"/>
          <w:b/>
          <w:bCs/>
          <w:sz w:val="24"/>
          <w:szCs w:val="24"/>
          <w:lang w:val="en-GB"/>
        </w:rPr>
      </w:pPr>
    </w:p>
    <w:p w14:paraId="07282685" w14:textId="77777777" w:rsidR="004B5B5B" w:rsidRDefault="004B5B5B" w:rsidP="002E7EC7">
      <w:pPr>
        <w:jc w:val="right"/>
        <w:rPr>
          <w:rFonts w:ascii="Times New Roman" w:hAnsi="Times New Roman" w:cs="Times New Roman"/>
          <w:b/>
          <w:bCs/>
          <w:sz w:val="24"/>
          <w:szCs w:val="24"/>
          <w:lang w:val="en-GB"/>
        </w:rPr>
      </w:pPr>
    </w:p>
    <w:p w14:paraId="6907015C" w14:textId="77777777" w:rsidR="004B5B5B" w:rsidRDefault="004B5B5B" w:rsidP="002E7EC7">
      <w:pPr>
        <w:jc w:val="right"/>
        <w:rPr>
          <w:rFonts w:ascii="Times New Roman" w:hAnsi="Times New Roman" w:cs="Times New Roman"/>
          <w:b/>
          <w:bCs/>
          <w:sz w:val="24"/>
          <w:szCs w:val="24"/>
          <w:lang w:val="en-GB"/>
        </w:rPr>
      </w:pPr>
    </w:p>
    <w:p w14:paraId="498BF801" w14:textId="77777777" w:rsidR="004B5B5B" w:rsidRDefault="004B5B5B" w:rsidP="002E7EC7">
      <w:pPr>
        <w:jc w:val="right"/>
        <w:rPr>
          <w:rFonts w:ascii="Times New Roman" w:hAnsi="Times New Roman" w:cs="Times New Roman"/>
          <w:b/>
          <w:bCs/>
          <w:sz w:val="24"/>
          <w:szCs w:val="24"/>
          <w:lang w:val="en-GB"/>
        </w:rPr>
      </w:pPr>
    </w:p>
    <w:p w14:paraId="1BF85646" w14:textId="0A5BB825" w:rsidR="002E7EC7" w:rsidRPr="007E5E6D" w:rsidRDefault="002E7EC7" w:rsidP="002E7EC7">
      <w:pPr>
        <w:jc w:val="right"/>
        <w:rPr>
          <w:rFonts w:ascii="Times New Roman" w:hAnsi="Times New Roman" w:cs="Times New Roman"/>
          <w:b/>
          <w:bCs/>
          <w:sz w:val="24"/>
          <w:szCs w:val="24"/>
          <w:lang w:val="en-GB"/>
        </w:rPr>
      </w:pPr>
      <w:r w:rsidRPr="007E5E6D">
        <w:rPr>
          <w:rFonts w:ascii="Times New Roman" w:hAnsi="Times New Roman" w:cs="Times New Roman"/>
          <w:b/>
          <w:bCs/>
          <w:sz w:val="24"/>
          <w:szCs w:val="24"/>
          <w:lang w:val="en-GB"/>
        </w:rPr>
        <w:lastRenderedPageBreak/>
        <w:t>ANNEX 2</w:t>
      </w:r>
    </w:p>
    <w:p w14:paraId="05501CAD" w14:textId="7E267052" w:rsidR="007C0CDF" w:rsidRPr="007E5E6D" w:rsidRDefault="002E7EC7" w:rsidP="002E7EC7">
      <w:pPr>
        <w:jc w:val="both"/>
        <w:rPr>
          <w:rFonts w:ascii="Times New Roman" w:eastAsiaTheme="majorEastAsia" w:hAnsi="Times New Roman" w:cs="Times New Roman"/>
          <w:b/>
          <w:bCs/>
          <w:sz w:val="24"/>
          <w:szCs w:val="24"/>
          <w:lang w:val="en-GB"/>
        </w:rPr>
      </w:pPr>
      <w:r w:rsidRPr="007E5E6D">
        <w:rPr>
          <w:rFonts w:ascii="Times New Roman" w:hAnsi="Times New Roman" w:cs="Times New Roman"/>
          <w:b/>
          <w:bCs/>
          <w:sz w:val="24"/>
          <w:szCs w:val="24"/>
          <w:lang w:val="en-GB"/>
        </w:rPr>
        <w:t>Basic technical assumptions and requirements for storage facilities</w:t>
      </w:r>
      <w:r w:rsidRPr="007E5E6D">
        <w:rPr>
          <w:rFonts w:ascii="Times New Roman" w:eastAsiaTheme="majorEastAsia" w:hAnsi="Times New Roman" w:cs="Times New Roman"/>
          <w:b/>
          <w:bCs/>
          <w:sz w:val="24"/>
          <w:szCs w:val="24"/>
          <w:lang w:val="en-GB"/>
        </w:rPr>
        <w:t xml:space="preserve"> </w:t>
      </w:r>
      <w:r w:rsidR="00F41BAE" w:rsidRPr="007E5E6D">
        <w:rPr>
          <w:rFonts w:ascii="Times New Roman" w:eastAsiaTheme="majorEastAsia" w:hAnsi="Times New Roman" w:cs="Times New Roman"/>
          <w:b/>
          <w:bCs/>
          <w:sz w:val="24"/>
          <w:szCs w:val="24"/>
          <w:lang w:val="en-GB"/>
        </w:rPr>
        <w:t>–</w:t>
      </w:r>
      <w:r w:rsidRPr="007E5E6D">
        <w:rPr>
          <w:rFonts w:ascii="Times New Roman" w:eastAsiaTheme="majorEastAsia" w:hAnsi="Times New Roman" w:cs="Times New Roman"/>
          <w:b/>
          <w:bCs/>
          <w:sz w:val="24"/>
          <w:szCs w:val="24"/>
          <w:lang w:val="en-GB"/>
        </w:rPr>
        <w:t xml:space="preserve"> </w:t>
      </w:r>
      <w:r w:rsidRPr="007E5E6D">
        <w:rPr>
          <w:rFonts w:ascii="Times New Roman" w:hAnsi="Times New Roman" w:cs="Times New Roman"/>
          <w:b/>
          <w:bCs/>
          <w:sz w:val="24"/>
          <w:szCs w:val="24"/>
          <w:lang w:val="en-GB"/>
        </w:rPr>
        <w:t>f</w:t>
      </w:r>
      <w:r w:rsidR="007C0CDF" w:rsidRPr="007E5E6D">
        <w:rPr>
          <w:rFonts w:ascii="Times New Roman" w:hAnsi="Times New Roman" w:cs="Times New Roman"/>
          <w:b/>
          <w:bCs/>
          <w:sz w:val="24"/>
          <w:szCs w:val="24"/>
          <w:lang w:val="en-GB"/>
        </w:rPr>
        <w:t>unctional</w:t>
      </w:r>
      <w:r w:rsidR="00F41BAE" w:rsidRPr="007E5E6D">
        <w:rPr>
          <w:rFonts w:ascii="Times New Roman" w:hAnsi="Times New Roman" w:cs="Times New Roman"/>
          <w:b/>
          <w:bCs/>
          <w:sz w:val="24"/>
          <w:szCs w:val="24"/>
          <w:lang w:val="en-GB"/>
        </w:rPr>
        <w:t xml:space="preserve"> </w:t>
      </w:r>
      <w:r w:rsidRPr="007E5E6D">
        <w:rPr>
          <w:rFonts w:ascii="Times New Roman" w:hAnsi="Times New Roman" w:cs="Times New Roman"/>
          <w:b/>
          <w:bCs/>
          <w:sz w:val="24"/>
          <w:szCs w:val="24"/>
          <w:lang w:val="en-GB"/>
        </w:rPr>
        <w:t>l</w:t>
      </w:r>
      <w:r w:rsidR="007C0CDF" w:rsidRPr="007E5E6D">
        <w:rPr>
          <w:rFonts w:ascii="Times New Roman" w:hAnsi="Times New Roman" w:cs="Times New Roman"/>
          <w:b/>
          <w:bCs/>
          <w:sz w:val="24"/>
          <w:szCs w:val="24"/>
          <w:lang w:val="en-GB"/>
        </w:rPr>
        <w:t xml:space="preserve">ayout </w:t>
      </w:r>
      <w:r w:rsidRPr="007E5E6D">
        <w:rPr>
          <w:rFonts w:ascii="Times New Roman" w:hAnsi="Times New Roman" w:cs="Times New Roman"/>
          <w:b/>
          <w:bCs/>
          <w:sz w:val="24"/>
          <w:szCs w:val="24"/>
          <w:lang w:val="en-GB"/>
        </w:rPr>
        <w:t>p</w:t>
      </w:r>
      <w:r w:rsidR="007C0CDF" w:rsidRPr="007E5E6D">
        <w:rPr>
          <w:rFonts w:ascii="Times New Roman" w:hAnsi="Times New Roman" w:cs="Times New Roman"/>
          <w:b/>
          <w:bCs/>
          <w:sz w:val="24"/>
          <w:szCs w:val="24"/>
          <w:lang w:val="en-GB"/>
        </w:rPr>
        <w:t>lanning</w:t>
      </w:r>
      <w:r w:rsidRPr="007E5E6D">
        <w:rPr>
          <w:rFonts w:ascii="Times New Roman" w:hAnsi="Times New Roman" w:cs="Times New Roman"/>
          <w:b/>
          <w:bCs/>
          <w:sz w:val="24"/>
          <w:szCs w:val="24"/>
          <w:lang w:val="en-GB"/>
        </w:rPr>
        <w:t>:</w:t>
      </w:r>
    </w:p>
    <w:p w14:paraId="6D68D457" w14:textId="2D2B2CF1" w:rsidR="007C0CDF" w:rsidRPr="007E5E6D" w:rsidRDefault="002E7EC7" w:rsidP="00C01783">
      <w:pPr>
        <w:pStyle w:val="ListParagraph"/>
        <w:numPr>
          <w:ilvl w:val="0"/>
          <w:numId w:val="23"/>
        </w:num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w:t>
      </w:r>
      <w:r w:rsidR="007C0CDF" w:rsidRPr="007E5E6D">
        <w:rPr>
          <w:rFonts w:ascii="Times New Roman" w:hAnsi="Times New Roman" w:cs="Times New Roman"/>
          <w:sz w:val="24"/>
          <w:szCs w:val="24"/>
          <w:lang w:val="en-GB"/>
        </w:rPr>
        <w:t>he building (i.e. premises/facilities) must constitute a detached, standing alone building made of durable materials (concrete, bricks, or similar), of ca. 100 m</w:t>
      </w:r>
      <w:r w:rsidR="007C0CDF" w:rsidRPr="007E5E6D">
        <w:rPr>
          <w:rFonts w:ascii="Times New Roman" w:hAnsi="Times New Roman" w:cs="Times New Roman"/>
          <w:sz w:val="24"/>
          <w:szCs w:val="24"/>
          <w:vertAlign w:val="superscript"/>
          <w:lang w:val="en-GB"/>
        </w:rPr>
        <w:t>2</w:t>
      </w:r>
      <w:r w:rsidR="007C0CDF" w:rsidRPr="007E5E6D">
        <w:rPr>
          <w:rFonts w:ascii="Times New Roman" w:hAnsi="Times New Roman" w:cs="Times New Roman"/>
          <w:sz w:val="24"/>
          <w:szCs w:val="24"/>
          <w:lang w:val="en-GB"/>
        </w:rPr>
        <w:t xml:space="preserve"> surface and up to 5 meters in </w:t>
      </w:r>
      <w:proofErr w:type="gramStart"/>
      <w:r w:rsidR="007C0CDF" w:rsidRPr="007E5E6D">
        <w:rPr>
          <w:rFonts w:ascii="Times New Roman" w:hAnsi="Times New Roman" w:cs="Times New Roman"/>
          <w:sz w:val="24"/>
          <w:szCs w:val="24"/>
          <w:lang w:val="en-GB"/>
        </w:rPr>
        <w:t>height;</w:t>
      </w:r>
      <w:proofErr w:type="gramEnd"/>
    </w:p>
    <w:p w14:paraId="69A6EFFC" w14:textId="77777777" w:rsidR="007C0CDF" w:rsidRPr="007E5E6D" w:rsidRDefault="007C0CDF" w:rsidP="00C01783">
      <w:pPr>
        <w:pStyle w:val="ListParagraph"/>
        <w:numPr>
          <w:ilvl w:val="0"/>
          <w:numId w:val="23"/>
        </w:num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the building must be located on a well-drained </w:t>
      </w:r>
      <w:proofErr w:type="gramStart"/>
      <w:r w:rsidRPr="007E5E6D">
        <w:rPr>
          <w:rFonts w:ascii="Times New Roman" w:hAnsi="Times New Roman" w:cs="Times New Roman"/>
          <w:sz w:val="24"/>
          <w:szCs w:val="24"/>
          <w:lang w:val="en-GB"/>
        </w:rPr>
        <w:t>hardstanding;</w:t>
      </w:r>
      <w:proofErr w:type="gramEnd"/>
    </w:p>
    <w:p w14:paraId="4451836B" w14:textId="77777777" w:rsidR="007C0CDF" w:rsidRPr="007E5E6D" w:rsidRDefault="007C0CDF" w:rsidP="00C01783">
      <w:pPr>
        <w:pStyle w:val="ListParagraph"/>
        <w:numPr>
          <w:ilvl w:val="0"/>
          <w:numId w:val="23"/>
        </w:num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building must contain: an area for mechanized unloading (e.g. with a forklift), a small office space, and at least 2 dark and separate chambers with controlled temperature: one for refrigerated products (2-8</w:t>
      </w:r>
      <w:r w:rsidRPr="007E5E6D">
        <w:rPr>
          <w:rFonts w:ascii="Times New Roman" w:hAnsi="Times New Roman" w:cs="Times New Roman"/>
          <w:sz w:val="24"/>
          <w:szCs w:val="24"/>
          <w:vertAlign w:val="superscript"/>
          <w:lang w:val="en-GB"/>
        </w:rPr>
        <w:t>o</w:t>
      </w:r>
      <w:r w:rsidRPr="007E5E6D">
        <w:rPr>
          <w:rFonts w:ascii="Times New Roman" w:hAnsi="Times New Roman" w:cs="Times New Roman"/>
          <w:sz w:val="24"/>
          <w:szCs w:val="24"/>
          <w:lang w:val="en-GB"/>
        </w:rPr>
        <w:t>C), one for frozen products (ca. -18</w:t>
      </w:r>
      <w:r w:rsidRPr="007E5E6D">
        <w:rPr>
          <w:rFonts w:ascii="Times New Roman" w:hAnsi="Times New Roman" w:cs="Times New Roman"/>
          <w:sz w:val="24"/>
          <w:szCs w:val="24"/>
          <w:vertAlign w:val="superscript"/>
          <w:lang w:val="en-GB"/>
        </w:rPr>
        <w:t>o</w:t>
      </w:r>
      <w:r w:rsidRPr="007E5E6D">
        <w:rPr>
          <w:rFonts w:ascii="Times New Roman" w:hAnsi="Times New Roman" w:cs="Times New Roman"/>
          <w:sz w:val="24"/>
          <w:szCs w:val="24"/>
          <w:lang w:val="en-GB"/>
        </w:rPr>
        <w:t>C); floors shall allow for smooth operation of machinery (e.g. no doorsteps</w:t>
      </w:r>
      <w:proofErr w:type="gramStart"/>
      <w:r w:rsidRPr="007E5E6D">
        <w:rPr>
          <w:rFonts w:ascii="Times New Roman" w:hAnsi="Times New Roman" w:cs="Times New Roman"/>
          <w:sz w:val="24"/>
          <w:szCs w:val="24"/>
          <w:lang w:val="en-GB"/>
        </w:rPr>
        <w:t>);</w:t>
      </w:r>
      <w:proofErr w:type="gramEnd"/>
    </w:p>
    <w:p w14:paraId="062B76CB" w14:textId="77777777" w:rsidR="007C0CDF" w:rsidRPr="007E5E6D" w:rsidRDefault="007C0CDF" w:rsidP="00C01783">
      <w:pPr>
        <w:pStyle w:val="ListParagraph"/>
        <w:numPr>
          <w:ilvl w:val="0"/>
          <w:numId w:val="23"/>
        </w:num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storage chambers must be temperature-controlled and designed to allow the monitoring and recording of those </w:t>
      </w:r>
      <w:proofErr w:type="gramStart"/>
      <w:r w:rsidRPr="007E5E6D">
        <w:rPr>
          <w:rFonts w:ascii="Times New Roman" w:hAnsi="Times New Roman" w:cs="Times New Roman"/>
          <w:sz w:val="24"/>
          <w:szCs w:val="24"/>
          <w:lang w:val="en-GB"/>
        </w:rPr>
        <w:t>temperatures;</w:t>
      </w:r>
      <w:proofErr w:type="gramEnd"/>
    </w:p>
    <w:p w14:paraId="4C78F1D5" w14:textId="77777777" w:rsidR="007C0CDF" w:rsidRPr="007E5E6D" w:rsidRDefault="007C0CDF" w:rsidP="00C01783">
      <w:pPr>
        <w:pStyle w:val="ListParagraph"/>
        <w:numPr>
          <w:ilvl w:val="0"/>
          <w:numId w:val="23"/>
        </w:num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storage chambers may contain racks with shelves, preferably made of steel and easy to </w:t>
      </w:r>
      <w:proofErr w:type="gramStart"/>
      <w:r w:rsidRPr="007E5E6D">
        <w:rPr>
          <w:rFonts w:ascii="Times New Roman" w:hAnsi="Times New Roman" w:cs="Times New Roman"/>
          <w:sz w:val="24"/>
          <w:szCs w:val="24"/>
          <w:lang w:val="en-GB"/>
        </w:rPr>
        <w:t>dismantle;</w:t>
      </w:r>
      <w:proofErr w:type="gramEnd"/>
    </w:p>
    <w:p w14:paraId="56E25909" w14:textId="77777777" w:rsidR="007C0CDF" w:rsidRPr="007E5E6D" w:rsidRDefault="007C0CDF" w:rsidP="00C01783">
      <w:pPr>
        <w:pStyle w:val="ListParagraph"/>
        <w:numPr>
          <w:ilvl w:val="0"/>
          <w:numId w:val="23"/>
        </w:num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the building must have a covered space to receive and dispatch the seized products, equipped with a ramp and unloading equipment, and secured with installations which prevent the spreading of risks to public and animal </w:t>
      </w:r>
      <w:proofErr w:type="gramStart"/>
      <w:r w:rsidRPr="007E5E6D">
        <w:rPr>
          <w:rFonts w:ascii="Times New Roman" w:hAnsi="Times New Roman" w:cs="Times New Roman"/>
          <w:sz w:val="24"/>
          <w:szCs w:val="24"/>
          <w:lang w:val="en-GB"/>
        </w:rPr>
        <w:t>health;</w:t>
      </w:r>
      <w:proofErr w:type="gramEnd"/>
    </w:p>
    <w:p w14:paraId="447E943F" w14:textId="77777777" w:rsidR="007C0CDF" w:rsidRPr="007E5E6D" w:rsidRDefault="007C0CDF" w:rsidP="00C01783">
      <w:pPr>
        <w:pStyle w:val="ListParagraph"/>
        <w:numPr>
          <w:ilvl w:val="0"/>
          <w:numId w:val="23"/>
        </w:num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the building must be constructed in such a way that it is easy to clean and disinfect (all internal surfaces); floors must be laid down in such a way as to facilitate the draining of liquids; material used for tiling floors and walls shall be durable and </w:t>
      </w:r>
      <w:proofErr w:type="spellStart"/>
      <w:r w:rsidRPr="007E5E6D">
        <w:rPr>
          <w:rFonts w:ascii="Times New Roman" w:hAnsi="Times New Roman" w:cs="Times New Roman"/>
          <w:sz w:val="24"/>
          <w:szCs w:val="24"/>
          <w:lang w:val="en-GB"/>
        </w:rPr>
        <w:t>ressistant</w:t>
      </w:r>
      <w:proofErr w:type="spellEnd"/>
      <w:r w:rsidRPr="007E5E6D">
        <w:rPr>
          <w:rFonts w:ascii="Times New Roman" w:hAnsi="Times New Roman" w:cs="Times New Roman"/>
          <w:sz w:val="24"/>
          <w:szCs w:val="24"/>
          <w:lang w:val="en-GB"/>
        </w:rPr>
        <w:t xml:space="preserve"> to disinfection </w:t>
      </w:r>
      <w:proofErr w:type="gramStart"/>
      <w:r w:rsidRPr="007E5E6D">
        <w:rPr>
          <w:rFonts w:ascii="Times New Roman" w:hAnsi="Times New Roman" w:cs="Times New Roman"/>
          <w:sz w:val="24"/>
          <w:szCs w:val="24"/>
          <w:lang w:val="en-GB"/>
        </w:rPr>
        <w:t>measures;</w:t>
      </w:r>
      <w:proofErr w:type="gramEnd"/>
    </w:p>
    <w:p w14:paraId="470A16E5" w14:textId="77777777" w:rsidR="007C0CDF" w:rsidRPr="007E5E6D" w:rsidRDefault="007C0CDF" w:rsidP="00C01783">
      <w:pPr>
        <w:pStyle w:val="ListParagraph"/>
        <w:numPr>
          <w:ilvl w:val="0"/>
          <w:numId w:val="23"/>
        </w:num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staff must have access to adequate facilities for personal hygiene such as lavatories, changing rooms and washbasins, if necessary to prevent risks of </w:t>
      </w:r>
      <w:proofErr w:type="gramStart"/>
      <w:r w:rsidRPr="007E5E6D">
        <w:rPr>
          <w:rFonts w:ascii="Times New Roman" w:hAnsi="Times New Roman" w:cs="Times New Roman"/>
          <w:sz w:val="24"/>
          <w:szCs w:val="24"/>
          <w:lang w:val="en-GB"/>
        </w:rPr>
        <w:t>contamination;</w:t>
      </w:r>
      <w:proofErr w:type="gramEnd"/>
    </w:p>
    <w:p w14:paraId="691D1925" w14:textId="77777777" w:rsidR="007C0CDF" w:rsidRPr="007E5E6D" w:rsidRDefault="007C0CDF" w:rsidP="00C01783">
      <w:pPr>
        <w:pStyle w:val="ListParagraph"/>
        <w:numPr>
          <w:ilvl w:val="0"/>
          <w:numId w:val="23"/>
        </w:num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entrance for staff shall be separated from unloading gate (i.e. staff cannot enter the building through the unloading gate</w:t>
      </w:r>
      <w:proofErr w:type="gramStart"/>
      <w:r w:rsidRPr="007E5E6D">
        <w:rPr>
          <w:rFonts w:ascii="Times New Roman" w:hAnsi="Times New Roman" w:cs="Times New Roman"/>
          <w:sz w:val="24"/>
          <w:szCs w:val="24"/>
          <w:lang w:val="en-GB"/>
        </w:rPr>
        <w:t>);</w:t>
      </w:r>
      <w:proofErr w:type="gramEnd"/>
    </w:p>
    <w:p w14:paraId="1C5A84FF" w14:textId="77777777" w:rsidR="007C0CDF" w:rsidRPr="007E5E6D" w:rsidRDefault="007C0CDF" w:rsidP="00C01783">
      <w:pPr>
        <w:pStyle w:val="ListParagraph"/>
        <w:numPr>
          <w:ilvl w:val="0"/>
          <w:numId w:val="23"/>
        </w:num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building must have appropriate arrangements for protection against pests, such as insects, rodents and birds (including through ventilation</w:t>
      </w:r>
      <w:proofErr w:type="gramStart"/>
      <w:r w:rsidRPr="007E5E6D">
        <w:rPr>
          <w:rFonts w:ascii="Times New Roman" w:hAnsi="Times New Roman" w:cs="Times New Roman"/>
          <w:sz w:val="24"/>
          <w:szCs w:val="24"/>
          <w:lang w:val="en-GB"/>
        </w:rPr>
        <w:t>);</w:t>
      </w:r>
      <w:proofErr w:type="gramEnd"/>
    </w:p>
    <w:p w14:paraId="57ACFB55" w14:textId="77777777" w:rsidR="007C0CDF" w:rsidRPr="007E5E6D" w:rsidRDefault="007C0CDF" w:rsidP="00C01783">
      <w:pPr>
        <w:pStyle w:val="ListParagraph"/>
        <w:numPr>
          <w:ilvl w:val="0"/>
          <w:numId w:val="23"/>
        </w:num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building shall be equipped with adequate facilities for cleaning and disinfecting the containers or receptacles in seized products are received and for the vehicles, in which they are transported; adequate facilities shall be also available for the disinfecting of vehicles (loading trucks, wheels, etc.</w:t>
      </w:r>
      <w:proofErr w:type="gramStart"/>
      <w:r w:rsidRPr="007E5E6D">
        <w:rPr>
          <w:rFonts w:ascii="Times New Roman" w:hAnsi="Times New Roman" w:cs="Times New Roman"/>
          <w:sz w:val="24"/>
          <w:szCs w:val="24"/>
          <w:lang w:val="en-GB"/>
        </w:rPr>
        <w:t>);</w:t>
      </w:r>
      <w:proofErr w:type="gramEnd"/>
    </w:p>
    <w:p w14:paraId="2232DDC6" w14:textId="77777777" w:rsidR="007C0CDF" w:rsidRPr="007E5E6D" w:rsidRDefault="007C0CDF" w:rsidP="00C01783">
      <w:pPr>
        <w:pStyle w:val="ListParagraph"/>
        <w:numPr>
          <w:ilvl w:val="0"/>
          <w:numId w:val="23"/>
        </w:num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the building must have a waste-water disposal system meeting the requirements set out by the competent authority in accordance with Union </w:t>
      </w:r>
      <w:proofErr w:type="gramStart"/>
      <w:r w:rsidRPr="007E5E6D">
        <w:rPr>
          <w:rFonts w:ascii="Times New Roman" w:hAnsi="Times New Roman" w:cs="Times New Roman"/>
          <w:sz w:val="24"/>
          <w:szCs w:val="24"/>
          <w:lang w:val="en-GB"/>
        </w:rPr>
        <w:t>legislation;</w:t>
      </w:r>
      <w:proofErr w:type="gramEnd"/>
    </w:p>
    <w:p w14:paraId="1472AC01" w14:textId="77777777" w:rsidR="007C0CDF" w:rsidRPr="007E5E6D" w:rsidRDefault="007C0CDF" w:rsidP="00C01783">
      <w:pPr>
        <w:pStyle w:val="ListParagraph"/>
        <w:numPr>
          <w:ilvl w:val="0"/>
          <w:numId w:val="23"/>
        </w:num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the building must be made in such a way that they provide high energy-use efficiency and proper thermal </w:t>
      </w:r>
      <w:proofErr w:type="gramStart"/>
      <w:r w:rsidRPr="007E5E6D">
        <w:rPr>
          <w:rFonts w:ascii="Times New Roman" w:hAnsi="Times New Roman" w:cs="Times New Roman"/>
          <w:sz w:val="24"/>
          <w:szCs w:val="24"/>
          <w:lang w:val="en-GB"/>
        </w:rPr>
        <w:t>isolation;</w:t>
      </w:r>
      <w:proofErr w:type="gramEnd"/>
    </w:p>
    <w:p w14:paraId="0E3D6940" w14:textId="77777777" w:rsidR="007C0CDF" w:rsidRPr="007E5E6D" w:rsidRDefault="007C0CDF" w:rsidP="00C01783">
      <w:pPr>
        <w:pStyle w:val="ListParagraph"/>
        <w:numPr>
          <w:ilvl w:val="0"/>
          <w:numId w:val="23"/>
        </w:num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 xml:space="preserve">optionally, the building can be equipped with solar panels installed on the roof, with good exposition to the </w:t>
      </w:r>
      <w:proofErr w:type="gramStart"/>
      <w:r w:rsidRPr="007E5E6D">
        <w:rPr>
          <w:rFonts w:ascii="Times New Roman" w:hAnsi="Times New Roman" w:cs="Times New Roman"/>
          <w:sz w:val="24"/>
          <w:szCs w:val="24"/>
          <w:lang w:val="en-GB"/>
        </w:rPr>
        <w:t>sun;</w:t>
      </w:r>
      <w:proofErr w:type="gramEnd"/>
    </w:p>
    <w:p w14:paraId="3AA9207D" w14:textId="237E01E7" w:rsidR="007C0CDF" w:rsidRPr="007E5E6D" w:rsidRDefault="007C0CDF" w:rsidP="00C01783">
      <w:pPr>
        <w:pStyle w:val="ListParagraph"/>
        <w:numPr>
          <w:ilvl w:val="0"/>
          <w:numId w:val="23"/>
        </w:numPr>
        <w:spacing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area around the building, especially close to unloading area, must be of hard surface, to allow for easy handling of trucks of up to 30 tonnes.</w:t>
      </w:r>
    </w:p>
    <w:sectPr w:rsidR="007C0CDF" w:rsidRPr="007E5E6D" w:rsidSect="00C01783">
      <w:footerReference w:type="even" r:id="rId12"/>
      <w:footerReference w:type="default" r:id="rId13"/>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4024" w14:textId="77777777" w:rsidR="002C4807" w:rsidRDefault="002C4807" w:rsidP="007D5FA3">
      <w:pPr>
        <w:spacing w:after="0" w:line="240" w:lineRule="auto"/>
      </w:pPr>
      <w:r>
        <w:separator/>
      </w:r>
    </w:p>
  </w:endnote>
  <w:endnote w:type="continuationSeparator" w:id="0">
    <w:p w14:paraId="63DE17E5" w14:textId="77777777" w:rsidR="002C4807" w:rsidRDefault="002C4807" w:rsidP="007D5FA3">
      <w:pPr>
        <w:spacing w:after="0" w:line="240" w:lineRule="auto"/>
      </w:pPr>
      <w:r>
        <w:continuationSeparator/>
      </w:r>
    </w:p>
  </w:endnote>
  <w:endnote w:type="continuationNotice" w:id="1">
    <w:p w14:paraId="09C49AD8" w14:textId="77777777" w:rsidR="002C4807" w:rsidRDefault="002C4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8183" w14:textId="77777777" w:rsidR="005F20CB" w:rsidRDefault="005F20CB" w:rsidP="008C07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45549C" w14:textId="77777777" w:rsidR="005F20CB" w:rsidRDefault="005F20CB" w:rsidP="008C07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18D1" w14:textId="77777777" w:rsidR="005F20CB" w:rsidRDefault="005F20CB" w:rsidP="008C07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78DF">
      <w:rPr>
        <w:rStyle w:val="PageNumber"/>
        <w:noProof/>
      </w:rPr>
      <w:t>10</w:t>
    </w:r>
    <w:r>
      <w:rPr>
        <w:rStyle w:val="PageNumber"/>
      </w:rPr>
      <w:fldChar w:fldCharType="end"/>
    </w:r>
  </w:p>
  <w:p w14:paraId="1813EB69" w14:textId="77777777" w:rsidR="005F20CB" w:rsidRDefault="005F20CB" w:rsidP="00C017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CE06" w14:textId="77777777" w:rsidR="002C4807" w:rsidRDefault="002C4807" w:rsidP="007D5FA3">
      <w:pPr>
        <w:spacing w:after="0" w:line="240" w:lineRule="auto"/>
      </w:pPr>
      <w:r>
        <w:separator/>
      </w:r>
    </w:p>
  </w:footnote>
  <w:footnote w:type="continuationSeparator" w:id="0">
    <w:p w14:paraId="381F8A01" w14:textId="77777777" w:rsidR="002C4807" w:rsidRDefault="002C4807" w:rsidP="007D5FA3">
      <w:pPr>
        <w:spacing w:after="0" w:line="240" w:lineRule="auto"/>
      </w:pPr>
      <w:r>
        <w:continuationSeparator/>
      </w:r>
    </w:p>
  </w:footnote>
  <w:footnote w:type="continuationNotice" w:id="1">
    <w:p w14:paraId="2CFA107C" w14:textId="77777777" w:rsidR="002C4807" w:rsidRDefault="002C48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1A2"/>
    <w:multiLevelType w:val="multilevel"/>
    <w:tmpl w:val="371A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53B4F"/>
    <w:multiLevelType w:val="multilevel"/>
    <w:tmpl w:val="EE720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3218F"/>
    <w:multiLevelType w:val="hybridMultilevel"/>
    <w:tmpl w:val="6AACA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763CA"/>
    <w:multiLevelType w:val="multilevel"/>
    <w:tmpl w:val="F334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57DD1"/>
    <w:multiLevelType w:val="multilevel"/>
    <w:tmpl w:val="380E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052425"/>
    <w:multiLevelType w:val="multilevel"/>
    <w:tmpl w:val="CC06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8725F"/>
    <w:multiLevelType w:val="multilevel"/>
    <w:tmpl w:val="E4C265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D326E8"/>
    <w:multiLevelType w:val="multilevel"/>
    <w:tmpl w:val="A844B5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507505"/>
    <w:multiLevelType w:val="multilevel"/>
    <w:tmpl w:val="26F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71255B"/>
    <w:multiLevelType w:val="multilevel"/>
    <w:tmpl w:val="8CE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767FD3"/>
    <w:multiLevelType w:val="multilevel"/>
    <w:tmpl w:val="198A3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003F43"/>
    <w:multiLevelType w:val="multilevel"/>
    <w:tmpl w:val="4874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379E9"/>
    <w:multiLevelType w:val="multilevel"/>
    <w:tmpl w:val="76DE7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6216EE"/>
    <w:multiLevelType w:val="multilevel"/>
    <w:tmpl w:val="D33E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043938"/>
    <w:multiLevelType w:val="multilevel"/>
    <w:tmpl w:val="AC6ADFD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7C571D"/>
    <w:multiLevelType w:val="multilevel"/>
    <w:tmpl w:val="9B08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E72D6A"/>
    <w:multiLevelType w:val="multilevel"/>
    <w:tmpl w:val="FD9E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9C524E"/>
    <w:multiLevelType w:val="multilevel"/>
    <w:tmpl w:val="9AF8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05001B"/>
    <w:multiLevelType w:val="multilevel"/>
    <w:tmpl w:val="6A86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D239C2"/>
    <w:multiLevelType w:val="multilevel"/>
    <w:tmpl w:val="1964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BE1F5E"/>
    <w:multiLevelType w:val="hybridMultilevel"/>
    <w:tmpl w:val="3B8029DE"/>
    <w:lvl w:ilvl="0" w:tplc="B4A8FE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9E1CF8"/>
    <w:multiLevelType w:val="multilevel"/>
    <w:tmpl w:val="10D2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DA00C6"/>
    <w:multiLevelType w:val="multilevel"/>
    <w:tmpl w:val="9476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531F08"/>
    <w:multiLevelType w:val="multilevel"/>
    <w:tmpl w:val="59C0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615AB9"/>
    <w:multiLevelType w:val="multilevel"/>
    <w:tmpl w:val="5C2A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137EB0"/>
    <w:multiLevelType w:val="multilevel"/>
    <w:tmpl w:val="DD80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8019CC"/>
    <w:multiLevelType w:val="multilevel"/>
    <w:tmpl w:val="E06874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E32DD7"/>
    <w:multiLevelType w:val="multilevel"/>
    <w:tmpl w:val="7C4E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7B4BCC"/>
    <w:multiLevelType w:val="multilevel"/>
    <w:tmpl w:val="0ADA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B9365D"/>
    <w:multiLevelType w:val="multilevel"/>
    <w:tmpl w:val="7B86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435481"/>
    <w:multiLevelType w:val="multilevel"/>
    <w:tmpl w:val="33C4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310A76"/>
    <w:multiLevelType w:val="multilevel"/>
    <w:tmpl w:val="065C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BC54C1"/>
    <w:multiLevelType w:val="multilevel"/>
    <w:tmpl w:val="4DE6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FF7067"/>
    <w:multiLevelType w:val="multilevel"/>
    <w:tmpl w:val="CA8E2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6E4EF2"/>
    <w:multiLevelType w:val="multilevel"/>
    <w:tmpl w:val="A88E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9F4780"/>
    <w:multiLevelType w:val="hybridMultilevel"/>
    <w:tmpl w:val="F1502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BF39B8"/>
    <w:multiLevelType w:val="multilevel"/>
    <w:tmpl w:val="0194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613695"/>
    <w:multiLevelType w:val="multilevel"/>
    <w:tmpl w:val="4FE0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E51971"/>
    <w:multiLevelType w:val="multilevel"/>
    <w:tmpl w:val="6A0A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E271E8"/>
    <w:multiLevelType w:val="multilevel"/>
    <w:tmpl w:val="56A44E3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342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15:restartNumberingAfterBreak="0">
    <w:nsid w:val="2E011E60"/>
    <w:multiLevelType w:val="multilevel"/>
    <w:tmpl w:val="0202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BD21B7"/>
    <w:multiLevelType w:val="multilevel"/>
    <w:tmpl w:val="300C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C70F8E"/>
    <w:multiLevelType w:val="multilevel"/>
    <w:tmpl w:val="EB70E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331F50"/>
    <w:multiLevelType w:val="multilevel"/>
    <w:tmpl w:val="152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AC2A61"/>
    <w:multiLevelType w:val="multilevel"/>
    <w:tmpl w:val="FC3A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FC376B"/>
    <w:multiLevelType w:val="multilevel"/>
    <w:tmpl w:val="A590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CA38BF"/>
    <w:multiLevelType w:val="multilevel"/>
    <w:tmpl w:val="8D9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E41FE7"/>
    <w:multiLevelType w:val="multilevel"/>
    <w:tmpl w:val="302E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594371"/>
    <w:multiLevelType w:val="multilevel"/>
    <w:tmpl w:val="FE7C8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5B11C7"/>
    <w:multiLevelType w:val="multilevel"/>
    <w:tmpl w:val="81506B6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8D63562"/>
    <w:multiLevelType w:val="multilevel"/>
    <w:tmpl w:val="39AE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E86DDD"/>
    <w:multiLevelType w:val="multilevel"/>
    <w:tmpl w:val="055E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6C7110"/>
    <w:multiLevelType w:val="multilevel"/>
    <w:tmpl w:val="72FE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641547"/>
    <w:multiLevelType w:val="multilevel"/>
    <w:tmpl w:val="0DA6088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DDA1264"/>
    <w:multiLevelType w:val="multilevel"/>
    <w:tmpl w:val="983A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853CE9"/>
    <w:multiLevelType w:val="multilevel"/>
    <w:tmpl w:val="EF9A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3E3C93"/>
    <w:multiLevelType w:val="multilevel"/>
    <w:tmpl w:val="1FD2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3C052E5"/>
    <w:multiLevelType w:val="multilevel"/>
    <w:tmpl w:val="C920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C21831"/>
    <w:multiLevelType w:val="multilevel"/>
    <w:tmpl w:val="927E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A9542D"/>
    <w:multiLevelType w:val="multilevel"/>
    <w:tmpl w:val="175E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200874"/>
    <w:multiLevelType w:val="multilevel"/>
    <w:tmpl w:val="F7D0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805E13"/>
    <w:multiLevelType w:val="multilevel"/>
    <w:tmpl w:val="C6C871BA"/>
    <w:lvl w:ilvl="0">
      <w:start w:val="1"/>
      <w:numFmt w:val="upperRoman"/>
      <w:lvlText w:val="%1."/>
      <w:lvlJc w:val="right"/>
      <w:pPr>
        <w:ind w:left="784" w:hanging="360"/>
      </w:pPr>
    </w:lvl>
    <w:lvl w:ilvl="1">
      <w:start w:val="2"/>
      <w:numFmt w:val="decimal"/>
      <w:isLgl/>
      <w:lvlText w:val="%1.%2."/>
      <w:lvlJc w:val="left"/>
      <w:pPr>
        <w:ind w:left="784" w:hanging="360"/>
      </w:pPr>
      <w:rPr>
        <w:rFonts w:hint="default"/>
      </w:rPr>
    </w:lvl>
    <w:lvl w:ilvl="2">
      <w:start w:val="1"/>
      <w:numFmt w:val="decimal"/>
      <w:isLgl/>
      <w:lvlText w:val="%1.%2.%3."/>
      <w:lvlJc w:val="left"/>
      <w:pPr>
        <w:ind w:left="1144" w:hanging="720"/>
      </w:pPr>
      <w:rPr>
        <w:rFonts w:hint="default"/>
      </w:rPr>
    </w:lvl>
    <w:lvl w:ilvl="3">
      <w:start w:val="1"/>
      <w:numFmt w:val="decimal"/>
      <w:isLgl/>
      <w:lvlText w:val="%1.%2.%3.%4."/>
      <w:lvlJc w:val="left"/>
      <w:pPr>
        <w:ind w:left="1144" w:hanging="72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04" w:hanging="1080"/>
      </w:pPr>
      <w:rPr>
        <w:rFonts w:hint="default"/>
      </w:rPr>
    </w:lvl>
    <w:lvl w:ilvl="6">
      <w:start w:val="1"/>
      <w:numFmt w:val="decimal"/>
      <w:isLgl/>
      <w:lvlText w:val="%1.%2.%3.%4.%5.%6.%7."/>
      <w:lvlJc w:val="left"/>
      <w:pPr>
        <w:ind w:left="1864" w:hanging="1440"/>
      </w:pPr>
      <w:rPr>
        <w:rFonts w:hint="default"/>
      </w:rPr>
    </w:lvl>
    <w:lvl w:ilvl="7">
      <w:start w:val="1"/>
      <w:numFmt w:val="decimal"/>
      <w:isLgl/>
      <w:lvlText w:val="%1.%2.%3.%4.%5.%6.%7.%8."/>
      <w:lvlJc w:val="left"/>
      <w:pPr>
        <w:ind w:left="1864" w:hanging="1440"/>
      </w:pPr>
      <w:rPr>
        <w:rFonts w:hint="default"/>
      </w:rPr>
    </w:lvl>
    <w:lvl w:ilvl="8">
      <w:start w:val="1"/>
      <w:numFmt w:val="decimal"/>
      <w:isLgl/>
      <w:lvlText w:val="%1.%2.%3.%4.%5.%6.%7.%8.%9."/>
      <w:lvlJc w:val="left"/>
      <w:pPr>
        <w:ind w:left="2224" w:hanging="1800"/>
      </w:pPr>
      <w:rPr>
        <w:rFonts w:hint="default"/>
      </w:rPr>
    </w:lvl>
  </w:abstractNum>
  <w:abstractNum w:abstractNumId="62" w15:restartNumberingAfterBreak="0">
    <w:nsid w:val="4F2B7B29"/>
    <w:multiLevelType w:val="multilevel"/>
    <w:tmpl w:val="5452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370695"/>
    <w:multiLevelType w:val="multilevel"/>
    <w:tmpl w:val="7F9C08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C73272"/>
    <w:multiLevelType w:val="multilevel"/>
    <w:tmpl w:val="EFE6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4841C5"/>
    <w:multiLevelType w:val="multilevel"/>
    <w:tmpl w:val="C08A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372A08"/>
    <w:multiLevelType w:val="multilevel"/>
    <w:tmpl w:val="84D6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7D285C"/>
    <w:multiLevelType w:val="multilevel"/>
    <w:tmpl w:val="16D2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856343"/>
    <w:multiLevelType w:val="multilevel"/>
    <w:tmpl w:val="8E4C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9CD665B"/>
    <w:multiLevelType w:val="multilevel"/>
    <w:tmpl w:val="ECE4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A0F430E"/>
    <w:multiLevelType w:val="multilevel"/>
    <w:tmpl w:val="571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5E7D2B"/>
    <w:multiLevelType w:val="multilevel"/>
    <w:tmpl w:val="5B9C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D171126"/>
    <w:multiLevelType w:val="multilevel"/>
    <w:tmpl w:val="2D6A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BE0B7F"/>
    <w:multiLevelType w:val="multilevel"/>
    <w:tmpl w:val="5394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DD4559C"/>
    <w:multiLevelType w:val="multilevel"/>
    <w:tmpl w:val="1220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E6110E"/>
    <w:multiLevelType w:val="multilevel"/>
    <w:tmpl w:val="0708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6C1784"/>
    <w:multiLevelType w:val="multilevel"/>
    <w:tmpl w:val="C4B4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F95228"/>
    <w:multiLevelType w:val="multilevel"/>
    <w:tmpl w:val="3C4A6FB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F517476"/>
    <w:multiLevelType w:val="multilevel"/>
    <w:tmpl w:val="49D285B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FCE241D"/>
    <w:multiLevelType w:val="multilevel"/>
    <w:tmpl w:val="5E149FD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FFA433F"/>
    <w:multiLevelType w:val="multilevel"/>
    <w:tmpl w:val="3970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9F70AE"/>
    <w:multiLevelType w:val="multilevel"/>
    <w:tmpl w:val="0E2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844646"/>
    <w:multiLevelType w:val="multilevel"/>
    <w:tmpl w:val="4E20A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45E3974"/>
    <w:multiLevelType w:val="multilevel"/>
    <w:tmpl w:val="92B8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4FB4416"/>
    <w:multiLevelType w:val="multilevel"/>
    <w:tmpl w:val="9A2A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5815B38"/>
    <w:multiLevelType w:val="multilevel"/>
    <w:tmpl w:val="8EBA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E675A7"/>
    <w:multiLevelType w:val="hybridMultilevel"/>
    <w:tmpl w:val="3D2AD11C"/>
    <w:lvl w:ilvl="0" w:tplc="8CBA37AA">
      <w:start w:val="1"/>
      <w:numFmt w:val="lowerRoman"/>
      <w:pStyle w:val="Heading3"/>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66ED5177"/>
    <w:multiLevelType w:val="multilevel"/>
    <w:tmpl w:val="04BE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F174B7"/>
    <w:multiLevelType w:val="multilevel"/>
    <w:tmpl w:val="D78A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7D81BF9"/>
    <w:multiLevelType w:val="multilevel"/>
    <w:tmpl w:val="CFDE2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BD78D1"/>
    <w:multiLevelType w:val="multilevel"/>
    <w:tmpl w:val="76D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D92817"/>
    <w:multiLevelType w:val="multilevel"/>
    <w:tmpl w:val="6E6A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B2D7019"/>
    <w:multiLevelType w:val="multilevel"/>
    <w:tmpl w:val="7AA6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2F3845"/>
    <w:multiLevelType w:val="multilevel"/>
    <w:tmpl w:val="013E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B4A439D"/>
    <w:multiLevelType w:val="multilevel"/>
    <w:tmpl w:val="544C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C42779D"/>
    <w:multiLevelType w:val="multilevel"/>
    <w:tmpl w:val="14EC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C8277E5"/>
    <w:multiLevelType w:val="multilevel"/>
    <w:tmpl w:val="B53E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E341D3B"/>
    <w:multiLevelType w:val="multilevel"/>
    <w:tmpl w:val="3232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F7C3B9F"/>
    <w:multiLevelType w:val="multilevel"/>
    <w:tmpl w:val="EA7ACF9A"/>
    <w:lvl w:ilvl="0">
      <w:start w:val="6"/>
      <w:numFmt w:val="decimal"/>
      <w:lvlText w:val="%1."/>
      <w:lvlJc w:val="left"/>
      <w:pPr>
        <w:ind w:left="360" w:hanging="360"/>
      </w:pPr>
      <w:rPr>
        <w:rFonts w:hint="default"/>
      </w:rPr>
    </w:lvl>
    <w:lvl w:ilvl="1">
      <w:start w:val="1"/>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99" w15:restartNumberingAfterBreak="0">
    <w:nsid w:val="6FEE54AB"/>
    <w:multiLevelType w:val="hybridMultilevel"/>
    <w:tmpl w:val="E036F73C"/>
    <w:lvl w:ilvl="0" w:tplc="E4D68BE8">
      <w:start w:val="1"/>
      <w:numFmt w:val="upperRoman"/>
      <w:pStyle w:val="TILAT"/>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70512398"/>
    <w:multiLevelType w:val="multilevel"/>
    <w:tmpl w:val="83B2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17847E9"/>
    <w:multiLevelType w:val="multilevel"/>
    <w:tmpl w:val="DCDE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1CB3EAC"/>
    <w:multiLevelType w:val="multilevel"/>
    <w:tmpl w:val="F862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2917F0F"/>
    <w:multiLevelType w:val="multilevel"/>
    <w:tmpl w:val="8C68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2EF0062"/>
    <w:multiLevelType w:val="multilevel"/>
    <w:tmpl w:val="CF28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3012E4C"/>
    <w:multiLevelType w:val="multilevel"/>
    <w:tmpl w:val="8C9A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88F558E"/>
    <w:multiLevelType w:val="multilevel"/>
    <w:tmpl w:val="BC52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9493646"/>
    <w:multiLevelType w:val="multilevel"/>
    <w:tmpl w:val="C524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AD33D0"/>
    <w:multiLevelType w:val="multilevel"/>
    <w:tmpl w:val="EF5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AF25710"/>
    <w:multiLevelType w:val="multilevel"/>
    <w:tmpl w:val="92963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840967">
    <w:abstractNumId w:val="39"/>
  </w:num>
  <w:num w:numId="2" w16cid:durableId="311444235">
    <w:abstractNumId w:val="99"/>
  </w:num>
  <w:num w:numId="3" w16cid:durableId="1076709348">
    <w:abstractNumId w:val="86"/>
  </w:num>
  <w:num w:numId="4" w16cid:durableId="84038503">
    <w:abstractNumId w:val="61"/>
  </w:num>
  <w:num w:numId="5" w16cid:durableId="840314940">
    <w:abstractNumId w:val="71"/>
  </w:num>
  <w:num w:numId="6" w16cid:durableId="685520774">
    <w:abstractNumId w:val="32"/>
  </w:num>
  <w:num w:numId="7" w16cid:durableId="206256365">
    <w:abstractNumId w:val="55"/>
  </w:num>
  <w:num w:numId="8" w16cid:durableId="1453551321">
    <w:abstractNumId w:val="8"/>
  </w:num>
  <w:num w:numId="9" w16cid:durableId="261957525">
    <w:abstractNumId w:val="51"/>
  </w:num>
  <w:num w:numId="10" w16cid:durableId="404884732">
    <w:abstractNumId w:val="37"/>
  </w:num>
  <w:num w:numId="11" w16cid:durableId="328681868">
    <w:abstractNumId w:val="67"/>
  </w:num>
  <w:num w:numId="12" w16cid:durableId="1158573384">
    <w:abstractNumId w:val="46"/>
  </w:num>
  <w:num w:numId="13" w16cid:durableId="1092509996">
    <w:abstractNumId w:val="74"/>
  </w:num>
  <w:num w:numId="14" w16cid:durableId="1708797887">
    <w:abstractNumId w:val="34"/>
  </w:num>
  <w:num w:numId="15" w16cid:durableId="2084335281">
    <w:abstractNumId w:val="101"/>
  </w:num>
  <w:num w:numId="16" w16cid:durableId="805007489">
    <w:abstractNumId w:val="44"/>
  </w:num>
  <w:num w:numId="17" w16cid:durableId="666444574">
    <w:abstractNumId w:val="68"/>
  </w:num>
  <w:num w:numId="18" w16cid:durableId="208879204">
    <w:abstractNumId w:val="89"/>
  </w:num>
  <w:num w:numId="19" w16cid:durableId="1844977975">
    <w:abstractNumId w:val="88"/>
  </w:num>
  <w:num w:numId="20" w16cid:durableId="1275361208">
    <w:abstractNumId w:val="75"/>
  </w:num>
  <w:num w:numId="21" w16cid:durableId="751509980">
    <w:abstractNumId w:val="13"/>
  </w:num>
  <w:num w:numId="22" w16cid:durableId="323900809">
    <w:abstractNumId w:val="80"/>
  </w:num>
  <w:num w:numId="23" w16cid:durableId="1629554683">
    <w:abstractNumId w:val="20"/>
  </w:num>
  <w:num w:numId="24" w16cid:durableId="2038501366">
    <w:abstractNumId w:val="98"/>
  </w:num>
  <w:num w:numId="25" w16cid:durableId="2139258056">
    <w:abstractNumId w:val="2"/>
  </w:num>
  <w:num w:numId="26" w16cid:durableId="59451379">
    <w:abstractNumId w:val="35"/>
  </w:num>
  <w:num w:numId="27" w16cid:durableId="1505781365">
    <w:abstractNumId w:val="22"/>
  </w:num>
  <w:num w:numId="28" w16cid:durableId="816192475">
    <w:abstractNumId w:val="72"/>
  </w:num>
  <w:num w:numId="29" w16cid:durableId="910384365">
    <w:abstractNumId w:val="90"/>
  </w:num>
  <w:num w:numId="30" w16cid:durableId="1094402957">
    <w:abstractNumId w:val="60"/>
  </w:num>
  <w:num w:numId="31" w16cid:durableId="1940868629">
    <w:abstractNumId w:val="36"/>
  </w:num>
  <w:num w:numId="32" w16cid:durableId="171334430">
    <w:abstractNumId w:val="43"/>
  </w:num>
  <w:num w:numId="33" w16cid:durableId="410082770">
    <w:abstractNumId w:val="85"/>
  </w:num>
  <w:num w:numId="34" w16cid:durableId="576327367">
    <w:abstractNumId w:val="92"/>
  </w:num>
  <w:num w:numId="35" w16cid:durableId="1927837340">
    <w:abstractNumId w:val="28"/>
  </w:num>
  <w:num w:numId="36" w16cid:durableId="836313625">
    <w:abstractNumId w:val="19"/>
  </w:num>
  <w:num w:numId="37" w16cid:durableId="556278742">
    <w:abstractNumId w:val="70"/>
  </w:num>
  <w:num w:numId="38" w16cid:durableId="1651254045">
    <w:abstractNumId w:val="40"/>
  </w:num>
  <w:num w:numId="39" w16cid:durableId="685595288">
    <w:abstractNumId w:val="52"/>
  </w:num>
  <w:num w:numId="40" w16cid:durableId="1790053947">
    <w:abstractNumId w:val="41"/>
  </w:num>
  <w:num w:numId="41" w16cid:durableId="642587122">
    <w:abstractNumId w:val="9"/>
  </w:num>
  <w:num w:numId="42" w16cid:durableId="1587424239">
    <w:abstractNumId w:val="21"/>
  </w:num>
  <w:num w:numId="43" w16cid:durableId="973558800">
    <w:abstractNumId w:val="25"/>
  </w:num>
  <w:num w:numId="44" w16cid:durableId="1928072225">
    <w:abstractNumId w:val="54"/>
  </w:num>
  <w:num w:numId="45" w16cid:durableId="1329672081">
    <w:abstractNumId w:val="104"/>
  </w:num>
  <w:num w:numId="46" w16cid:durableId="1846482748">
    <w:abstractNumId w:val="0"/>
  </w:num>
  <w:num w:numId="47" w16cid:durableId="241958990">
    <w:abstractNumId w:val="11"/>
  </w:num>
  <w:num w:numId="48" w16cid:durableId="722412514">
    <w:abstractNumId w:val="76"/>
  </w:num>
  <w:num w:numId="49" w16cid:durableId="1819541519">
    <w:abstractNumId w:val="81"/>
  </w:num>
  <w:num w:numId="50" w16cid:durableId="569270154">
    <w:abstractNumId w:val="73"/>
  </w:num>
  <w:num w:numId="51" w16cid:durableId="914778258">
    <w:abstractNumId w:val="106"/>
  </w:num>
  <w:num w:numId="52" w16cid:durableId="2061436187">
    <w:abstractNumId w:val="102"/>
  </w:num>
  <w:num w:numId="53" w16cid:durableId="1424258321">
    <w:abstractNumId w:val="47"/>
  </w:num>
  <w:num w:numId="54" w16cid:durableId="1962420339">
    <w:abstractNumId w:val="48"/>
  </w:num>
  <w:num w:numId="55" w16cid:durableId="400952513">
    <w:abstractNumId w:val="109"/>
  </w:num>
  <w:num w:numId="56" w16cid:durableId="47532557">
    <w:abstractNumId w:val="96"/>
  </w:num>
  <w:num w:numId="57" w16cid:durableId="31662520">
    <w:abstractNumId w:val="24"/>
  </w:num>
  <w:num w:numId="58" w16cid:durableId="2063139989">
    <w:abstractNumId w:val="1"/>
  </w:num>
  <w:num w:numId="59" w16cid:durableId="1115447575">
    <w:abstractNumId w:val="97"/>
  </w:num>
  <w:num w:numId="60" w16cid:durableId="1598246037">
    <w:abstractNumId w:val="94"/>
  </w:num>
  <w:num w:numId="61" w16cid:durableId="311834809">
    <w:abstractNumId w:val="108"/>
  </w:num>
  <w:num w:numId="62" w16cid:durableId="1920863755">
    <w:abstractNumId w:val="69"/>
  </w:num>
  <w:num w:numId="63" w16cid:durableId="1454783609">
    <w:abstractNumId w:val="105"/>
  </w:num>
  <w:num w:numId="64" w16cid:durableId="2087339243">
    <w:abstractNumId w:val="27"/>
  </w:num>
  <w:num w:numId="65" w16cid:durableId="1615282777">
    <w:abstractNumId w:val="38"/>
  </w:num>
  <w:num w:numId="66" w16cid:durableId="1202207655">
    <w:abstractNumId w:val="16"/>
  </w:num>
  <w:num w:numId="67" w16cid:durableId="1613197582">
    <w:abstractNumId w:val="83"/>
  </w:num>
  <w:num w:numId="68" w16cid:durableId="1917279059">
    <w:abstractNumId w:val="91"/>
  </w:num>
  <w:num w:numId="69" w16cid:durableId="1785465271">
    <w:abstractNumId w:val="57"/>
  </w:num>
  <w:num w:numId="70" w16cid:durableId="1038430286">
    <w:abstractNumId w:val="65"/>
  </w:num>
  <w:num w:numId="71" w16cid:durableId="1681734813">
    <w:abstractNumId w:val="64"/>
  </w:num>
  <w:num w:numId="72" w16cid:durableId="1126973140">
    <w:abstractNumId w:val="10"/>
  </w:num>
  <w:num w:numId="73" w16cid:durableId="1195117908">
    <w:abstractNumId w:val="3"/>
  </w:num>
  <w:num w:numId="74" w16cid:durableId="1867328242">
    <w:abstractNumId w:val="100"/>
  </w:num>
  <w:num w:numId="75" w16cid:durableId="638804678">
    <w:abstractNumId w:val="18"/>
  </w:num>
  <w:num w:numId="76" w16cid:durableId="1631783709">
    <w:abstractNumId w:val="17"/>
  </w:num>
  <w:num w:numId="77" w16cid:durableId="348876489">
    <w:abstractNumId w:val="63"/>
  </w:num>
  <w:num w:numId="78" w16cid:durableId="973484501">
    <w:abstractNumId w:val="103"/>
  </w:num>
  <w:num w:numId="79" w16cid:durableId="174223576">
    <w:abstractNumId w:val="6"/>
  </w:num>
  <w:num w:numId="80" w16cid:durableId="1755979433">
    <w:abstractNumId w:val="62"/>
  </w:num>
  <w:num w:numId="81" w16cid:durableId="289021327">
    <w:abstractNumId w:val="79"/>
  </w:num>
  <w:num w:numId="82" w16cid:durableId="1778524815">
    <w:abstractNumId w:val="30"/>
  </w:num>
  <w:num w:numId="83" w16cid:durableId="1377508983">
    <w:abstractNumId w:val="7"/>
  </w:num>
  <w:num w:numId="84" w16cid:durableId="1256327011">
    <w:abstractNumId w:val="84"/>
  </w:num>
  <w:num w:numId="85" w16cid:durableId="1751611638">
    <w:abstractNumId w:val="26"/>
  </w:num>
  <w:num w:numId="86" w16cid:durableId="1821191192">
    <w:abstractNumId w:val="58"/>
  </w:num>
  <w:num w:numId="87" w16cid:durableId="260144274">
    <w:abstractNumId w:val="77"/>
  </w:num>
  <w:num w:numId="88" w16cid:durableId="1123033538">
    <w:abstractNumId w:val="45"/>
  </w:num>
  <w:num w:numId="89" w16cid:durableId="849829268">
    <w:abstractNumId w:val="53"/>
  </w:num>
  <w:num w:numId="90" w16cid:durableId="1909417692">
    <w:abstractNumId w:val="59"/>
  </w:num>
  <w:num w:numId="91" w16cid:durableId="401831660">
    <w:abstractNumId w:val="78"/>
  </w:num>
  <w:num w:numId="92" w16cid:durableId="1569344431">
    <w:abstractNumId w:val="23"/>
  </w:num>
  <w:num w:numId="93" w16cid:durableId="169686515">
    <w:abstractNumId w:val="49"/>
  </w:num>
  <w:num w:numId="94" w16cid:durableId="676421068">
    <w:abstractNumId w:val="93"/>
  </w:num>
  <w:num w:numId="95" w16cid:durableId="1081566835">
    <w:abstractNumId w:val="14"/>
  </w:num>
  <w:num w:numId="96" w16cid:durableId="1881479949">
    <w:abstractNumId w:val="4"/>
  </w:num>
  <w:num w:numId="97" w16cid:durableId="446772726">
    <w:abstractNumId w:val="12"/>
  </w:num>
  <w:num w:numId="98" w16cid:durableId="711341953">
    <w:abstractNumId w:val="95"/>
  </w:num>
  <w:num w:numId="99" w16cid:durableId="1384063649">
    <w:abstractNumId w:val="15"/>
  </w:num>
  <w:num w:numId="100" w16cid:durableId="1896038505">
    <w:abstractNumId w:val="56"/>
  </w:num>
  <w:num w:numId="101" w16cid:durableId="1040326899">
    <w:abstractNumId w:val="33"/>
  </w:num>
  <w:num w:numId="102" w16cid:durableId="2049989556">
    <w:abstractNumId w:val="42"/>
  </w:num>
  <w:num w:numId="103" w16cid:durableId="884368085">
    <w:abstractNumId w:val="82"/>
  </w:num>
  <w:num w:numId="104" w16cid:durableId="215702439">
    <w:abstractNumId w:val="50"/>
  </w:num>
  <w:num w:numId="105" w16cid:durableId="718013837">
    <w:abstractNumId w:val="87"/>
  </w:num>
  <w:num w:numId="106" w16cid:durableId="1385906903">
    <w:abstractNumId w:val="31"/>
  </w:num>
  <w:num w:numId="107" w16cid:durableId="1047491755">
    <w:abstractNumId w:val="66"/>
  </w:num>
  <w:num w:numId="108" w16cid:durableId="645165651">
    <w:abstractNumId w:val="107"/>
  </w:num>
  <w:num w:numId="109" w16cid:durableId="1849514552">
    <w:abstractNumId w:val="29"/>
  </w:num>
  <w:num w:numId="110" w16cid:durableId="1530679131">
    <w:abstractNumId w:val="5"/>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63E"/>
    <w:rsid w:val="00000E93"/>
    <w:rsid w:val="000034D4"/>
    <w:rsid w:val="00005C9F"/>
    <w:rsid w:val="000076EC"/>
    <w:rsid w:val="00011D8E"/>
    <w:rsid w:val="00012576"/>
    <w:rsid w:val="000156E6"/>
    <w:rsid w:val="00017DC8"/>
    <w:rsid w:val="000240D8"/>
    <w:rsid w:val="000269BA"/>
    <w:rsid w:val="0003013F"/>
    <w:rsid w:val="00030C8B"/>
    <w:rsid w:val="000313DF"/>
    <w:rsid w:val="0003187C"/>
    <w:rsid w:val="00032D81"/>
    <w:rsid w:val="000341EF"/>
    <w:rsid w:val="0003651A"/>
    <w:rsid w:val="000406E3"/>
    <w:rsid w:val="000429D3"/>
    <w:rsid w:val="00043785"/>
    <w:rsid w:val="000461AC"/>
    <w:rsid w:val="000472C1"/>
    <w:rsid w:val="0005034A"/>
    <w:rsid w:val="00052DD1"/>
    <w:rsid w:val="00055026"/>
    <w:rsid w:val="000554F5"/>
    <w:rsid w:val="00055C11"/>
    <w:rsid w:val="000578EF"/>
    <w:rsid w:val="000656DC"/>
    <w:rsid w:val="00072784"/>
    <w:rsid w:val="00073335"/>
    <w:rsid w:val="0008242D"/>
    <w:rsid w:val="00082C82"/>
    <w:rsid w:val="00083D73"/>
    <w:rsid w:val="000858C1"/>
    <w:rsid w:val="00087C4E"/>
    <w:rsid w:val="00090080"/>
    <w:rsid w:val="00093C0C"/>
    <w:rsid w:val="00095CD2"/>
    <w:rsid w:val="00096183"/>
    <w:rsid w:val="00096277"/>
    <w:rsid w:val="00096A8C"/>
    <w:rsid w:val="00097016"/>
    <w:rsid w:val="000A3DE5"/>
    <w:rsid w:val="000A51A7"/>
    <w:rsid w:val="000A5D9F"/>
    <w:rsid w:val="000B11E9"/>
    <w:rsid w:val="000B228F"/>
    <w:rsid w:val="000C1017"/>
    <w:rsid w:val="000C184D"/>
    <w:rsid w:val="000C2A74"/>
    <w:rsid w:val="000C5FAE"/>
    <w:rsid w:val="000D0E77"/>
    <w:rsid w:val="000D22EB"/>
    <w:rsid w:val="000D262D"/>
    <w:rsid w:val="000D5C06"/>
    <w:rsid w:val="000E017F"/>
    <w:rsid w:val="000E15AC"/>
    <w:rsid w:val="000E4A1D"/>
    <w:rsid w:val="000E67B8"/>
    <w:rsid w:val="000E71D9"/>
    <w:rsid w:val="000F20C9"/>
    <w:rsid w:val="000F3787"/>
    <w:rsid w:val="000F4B55"/>
    <w:rsid w:val="000F4C4A"/>
    <w:rsid w:val="000F62AC"/>
    <w:rsid w:val="000F6FE6"/>
    <w:rsid w:val="000F7C08"/>
    <w:rsid w:val="00102F7E"/>
    <w:rsid w:val="00104EA2"/>
    <w:rsid w:val="001057C3"/>
    <w:rsid w:val="001061D5"/>
    <w:rsid w:val="001071A5"/>
    <w:rsid w:val="001114DA"/>
    <w:rsid w:val="00111579"/>
    <w:rsid w:val="0011218A"/>
    <w:rsid w:val="001125B4"/>
    <w:rsid w:val="001139D4"/>
    <w:rsid w:val="00117189"/>
    <w:rsid w:val="00120368"/>
    <w:rsid w:val="001209E2"/>
    <w:rsid w:val="0012144E"/>
    <w:rsid w:val="00121B70"/>
    <w:rsid w:val="0012247E"/>
    <w:rsid w:val="00122986"/>
    <w:rsid w:val="001262A7"/>
    <w:rsid w:val="00126806"/>
    <w:rsid w:val="001275DA"/>
    <w:rsid w:val="00130A6D"/>
    <w:rsid w:val="001322F4"/>
    <w:rsid w:val="001324CF"/>
    <w:rsid w:val="00141966"/>
    <w:rsid w:val="00142AE5"/>
    <w:rsid w:val="00143143"/>
    <w:rsid w:val="001530FC"/>
    <w:rsid w:val="00153224"/>
    <w:rsid w:val="00163CBB"/>
    <w:rsid w:val="00164480"/>
    <w:rsid w:val="00164AA5"/>
    <w:rsid w:val="00175326"/>
    <w:rsid w:val="00176834"/>
    <w:rsid w:val="0017713B"/>
    <w:rsid w:val="00180005"/>
    <w:rsid w:val="00181B18"/>
    <w:rsid w:val="001820FB"/>
    <w:rsid w:val="001830DF"/>
    <w:rsid w:val="00184BB4"/>
    <w:rsid w:val="00186324"/>
    <w:rsid w:val="00187E22"/>
    <w:rsid w:val="00187EF9"/>
    <w:rsid w:val="00190A2B"/>
    <w:rsid w:val="00191044"/>
    <w:rsid w:val="00191F6C"/>
    <w:rsid w:val="00192D08"/>
    <w:rsid w:val="00193BA2"/>
    <w:rsid w:val="00193D6C"/>
    <w:rsid w:val="00194B95"/>
    <w:rsid w:val="00195079"/>
    <w:rsid w:val="00197950"/>
    <w:rsid w:val="001A0D01"/>
    <w:rsid w:val="001A3A19"/>
    <w:rsid w:val="001A3A3B"/>
    <w:rsid w:val="001A3F42"/>
    <w:rsid w:val="001A41D8"/>
    <w:rsid w:val="001A7667"/>
    <w:rsid w:val="001B3C5C"/>
    <w:rsid w:val="001B3FF2"/>
    <w:rsid w:val="001B634B"/>
    <w:rsid w:val="001C0C57"/>
    <w:rsid w:val="001C6204"/>
    <w:rsid w:val="001D2777"/>
    <w:rsid w:val="001D2A77"/>
    <w:rsid w:val="001D2B7B"/>
    <w:rsid w:val="001D2B91"/>
    <w:rsid w:val="001D2E73"/>
    <w:rsid w:val="001D30AD"/>
    <w:rsid w:val="001D4562"/>
    <w:rsid w:val="001D5666"/>
    <w:rsid w:val="001F0C24"/>
    <w:rsid w:val="001F12C3"/>
    <w:rsid w:val="001F236B"/>
    <w:rsid w:val="001F39BD"/>
    <w:rsid w:val="001F3C9D"/>
    <w:rsid w:val="001F6391"/>
    <w:rsid w:val="001F6DCB"/>
    <w:rsid w:val="001F7224"/>
    <w:rsid w:val="002023E3"/>
    <w:rsid w:val="00205A29"/>
    <w:rsid w:val="002100D4"/>
    <w:rsid w:val="00210FDD"/>
    <w:rsid w:val="0021344E"/>
    <w:rsid w:val="00214BDB"/>
    <w:rsid w:val="002154CF"/>
    <w:rsid w:val="00216B5C"/>
    <w:rsid w:val="00217A87"/>
    <w:rsid w:val="00217EB3"/>
    <w:rsid w:val="0022081C"/>
    <w:rsid w:val="00220D0E"/>
    <w:rsid w:val="00221618"/>
    <w:rsid w:val="00223B48"/>
    <w:rsid w:val="00223FD1"/>
    <w:rsid w:val="0022553E"/>
    <w:rsid w:val="00226B98"/>
    <w:rsid w:val="00227C48"/>
    <w:rsid w:val="00231B5B"/>
    <w:rsid w:val="002336C4"/>
    <w:rsid w:val="002338CC"/>
    <w:rsid w:val="002343C2"/>
    <w:rsid w:val="002425E1"/>
    <w:rsid w:val="00244DCB"/>
    <w:rsid w:val="002466CA"/>
    <w:rsid w:val="00247943"/>
    <w:rsid w:val="00251F1B"/>
    <w:rsid w:val="00252BD2"/>
    <w:rsid w:val="00260060"/>
    <w:rsid w:val="00262A3C"/>
    <w:rsid w:val="00263F32"/>
    <w:rsid w:val="00267C84"/>
    <w:rsid w:val="00270A23"/>
    <w:rsid w:val="002716CA"/>
    <w:rsid w:val="00272DA9"/>
    <w:rsid w:val="00273042"/>
    <w:rsid w:val="00274CE3"/>
    <w:rsid w:val="00280CE0"/>
    <w:rsid w:val="00281329"/>
    <w:rsid w:val="002821DF"/>
    <w:rsid w:val="00283E40"/>
    <w:rsid w:val="00285761"/>
    <w:rsid w:val="002869EB"/>
    <w:rsid w:val="00291D8E"/>
    <w:rsid w:val="00292183"/>
    <w:rsid w:val="00296212"/>
    <w:rsid w:val="00297741"/>
    <w:rsid w:val="002A0DB1"/>
    <w:rsid w:val="002A144A"/>
    <w:rsid w:val="002A1FC8"/>
    <w:rsid w:val="002A2024"/>
    <w:rsid w:val="002A4DD9"/>
    <w:rsid w:val="002B12E0"/>
    <w:rsid w:val="002B2861"/>
    <w:rsid w:val="002B2DA5"/>
    <w:rsid w:val="002B5593"/>
    <w:rsid w:val="002C1171"/>
    <w:rsid w:val="002C11D7"/>
    <w:rsid w:val="002C13D9"/>
    <w:rsid w:val="002C14B4"/>
    <w:rsid w:val="002C18AF"/>
    <w:rsid w:val="002C1CA1"/>
    <w:rsid w:val="002C4807"/>
    <w:rsid w:val="002D3235"/>
    <w:rsid w:val="002D59AB"/>
    <w:rsid w:val="002E0620"/>
    <w:rsid w:val="002E1036"/>
    <w:rsid w:val="002E1C13"/>
    <w:rsid w:val="002E2429"/>
    <w:rsid w:val="002E4185"/>
    <w:rsid w:val="002E4F4F"/>
    <w:rsid w:val="002E69F1"/>
    <w:rsid w:val="002E6AE5"/>
    <w:rsid w:val="002E7413"/>
    <w:rsid w:val="002E7EC7"/>
    <w:rsid w:val="002F0147"/>
    <w:rsid w:val="002F2896"/>
    <w:rsid w:val="002F4505"/>
    <w:rsid w:val="002F4E28"/>
    <w:rsid w:val="002F52F8"/>
    <w:rsid w:val="002F67C6"/>
    <w:rsid w:val="002F7590"/>
    <w:rsid w:val="002F7EEB"/>
    <w:rsid w:val="00303353"/>
    <w:rsid w:val="003040E3"/>
    <w:rsid w:val="003040EB"/>
    <w:rsid w:val="00304C1B"/>
    <w:rsid w:val="00305CDD"/>
    <w:rsid w:val="0030665E"/>
    <w:rsid w:val="00306B1A"/>
    <w:rsid w:val="0031109D"/>
    <w:rsid w:val="00311124"/>
    <w:rsid w:val="00312A5E"/>
    <w:rsid w:val="00321128"/>
    <w:rsid w:val="00321466"/>
    <w:rsid w:val="00324009"/>
    <w:rsid w:val="00327645"/>
    <w:rsid w:val="0033190A"/>
    <w:rsid w:val="00331AA4"/>
    <w:rsid w:val="00331DC9"/>
    <w:rsid w:val="0033470C"/>
    <w:rsid w:val="00340048"/>
    <w:rsid w:val="00340769"/>
    <w:rsid w:val="00347DBA"/>
    <w:rsid w:val="00347DEE"/>
    <w:rsid w:val="003517AA"/>
    <w:rsid w:val="00352E61"/>
    <w:rsid w:val="00353933"/>
    <w:rsid w:val="00355422"/>
    <w:rsid w:val="00356668"/>
    <w:rsid w:val="00356A03"/>
    <w:rsid w:val="00364748"/>
    <w:rsid w:val="003748CD"/>
    <w:rsid w:val="00374FB9"/>
    <w:rsid w:val="00375B9A"/>
    <w:rsid w:val="00383E43"/>
    <w:rsid w:val="003879AA"/>
    <w:rsid w:val="00387CEA"/>
    <w:rsid w:val="00391B70"/>
    <w:rsid w:val="00393697"/>
    <w:rsid w:val="00394592"/>
    <w:rsid w:val="00395857"/>
    <w:rsid w:val="00397D20"/>
    <w:rsid w:val="003A1595"/>
    <w:rsid w:val="003A2A0A"/>
    <w:rsid w:val="003A2CDB"/>
    <w:rsid w:val="003A3FA3"/>
    <w:rsid w:val="003B0670"/>
    <w:rsid w:val="003B285D"/>
    <w:rsid w:val="003B4FE0"/>
    <w:rsid w:val="003C1DF7"/>
    <w:rsid w:val="003C3F3B"/>
    <w:rsid w:val="003C61CC"/>
    <w:rsid w:val="003D31F3"/>
    <w:rsid w:val="003D4FA8"/>
    <w:rsid w:val="003E36F4"/>
    <w:rsid w:val="003E3759"/>
    <w:rsid w:val="003E3DD5"/>
    <w:rsid w:val="003E46EA"/>
    <w:rsid w:val="003E50DD"/>
    <w:rsid w:val="003E5D2F"/>
    <w:rsid w:val="003E6F42"/>
    <w:rsid w:val="003F1240"/>
    <w:rsid w:val="003F63CA"/>
    <w:rsid w:val="003F6743"/>
    <w:rsid w:val="00400987"/>
    <w:rsid w:val="00401AFD"/>
    <w:rsid w:val="004026FA"/>
    <w:rsid w:val="0041187D"/>
    <w:rsid w:val="00412E38"/>
    <w:rsid w:val="0041389A"/>
    <w:rsid w:val="004143ED"/>
    <w:rsid w:val="00415330"/>
    <w:rsid w:val="004175A9"/>
    <w:rsid w:val="004203CC"/>
    <w:rsid w:val="00421CCB"/>
    <w:rsid w:val="0042287B"/>
    <w:rsid w:val="00424B4C"/>
    <w:rsid w:val="00426619"/>
    <w:rsid w:val="00427743"/>
    <w:rsid w:val="00430D4A"/>
    <w:rsid w:val="00431E22"/>
    <w:rsid w:val="0043745F"/>
    <w:rsid w:val="004411F0"/>
    <w:rsid w:val="004418BA"/>
    <w:rsid w:val="00441BB9"/>
    <w:rsid w:val="00445596"/>
    <w:rsid w:val="004462CF"/>
    <w:rsid w:val="00447BA2"/>
    <w:rsid w:val="004534C6"/>
    <w:rsid w:val="00454989"/>
    <w:rsid w:val="00455736"/>
    <w:rsid w:val="004579AE"/>
    <w:rsid w:val="004606C3"/>
    <w:rsid w:val="004620A8"/>
    <w:rsid w:val="004621D6"/>
    <w:rsid w:val="00462CC7"/>
    <w:rsid w:val="00462F27"/>
    <w:rsid w:val="00463E8A"/>
    <w:rsid w:val="00466033"/>
    <w:rsid w:val="0047088B"/>
    <w:rsid w:val="00470D73"/>
    <w:rsid w:val="00470F61"/>
    <w:rsid w:val="0047134A"/>
    <w:rsid w:val="004726B5"/>
    <w:rsid w:val="00472CB5"/>
    <w:rsid w:val="00473954"/>
    <w:rsid w:val="004740CC"/>
    <w:rsid w:val="00474404"/>
    <w:rsid w:val="00475A09"/>
    <w:rsid w:val="004771E6"/>
    <w:rsid w:val="00480366"/>
    <w:rsid w:val="0048100A"/>
    <w:rsid w:val="00482189"/>
    <w:rsid w:val="00492063"/>
    <w:rsid w:val="00492976"/>
    <w:rsid w:val="00492AC1"/>
    <w:rsid w:val="00493E0A"/>
    <w:rsid w:val="00494D57"/>
    <w:rsid w:val="00497B79"/>
    <w:rsid w:val="004A0A9C"/>
    <w:rsid w:val="004A1656"/>
    <w:rsid w:val="004A1B5D"/>
    <w:rsid w:val="004A2D82"/>
    <w:rsid w:val="004A365C"/>
    <w:rsid w:val="004A601B"/>
    <w:rsid w:val="004A62AC"/>
    <w:rsid w:val="004A6972"/>
    <w:rsid w:val="004B126A"/>
    <w:rsid w:val="004B3070"/>
    <w:rsid w:val="004B5B5B"/>
    <w:rsid w:val="004B694E"/>
    <w:rsid w:val="004B7097"/>
    <w:rsid w:val="004C345C"/>
    <w:rsid w:val="004C3F6C"/>
    <w:rsid w:val="004C5BD5"/>
    <w:rsid w:val="004C6AEF"/>
    <w:rsid w:val="004C70B4"/>
    <w:rsid w:val="004D1C42"/>
    <w:rsid w:val="004D6A33"/>
    <w:rsid w:val="004E20FA"/>
    <w:rsid w:val="004E32B1"/>
    <w:rsid w:val="004E48B6"/>
    <w:rsid w:val="004E7B63"/>
    <w:rsid w:val="004F2DD1"/>
    <w:rsid w:val="004F3127"/>
    <w:rsid w:val="004F37B1"/>
    <w:rsid w:val="004F4F8B"/>
    <w:rsid w:val="004F5079"/>
    <w:rsid w:val="004F549E"/>
    <w:rsid w:val="004F66A1"/>
    <w:rsid w:val="005016A1"/>
    <w:rsid w:val="00501CCF"/>
    <w:rsid w:val="005027A6"/>
    <w:rsid w:val="0050347D"/>
    <w:rsid w:val="00504B31"/>
    <w:rsid w:val="00511120"/>
    <w:rsid w:val="00511FBE"/>
    <w:rsid w:val="00512410"/>
    <w:rsid w:val="005149B3"/>
    <w:rsid w:val="00515C58"/>
    <w:rsid w:val="005232F7"/>
    <w:rsid w:val="00524D71"/>
    <w:rsid w:val="005255BA"/>
    <w:rsid w:val="0052660F"/>
    <w:rsid w:val="00527A1C"/>
    <w:rsid w:val="005310F0"/>
    <w:rsid w:val="00532D71"/>
    <w:rsid w:val="00542B27"/>
    <w:rsid w:val="0055247C"/>
    <w:rsid w:val="00553677"/>
    <w:rsid w:val="00554F21"/>
    <w:rsid w:val="00555A41"/>
    <w:rsid w:val="00556B86"/>
    <w:rsid w:val="00557366"/>
    <w:rsid w:val="00562E70"/>
    <w:rsid w:val="00563FA2"/>
    <w:rsid w:val="00564165"/>
    <w:rsid w:val="0056574E"/>
    <w:rsid w:val="0056608F"/>
    <w:rsid w:val="0057261B"/>
    <w:rsid w:val="00575435"/>
    <w:rsid w:val="00576E6E"/>
    <w:rsid w:val="00581BD0"/>
    <w:rsid w:val="00582B0E"/>
    <w:rsid w:val="00584B33"/>
    <w:rsid w:val="00586718"/>
    <w:rsid w:val="00586FB2"/>
    <w:rsid w:val="00587768"/>
    <w:rsid w:val="00587BDB"/>
    <w:rsid w:val="00592A7E"/>
    <w:rsid w:val="0059440A"/>
    <w:rsid w:val="00594943"/>
    <w:rsid w:val="00596007"/>
    <w:rsid w:val="005969DE"/>
    <w:rsid w:val="00597077"/>
    <w:rsid w:val="005A0FAF"/>
    <w:rsid w:val="005A10C1"/>
    <w:rsid w:val="005A7A10"/>
    <w:rsid w:val="005B0F5D"/>
    <w:rsid w:val="005B3F29"/>
    <w:rsid w:val="005B7FB6"/>
    <w:rsid w:val="005C0278"/>
    <w:rsid w:val="005C1B29"/>
    <w:rsid w:val="005C23EB"/>
    <w:rsid w:val="005C3256"/>
    <w:rsid w:val="005C644C"/>
    <w:rsid w:val="005C6935"/>
    <w:rsid w:val="005D0598"/>
    <w:rsid w:val="005E3961"/>
    <w:rsid w:val="005E690E"/>
    <w:rsid w:val="005F20CB"/>
    <w:rsid w:val="005F2116"/>
    <w:rsid w:val="005F3765"/>
    <w:rsid w:val="005F46F5"/>
    <w:rsid w:val="005F5877"/>
    <w:rsid w:val="005F6117"/>
    <w:rsid w:val="005F63EC"/>
    <w:rsid w:val="00613408"/>
    <w:rsid w:val="006134A2"/>
    <w:rsid w:val="00613BCE"/>
    <w:rsid w:val="00613D89"/>
    <w:rsid w:val="0061774E"/>
    <w:rsid w:val="00620AB4"/>
    <w:rsid w:val="00621F04"/>
    <w:rsid w:val="006261B7"/>
    <w:rsid w:val="00627265"/>
    <w:rsid w:val="00635F37"/>
    <w:rsid w:val="00642686"/>
    <w:rsid w:val="006427D2"/>
    <w:rsid w:val="00645646"/>
    <w:rsid w:val="00646197"/>
    <w:rsid w:val="00647CCA"/>
    <w:rsid w:val="006518DE"/>
    <w:rsid w:val="00655E02"/>
    <w:rsid w:val="0065654B"/>
    <w:rsid w:val="00657E87"/>
    <w:rsid w:val="00657EB8"/>
    <w:rsid w:val="00665C1D"/>
    <w:rsid w:val="00665EB8"/>
    <w:rsid w:val="00666944"/>
    <w:rsid w:val="0067021B"/>
    <w:rsid w:val="00671826"/>
    <w:rsid w:val="00680902"/>
    <w:rsid w:val="00682E16"/>
    <w:rsid w:val="0068512F"/>
    <w:rsid w:val="00692E6A"/>
    <w:rsid w:val="0069364E"/>
    <w:rsid w:val="006950FB"/>
    <w:rsid w:val="00696F56"/>
    <w:rsid w:val="006A1850"/>
    <w:rsid w:val="006A2F4A"/>
    <w:rsid w:val="006A3599"/>
    <w:rsid w:val="006A3A2C"/>
    <w:rsid w:val="006A49F9"/>
    <w:rsid w:val="006A790B"/>
    <w:rsid w:val="006B0491"/>
    <w:rsid w:val="006B4665"/>
    <w:rsid w:val="006B49BE"/>
    <w:rsid w:val="006B7C6E"/>
    <w:rsid w:val="006C244C"/>
    <w:rsid w:val="006C2D86"/>
    <w:rsid w:val="006C3E66"/>
    <w:rsid w:val="006C4637"/>
    <w:rsid w:val="006D13D7"/>
    <w:rsid w:val="006D3B10"/>
    <w:rsid w:val="006D5112"/>
    <w:rsid w:val="006D673A"/>
    <w:rsid w:val="006D6783"/>
    <w:rsid w:val="006D6996"/>
    <w:rsid w:val="006D790D"/>
    <w:rsid w:val="006D7CBB"/>
    <w:rsid w:val="006E0553"/>
    <w:rsid w:val="006E2903"/>
    <w:rsid w:val="006E34AC"/>
    <w:rsid w:val="006E3BBD"/>
    <w:rsid w:val="006E655B"/>
    <w:rsid w:val="006E66CC"/>
    <w:rsid w:val="006E6A34"/>
    <w:rsid w:val="006E6F32"/>
    <w:rsid w:val="006F1507"/>
    <w:rsid w:val="006F3FE2"/>
    <w:rsid w:val="006F45B5"/>
    <w:rsid w:val="006F47D4"/>
    <w:rsid w:val="006F5C67"/>
    <w:rsid w:val="006F5CE3"/>
    <w:rsid w:val="006F5D56"/>
    <w:rsid w:val="006F711C"/>
    <w:rsid w:val="007014B0"/>
    <w:rsid w:val="00701B84"/>
    <w:rsid w:val="00704263"/>
    <w:rsid w:val="00707D04"/>
    <w:rsid w:val="00711717"/>
    <w:rsid w:val="00711A90"/>
    <w:rsid w:val="0071221B"/>
    <w:rsid w:val="007140C3"/>
    <w:rsid w:val="007140CB"/>
    <w:rsid w:val="007161D7"/>
    <w:rsid w:val="00720A79"/>
    <w:rsid w:val="007213DE"/>
    <w:rsid w:val="007228EC"/>
    <w:rsid w:val="00722B86"/>
    <w:rsid w:val="00722B8F"/>
    <w:rsid w:val="0072400C"/>
    <w:rsid w:val="00724FBC"/>
    <w:rsid w:val="007253C3"/>
    <w:rsid w:val="00726ABF"/>
    <w:rsid w:val="00727B18"/>
    <w:rsid w:val="007327AF"/>
    <w:rsid w:val="0073346C"/>
    <w:rsid w:val="007335C3"/>
    <w:rsid w:val="00735C05"/>
    <w:rsid w:val="007368D6"/>
    <w:rsid w:val="007400A4"/>
    <w:rsid w:val="007415D6"/>
    <w:rsid w:val="007441C3"/>
    <w:rsid w:val="00746984"/>
    <w:rsid w:val="007476E0"/>
    <w:rsid w:val="0075220B"/>
    <w:rsid w:val="0075354D"/>
    <w:rsid w:val="0076001D"/>
    <w:rsid w:val="007604BA"/>
    <w:rsid w:val="00761BBB"/>
    <w:rsid w:val="00765E43"/>
    <w:rsid w:val="007701CC"/>
    <w:rsid w:val="0077659B"/>
    <w:rsid w:val="00776F4A"/>
    <w:rsid w:val="00784A30"/>
    <w:rsid w:val="00785348"/>
    <w:rsid w:val="00787073"/>
    <w:rsid w:val="00791A2C"/>
    <w:rsid w:val="0079288C"/>
    <w:rsid w:val="00797C46"/>
    <w:rsid w:val="00797F4C"/>
    <w:rsid w:val="007A578B"/>
    <w:rsid w:val="007A73BD"/>
    <w:rsid w:val="007B3492"/>
    <w:rsid w:val="007B354B"/>
    <w:rsid w:val="007B5431"/>
    <w:rsid w:val="007B6E78"/>
    <w:rsid w:val="007B76D2"/>
    <w:rsid w:val="007C0558"/>
    <w:rsid w:val="007C0CDF"/>
    <w:rsid w:val="007C307B"/>
    <w:rsid w:val="007C3340"/>
    <w:rsid w:val="007C3476"/>
    <w:rsid w:val="007D17D4"/>
    <w:rsid w:val="007D1A9D"/>
    <w:rsid w:val="007D351C"/>
    <w:rsid w:val="007D4623"/>
    <w:rsid w:val="007D4C48"/>
    <w:rsid w:val="007D50F2"/>
    <w:rsid w:val="007D5FA3"/>
    <w:rsid w:val="007D6927"/>
    <w:rsid w:val="007E0B89"/>
    <w:rsid w:val="007E1AF6"/>
    <w:rsid w:val="007E1E7A"/>
    <w:rsid w:val="007E5E6D"/>
    <w:rsid w:val="007E6E47"/>
    <w:rsid w:val="007E779B"/>
    <w:rsid w:val="007F0A1E"/>
    <w:rsid w:val="007F0FBB"/>
    <w:rsid w:val="007F3BC2"/>
    <w:rsid w:val="007F7502"/>
    <w:rsid w:val="00801685"/>
    <w:rsid w:val="00801AE2"/>
    <w:rsid w:val="00801E14"/>
    <w:rsid w:val="00802745"/>
    <w:rsid w:val="00803B6E"/>
    <w:rsid w:val="008040CA"/>
    <w:rsid w:val="008051A5"/>
    <w:rsid w:val="008051B7"/>
    <w:rsid w:val="00812F10"/>
    <w:rsid w:val="00813D4E"/>
    <w:rsid w:val="00814BC1"/>
    <w:rsid w:val="00816D13"/>
    <w:rsid w:val="00817936"/>
    <w:rsid w:val="0082077F"/>
    <w:rsid w:val="00820F1D"/>
    <w:rsid w:val="0082300A"/>
    <w:rsid w:val="008235CE"/>
    <w:rsid w:val="00825BD1"/>
    <w:rsid w:val="00825DE8"/>
    <w:rsid w:val="00825ED4"/>
    <w:rsid w:val="0082746D"/>
    <w:rsid w:val="008274A2"/>
    <w:rsid w:val="0083090A"/>
    <w:rsid w:val="00831BD6"/>
    <w:rsid w:val="00831BF5"/>
    <w:rsid w:val="008343EA"/>
    <w:rsid w:val="00834633"/>
    <w:rsid w:val="008347D4"/>
    <w:rsid w:val="00835031"/>
    <w:rsid w:val="0083558A"/>
    <w:rsid w:val="008367E2"/>
    <w:rsid w:val="00841119"/>
    <w:rsid w:val="0084167D"/>
    <w:rsid w:val="008435DA"/>
    <w:rsid w:val="00844195"/>
    <w:rsid w:val="008513F5"/>
    <w:rsid w:val="00851C6F"/>
    <w:rsid w:val="00851CE2"/>
    <w:rsid w:val="00851DAF"/>
    <w:rsid w:val="0085342B"/>
    <w:rsid w:val="00853C4E"/>
    <w:rsid w:val="00854293"/>
    <w:rsid w:val="00854C2C"/>
    <w:rsid w:val="00854C47"/>
    <w:rsid w:val="00854EC6"/>
    <w:rsid w:val="00855455"/>
    <w:rsid w:val="00855DCE"/>
    <w:rsid w:val="00863403"/>
    <w:rsid w:val="00865346"/>
    <w:rsid w:val="00865578"/>
    <w:rsid w:val="00865B14"/>
    <w:rsid w:val="00866635"/>
    <w:rsid w:val="00866780"/>
    <w:rsid w:val="008674C0"/>
    <w:rsid w:val="00867B4A"/>
    <w:rsid w:val="008717DC"/>
    <w:rsid w:val="00875398"/>
    <w:rsid w:val="0087577D"/>
    <w:rsid w:val="008775B7"/>
    <w:rsid w:val="008809E3"/>
    <w:rsid w:val="008867A7"/>
    <w:rsid w:val="00887711"/>
    <w:rsid w:val="008912F0"/>
    <w:rsid w:val="008918AD"/>
    <w:rsid w:val="008925ED"/>
    <w:rsid w:val="008925FE"/>
    <w:rsid w:val="00893311"/>
    <w:rsid w:val="00894207"/>
    <w:rsid w:val="00894B61"/>
    <w:rsid w:val="008A2AD5"/>
    <w:rsid w:val="008A762F"/>
    <w:rsid w:val="008A7D20"/>
    <w:rsid w:val="008B1F4D"/>
    <w:rsid w:val="008B2C91"/>
    <w:rsid w:val="008B3B9E"/>
    <w:rsid w:val="008B4747"/>
    <w:rsid w:val="008B5C56"/>
    <w:rsid w:val="008B5D20"/>
    <w:rsid w:val="008C0740"/>
    <w:rsid w:val="008C34F2"/>
    <w:rsid w:val="008C7374"/>
    <w:rsid w:val="008C7610"/>
    <w:rsid w:val="008C7AA9"/>
    <w:rsid w:val="008C7FD0"/>
    <w:rsid w:val="008D732C"/>
    <w:rsid w:val="008D7418"/>
    <w:rsid w:val="008E0121"/>
    <w:rsid w:val="008E0CE6"/>
    <w:rsid w:val="008E4FE5"/>
    <w:rsid w:val="008E5548"/>
    <w:rsid w:val="008F01DB"/>
    <w:rsid w:val="008F4105"/>
    <w:rsid w:val="008F6858"/>
    <w:rsid w:val="008F6B3C"/>
    <w:rsid w:val="0090048E"/>
    <w:rsid w:val="009007AF"/>
    <w:rsid w:val="00901075"/>
    <w:rsid w:val="009012A8"/>
    <w:rsid w:val="00902AB1"/>
    <w:rsid w:val="00907A2F"/>
    <w:rsid w:val="00911E53"/>
    <w:rsid w:val="0091296F"/>
    <w:rsid w:val="00912A03"/>
    <w:rsid w:val="009131AA"/>
    <w:rsid w:val="00914A9E"/>
    <w:rsid w:val="0091669C"/>
    <w:rsid w:val="00917565"/>
    <w:rsid w:val="0092304F"/>
    <w:rsid w:val="0092363E"/>
    <w:rsid w:val="00924946"/>
    <w:rsid w:val="009254E3"/>
    <w:rsid w:val="00925BDD"/>
    <w:rsid w:val="00933AD8"/>
    <w:rsid w:val="00933B68"/>
    <w:rsid w:val="009348AD"/>
    <w:rsid w:val="00936DFF"/>
    <w:rsid w:val="0094015B"/>
    <w:rsid w:val="00945571"/>
    <w:rsid w:val="0094713F"/>
    <w:rsid w:val="009479AC"/>
    <w:rsid w:val="009522E8"/>
    <w:rsid w:val="009551B0"/>
    <w:rsid w:val="00956C47"/>
    <w:rsid w:val="00956CED"/>
    <w:rsid w:val="009601D2"/>
    <w:rsid w:val="00961C59"/>
    <w:rsid w:val="009622DD"/>
    <w:rsid w:val="00964D65"/>
    <w:rsid w:val="00965F91"/>
    <w:rsid w:val="00967410"/>
    <w:rsid w:val="009728A4"/>
    <w:rsid w:val="00983852"/>
    <w:rsid w:val="0099029D"/>
    <w:rsid w:val="009903D4"/>
    <w:rsid w:val="009946FD"/>
    <w:rsid w:val="00995185"/>
    <w:rsid w:val="0099654D"/>
    <w:rsid w:val="00996F5A"/>
    <w:rsid w:val="009A0D75"/>
    <w:rsid w:val="009A1589"/>
    <w:rsid w:val="009A2885"/>
    <w:rsid w:val="009A2D16"/>
    <w:rsid w:val="009A5272"/>
    <w:rsid w:val="009B0E5F"/>
    <w:rsid w:val="009B14B8"/>
    <w:rsid w:val="009B18D4"/>
    <w:rsid w:val="009B259F"/>
    <w:rsid w:val="009B2675"/>
    <w:rsid w:val="009C2941"/>
    <w:rsid w:val="009C4DD2"/>
    <w:rsid w:val="009C7165"/>
    <w:rsid w:val="009D09D9"/>
    <w:rsid w:val="009D18C5"/>
    <w:rsid w:val="009D3307"/>
    <w:rsid w:val="009D3D38"/>
    <w:rsid w:val="009E01AD"/>
    <w:rsid w:val="009E065A"/>
    <w:rsid w:val="009E27A5"/>
    <w:rsid w:val="009E43B9"/>
    <w:rsid w:val="009E5600"/>
    <w:rsid w:val="009E5B6C"/>
    <w:rsid w:val="009E7C71"/>
    <w:rsid w:val="009F019C"/>
    <w:rsid w:val="009F0482"/>
    <w:rsid w:val="009F0E2E"/>
    <w:rsid w:val="009F295F"/>
    <w:rsid w:val="009F45DE"/>
    <w:rsid w:val="009F5B4C"/>
    <w:rsid w:val="009F5D8B"/>
    <w:rsid w:val="009F5F42"/>
    <w:rsid w:val="009F767F"/>
    <w:rsid w:val="00A00C5D"/>
    <w:rsid w:val="00A033D4"/>
    <w:rsid w:val="00A079FA"/>
    <w:rsid w:val="00A07E59"/>
    <w:rsid w:val="00A11FB0"/>
    <w:rsid w:val="00A120EE"/>
    <w:rsid w:val="00A132DA"/>
    <w:rsid w:val="00A1334C"/>
    <w:rsid w:val="00A17541"/>
    <w:rsid w:val="00A2297D"/>
    <w:rsid w:val="00A2346B"/>
    <w:rsid w:val="00A261B7"/>
    <w:rsid w:val="00A26C0B"/>
    <w:rsid w:val="00A34255"/>
    <w:rsid w:val="00A35FE1"/>
    <w:rsid w:val="00A40F39"/>
    <w:rsid w:val="00A45182"/>
    <w:rsid w:val="00A4587C"/>
    <w:rsid w:val="00A463A0"/>
    <w:rsid w:val="00A46944"/>
    <w:rsid w:val="00A500CE"/>
    <w:rsid w:val="00A51431"/>
    <w:rsid w:val="00A532B0"/>
    <w:rsid w:val="00A57388"/>
    <w:rsid w:val="00A603A4"/>
    <w:rsid w:val="00A65B04"/>
    <w:rsid w:val="00A66373"/>
    <w:rsid w:val="00A70FCE"/>
    <w:rsid w:val="00A71421"/>
    <w:rsid w:val="00A71C55"/>
    <w:rsid w:val="00A744BD"/>
    <w:rsid w:val="00A74F29"/>
    <w:rsid w:val="00A76240"/>
    <w:rsid w:val="00A76CDF"/>
    <w:rsid w:val="00A8145B"/>
    <w:rsid w:val="00A81D56"/>
    <w:rsid w:val="00A82141"/>
    <w:rsid w:val="00A842F9"/>
    <w:rsid w:val="00A86258"/>
    <w:rsid w:val="00A904B3"/>
    <w:rsid w:val="00A9349C"/>
    <w:rsid w:val="00AA0918"/>
    <w:rsid w:val="00AA2E5A"/>
    <w:rsid w:val="00AA4763"/>
    <w:rsid w:val="00AA788F"/>
    <w:rsid w:val="00AB07A8"/>
    <w:rsid w:val="00AB0AF1"/>
    <w:rsid w:val="00AB199C"/>
    <w:rsid w:val="00AB208E"/>
    <w:rsid w:val="00AB236B"/>
    <w:rsid w:val="00AB2D60"/>
    <w:rsid w:val="00AB56C5"/>
    <w:rsid w:val="00AB6C0E"/>
    <w:rsid w:val="00AC1D70"/>
    <w:rsid w:val="00AC27EF"/>
    <w:rsid w:val="00AC57AB"/>
    <w:rsid w:val="00AD03FC"/>
    <w:rsid w:val="00AD1F33"/>
    <w:rsid w:val="00AD40A6"/>
    <w:rsid w:val="00AD5A6B"/>
    <w:rsid w:val="00AE1BB2"/>
    <w:rsid w:val="00AE58DF"/>
    <w:rsid w:val="00AE7320"/>
    <w:rsid w:val="00AE755F"/>
    <w:rsid w:val="00AF215A"/>
    <w:rsid w:val="00AF6014"/>
    <w:rsid w:val="00B00331"/>
    <w:rsid w:val="00B00821"/>
    <w:rsid w:val="00B05A76"/>
    <w:rsid w:val="00B0665C"/>
    <w:rsid w:val="00B125E8"/>
    <w:rsid w:val="00B13D8B"/>
    <w:rsid w:val="00B1620D"/>
    <w:rsid w:val="00B2115D"/>
    <w:rsid w:val="00B22A2A"/>
    <w:rsid w:val="00B307B5"/>
    <w:rsid w:val="00B34298"/>
    <w:rsid w:val="00B37915"/>
    <w:rsid w:val="00B4272A"/>
    <w:rsid w:val="00B45294"/>
    <w:rsid w:val="00B45ABD"/>
    <w:rsid w:val="00B50609"/>
    <w:rsid w:val="00B55845"/>
    <w:rsid w:val="00B60909"/>
    <w:rsid w:val="00B61F6B"/>
    <w:rsid w:val="00B62C82"/>
    <w:rsid w:val="00B64626"/>
    <w:rsid w:val="00B669A3"/>
    <w:rsid w:val="00B711F8"/>
    <w:rsid w:val="00B72117"/>
    <w:rsid w:val="00B72184"/>
    <w:rsid w:val="00B74670"/>
    <w:rsid w:val="00B749E3"/>
    <w:rsid w:val="00B768F7"/>
    <w:rsid w:val="00B76C4D"/>
    <w:rsid w:val="00B76D27"/>
    <w:rsid w:val="00B8083C"/>
    <w:rsid w:val="00B82440"/>
    <w:rsid w:val="00B83A8B"/>
    <w:rsid w:val="00B9057C"/>
    <w:rsid w:val="00B9242D"/>
    <w:rsid w:val="00B93E3B"/>
    <w:rsid w:val="00B95BC5"/>
    <w:rsid w:val="00B95E18"/>
    <w:rsid w:val="00BA3B5A"/>
    <w:rsid w:val="00BA522C"/>
    <w:rsid w:val="00BA7886"/>
    <w:rsid w:val="00BA7B25"/>
    <w:rsid w:val="00BB4735"/>
    <w:rsid w:val="00BB4829"/>
    <w:rsid w:val="00BB4A75"/>
    <w:rsid w:val="00BC07F4"/>
    <w:rsid w:val="00BC1013"/>
    <w:rsid w:val="00BC15AA"/>
    <w:rsid w:val="00BC16E8"/>
    <w:rsid w:val="00BC285A"/>
    <w:rsid w:val="00BC357B"/>
    <w:rsid w:val="00BC3BD0"/>
    <w:rsid w:val="00BC401C"/>
    <w:rsid w:val="00BC47A8"/>
    <w:rsid w:val="00BC4E3A"/>
    <w:rsid w:val="00BC5A36"/>
    <w:rsid w:val="00BC6CE0"/>
    <w:rsid w:val="00BC6CE9"/>
    <w:rsid w:val="00BC7230"/>
    <w:rsid w:val="00BD03F4"/>
    <w:rsid w:val="00BD08EB"/>
    <w:rsid w:val="00BD12D4"/>
    <w:rsid w:val="00BD2F27"/>
    <w:rsid w:val="00BD58AB"/>
    <w:rsid w:val="00BD6B1A"/>
    <w:rsid w:val="00BD6CE0"/>
    <w:rsid w:val="00BE0A95"/>
    <w:rsid w:val="00BE11C8"/>
    <w:rsid w:val="00BE11F1"/>
    <w:rsid w:val="00BE121B"/>
    <w:rsid w:val="00BE180C"/>
    <w:rsid w:val="00BE21BF"/>
    <w:rsid w:val="00BE74AB"/>
    <w:rsid w:val="00BF2C1B"/>
    <w:rsid w:val="00BF3090"/>
    <w:rsid w:val="00BF39E3"/>
    <w:rsid w:val="00BF4E60"/>
    <w:rsid w:val="00BF7F22"/>
    <w:rsid w:val="00C01783"/>
    <w:rsid w:val="00C02232"/>
    <w:rsid w:val="00C0235C"/>
    <w:rsid w:val="00C02816"/>
    <w:rsid w:val="00C03126"/>
    <w:rsid w:val="00C03214"/>
    <w:rsid w:val="00C06285"/>
    <w:rsid w:val="00C06331"/>
    <w:rsid w:val="00C07579"/>
    <w:rsid w:val="00C115C5"/>
    <w:rsid w:val="00C116E4"/>
    <w:rsid w:val="00C12699"/>
    <w:rsid w:val="00C14F9F"/>
    <w:rsid w:val="00C15363"/>
    <w:rsid w:val="00C160A1"/>
    <w:rsid w:val="00C17507"/>
    <w:rsid w:val="00C20760"/>
    <w:rsid w:val="00C20980"/>
    <w:rsid w:val="00C2186B"/>
    <w:rsid w:val="00C261D2"/>
    <w:rsid w:val="00C2752B"/>
    <w:rsid w:val="00C27FAB"/>
    <w:rsid w:val="00C34932"/>
    <w:rsid w:val="00C36021"/>
    <w:rsid w:val="00C3668A"/>
    <w:rsid w:val="00C4028F"/>
    <w:rsid w:val="00C41F5B"/>
    <w:rsid w:val="00C422B0"/>
    <w:rsid w:val="00C42D9D"/>
    <w:rsid w:val="00C431C3"/>
    <w:rsid w:val="00C4366E"/>
    <w:rsid w:val="00C474B8"/>
    <w:rsid w:val="00C47D8F"/>
    <w:rsid w:val="00C500CF"/>
    <w:rsid w:val="00C5303B"/>
    <w:rsid w:val="00C53A10"/>
    <w:rsid w:val="00C551E6"/>
    <w:rsid w:val="00C553A2"/>
    <w:rsid w:val="00C55E23"/>
    <w:rsid w:val="00C57006"/>
    <w:rsid w:val="00C570F5"/>
    <w:rsid w:val="00C5735B"/>
    <w:rsid w:val="00C5750E"/>
    <w:rsid w:val="00C61F36"/>
    <w:rsid w:val="00C72B75"/>
    <w:rsid w:val="00C750B7"/>
    <w:rsid w:val="00C76518"/>
    <w:rsid w:val="00C770C5"/>
    <w:rsid w:val="00C771E8"/>
    <w:rsid w:val="00C77B8F"/>
    <w:rsid w:val="00C81B16"/>
    <w:rsid w:val="00C87730"/>
    <w:rsid w:val="00C87D5A"/>
    <w:rsid w:val="00C87FE0"/>
    <w:rsid w:val="00C91080"/>
    <w:rsid w:val="00C924D9"/>
    <w:rsid w:val="00C935B8"/>
    <w:rsid w:val="00C93886"/>
    <w:rsid w:val="00C93BC0"/>
    <w:rsid w:val="00C940AB"/>
    <w:rsid w:val="00C94EDC"/>
    <w:rsid w:val="00C9614E"/>
    <w:rsid w:val="00CA30A9"/>
    <w:rsid w:val="00CA3AB4"/>
    <w:rsid w:val="00CA77A6"/>
    <w:rsid w:val="00CB05CE"/>
    <w:rsid w:val="00CB1BD1"/>
    <w:rsid w:val="00CB3B75"/>
    <w:rsid w:val="00CB6C24"/>
    <w:rsid w:val="00CB6F2B"/>
    <w:rsid w:val="00CB72AF"/>
    <w:rsid w:val="00CC3A7A"/>
    <w:rsid w:val="00CC3F17"/>
    <w:rsid w:val="00CC5391"/>
    <w:rsid w:val="00CD319C"/>
    <w:rsid w:val="00CD651E"/>
    <w:rsid w:val="00CD7204"/>
    <w:rsid w:val="00CE0071"/>
    <w:rsid w:val="00CE3A82"/>
    <w:rsid w:val="00CE4333"/>
    <w:rsid w:val="00CE693E"/>
    <w:rsid w:val="00CE7880"/>
    <w:rsid w:val="00CF03A6"/>
    <w:rsid w:val="00CF1543"/>
    <w:rsid w:val="00CF1FF7"/>
    <w:rsid w:val="00CF2220"/>
    <w:rsid w:val="00CF2C44"/>
    <w:rsid w:val="00CF2E52"/>
    <w:rsid w:val="00CF4B63"/>
    <w:rsid w:val="00CF4C5C"/>
    <w:rsid w:val="00CF59A8"/>
    <w:rsid w:val="00CF6AD3"/>
    <w:rsid w:val="00D02858"/>
    <w:rsid w:val="00D0592D"/>
    <w:rsid w:val="00D05F5A"/>
    <w:rsid w:val="00D073E1"/>
    <w:rsid w:val="00D0754C"/>
    <w:rsid w:val="00D1249F"/>
    <w:rsid w:val="00D12D33"/>
    <w:rsid w:val="00D13C70"/>
    <w:rsid w:val="00D201FD"/>
    <w:rsid w:val="00D204FD"/>
    <w:rsid w:val="00D232B5"/>
    <w:rsid w:val="00D262F6"/>
    <w:rsid w:val="00D2667C"/>
    <w:rsid w:val="00D26E46"/>
    <w:rsid w:val="00D27395"/>
    <w:rsid w:val="00D27E1E"/>
    <w:rsid w:val="00D30AFF"/>
    <w:rsid w:val="00D310EF"/>
    <w:rsid w:val="00D3582F"/>
    <w:rsid w:val="00D35864"/>
    <w:rsid w:val="00D35E9F"/>
    <w:rsid w:val="00D36463"/>
    <w:rsid w:val="00D36B31"/>
    <w:rsid w:val="00D36DB6"/>
    <w:rsid w:val="00D41A9D"/>
    <w:rsid w:val="00D43F81"/>
    <w:rsid w:val="00D44E7D"/>
    <w:rsid w:val="00D455CA"/>
    <w:rsid w:val="00D46773"/>
    <w:rsid w:val="00D47063"/>
    <w:rsid w:val="00D50D0B"/>
    <w:rsid w:val="00D52892"/>
    <w:rsid w:val="00D540C3"/>
    <w:rsid w:val="00D56EBB"/>
    <w:rsid w:val="00D62630"/>
    <w:rsid w:val="00D646AA"/>
    <w:rsid w:val="00D6471F"/>
    <w:rsid w:val="00D67167"/>
    <w:rsid w:val="00D7098D"/>
    <w:rsid w:val="00D71D9B"/>
    <w:rsid w:val="00D72727"/>
    <w:rsid w:val="00D73841"/>
    <w:rsid w:val="00D73CF9"/>
    <w:rsid w:val="00D77005"/>
    <w:rsid w:val="00D80FC4"/>
    <w:rsid w:val="00D820A2"/>
    <w:rsid w:val="00D82ABC"/>
    <w:rsid w:val="00D8345A"/>
    <w:rsid w:val="00D83AB5"/>
    <w:rsid w:val="00D84E23"/>
    <w:rsid w:val="00D87E2F"/>
    <w:rsid w:val="00D925F3"/>
    <w:rsid w:val="00D92734"/>
    <w:rsid w:val="00D94B53"/>
    <w:rsid w:val="00DA071C"/>
    <w:rsid w:val="00DA31B7"/>
    <w:rsid w:val="00DA519A"/>
    <w:rsid w:val="00DA545F"/>
    <w:rsid w:val="00DB0A7C"/>
    <w:rsid w:val="00DB0D0F"/>
    <w:rsid w:val="00DB4E44"/>
    <w:rsid w:val="00DB5A21"/>
    <w:rsid w:val="00DB5D7E"/>
    <w:rsid w:val="00DB60D8"/>
    <w:rsid w:val="00DB63AA"/>
    <w:rsid w:val="00DB6EDC"/>
    <w:rsid w:val="00DB7A7C"/>
    <w:rsid w:val="00DC2F77"/>
    <w:rsid w:val="00DC3CC7"/>
    <w:rsid w:val="00DC3DC2"/>
    <w:rsid w:val="00DC559F"/>
    <w:rsid w:val="00DC5D4B"/>
    <w:rsid w:val="00DC6F63"/>
    <w:rsid w:val="00DD00EE"/>
    <w:rsid w:val="00DD481E"/>
    <w:rsid w:val="00DD4F46"/>
    <w:rsid w:val="00DD51CB"/>
    <w:rsid w:val="00DD557C"/>
    <w:rsid w:val="00DD66C3"/>
    <w:rsid w:val="00DE00CE"/>
    <w:rsid w:val="00DE05A6"/>
    <w:rsid w:val="00DE109A"/>
    <w:rsid w:val="00DE1A76"/>
    <w:rsid w:val="00DE415D"/>
    <w:rsid w:val="00DE6EC5"/>
    <w:rsid w:val="00DE7412"/>
    <w:rsid w:val="00DF1AD0"/>
    <w:rsid w:val="00DF20CA"/>
    <w:rsid w:val="00DF5378"/>
    <w:rsid w:val="00DF642A"/>
    <w:rsid w:val="00E0165C"/>
    <w:rsid w:val="00E06D30"/>
    <w:rsid w:val="00E07F09"/>
    <w:rsid w:val="00E148B6"/>
    <w:rsid w:val="00E14E4F"/>
    <w:rsid w:val="00E1555B"/>
    <w:rsid w:val="00E178DF"/>
    <w:rsid w:val="00E257AF"/>
    <w:rsid w:val="00E26685"/>
    <w:rsid w:val="00E31A99"/>
    <w:rsid w:val="00E3331F"/>
    <w:rsid w:val="00E34CE6"/>
    <w:rsid w:val="00E36311"/>
    <w:rsid w:val="00E40A8B"/>
    <w:rsid w:val="00E42066"/>
    <w:rsid w:val="00E44680"/>
    <w:rsid w:val="00E44E7A"/>
    <w:rsid w:val="00E47598"/>
    <w:rsid w:val="00E4775F"/>
    <w:rsid w:val="00E50062"/>
    <w:rsid w:val="00E509AB"/>
    <w:rsid w:val="00E50D9B"/>
    <w:rsid w:val="00E512FB"/>
    <w:rsid w:val="00E5359A"/>
    <w:rsid w:val="00E549D8"/>
    <w:rsid w:val="00E60324"/>
    <w:rsid w:val="00E61749"/>
    <w:rsid w:val="00E62CD8"/>
    <w:rsid w:val="00E64A5D"/>
    <w:rsid w:val="00E6738B"/>
    <w:rsid w:val="00E67CAC"/>
    <w:rsid w:val="00E72659"/>
    <w:rsid w:val="00E73F2A"/>
    <w:rsid w:val="00E74B02"/>
    <w:rsid w:val="00E830FB"/>
    <w:rsid w:val="00E8626E"/>
    <w:rsid w:val="00E86A76"/>
    <w:rsid w:val="00E879A2"/>
    <w:rsid w:val="00E87A70"/>
    <w:rsid w:val="00E9060E"/>
    <w:rsid w:val="00E9234B"/>
    <w:rsid w:val="00E92D2D"/>
    <w:rsid w:val="00EA0375"/>
    <w:rsid w:val="00EA2377"/>
    <w:rsid w:val="00EB0BB0"/>
    <w:rsid w:val="00EB16EC"/>
    <w:rsid w:val="00EB2AD6"/>
    <w:rsid w:val="00EB486B"/>
    <w:rsid w:val="00EB7BA5"/>
    <w:rsid w:val="00EC168D"/>
    <w:rsid w:val="00EC1ECD"/>
    <w:rsid w:val="00EC3E7B"/>
    <w:rsid w:val="00EC4BC7"/>
    <w:rsid w:val="00ED1662"/>
    <w:rsid w:val="00ED1D93"/>
    <w:rsid w:val="00ED274F"/>
    <w:rsid w:val="00ED2C0F"/>
    <w:rsid w:val="00ED3617"/>
    <w:rsid w:val="00ED56DA"/>
    <w:rsid w:val="00ED6190"/>
    <w:rsid w:val="00ED6312"/>
    <w:rsid w:val="00EE106A"/>
    <w:rsid w:val="00EE1554"/>
    <w:rsid w:val="00EE1595"/>
    <w:rsid w:val="00EE399A"/>
    <w:rsid w:val="00EE4687"/>
    <w:rsid w:val="00EE48DA"/>
    <w:rsid w:val="00EE511D"/>
    <w:rsid w:val="00EF398F"/>
    <w:rsid w:val="00EF47F2"/>
    <w:rsid w:val="00EF5CBA"/>
    <w:rsid w:val="00EF6D7E"/>
    <w:rsid w:val="00F009C1"/>
    <w:rsid w:val="00F04D4D"/>
    <w:rsid w:val="00F0623C"/>
    <w:rsid w:val="00F06826"/>
    <w:rsid w:val="00F101C3"/>
    <w:rsid w:val="00F11683"/>
    <w:rsid w:val="00F123D5"/>
    <w:rsid w:val="00F13A66"/>
    <w:rsid w:val="00F13AD2"/>
    <w:rsid w:val="00F14502"/>
    <w:rsid w:val="00F22E97"/>
    <w:rsid w:val="00F24E85"/>
    <w:rsid w:val="00F25A75"/>
    <w:rsid w:val="00F269F6"/>
    <w:rsid w:val="00F335A6"/>
    <w:rsid w:val="00F338FB"/>
    <w:rsid w:val="00F348F6"/>
    <w:rsid w:val="00F41BAE"/>
    <w:rsid w:val="00F427C0"/>
    <w:rsid w:val="00F42811"/>
    <w:rsid w:val="00F43B78"/>
    <w:rsid w:val="00F5035C"/>
    <w:rsid w:val="00F54B31"/>
    <w:rsid w:val="00F5511D"/>
    <w:rsid w:val="00F55DB8"/>
    <w:rsid w:val="00F562DC"/>
    <w:rsid w:val="00F67CD2"/>
    <w:rsid w:val="00F71B97"/>
    <w:rsid w:val="00F72EE8"/>
    <w:rsid w:val="00F778ED"/>
    <w:rsid w:val="00F801F8"/>
    <w:rsid w:val="00F83800"/>
    <w:rsid w:val="00F8438F"/>
    <w:rsid w:val="00F84391"/>
    <w:rsid w:val="00F8549E"/>
    <w:rsid w:val="00F901CB"/>
    <w:rsid w:val="00F91410"/>
    <w:rsid w:val="00F93ED4"/>
    <w:rsid w:val="00F94AA4"/>
    <w:rsid w:val="00F953F4"/>
    <w:rsid w:val="00F97101"/>
    <w:rsid w:val="00F979A7"/>
    <w:rsid w:val="00FA0120"/>
    <w:rsid w:val="00FA0703"/>
    <w:rsid w:val="00FA1FA7"/>
    <w:rsid w:val="00FA2F31"/>
    <w:rsid w:val="00FA36AF"/>
    <w:rsid w:val="00FA3841"/>
    <w:rsid w:val="00FA3D06"/>
    <w:rsid w:val="00FA439D"/>
    <w:rsid w:val="00FA5FD7"/>
    <w:rsid w:val="00FA686E"/>
    <w:rsid w:val="00FA707F"/>
    <w:rsid w:val="00FA7F62"/>
    <w:rsid w:val="00FB1D99"/>
    <w:rsid w:val="00FB3F5C"/>
    <w:rsid w:val="00FB56EF"/>
    <w:rsid w:val="00FB6198"/>
    <w:rsid w:val="00FB74F5"/>
    <w:rsid w:val="00FC1B22"/>
    <w:rsid w:val="00FC1F4A"/>
    <w:rsid w:val="00FC2FC9"/>
    <w:rsid w:val="00FC3380"/>
    <w:rsid w:val="00FC67B3"/>
    <w:rsid w:val="00FD21B8"/>
    <w:rsid w:val="00FD4253"/>
    <w:rsid w:val="00FD4CAF"/>
    <w:rsid w:val="00FD5F22"/>
    <w:rsid w:val="00FD6A11"/>
    <w:rsid w:val="00FE01C2"/>
    <w:rsid w:val="00FE0778"/>
    <w:rsid w:val="00FE1A93"/>
    <w:rsid w:val="00FE1DBE"/>
    <w:rsid w:val="00FE2621"/>
    <w:rsid w:val="00FE5B46"/>
    <w:rsid w:val="00FE68DA"/>
    <w:rsid w:val="00FE6C03"/>
    <w:rsid w:val="00FE78C8"/>
    <w:rsid w:val="00FF1CF3"/>
    <w:rsid w:val="00FF4582"/>
    <w:rsid w:val="00FF4CB3"/>
    <w:rsid w:val="00FF6323"/>
    <w:rsid w:val="492E194C"/>
    <w:rsid w:val="687EA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5F10B"/>
  <w15:chartTrackingRefBased/>
  <w15:docId w15:val="{5B5B2F81-46B4-4EC7-9276-49997B4D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EC7"/>
  </w:style>
  <w:style w:type="paragraph" w:styleId="Heading1">
    <w:name w:val="heading 1"/>
    <w:basedOn w:val="Normal"/>
    <w:next w:val="Normal"/>
    <w:link w:val="Heading1Char"/>
    <w:uiPriority w:val="9"/>
    <w:qFormat/>
    <w:rsid w:val="00C116E4"/>
    <w:pPr>
      <w:keepNext/>
      <w:keepLines/>
      <w:numPr>
        <w:numId w:val="1"/>
      </w:numPr>
      <w:spacing w:before="240" w:after="0"/>
      <w:outlineLvl w:val="0"/>
    </w:pPr>
    <w:rPr>
      <w:rFonts w:eastAsiaTheme="majorEastAsia" w:cs="Times New Roman (Titres CS)"/>
      <w:b/>
      <w:sz w:val="24"/>
      <w:szCs w:val="32"/>
    </w:rPr>
  </w:style>
  <w:style w:type="paragraph" w:styleId="Heading2">
    <w:name w:val="heading 2"/>
    <w:basedOn w:val="Normal"/>
    <w:next w:val="Normal"/>
    <w:link w:val="Heading2Char"/>
    <w:uiPriority w:val="9"/>
    <w:unhideWhenUsed/>
    <w:qFormat/>
    <w:rsid w:val="00BC5A36"/>
    <w:pPr>
      <w:keepNext/>
      <w:keepLines/>
      <w:numPr>
        <w:ilvl w:val="1"/>
        <w:numId w:val="1"/>
      </w:numPr>
      <w:spacing w:before="120" w:after="120"/>
      <w:outlineLvl w:val="1"/>
    </w:pPr>
    <w:rPr>
      <w:rFonts w:eastAsiaTheme="majorEastAsia" w:cstheme="majorBidi"/>
      <w:szCs w:val="26"/>
      <w:u w:val="single"/>
    </w:rPr>
  </w:style>
  <w:style w:type="paragraph" w:styleId="Heading3">
    <w:name w:val="heading 3"/>
    <w:basedOn w:val="Normal"/>
    <w:next w:val="Normal"/>
    <w:link w:val="Heading3Char"/>
    <w:uiPriority w:val="9"/>
    <w:unhideWhenUsed/>
    <w:qFormat/>
    <w:rsid w:val="00BC5A36"/>
    <w:pPr>
      <w:keepNext/>
      <w:keepLines/>
      <w:numPr>
        <w:numId w:val="3"/>
      </w:numPr>
      <w:spacing w:before="40" w:after="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E06D30"/>
    <w:pPr>
      <w:keepNext/>
      <w:keepLines/>
      <w:numPr>
        <w:ilvl w:val="3"/>
        <w:numId w:val="1"/>
      </w:numPr>
      <w:spacing w:after="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unhideWhenUsed/>
    <w:qFormat/>
    <w:rsid w:val="0092363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92363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92363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2363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363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6E4"/>
    <w:rPr>
      <w:rFonts w:eastAsiaTheme="majorEastAsia" w:cs="Times New Roman (Titres CS)"/>
      <w:b/>
      <w:sz w:val="24"/>
      <w:szCs w:val="32"/>
    </w:rPr>
  </w:style>
  <w:style w:type="character" w:customStyle="1" w:styleId="Heading2Char">
    <w:name w:val="Heading 2 Char"/>
    <w:basedOn w:val="DefaultParagraphFont"/>
    <w:link w:val="Heading2"/>
    <w:uiPriority w:val="9"/>
    <w:rsid w:val="00BC5A36"/>
    <w:rPr>
      <w:rFonts w:eastAsiaTheme="majorEastAsia" w:cstheme="majorBidi"/>
      <w:szCs w:val="26"/>
      <w:u w:val="single"/>
    </w:rPr>
  </w:style>
  <w:style w:type="character" w:customStyle="1" w:styleId="Heading3Char">
    <w:name w:val="Heading 3 Char"/>
    <w:basedOn w:val="DefaultParagraphFont"/>
    <w:link w:val="Heading3"/>
    <w:uiPriority w:val="9"/>
    <w:rsid w:val="00BC5A36"/>
    <w:rPr>
      <w:rFonts w:eastAsiaTheme="majorEastAsia" w:cstheme="majorBidi"/>
      <w:color w:val="000000" w:themeColor="text1"/>
      <w:szCs w:val="24"/>
    </w:rPr>
  </w:style>
  <w:style w:type="character" w:customStyle="1" w:styleId="Heading4Char">
    <w:name w:val="Heading 4 Char"/>
    <w:basedOn w:val="DefaultParagraphFont"/>
    <w:link w:val="Heading4"/>
    <w:uiPriority w:val="9"/>
    <w:rsid w:val="00E06D30"/>
    <w:rPr>
      <w:rFonts w:asciiTheme="majorHAnsi" w:eastAsiaTheme="majorEastAsia" w:hAnsiTheme="majorHAnsi" w:cstheme="majorBidi"/>
      <w:i/>
      <w:iCs/>
      <w:color w:val="000000" w:themeColor="text1"/>
    </w:rPr>
  </w:style>
  <w:style w:type="character" w:customStyle="1" w:styleId="Heading5Char">
    <w:name w:val="Heading 5 Char"/>
    <w:basedOn w:val="DefaultParagraphFont"/>
    <w:link w:val="Heading5"/>
    <w:uiPriority w:val="9"/>
    <w:rsid w:val="0092363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92363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92363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236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2363E"/>
    <w:rPr>
      <w:rFonts w:asciiTheme="majorHAnsi" w:eastAsiaTheme="majorEastAsia" w:hAnsiTheme="majorHAnsi" w:cstheme="majorBidi"/>
      <w:i/>
      <w:iCs/>
      <w:color w:val="272727" w:themeColor="text1" w:themeTint="D8"/>
      <w:sz w:val="21"/>
      <w:szCs w:val="21"/>
    </w:rPr>
  </w:style>
  <w:style w:type="paragraph" w:styleId="ListParagraph">
    <w:name w:val="List Paragraph"/>
    <w:aliases w:val="Normal bullet 2,Bullet list,List Paragraph1,Numbered List,1st level - Bullet List Paragraph,Lettre d'introduction,Paragrafo elenco,List Paragraph11,Normal bullet 21,List Paragraph111,Bullet list1,Bullet Points,Liste Paragraf,lp1,Ha"/>
    <w:basedOn w:val="Normal"/>
    <w:link w:val="ListParagraphChar"/>
    <w:uiPriority w:val="34"/>
    <w:qFormat/>
    <w:rsid w:val="00B307B5"/>
    <w:pPr>
      <w:ind w:left="720"/>
      <w:contextualSpacing/>
    </w:pPr>
  </w:style>
  <w:style w:type="table" w:styleId="TableGrid">
    <w:name w:val="Table Grid"/>
    <w:basedOn w:val="TableNormal"/>
    <w:uiPriority w:val="59"/>
    <w:rsid w:val="007D5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 Char Char Char,Footnote Text Char Char Char Char Char,Footnote Text Char1 Char Char Char Char Char,single space,footnote text,Текст сноски-FN,fn,FOOTNOTES,ft,ADB,AD,Footnote Text Char Char"/>
    <w:basedOn w:val="Normal"/>
    <w:link w:val="FootnoteTextChar"/>
    <w:uiPriority w:val="99"/>
    <w:unhideWhenUsed/>
    <w:qFormat/>
    <w:rsid w:val="007D5FA3"/>
    <w:pPr>
      <w:spacing w:after="0" w:line="240" w:lineRule="auto"/>
    </w:pPr>
    <w:rPr>
      <w:sz w:val="20"/>
      <w:szCs w:val="20"/>
    </w:rPr>
  </w:style>
  <w:style w:type="character" w:customStyle="1" w:styleId="FootnoteTextChar">
    <w:name w:val="Footnote Text Char"/>
    <w:aliases w:val="Footnote Text Char1 Char Char Char Char,Footnote Text Char Char Char Char Char Char,Footnote Text Char1 Char Char Char Char Char Char,single space Char,footnote text Char,Текст сноски-FN Char,fn Char,FOOTNOTES Char,ft Char,ADB Char"/>
    <w:basedOn w:val="DefaultParagraphFont"/>
    <w:link w:val="FootnoteText"/>
    <w:uiPriority w:val="99"/>
    <w:qFormat/>
    <w:rsid w:val="007D5FA3"/>
    <w:rPr>
      <w:sz w:val="20"/>
      <w:szCs w:val="20"/>
    </w:rPr>
  </w:style>
  <w:style w:type="character" w:styleId="FootnoteReference">
    <w:name w:val="footnote reference"/>
    <w:aliases w:val="16 Point,Footnote Reference Number,Footnote Reference Superscript,Footnote Reference_LVL6,Footnote Reference_LVL61,Footnote Reference_LVL62,Footnote Reference_LVL63,Footnote Reference_LVL64,Superscript 6 Point,fr,ftref,BVI fnr"/>
    <w:basedOn w:val="DefaultParagraphFont"/>
    <w:link w:val="Char2"/>
    <w:uiPriority w:val="99"/>
    <w:unhideWhenUsed/>
    <w:qFormat/>
    <w:rsid w:val="007D5FA3"/>
    <w:rPr>
      <w:vertAlign w:val="superscript"/>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link w:val="ListParagraph"/>
    <w:uiPriority w:val="34"/>
    <w:qFormat/>
    <w:rsid w:val="00682E16"/>
  </w:style>
  <w:style w:type="paragraph" w:styleId="Header">
    <w:name w:val="header"/>
    <w:basedOn w:val="Normal"/>
    <w:link w:val="HeaderChar"/>
    <w:uiPriority w:val="99"/>
    <w:unhideWhenUsed/>
    <w:rsid w:val="00682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E16"/>
  </w:style>
  <w:style w:type="paragraph" w:styleId="Footer">
    <w:name w:val="footer"/>
    <w:basedOn w:val="Normal"/>
    <w:link w:val="FooterChar"/>
    <w:uiPriority w:val="99"/>
    <w:unhideWhenUsed/>
    <w:rsid w:val="00682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E16"/>
  </w:style>
  <w:style w:type="character" w:styleId="PageNumber">
    <w:name w:val="page number"/>
    <w:basedOn w:val="DefaultParagraphFont"/>
    <w:uiPriority w:val="99"/>
    <w:semiHidden/>
    <w:unhideWhenUsed/>
    <w:rsid w:val="00682E16"/>
  </w:style>
  <w:style w:type="paragraph" w:styleId="NormalWeb">
    <w:name w:val="Normal (Web)"/>
    <w:basedOn w:val="Normal"/>
    <w:link w:val="NormalWebChar"/>
    <w:uiPriority w:val="99"/>
    <w:unhideWhenUsed/>
    <w:rsid w:val="00E62CD8"/>
    <w:rPr>
      <w:rFonts w:ascii="Times New Roman" w:hAnsi="Times New Roman" w:cs="Times New Roman"/>
      <w:sz w:val="24"/>
      <w:szCs w:val="24"/>
    </w:rPr>
  </w:style>
  <w:style w:type="paragraph" w:styleId="TOCHeading">
    <w:name w:val="TOC Heading"/>
    <w:basedOn w:val="Heading1"/>
    <w:next w:val="Normal"/>
    <w:uiPriority w:val="39"/>
    <w:unhideWhenUsed/>
    <w:qFormat/>
    <w:rsid w:val="000C1017"/>
    <w:pPr>
      <w:numPr>
        <w:numId w:val="0"/>
      </w:num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0C1017"/>
    <w:pPr>
      <w:spacing w:after="100"/>
    </w:pPr>
  </w:style>
  <w:style w:type="paragraph" w:styleId="TOC2">
    <w:name w:val="toc 2"/>
    <w:basedOn w:val="Normal"/>
    <w:next w:val="Normal"/>
    <w:autoRedefine/>
    <w:uiPriority w:val="39"/>
    <w:unhideWhenUsed/>
    <w:rsid w:val="000C1017"/>
    <w:pPr>
      <w:spacing w:after="100"/>
      <w:ind w:left="220"/>
    </w:pPr>
  </w:style>
  <w:style w:type="paragraph" w:styleId="TOC3">
    <w:name w:val="toc 3"/>
    <w:basedOn w:val="Normal"/>
    <w:next w:val="Normal"/>
    <w:autoRedefine/>
    <w:uiPriority w:val="39"/>
    <w:unhideWhenUsed/>
    <w:rsid w:val="000C1017"/>
    <w:pPr>
      <w:spacing w:after="100"/>
      <w:ind w:left="440"/>
    </w:pPr>
  </w:style>
  <w:style w:type="character" w:styleId="Hyperlink">
    <w:name w:val="Hyperlink"/>
    <w:basedOn w:val="DefaultParagraphFont"/>
    <w:uiPriority w:val="99"/>
    <w:unhideWhenUsed/>
    <w:rsid w:val="000C1017"/>
    <w:rPr>
      <w:color w:val="0563C1" w:themeColor="hyperlink"/>
      <w:u w:val="single"/>
    </w:rPr>
  </w:style>
  <w:style w:type="paragraph" w:styleId="BalloonText">
    <w:name w:val="Balloon Text"/>
    <w:basedOn w:val="Normal"/>
    <w:link w:val="BalloonTextChar"/>
    <w:uiPriority w:val="99"/>
    <w:semiHidden/>
    <w:unhideWhenUsed/>
    <w:rsid w:val="007E7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79B"/>
    <w:rPr>
      <w:rFonts w:ascii="Segoe UI" w:hAnsi="Segoe UI" w:cs="Segoe UI"/>
      <w:sz w:val="18"/>
      <w:szCs w:val="18"/>
    </w:rPr>
  </w:style>
  <w:style w:type="character" w:styleId="CommentReference">
    <w:name w:val="annotation reference"/>
    <w:basedOn w:val="DefaultParagraphFont"/>
    <w:uiPriority w:val="99"/>
    <w:semiHidden/>
    <w:unhideWhenUsed/>
    <w:rsid w:val="007E779B"/>
    <w:rPr>
      <w:sz w:val="16"/>
      <w:szCs w:val="16"/>
    </w:rPr>
  </w:style>
  <w:style w:type="paragraph" w:styleId="CommentText">
    <w:name w:val="annotation text"/>
    <w:basedOn w:val="Normal"/>
    <w:link w:val="CommentTextChar"/>
    <w:uiPriority w:val="99"/>
    <w:unhideWhenUsed/>
    <w:rsid w:val="007E779B"/>
    <w:pPr>
      <w:spacing w:line="240" w:lineRule="auto"/>
    </w:pPr>
    <w:rPr>
      <w:sz w:val="20"/>
      <w:szCs w:val="20"/>
    </w:rPr>
  </w:style>
  <w:style w:type="character" w:customStyle="1" w:styleId="CommentTextChar">
    <w:name w:val="Comment Text Char"/>
    <w:basedOn w:val="DefaultParagraphFont"/>
    <w:link w:val="CommentText"/>
    <w:uiPriority w:val="99"/>
    <w:rsid w:val="007E779B"/>
    <w:rPr>
      <w:sz w:val="20"/>
      <w:szCs w:val="20"/>
    </w:rPr>
  </w:style>
  <w:style w:type="paragraph" w:styleId="CommentSubject">
    <w:name w:val="annotation subject"/>
    <w:basedOn w:val="CommentText"/>
    <w:next w:val="CommentText"/>
    <w:link w:val="CommentSubjectChar"/>
    <w:uiPriority w:val="99"/>
    <w:semiHidden/>
    <w:unhideWhenUsed/>
    <w:rsid w:val="007E779B"/>
    <w:rPr>
      <w:b/>
      <w:bCs/>
    </w:rPr>
  </w:style>
  <w:style w:type="character" w:customStyle="1" w:styleId="CommentSubjectChar">
    <w:name w:val="Comment Subject Char"/>
    <w:basedOn w:val="CommentTextChar"/>
    <w:link w:val="CommentSubject"/>
    <w:uiPriority w:val="99"/>
    <w:semiHidden/>
    <w:rsid w:val="007E779B"/>
    <w:rPr>
      <w:b/>
      <w:bCs/>
      <w:sz w:val="20"/>
      <w:szCs w:val="20"/>
    </w:rPr>
  </w:style>
  <w:style w:type="paragraph" w:styleId="Revision">
    <w:name w:val="Revision"/>
    <w:hidden/>
    <w:uiPriority w:val="99"/>
    <w:semiHidden/>
    <w:rsid w:val="00D8345A"/>
    <w:pPr>
      <w:spacing w:after="0" w:line="240" w:lineRule="auto"/>
    </w:pPr>
  </w:style>
  <w:style w:type="paragraph" w:customStyle="1" w:styleId="Char2">
    <w:name w:val="Char2"/>
    <w:basedOn w:val="Normal"/>
    <w:link w:val="FootnoteReference"/>
    <w:uiPriority w:val="99"/>
    <w:rsid w:val="00C500CF"/>
    <w:pPr>
      <w:spacing w:line="240" w:lineRule="exact"/>
      <w:jc w:val="both"/>
    </w:pPr>
    <w:rPr>
      <w:vertAlign w:val="superscript"/>
    </w:rPr>
  </w:style>
  <w:style w:type="character" w:customStyle="1" w:styleId="fontstyle01">
    <w:name w:val="fontstyle01"/>
    <w:basedOn w:val="DefaultParagraphFont"/>
    <w:rsid w:val="00C500CF"/>
    <w:rPr>
      <w:rFonts w:ascii="Calibri" w:hAnsi="Calibri" w:cs="Calibri" w:hint="default"/>
      <w:b w:val="0"/>
      <w:bCs w:val="0"/>
      <w:i w:val="0"/>
      <w:iCs w:val="0"/>
      <w:color w:val="000000"/>
      <w:sz w:val="22"/>
      <w:szCs w:val="22"/>
    </w:rPr>
  </w:style>
  <w:style w:type="character" w:customStyle="1" w:styleId="UnresolvedMention1">
    <w:name w:val="Unresolved Mention1"/>
    <w:basedOn w:val="DefaultParagraphFont"/>
    <w:uiPriority w:val="99"/>
    <w:semiHidden/>
    <w:unhideWhenUsed/>
    <w:rsid w:val="00492063"/>
    <w:rPr>
      <w:color w:val="605E5C"/>
      <w:shd w:val="clear" w:color="auto" w:fill="E1DFDD"/>
    </w:rPr>
  </w:style>
  <w:style w:type="character" w:styleId="FollowedHyperlink">
    <w:name w:val="FollowedHyperlink"/>
    <w:basedOn w:val="DefaultParagraphFont"/>
    <w:uiPriority w:val="99"/>
    <w:semiHidden/>
    <w:unhideWhenUsed/>
    <w:rsid w:val="00424B4C"/>
    <w:rPr>
      <w:color w:val="954F72" w:themeColor="followedHyperlink"/>
      <w:u w:val="singl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rsid w:val="00894207"/>
    <w:pPr>
      <w:spacing w:line="240" w:lineRule="exact"/>
      <w:jc w:val="both"/>
    </w:pPr>
    <w:rPr>
      <w:sz w:val="24"/>
      <w:szCs w:val="24"/>
      <w:vertAlign w:val="superscript"/>
      <w:lang w:val="fr-FR"/>
    </w:rPr>
  </w:style>
  <w:style w:type="paragraph" w:customStyle="1" w:styleId="Default">
    <w:name w:val="Default"/>
    <w:rsid w:val="00894207"/>
    <w:pPr>
      <w:autoSpaceDE w:val="0"/>
      <w:autoSpaceDN w:val="0"/>
      <w:adjustRightInd w:val="0"/>
      <w:spacing w:after="0" w:line="240" w:lineRule="auto"/>
    </w:pPr>
    <w:rPr>
      <w:rFonts w:ascii="Calibri" w:hAnsi="Calibri" w:cs="Calibri"/>
      <w:color w:val="000000"/>
      <w:sz w:val="24"/>
      <w:szCs w:val="24"/>
      <w:lang w:val="fr-FR"/>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9522E8"/>
    <w:pPr>
      <w:spacing w:after="200" w:line="288" w:lineRule="auto"/>
      <w:jc w:val="both"/>
    </w:pPr>
    <w:rPr>
      <w:vertAlign w:val="superscript"/>
    </w:rPr>
  </w:style>
  <w:style w:type="paragraph" w:customStyle="1" w:styleId="AICDbodycopy">
    <w:name w:val="AICD body copy"/>
    <w:basedOn w:val="Normal"/>
    <w:uiPriority w:val="99"/>
    <w:rsid w:val="0042287B"/>
    <w:pPr>
      <w:spacing w:before="120" w:after="120" w:line="288" w:lineRule="auto"/>
      <w:ind w:firstLine="360"/>
    </w:pPr>
    <w:rPr>
      <w:rFonts w:ascii="Times New Roman" w:eastAsia="Times New Roman" w:hAnsi="Times New Roman" w:cs="Times New Roman"/>
      <w:szCs w:val="20"/>
    </w:rPr>
  </w:style>
  <w:style w:type="paragraph" w:customStyle="1" w:styleId="TILAT">
    <w:name w:val="TILAT"/>
    <w:basedOn w:val="Heading1"/>
    <w:rsid w:val="00CF1FF7"/>
    <w:pPr>
      <w:keepLines w:val="0"/>
      <w:numPr>
        <w:numId w:val="2"/>
      </w:numPr>
      <w:tabs>
        <w:tab w:val="left" w:pos="0"/>
        <w:tab w:val="right" w:leader="underscore" w:pos="8789"/>
        <w:tab w:val="right" w:leader="underscore" w:pos="9072"/>
      </w:tabs>
      <w:spacing w:before="480" w:line="240" w:lineRule="auto"/>
      <w:ind w:left="0" w:hanging="851"/>
      <w:jc w:val="both"/>
    </w:pPr>
    <w:rPr>
      <w:rFonts w:ascii="Arial Black" w:eastAsia="Times New Roman" w:hAnsi="Arial Black" w:cs="Arial"/>
      <w:b w:val="0"/>
      <w:bCs/>
      <w:caps/>
      <w:color w:val="6EAA00"/>
      <w:kern w:val="32"/>
      <w:sz w:val="26"/>
      <w:szCs w:val="30"/>
      <w:lang w:val="en-GB" w:eastAsia="fr-FR"/>
    </w:rPr>
  </w:style>
  <w:style w:type="paragraph" w:customStyle="1" w:styleId="Ref">
    <w:name w:val="Ref"/>
    <w:aliases w:val="(NECG) Footnote Reference,Footnote Ref in FtNote,Fußnotenzeichen DISS,de nota al pie,fr Char Char,fr Char Char Char,ftref Char Char,ftref Char1 Char Char"/>
    <w:basedOn w:val="Normal"/>
    <w:uiPriority w:val="99"/>
    <w:rsid w:val="00556B86"/>
    <w:pPr>
      <w:spacing w:line="240" w:lineRule="exact"/>
      <w:jc w:val="both"/>
    </w:pPr>
    <w:rPr>
      <w:vertAlign w:val="superscript"/>
    </w:rPr>
  </w:style>
  <w:style w:type="paragraph" w:styleId="IntenseQuote">
    <w:name w:val="Intense Quote"/>
    <w:basedOn w:val="Normal"/>
    <w:next w:val="Normal"/>
    <w:link w:val="IntenseQuoteChar"/>
    <w:uiPriority w:val="30"/>
    <w:qFormat/>
    <w:rsid w:val="00BC3BD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C3BD0"/>
    <w:rPr>
      <w:i/>
      <w:iCs/>
      <w:color w:val="5B9BD5" w:themeColor="accent1"/>
    </w:rPr>
  </w:style>
  <w:style w:type="character" w:styleId="UnresolvedMention">
    <w:name w:val="Unresolved Mention"/>
    <w:basedOn w:val="DefaultParagraphFont"/>
    <w:uiPriority w:val="99"/>
    <w:semiHidden/>
    <w:unhideWhenUsed/>
    <w:rsid w:val="00D073E1"/>
    <w:rPr>
      <w:color w:val="605E5C"/>
      <w:shd w:val="clear" w:color="auto" w:fill="E1DFDD"/>
    </w:rPr>
  </w:style>
  <w:style w:type="paragraph" w:styleId="BodyText">
    <w:name w:val="Body Text"/>
    <w:aliases w:val="Body Text Char2,Body Text Char Char,Body Text Char1 Char Char,Body Text Char Char Char Char,Body Text Char1 Char1 Char Char Char,Body Text Char Char Char Char Char Char,Body Text Char1 Char1 Char Char Char Char Char"/>
    <w:basedOn w:val="Normal"/>
    <w:link w:val="BodyTextChar"/>
    <w:rsid w:val="00412E38"/>
    <w:pPr>
      <w:widowControl w:val="0"/>
      <w:suppressAutoHyphens/>
      <w:autoSpaceDE w:val="0"/>
      <w:autoSpaceDN w:val="0"/>
      <w:spacing w:after="120" w:line="240" w:lineRule="auto"/>
      <w:jc w:val="both"/>
    </w:pPr>
    <w:rPr>
      <w:rFonts w:ascii="Times New Roman" w:eastAsia="Times New Roman" w:hAnsi="Times New Roman" w:cs="Times New Roman"/>
      <w:szCs w:val="20"/>
    </w:rPr>
  </w:style>
  <w:style w:type="character" w:customStyle="1" w:styleId="BodyTextChar">
    <w:name w:val="Body Text Char"/>
    <w:aliases w:val="Body Text Char2 Char,Body Text Char Char Char,Body Text Char1 Char Char Char,Body Text Char Char Char Char Char,Body Text Char1 Char1 Char Char Char Char,Body Text Char Char Char Char Char Char Char"/>
    <w:basedOn w:val="DefaultParagraphFont"/>
    <w:link w:val="BodyText"/>
    <w:rsid w:val="00412E38"/>
    <w:rPr>
      <w:rFonts w:ascii="Times New Roman" w:eastAsia="Times New Roman" w:hAnsi="Times New Roman" w:cs="Times New Roman"/>
      <w:szCs w:val="20"/>
    </w:rPr>
  </w:style>
  <w:style w:type="paragraph" w:styleId="BodyTextIndent">
    <w:name w:val="Body Text Indent"/>
    <w:basedOn w:val="Normal"/>
    <w:link w:val="BodyTextIndentChar"/>
    <w:uiPriority w:val="99"/>
    <w:semiHidden/>
    <w:unhideWhenUsed/>
    <w:rsid w:val="007014B0"/>
    <w:pPr>
      <w:spacing w:after="120"/>
      <w:ind w:left="360"/>
    </w:pPr>
  </w:style>
  <w:style w:type="character" w:customStyle="1" w:styleId="BodyTextIndentChar">
    <w:name w:val="Body Text Indent Char"/>
    <w:basedOn w:val="DefaultParagraphFont"/>
    <w:link w:val="BodyTextIndent"/>
    <w:uiPriority w:val="99"/>
    <w:semiHidden/>
    <w:rsid w:val="007014B0"/>
  </w:style>
  <w:style w:type="character" w:styleId="Strong">
    <w:name w:val="Strong"/>
    <w:basedOn w:val="DefaultParagraphFont"/>
    <w:uiPriority w:val="22"/>
    <w:qFormat/>
    <w:rsid w:val="008C7374"/>
    <w:rPr>
      <w:b/>
      <w:bCs/>
    </w:rPr>
  </w:style>
  <w:style w:type="paragraph" w:customStyle="1" w:styleId="Paragrafi">
    <w:name w:val="Paragrafi"/>
    <w:rsid w:val="007E5E6D"/>
    <w:pPr>
      <w:widowControl w:val="0"/>
      <w:spacing w:after="0" w:line="240" w:lineRule="auto"/>
      <w:ind w:firstLine="720"/>
      <w:jc w:val="both"/>
    </w:pPr>
    <w:rPr>
      <w:rFonts w:ascii="CG Times" w:eastAsia="Times New Roman" w:hAnsi="CG Times" w:cs="Times New Roman"/>
      <w:szCs w:val="20"/>
      <w:lang w:val="en"/>
    </w:rPr>
  </w:style>
  <w:style w:type="paragraph" w:customStyle="1" w:styleId="Normal1">
    <w:name w:val="Normal1"/>
    <w:rsid w:val="007E5E6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
    </w:rPr>
  </w:style>
  <w:style w:type="paragraph" w:styleId="NoSpacing">
    <w:name w:val="No Spacing"/>
    <w:uiPriority w:val="1"/>
    <w:qFormat/>
    <w:rsid w:val="007E5E6D"/>
    <w:pPr>
      <w:spacing w:after="0" w:line="240" w:lineRule="auto"/>
    </w:pPr>
    <w:rPr>
      <w:lang w:val="en"/>
    </w:rPr>
  </w:style>
  <w:style w:type="table" w:customStyle="1" w:styleId="TableGrid1">
    <w:name w:val="Table Grid1"/>
    <w:basedOn w:val="TableNormal"/>
    <w:next w:val="TableGrid"/>
    <w:uiPriority w:val="39"/>
    <w:rsid w:val="007E5E6D"/>
    <w:pPr>
      <w:spacing w:after="0" w:line="240" w:lineRule="auto"/>
    </w:pPr>
    <w:rPr>
      <w:rFonts w:ascii="Calibri" w:eastAsia="Calibri" w:hAnsi="Calibri" w:cs="Times New Roman"/>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E5E6D"/>
    <w:pPr>
      <w:spacing w:after="0" w:line="240" w:lineRule="auto"/>
    </w:pPr>
    <w:rPr>
      <w:rFonts w:ascii="Calibri" w:eastAsia="Calibri" w:hAnsi="Calibri" w:cs="Times New Roman"/>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E5E6D"/>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7E5E6D"/>
    <w:rPr>
      <w:rFonts w:ascii="Times New Roman" w:hAnsi="Times New Roman" w:cs="Times New Roman"/>
      <w:sz w:val="24"/>
      <w:szCs w:val="24"/>
    </w:rPr>
  </w:style>
  <w:style w:type="table" w:customStyle="1" w:styleId="TableGrid31">
    <w:name w:val="Table Grid31"/>
    <w:basedOn w:val="TableNormal"/>
    <w:next w:val="TableGrid"/>
    <w:uiPriority w:val="39"/>
    <w:rsid w:val="007E5E6D"/>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E5E6D"/>
    <w:pPr>
      <w:spacing w:after="0" w:line="240" w:lineRule="auto"/>
    </w:pPr>
    <w:rPr>
      <w:rFonts w:ascii="Calibri" w:eastAsia="Calibri" w:hAnsi="Calibri" w:cs="Times New Roman"/>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7E5E6D"/>
    <w:pPr>
      <w:spacing w:after="0" w:line="240" w:lineRule="auto"/>
    </w:pPr>
    <w:rPr>
      <w:rFonts w:ascii="Calibri" w:eastAsia="Calibri" w:hAnsi="Calibri" w:cs="Times New Roman"/>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E5E6D"/>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E5E6D"/>
    <w:pPr>
      <w:spacing w:after="0" w:line="240" w:lineRule="auto"/>
    </w:pPr>
    <w:rPr>
      <w:rFonts w:ascii="Calibri" w:eastAsia="Calibri" w:hAnsi="Calibri" w:cs="Times New Roman"/>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E5E6D"/>
    <w:pPr>
      <w:spacing w:before="100" w:beforeAutospacing="1" w:after="100" w:afterAutospacing="1" w:line="240" w:lineRule="auto"/>
    </w:pPr>
    <w:rPr>
      <w:rFonts w:ascii="Times New Roman" w:eastAsia="Times New Roman" w:hAnsi="Times New Roman" w:cs="Times New Roman"/>
      <w:sz w:val="24"/>
      <w:szCs w:val="24"/>
      <w:lang w:val="en"/>
    </w:rPr>
  </w:style>
  <w:style w:type="paragraph" w:customStyle="1" w:styleId="xl67">
    <w:name w:val="xl67"/>
    <w:basedOn w:val="Normal"/>
    <w:rsid w:val="007E5E6D"/>
    <w:pPr>
      <w:spacing w:before="100" w:beforeAutospacing="1" w:after="100" w:afterAutospacing="1" w:line="240" w:lineRule="auto"/>
      <w:jc w:val="center"/>
    </w:pPr>
    <w:rPr>
      <w:rFonts w:ascii="Times New Roman" w:eastAsia="Times New Roman" w:hAnsi="Times New Roman" w:cs="Times New Roman"/>
      <w:sz w:val="28"/>
      <w:szCs w:val="28"/>
      <w:lang w:val="en"/>
    </w:rPr>
  </w:style>
  <w:style w:type="paragraph" w:customStyle="1" w:styleId="xl68">
    <w:name w:val="xl68"/>
    <w:basedOn w:val="Normal"/>
    <w:rsid w:val="007E5E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
    </w:rPr>
  </w:style>
  <w:style w:type="paragraph" w:customStyle="1" w:styleId="xl69">
    <w:name w:val="xl69"/>
    <w:basedOn w:val="Normal"/>
    <w:rsid w:val="007E5E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
    </w:rPr>
  </w:style>
  <w:style w:type="paragraph" w:customStyle="1" w:styleId="xl70">
    <w:name w:val="xl70"/>
    <w:basedOn w:val="Normal"/>
    <w:rsid w:val="007E5E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
    </w:rPr>
  </w:style>
  <w:style w:type="paragraph" w:customStyle="1" w:styleId="xl71">
    <w:name w:val="xl71"/>
    <w:basedOn w:val="Normal"/>
    <w:rsid w:val="007E5E6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
    </w:rPr>
  </w:style>
  <w:style w:type="paragraph" w:customStyle="1" w:styleId="xl72">
    <w:name w:val="xl72"/>
    <w:basedOn w:val="Normal"/>
    <w:rsid w:val="007E5E6D"/>
    <w:pPr>
      <w:spacing w:before="100" w:beforeAutospacing="1" w:after="100" w:afterAutospacing="1" w:line="240" w:lineRule="auto"/>
      <w:textAlignment w:val="center"/>
    </w:pPr>
    <w:rPr>
      <w:rFonts w:ascii="Times New Roman" w:eastAsia="Times New Roman" w:hAnsi="Times New Roman" w:cs="Times New Roman"/>
      <w:sz w:val="24"/>
      <w:szCs w:val="24"/>
      <w:lang w:val="en"/>
    </w:rPr>
  </w:style>
  <w:style w:type="paragraph" w:customStyle="1" w:styleId="xl73">
    <w:name w:val="xl73"/>
    <w:basedOn w:val="Normal"/>
    <w:rsid w:val="007E5E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
    </w:rPr>
  </w:style>
  <w:style w:type="paragraph" w:customStyle="1" w:styleId="xl74">
    <w:name w:val="xl74"/>
    <w:basedOn w:val="Normal"/>
    <w:rsid w:val="007E5E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
    </w:rPr>
  </w:style>
  <w:style w:type="paragraph" w:customStyle="1" w:styleId="xl75">
    <w:name w:val="xl75"/>
    <w:basedOn w:val="Normal"/>
    <w:rsid w:val="007E5E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
    </w:rPr>
  </w:style>
  <w:style w:type="paragraph" w:customStyle="1" w:styleId="xl76">
    <w:name w:val="xl76"/>
    <w:basedOn w:val="Normal"/>
    <w:rsid w:val="007E5E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
    </w:rPr>
  </w:style>
  <w:style w:type="paragraph" w:customStyle="1" w:styleId="xl77">
    <w:name w:val="xl77"/>
    <w:basedOn w:val="Normal"/>
    <w:rsid w:val="007E5E6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
    </w:rPr>
  </w:style>
  <w:style w:type="paragraph" w:customStyle="1" w:styleId="xl78">
    <w:name w:val="xl78"/>
    <w:basedOn w:val="Normal"/>
    <w:rsid w:val="007E5E6D"/>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
    </w:rPr>
  </w:style>
  <w:style w:type="paragraph" w:customStyle="1" w:styleId="xl79">
    <w:name w:val="xl79"/>
    <w:basedOn w:val="Normal"/>
    <w:rsid w:val="007E5E6D"/>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
    </w:rPr>
  </w:style>
  <w:style w:type="paragraph" w:customStyle="1" w:styleId="xl80">
    <w:name w:val="xl80"/>
    <w:basedOn w:val="Normal"/>
    <w:rsid w:val="007E5E6D"/>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
    </w:rPr>
  </w:style>
  <w:style w:type="paragraph" w:customStyle="1" w:styleId="xl65">
    <w:name w:val="xl65"/>
    <w:basedOn w:val="Normal"/>
    <w:rsid w:val="007E5E6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
    </w:rPr>
  </w:style>
  <w:style w:type="paragraph" w:customStyle="1" w:styleId="xl66">
    <w:name w:val="xl66"/>
    <w:basedOn w:val="Normal"/>
    <w:rsid w:val="007E5E6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
    </w:rPr>
  </w:style>
  <w:style w:type="paragraph" w:customStyle="1" w:styleId="xl63">
    <w:name w:val="xl63"/>
    <w:basedOn w:val="Normal"/>
    <w:rsid w:val="007E5E6D"/>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val="en"/>
    </w:rPr>
  </w:style>
  <w:style w:type="paragraph" w:customStyle="1" w:styleId="xl64">
    <w:name w:val="xl64"/>
    <w:basedOn w:val="Normal"/>
    <w:rsid w:val="007E5E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val="en"/>
    </w:rPr>
  </w:style>
  <w:style w:type="paragraph" w:customStyle="1" w:styleId="xl81">
    <w:name w:val="xl81"/>
    <w:basedOn w:val="Normal"/>
    <w:rsid w:val="007E5E6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
    </w:rPr>
  </w:style>
  <w:style w:type="paragraph" w:customStyle="1" w:styleId="xl82">
    <w:name w:val="xl82"/>
    <w:basedOn w:val="Normal"/>
    <w:rsid w:val="007E5E6D"/>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
    </w:rPr>
  </w:style>
  <w:style w:type="paragraph" w:customStyle="1" w:styleId="xl83">
    <w:name w:val="xl83"/>
    <w:basedOn w:val="Normal"/>
    <w:rsid w:val="007E5E6D"/>
    <w:pPr>
      <w:pBdr>
        <w:top w:val="single" w:sz="4" w:space="0" w:color="auto"/>
        <w:bottom w:val="single" w:sz="4" w:space="0" w:color="auto"/>
      </w:pBdr>
      <w:shd w:val="clear" w:color="000000" w:fill="9BBB59"/>
      <w:spacing w:before="100" w:beforeAutospacing="1" w:after="100" w:afterAutospacing="1" w:line="240" w:lineRule="auto"/>
      <w:jc w:val="center"/>
    </w:pPr>
    <w:rPr>
      <w:rFonts w:ascii="Times New Roman" w:eastAsia="Times New Roman" w:hAnsi="Times New Roman" w:cs="Times New Roman"/>
      <w:b/>
      <w:bCs/>
      <w:sz w:val="24"/>
      <w:szCs w:val="24"/>
      <w:lang w:val="en"/>
    </w:rPr>
  </w:style>
  <w:style w:type="paragraph" w:customStyle="1" w:styleId="xl84">
    <w:name w:val="xl84"/>
    <w:basedOn w:val="Normal"/>
    <w:rsid w:val="007E5E6D"/>
    <w:pPr>
      <w:pBdr>
        <w:top w:val="single" w:sz="4" w:space="0" w:color="auto"/>
        <w:bottom w:val="single" w:sz="4" w:space="0" w:color="auto"/>
      </w:pBdr>
      <w:shd w:val="clear" w:color="000000" w:fill="9BBB59"/>
      <w:spacing w:before="100" w:beforeAutospacing="1" w:after="100" w:afterAutospacing="1" w:line="240" w:lineRule="auto"/>
      <w:jc w:val="center"/>
    </w:pPr>
    <w:rPr>
      <w:rFonts w:ascii="Calibri" w:eastAsia="Times New Roman" w:hAnsi="Calibri" w:cs="Calibri"/>
      <w:b/>
      <w:bCs/>
      <w:sz w:val="24"/>
      <w:szCs w:val="24"/>
      <w:lang w:val="en"/>
    </w:rPr>
  </w:style>
  <w:style w:type="paragraph" w:customStyle="1" w:styleId="xl85">
    <w:name w:val="xl85"/>
    <w:basedOn w:val="Normal"/>
    <w:rsid w:val="007E5E6D"/>
    <w:pPr>
      <w:pBdr>
        <w:top w:val="single" w:sz="4" w:space="0" w:color="auto"/>
        <w:bottom w:val="single" w:sz="4" w:space="0" w:color="auto"/>
      </w:pBdr>
      <w:shd w:val="clear" w:color="000000" w:fill="9BBB59"/>
      <w:spacing w:before="100" w:beforeAutospacing="1" w:after="100" w:afterAutospacing="1" w:line="240" w:lineRule="auto"/>
      <w:jc w:val="center"/>
    </w:pPr>
    <w:rPr>
      <w:rFonts w:ascii="Times New Roman" w:eastAsia="Times New Roman" w:hAnsi="Times New Roman" w:cs="Times New Roman"/>
      <w:b/>
      <w:bCs/>
      <w:sz w:val="24"/>
      <w:szCs w:val="24"/>
      <w:lang w:val="en"/>
    </w:rPr>
  </w:style>
  <w:style w:type="paragraph" w:customStyle="1" w:styleId="xl86">
    <w:name w:val="xl86"/>
    <w:basedOn w:val="Normal"/>
    <w:rsid w:val="007E5E6D"/>
    <w:pPr>
      <w:spacing w:before="100" w:beforeAutospacing="1" w:after="100" w:afterAutospacing="1" w:line="240" w:lineRule="auto"/>
    </w:pPr>
    <w:rPr>
      <w:rFonts w:ascii="Calibri" w:eastAsia="Times New Roman" w:hAnsi="Calibri" w:cs="Calibri"/>
      <w:b/>
      <w:bCs/>
      <w:sz w:val="24"/>
      <w:szCs w:val="24"/>
      <w:lang w:val="en"/>
    </w:rPr>
  </w:style>
  <w:style w:type="paragraph" w:customStyle="1" w:styleId="xl87">
    <w:name w:val="xl87"/>
    <w:basedOn w:val="Normal"/>
    <w:rsid w:val="007E5E6D"/>
    <w:pPr>
      <w:pBdr>
        <w:top w:val="single" w:sz="4" w:space="0" w:color="auto"/>
        <w:bottom w:val="single" w:sz="4" w:space="0" w:color="auto"/>
      </w:pBdr>
      <w:shd w:val="clear" w:color="000000" w:fill="9BBB59"/>
      <w:spacing w:before="100" w:beforeAutospacing="1" w:after="100" w:afterAutospacing="1" w:line="240" w:lineRule="auto"/>
      <w:jc w:val="center"/>
    </w:pPr>
    <w:rPr>
      <w:rFonts w:ascii="Times New Roman" w:eastAsia="Times New Roman" w:hAnsi="Times New Roman" w:cs="Times New Roman"/>
      <w:sz w:val="24"/>
      <w:szCs w:val="24"/>
      <w:lang w:val="en"/>
    </w:rPr>
  </w:style>
  <w:style w:type="numbering" w:customStyle="1" w:styleId="NoList1">
    <w:name w:val="No List1"/>
    <w:next w:val="NoList"/>
    <w:uiPriority w:val="99"/>
    <w:semiHidden/>
    <w:unhideWhenUsed/>
    <w:rsid w:val="007E5E6D"/>
  </w:style>
  <w:style w:type="paragraph" w:customStyle="1" w:styleId="font5">
    <w:name w:val="font5"/>
    <w:basedOn w:val="Normal"/>
    <w:rsid w:val="007E5E6D"/>
    <w:pPr>
      <w:spacing w:before="100" w:beforeAutospacing="1" w:after="100" w:afterAutospacing="1" w:line="240" w:lineRule="auto"/>
    </w:pPr>
    <w:rPr>
      <w:rFonts w:ascii="Times New Roman" w:eastAsia="Times New Roman" w:hAnsi="Times New Roman" w:cs="Times New Roman"/>
      <w:b/>
      <w:bCs/>
      <w:color w:val="000000"/>
      <w:sz w:val="24"/>
      <w:szCs w:val="24"/>
      <w:lang w:val="en"/>
    </w:rPr>
  </w:style>
  <w:style w:type="paragraph" w:customStyle="1" w:styleId="Style1">
    <w:name w:val="Style1"/>
    <w:basedOn w:val="Normal"/>
    <w:link w:val="Style1Char"/>
    <w:autoRedefine/>
    <w:qFormat/>
    <w:rsid w:val="007E5E6D"/>
    <w:pPr>
      <w:spacing w:after="0" w:line="240" w:lineRule="auto"/>
      <w:jc w:val="center"/>
    </w:pPr>
    <w:rPr>
      <w:rFonts w:ascii="Times New Roman" w:eastAsia="Times New Roman" w:hAnsi="Times New Roman" w:cs="Times New Roman"/>
      <w:b/>
      <w:bCs/>
      <w:color w:val="000000"/>
      <w:sz w:val="24"/>
      <w:szCs w:val="24"/>
      <w:lang w:val="en"/>
    </w:rPr>
  </w:style>
  <w:style w:type="paragraph" w:customStyle="1" w:styleId="Style2">
    <w:name w:val="Style2"/>
    <w:basedOn w:val="Normal"/>
    <w:link w:val="Style2Char"/>
    <w:qFormat/>
    <w:rsid w:val="007E5E6D"/>
    <w:pPr>
      <w:spacing w:after="0" w:line="240" w:lineRule="auto"/>
      <w:jc w:val="center"/>
      <w:outlineLvl w:val="0"/>
    </w:pPr>
    <w:rPr>
      <w:rFonts w:ascii="Times New Roman" w:eastAsia="Times New Roman" w:hAnsi="Times New Roman" w:cs="Times New Roman"/>
      <w:b/>
      <w:bCs/>
      <w:color w:val="000000"/>
      <w:sz w:val="24"/>
      <w:szCs w:val="24"/>
      <w:lang w:val="en"/>
    </w:rPr>
  </w:style>
  <w:style w:type="character" w:customStyle="1" w:styleId="Style1Char">
    <w:name w:val="Style1 Char"/>
    <w:basedOn w:val="DefaultParagraphFont"/>
    <w:link w:val="Style1"/>
    <w:rsid w:val="007E5E6D"/>
    <w:rPr>
      <w:rFonts w:ascii="Times New Roman" w:eastAsia="Times New Roman" w:hAnsi="Times New Roman" w:cs="Times New Roman"/>
      <w:b/>
      <w:bCs/>
      <w:color w:val="000000"/>
      <w:sz w:val="24"/>
      <w:szCs w:val="24"/>
      <w:lang w:val="en"/>
    </w:rPr>
  </w:style>
  <w:style w:type="character" w:customStyle="1" w:styleId="Style2Char">
    <w:name w:val="Style2 Char"/>
    <w:basedOn w:val="DefaultParagraphFont"/>
    <w:link w:val="Style2"/>
    <w:rsid w:val="007E5E6D"/>
    <w:rPr>
      <w:rFonts w:ascii="Times New Roman" w:eastAsia="Times New Roman" w:hAnsi="Times New Roman" w:cs="Times New Roman"/>
      <w:b/>
      <w:bCs/>
      <w:color w:val="000000"/>
      <w:sz w:val="24"/>
      <w:szCs w:val="24"/>
      <w:lang w:val="en"/>
    </w:rPr>
  </w:style>
  <w:style w:type="paragraph" w:customStyle="1" w:styleId="a-spacing-mini">
    <w:name w:val="a-spacing-mini"/>
    <w:basedOn w:val="Normal"/>
    <w:rsid w:val="007E5E6D"/>
    <w:pPr>
      <w:spacing w:before="100" w:beforeAutospacing="1" w:after="100" w:afterAutospacing="1" w:line="240" w:lineRule="auto"/>
    </w:pPr>
    <w:rPr>
      <w:rFonts w:ascii="Times New Roman" w:eastAsia="Times New Roman" w:hAnsi="Times New Roman" w:cs="Times New Roman"/>
      <w:sz w:val="24"/>
      <w:szCs w:val="24"/>
      <w:lang w:val="en"/>
    </w:rPr>
  </w:style>
  <w:style w:type="character" w:customStyle="1" w:styleId="a-list-item">
    <w:name w:val="a-list-item"/>
    <w:basedOn w:val="DefaultParagraphFont"/>
    <w:rsid w:val="007E5E6D"/>
  </w:style>
  <w:style w:type="table" w:customStyle="1" w:styleId="TableGrid6">
    <w:name w:val="Table Grid6"/>
    <w:basedOn w:val="TableNormal"/>
    <w:next w:val="TableGrid"/>
    <w:uiPriority w:val="39"/>
    <w:rsid w:val="007E5E6D"/>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E5E6D"/>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E5E6D"/>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E5E6D"/>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E5E6D"/>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E5E6D"/>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E5E6D"/>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E5E6D"/>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7E5E6D"/>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B5B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5B5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B5B5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5B5B"/>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B5B5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B5B5B"/>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B5B5B"/>
    <w:rPr>
      <w:i/>
      <w:iCs/>
      <w:color w:val="2E74B5" w:themeColor="accent1" w:themeShade="BF"/>
    </w:rPr>
  </w:style>
  <w:style w:type="character" w:styleId="IntenseReference">
    <w:name w:val="Intense Reference"/>
    <w:basedOn w:val="DefaultParagraphFont"/>
    <w:uiPriority w:val="32"/>
    <w:qFormat/>
    <w:rsid w:val="004B5B5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961">
      <w:bodyDiv w:val="1"/>
      <w:marLeft w:val="0"/>
      <w:marRight w:val="0"/>
      <w:marTop w:val="0"/>
      <w:marBottom w:val="0"/>
      <w:divBdr>
        <w:top w:val="none" w:sz="0" w:space="0" w:color="auto"/>
        <w:left w:val="none" w:sz="0" w:space="0" w:color="auto"/>
        <w:bottom w:val="none" w:sz="0" w:space="0" w:color="auto"/>
        <w:right w:val="none" w:sz="0" w:space="0" w:color="auto"/>
      </w:divBdr>
    </w:div>
    <w:div w:id="41637438">
      <w:bodyDiv w:val="1"/>
      <w:marLeft w:val="0"/>
      <w:marRight w:val="0"/>
      <w:marTop w:val="0"/>
      <w:marBottom w:val="0"/>
      <w:divBdr>
        <w:top w:val="none" w:sz="0" w:space="0" w:color="auto"/>
        <w:left w:val="none" w:sz="0" w:space="0" w:color="auto"/>
        <w:bottom w:val="none" w:sz="0" w:space="0" w:color="auto"/>
        <w:right w:val="none" w:sz="0" w:space="0" w:color="auto"/>
      </w:divBdr>
      <w:divsChild>
        <w:div w:id="1853180876">
          <w:marLeft w:val="0"/>
          <w:marRight w:val="0"/>
          <w:marTop w:val="0"/>
          <w:marBottom w:val="0"/>
          <w:divBdr>
            <w:top w:val="none" w:sz="0" w:space="0" w:color="auto"/>
            <w:left w:val="none" w:sz="0" w:space="0" w:color="auto"/>
            <w:bottom w:val="none" w:sz="0" w:space="0" w:color="auto"/>
            <w:right w:val="none" w:sz="0" w:space="0" w:color="auto"/>
          </w:divBdr>
          <w:divsChild>
            <w:div w:id="1746684666">
              <w:marLeft w:val="0"/>
              <w:marRight w:val="0"/>
              <w:marTop w:val="0"/>
              <w:marBottom w:val="0"/>
              <w:divBdr>
                <w:top w:val="none" w:sz="0" w:space="0" w:color="auto"/>
                <w:left w:val="none" w:sz="0" w:space="0" w:color="auto"/>
                <w:bottom w:val="none" w:sz="0" w:space="0" w:color="auto"/>
                <w:right w:val="none" w:sz="0" w:space="0" w:color="auto"/>
              </w:divBdr>
              <w:divsChild>
                <w:div w:id="9636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8934">
      <w:bodyDiv w:val="1"/>
      <w:marLeft w:val="0"/>
      <w:marRight w:val="0"/>
      <w:marTop w:val="0"/>
      <w:marBottom w:val="0"/>
      <w:divBdr>
        <w:top w:val="none" w:sz="0" w:space="0" w:color="auto"/>
        <w:left w:val="none" w:sz="0" w:space="0" w:color="auto"/>
        <w:bottom w:val="none" w:sz="0" w:space="0" w:color="auto"/>
        <w:right w:val="none" w:sz="0" w:space="0" w:color="auto"/>
      </w:divBdr>
      <w:divsChild>
        <w:div w:id="1237976268">
          <w:marLeft w:val="0"/>
          <w:marRight w:val="0"/>
          <w:marTop w:val="0"/>
          <w:marBottom w:val="0"/>
          <w:divBdr>
            <w:top w:val="none" w:sz="0" w:space="0" w:color="auto"/>
            <w:left w:val="none" w:sz="0" w:space="0" w:color="auto"/>
            <w:bottom w:val="none" w:sz="0" w:space="0" w:color="auto"/>
            <w:right w:val="none" w:sz="0" w:space="0" w:color="auto"/>
          </w:divBdr>
          <w:divsChild>
            <w:div w:id="1294141489">
              <w:marLeft w:val="0"/>
              <w:marRight w:val="0"/>
              <w:marTop w:val="0"/>
              <w:marBottom w:val="0"/>
              <w:divBdr>
                <w:top w:val="none" w:sz="0" w:space="0" w:color="auto"/>
                <w:left w:val="none" w:sz="0" w:space="0" w:color="auto"/>
                <w:bottom w:val="none" w:sz="0" w:space="0" w:color="auto"/>
                <w:right w:val="none" w:sz="0" w:space="0" w:color="auto"/>
              </w:divBdr>
              <w:divsChild>
                <w:div w:id="16884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1940">
      <w:bodyDiv w:val="1"/>
      <w:marLeft w:val="0"/>
      <w:marRight w:val="0"/>
      <w:marTop w:val="0"/>
      <w:marBottom w:val="0"/>
      <w:divBdr>
        <w:top w:val="none" w:sz="0" w:space="0" w:color="auto"/>
        <w:left w:val="none" w:sz="0" w:space="0" w:color="auto"/>
        <w:bottom w:val="none" w:sz="0" w:space="0" w:color="auto"/>
        <w:right w:val="none" w:sz="0" w:space="0" w:color="auto"/>
      </w:divBdr>
      <w:divsChild>
        <w:div w:id="1464543418">
          <w:marLeft w:val="0"/>
          <w:marRight w:val="0"/>
          <w:marTop w:val="0"/>
          <w:marBottom w:val="0"/>
          <w:divBdr>
            <w:top w:val="none" w:sz="0" w:space="0" w:color="auto"/>
            <w:left w:val="none" w:sz="0" w:space="0" w:color="auto"/>
            <w:bottom w:val="none" w:sz="0" w:space="0" w:color="auto"/>
            <w:right w:val="none" w:sz="0" w:space="0" w:color="auto"/>
          </w:divBdr>
          <w:divsChild>
            <w:div w:id="1429543820">
              <w:marLeft w:val="0"/>
              <w:marRight w:val="0"/>
              <w:marTop w:val="0"/>
              <w:marBottom w:val="0"/>
              <w:divBdr>
                <w:top w:val="none" w:sz="0" w:space="0" w:color="auto"/>
                <w:left w:val="none" w:sz="0" w:space="0" w:color="auto"/>
                <w:bottom w:val="none" w:sz="0" w:space="0" w:color="auto"/>
                <w:right w:val="none" w:sz="0" w:space="0" w:color="auto"/>
              </w:divBdr>
              <w:divsChild>
                <w:div w:id="17241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0312">
      <w:bodyDiv w:val="1"/>
      <w:marLeft w:val="0"/>
      <w:marRight w:val="0"/>
      <w:marTop w:val="0"/>
      <w:marBottom w:val="0"/>
      <w:divBdr>
        <w:top w:val="none" w:sz="0" w:space="0" w:color="auto"/>
        <w:left w:val="none" w:sz="0" w:space="0" w:color="auto"/>
        <w:bottom w:val="none" w:sz="0" w:space="0" w:color="auto"/>
        <w:right w:val="none" w:sz="0" w:space="0" w:color="auto"/>
      </w:divBdr>
    </w:div>
    <w:div w:id="155656964">
      <w:bodyDiv w:val="1"/>
      <w:marLeft w:val="0"/>
      <w:marRight w:val="0"/>
      <w:marTop w:val="0"/>
      <w:marBottom w:val="0"/>
      <w:divBdr>
        <w:top w:val="none" w:sz="0" w:space="0" w:color="auto"/>
        <w:left w:val="none" w:sz="0" w:space="0" w:color="auto"/>
        <w:bottom w:val="none" w:sz="0" w:space="0" w:color="auto"/>
        <w:right w:val="none" w:sz="0" w:space="0" w:color="auto"/>
      </w:divBdr>
    </w:div>
    <w:div w:id="165437330">
      <w:bodyDiv w:val="1"/>
      <w:marLeft w:val="0"/>
      <w:marRight w:val="0"/>
      <w:marTop w:val="0"/>
      <w:marBottom w:val="0"/>
      <w:divBdr>
        <w:top w:val="none" w:sz="0" w:space="0" w:color="auto"/>
        <w:left w:val="none" w:sz="0" w:space="0" w:color="auto"/>
        <w:bottom w:val="none" w:sz="0" w:space="0" w:color="auto"/>
        <w:right w:val="none" w:sz="0" w:space="0" w:color="auto"/>
      </w:divBdr>
      <w:divsChild>
        <w:div w:id="1166944522">
          <w:marLeft w:val="0"/>
          <w:marRight w:val="0"/>
          <w:marTop w:val="0"/>
          <w:marBottom w:val="0"/>
          <w:divBdr>
            <w:top w:val="none" w:sz="0" w:space="0" w:color="auto"/>
            <w:left w:val="none" w:sz="0" w:space="0" w:color="auto"/>
            <w:bottom w:val="none" w:sz="0" w:space="0" w:color="auto"/>
            <w:right w:val="none" w:sz="0" w:space="0" w:color="auto"/>
          </w:divBdr>
          <w:divsChild>
            <w:div w:id="245775326">
              <w:marLeft w:val="0"/>
              <w:marRight w:val="0"/>
              <w:marTop w:val="0"/>
              <w:marBottom w:val="0"/>
              <w:divBdr>
                <w:top w:val="none" w:sz="0" w:space="0" w:color="auto"/>
                <w:left w:val="none" w:sz="0" w:space="0" w:color="auto"/>
                <w:bottom w:val="none" w:sz="0" w:space="0" w:color="auto"/>
                <w:right w:val="none" w:sz="0" w:space="0" w:color="auto"/>
              </w:divBdr>
              <w:divsChild>
                <w:div w:id="9819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6657">
      <w:bodyDiv w:val="1"/>
      <w:marLeft w:val="0"/>
      <w:marRight w:val="0"/>
      <w:marTop w:val="0"/>
      <w:marBottom w:val="0"/>
      <w:divBdr>
        <w:top w:val="none" w:sz="0" w:space="0" w:color="auto"/>
        <w:left w:val="none" w:sz="0" w:space="0" w:color="auto"/>
        <w:bottom w:val="none" w:sz="0" w:space="0" w:color="auto"/>
        <w:right w:val="none" w:sz="0" w:space="0" w:color="auto"/>
      </w:divBdr>
    </w:div>
    <w:div w:id="212040273">
      <w:bodyDiv w:val="1"/>
      <w:marLeft w:val="0"/>
      <w:marRight w:val="0"/>
      <w:marTop w:val="0"/>
      <w:marBottom w:val="0"/>
      <w:divBdr>
        <w:top w:val="none" w:sz="0" w:space="0" w:color="auto"/>
        <w:left w:val="none" w:sz="0" w:space="0" w:color="auto"/>
        <w:bottom w:val="none" w:sz="0" w:space="0" w:color="auto"/>
        <w:right w:val="none" w:sz="0" w:space="0" w:color="auto"/>
      </w:divBdr>
    </w:div>
    <w:div w:id="266546063">
      <w:bodyDiv w:val="1"/>
      <w:marLeft w:val="0"/>
      <w:marRight w:val="0"/>
      <w:marTop w:val="0"/>
      <w:marBottom w:val="0"/>
      <w:divBdr>
        <w:top w:val="none" w:sz="0" w:space="0" w:color="auto"/>
        <w:left w:val="none" w:sz="0" w:space="0" w:color="auto"/>
        <w:bottom w:val="none" w:sz="0" w:space="0" w:color="auto"/>
        <w:right w:val="none" w:sz="0" w:space="0" w:color="auto"/>
      </w:divBdr>
    </w:div>
    <w:div w:id="291793721">
      <w:bodyDiv w:val="1"/>
      <w:marLeft w:val="0"/>
      <w:marRight w:val="0"/>
      <w:marTop w:val="0"/>
      <w:marBottom w:val="0"/>
      <w:divBdr>
        <w:top w:val="none" w:sz="0" w:space="0" w:color="auto"/>
        <w:left w:val="none" w:sz="0" w:space="0" w:color="auto"/>
        <w:bottom w:val="none" w:sz="0" w:space="0" w:color="auto"/>
        <w:right w:val="none" w:sz="0" w:space="0" w:color="auto"/>
      </w:divBdr>
    </w:div>
    <w:div w:id="311914617">
      <w:bodyDiv w:val="1"/>
      <w:marLeft w:val="0"/>
      <w:marRight w:val="0"/>
      <w:marTop w:val="0"/>
      <w:marBottom w:val="0"/>
      <w:divBdr>
        <w:top w:val="none" w:sz="0" w:space="0" w:color="auto"/>
        <w:left w:val="none" w:sz="0" w:space="0" w:color="auto"/>
        <w:bottom w:val="none" w:sz="0" w:space="0" w:color="auto"/>
        <w:right w:val="none" w:sz="0" w:space="0" w:color="auto"/>
      </w:divBdr>
    </w:div>
    <w:div w:id="322050952">
      <w:bodyDiv w:val="1"/>
      <w:marLeft w:val="0"/>
      <w:marRight w:val="0"/>
      <w:marTop w:val="0"/>
      <w:marBottom w:val="0"/>
      <w:divBdr>
        <w:top w:val="none" w:sz="0" w:space="0" w:color="auto"/>
        <w:left w:val="none" w:sz="0" w:space="0" w:color="auto"/>
        <w:bottom w:val="none" w:sz="0" w:space="0" w:color="auto"/>
        <w:right w:val="none" w:sz="0" w:space="0" w:color="auto"/>
      </w:divBdr>
    </w:div>
    <w:div w:id="323553754">
      <w:bodyDiv w:val="1"/>
      <w:marLeft w:val="0"/>
      <w:marRight w:val="0"/>
      <w:marTop w:val="0"/>
      <w:marBottom w:val="0"/>
      <w:divBdr>
        <w:top w:val="none" w:sz="0" w:space="0" w:color="auto"/>
        <w:left w:val="none" w:sz="0" w:space="0" w:color="auto"/>
        <w:bottom w:val="none" w:sz="0" w:space="0" w:color="auto"/>
        <w:right w:val="none" w:sz="0" w:space="0" w:color="auto"/>
      </w:divBdr>
    </w:div>
    <w:div w:id="331488195">
      <w:bodyDiv w:val="1"/>
      <w:marLeft w:val="0"/>
      <w:marRight w:val="0"/>
      <w:marTop w:val="0"/>
      <w:marBottom w:val="0"/>
      <w:divBdr>
        <w:top w:val="none" w:sz="0" w:space="0" w:color="auto"/>
        <w:left w:val="none" w:sz="0" w:space="0" w:color="auto"/>
        <w:bottom w:val="none" w:sz="0" w:space="0" w:color="auto"/>
        <w:right w:val="none" w:sz="0" w:space="0" w:color="auto"/>
      </w:divBdr>
    </w:div>
    <w:div w:id="333381863">
      <w:bodyDiv w:val="1"/>
      <w:marLeft w:val="0"/>
      <w:marRight w:val="0"/>
      <w:marTop w:val="0"/>
      <w:marBottom w:val="0"/>
      <w:divBdr>
        <w:top w:val="none" w:sz="0" w:space="0" w:color="auto"/>
        <w:left w:val="none" w:sz="0" w:space="0" w:color="auto"/>
        <w:bottom w:val="none" w:sz="0" w:space="0" w:color="auto"/>
        <w:right w:val="none" w:sz="0" w:space="0" w:color="auto"/>
      </w:divBdr>
    </w:div>
    <w:div w:id="350452634">
      <w:bodyDiv w:val="1"/>
      <w:marLeft w:val="0"/>
      <w:marRight w:val="0"/>
      <w:marTop w:val="0"/>
      <w:marBottom w:val="0"/>
      <w:divBdr>
        <w:top w:val="none" w:sz="0" w:space="0" w:color="auto"/>
        <w:left w:val="none" w:sz="0" w:space="0" w:color="auto"/>
        <w:bottom w:val="none" w:sz="0" w:space="0" w:color="auto"/>
        <w:right w:val="none" w:sz="0" w:space="0" w:color="auto"/>
      </w:divBdr>
    </w:div>
    <w:div w:id="352653889">
      <w:bodyDiv w:val="1"/>
      <w:marLeft w:val="0"/>
      <w:marRight w:val="0"/>
      <w:marTop w:val="0"/>
      <w:marBottom w:val="0"/>
      <w:divBdr>
        <w:top w:val="none" w:sz="0" w:space="0" w:color="auto"/>
        <w:left w:val="none" w:sz="0" w:space="0" w:color="auto"/>
        <w:bottom w:val="none" w:sz="0" w:space="0" w:color="auto"/>
        <w:right w:val="none" w:sz="0" w:space="0" w:color="auto"/>
      </w:divBdr>
      <w:divsChild>
        <w:div w:id="1961914713">
          <w:marLeft w:val="0"/>
          <w:marRight w:val="0"/>
          <w:marTop w:val="0"/>
          <w:marBottom w:val="0"/>
          <w:divBdr>
            <w:top w:val="none" w:sz="0" w:space="0" w:color="auto"/>
            <w:left w:val="none" w:sz="0" w:space="0" w:color="auto"/>
            <w:bottom w:val="none" w:sz="0" w:space="0" w:color="auto"/>
            <w:right w:val="none" w:sz="0" w:space="0" w:color="auto"/>
          </w:divBdr>
          <w:divsChild>
            <w:div w:id="404306180">
              <w:marLeft w:val="0"/>
              <w:marRight w:val="0"/>
              <w:marTop w:val="0"/>
              <w:marBottom w:val="0"/>
              <w:divBdr>
                <w:top w:val="none" w:sz="0" w:space="0" w:color="auto"/>
                <w:left w:val="none" w:sz="0" w:space="0" w:color="auto"/>
                <w:bottom w:val="none" w:sz="0" w:space="0" w:color="auto"/>
                <w:right w:val="none" w:sz="0" w:space="0" w:color="auto"/>
              </w:divBdr>
              <w:divsChild>
                <w:div w:id="11682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3824">
      <w:bodyDiv w:val="1"/>
      <w:marLeft w:val="0"/>
      <w:marRight w:val="0"/>
      <w:marTop w:val="0"/>
      <w:marBottom w:val="0"/>
      <w:divBdr>
        <w:top w:val="none" w:sz="0" w:space="0" w:color="auto"/>
        <w:left w:val="none" w:sz="0" w:space="0" w:color="auto"/>
        <w:bottom w:val="none" w:sz="0" w:space="0" w:color="auto"/>
        <w:right w:val="none" w:sz="0" w:space="0" w:color="auto"/>
      </w:divBdr>
    </w:div>
    <w:div w:id="443691843">
      <w:bodyDiv w:val="1"/>
      <w:marLeft w:val="0"/>
      <w:marRight w:val="0"/>
      <w:marTop w:val="0"/>
      <w:marBottom w:val="0"/>
      <w:divBdr>
        <w:top w:val="none" w:sz="0" w:space="0" w:color="auto"/>
        <w:left w:val="none" w:sz="0" w:space="0" w:color="auto"/>
        <w:bottom w:val="none" w:sz="0" w:space="0" w:color="auto"/>
        <w:right w:val="none" w:sz="0" w:space="0" w:color="auto"/>
      </w:divBdr>
    </w:div>
    <w:div w:id="485165094">
      <w:bodyDiv w:val="1"/>
      <w:marLeft w:val="0"/>
      <w:marRight w:val="0"/>
      <w:marTop w:val="0"/>
      <w:marBottom w:val="0"/>
      <w:divBdr>
        <w:top w:val="none" w:sz="0" w:space="0" w:color="auto"/>
        <w:left w:val="none" w:sz="0" w:space="0" w:color="auto"/>
        <w:bottom w:val="none" w:sz="0" w:space="0" w:color="auto"/>
        <w:right w:val="none" w:sz="0" w:space="0" w:color="auto"/>
      </w:divBdr>
    </w:div>
    <w:div w:id="491919577">
      <w:bodyDiv w:val="1"/>
      <w:marLeft w:val="0"/>
      <w:marRight w:val="0"/>
      <w:marTop w:val="0"/>
      <w:marBottom w:val="0"/>
      <w:divBdr>
        <w:top w:val="none" w:sz="0" w:space="0" w:color="auto"/>
        <w:left w:val="none" w:sz="0" w:space="0" w:color="auto"/>
        <w:bottom w:val="none" w:sz="0" w:space="0" w:color="auto"/>
        <w:right w:val="none" w:sz="0" w:space="0" w:color="auto"/>
      </w:divBdr>
    </w:div>
    <w:div w:id="518783807">
      <w:bodyDiv w:val="1"/>
      <w:marLeft w:val="0"/>
      <w:marRight w:val="0"/>
      <w:marTop w:val="0"/>
      <w:marBottom w:val="0"/>
      <w:divBdr>
        <w:top w:val="none" w:sz="0" w:space="0" w:color="auto"/>
        <w:left w:val="none" w:sz="0" w:space="0" w:color="auto"/>
        <w:bottom w:val="none" w:sz="0" w:space="0" w:color="auto"/>
        <w:right w:val="none" w:sz="0" w:space="0" w:color="auto"/>
      </w:divBdr>
    </w:div>
    <w:div w:id="527107440">
      <w:bodyDiv w:val="1"/>
      <w:marLeft w:val="0"/>
      <w:marRight w:val="0"/>
      <w:marTop w:val="0"/>
      <w:marBottom w:val="0"/>
      <w:divBdr>
        <w:top w:val="none" w:sz="0" w:space="0" w:color="auto"/>
        <w:left w:val="none" w:sz="0" w:space="0" w:color="auto"/>
        <w:bottom w:val="none" w:sz="0" w:space="0" w:color="auto"/>
        <w:right w:val="none" w:sz="0" w:space="0" w:color="auto"/>
      </w:divBdr>
    </w:div>
    <w:div w:id="529026862">
      <w:bodyDiv w:val="1"/>
      <w:marLeft w:val="0"/>
      <w:marRight w:val="0"/>
      <w:marTop w:val="0"/>
      <w:marBottom w:val="0"/>
      <w:divBdr>
        <w:top w:val="none" w:sz="0" w:space="0" w:color="auto"/>
        <w:left w:val="none" w:sz="0" w:space="0" w:color="auto"/>
        <w:bottom w:val="none" w:sz="0" w:space="0" w:color="auto"/>
        <w:right w:val="none" w:sz="0" w:space="0" w:color="auto"/>
      </w:divBdr>
    </w:div>
    <w:div w:id="529689257">
      <w:bodyDiv w:val="1"/>
      <w:marLeft w:val="0"/>
      <w:marRight w:val="0"/>
      <w:marTop w:val="0"/>
      <w:marBottom w:val="0"/>
      <w:divBdr>
        <w:top w:val="none" w:sz="0" w:space="0" w:color="auto"/>
        <w:left w:val="none" w:sz="0" w:space="0" w:color="auto"/>
        <w:bottom w:val="none" w:sz="0" w:space="0" w:color="auto"/>
        <w:right w:val="none" w:sz="0" w:space="0" w:color="auto"/>
      </w:divBdr>
    </w:div>
    <w:div w:id="563181671">
      <w:bodyDiv w:val="1"/>
      <w:marLeft w:val="0"/>
      <w:marRight w:val="0"/>
      <w:marTop w:val="0"/>
      <w:marBottom w:val="0"/>
      <w:divBdr>
        <w:top w:val="none" w:sz="0" w:space="0" w:color="auto"/>
        <w:left w:val="none" w:sz="0" w:space="0" w:color="auto"/>
        <w:bottom w:val="none" w:sz="0" w:space="0" w:color="auto"/>
        <w:right w:val="none" w:sz="0" w:space="0" w:color="auto"/>
      </w:divBdr>
    </w:div>
    <w:div w:id="565918781">
      <w:bodyDiv w:val="1"/>
      <w:marLeft w:val="0"/>
      <w:marRight w:val="0"/>
      <w:marTop w:val="0"/>
      <w:marBottom w:val="0"/>
      <w:divBdr>
        <w:top w:val="none" w:sz="0" w:space="0" w:color="auto"/>
        <w:left w:val="none" w:sz="0" w:space="0" w:color="auto"/>
        <w:bottom w:val="none" w:sz="0" w:space="0" w:color="auto"/>
        <w:right w:val="none" w:sz="0" w:space="0" w:color="auto"/>
      </w:divBdr>
    </w:div>
    <w:div w:id="590551040">
      <w:bodyDiv w:val="1"/>
      <w:marLeft w:val="0"/>
      <w:marRight w:val="0"/>
      <w:marTop w:val="0"/>
      <w:marBottom w:val="0"/>
      <w:divBdr>
        <w:top w:val="none" w:sz="0" w:space="0" w:color="auto"/>
        <w:left w:val="none" w:sz="0" w:space="0" w:color="auto"/>
        <w:bottom w:val="none" w:sz="0" w:space="0" w:color="auto"/>
        <w:right w:val="none" w:sz="0" w:space="0" w:color="auto"/>
      </w:divBdr>
      <w:divsChild>
        <w:div w:id="1598058401">
          <w:marLeft w:val="0"/>
          <w:marRight w:val="0"/>
          <w:marTop w:val="0"/>
          <w:marBottom w:val="0"/>
          <w:divBdr>
            <w:top w:val="none" w:sz="0" w:space="0" w:color="auto"/>
            <w:left w:val="none" w:sz="0" w:space="0" w:color="auto"/>
            <w:bottom w:val="none" w:sz="0" w:space="0" w:color="auto"/>
            <w:right w:val="none" w:sz="0" w:space="0" w:color="auto"/>
          </w:divBdr>
          <w:divsChild>
            <w:div w:id="332883110">
              <w:marLeft w:val="0"/>
              <w:marRight w:val="0"/>
              <w:marTop w:val="0"/>
              <w:marBottom w:val="0"/>
              <w:divBdr>
                <w:top w:val="none" w:sz="0" w:space="0" w:color="auto"/>
                <w:left w:val="none" w:sz="0" w:space="0" w:color="auto"/>
                <w:bottom w:val="none" w:sz="0" w:space="0" w:color="auto"/>
                <w:right w:val="none" w:sz="0" w:space="0" w:color="auto"/>
              </w:divBdr>
              <w:divsChild>
                <w:div w:id="13874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4935">
      <w:bodyDiv w:val="1"/>
      <w:marLeft w:val="0"/>
      <w:marRight w:val="0"/>
      <w:marTop w:val="0"/>
      <w:marBottom w:val="0"/>
      <w:divBdr>
        <w:top w:val="none" w:sz="0" w:space="0" w:color="auto"/>
        <w:left w:val="none" w:sz="0" w:space="0" w:color="auto"/>
        <w:bottom w:val="none" w:sz="0" w:space="0" w:color="auto"/>
        <w:right w:val="none" w:sz="0" w:space="0" w:color="auto"/>
      </w:divBdr>
    </w:div>
    <w:div w:id="659844398">
      <w:bodyDiv w:val="1"/>
      <w:marLeft w:val="0"/>
      <w:marRight w:val="0"/>
      <w:marTop w:val="0"/>
      <w:marBottom w:val="0"/>
      <w:divBdr>
        <w:top w:val="none" w:sz="0" w:space="0" w:color="auto"/>
        <w:left w:val="none" w:sz="0" w:space="0" w:color="auto"/>
        <w:bottom w:val="none" w:sz="0" w:space="0" w:color="auto"/>
        <w:right w:val="none" w:sz="0" w:space="0" w:color="auto"/>
      </w:divBdr>
    </w:div>
    <w:div w:id="691079366">
      <w:bodyDiv w:val="1"/>
      <w:marLeft w:val="0"/>
      <w:marRight w:val="0"/>
      <w:marTop w:val="0"/>
      <w:marBottom w:val="0"/>
      <w:divBdr>
        <w:top w:val="none" w:sz="0" w:space="0" w:color="auto"/>
        <w:left w:val="none" w:sz="0" w:space="0" w:color="auto"/>
        <w:bottom w:val="none" w:sz="0" w:space="0" w:color="auto"/>
        <w:right w:val="none" w:sz="0" w:space="0" w:color="auto"/>
      </w:divBdr>
      <w:divsChild>
        <w:div w:id="35128471">
          <w:marLeft w:val="0"/>
          <w:marRight w:val="0"/>
          <w:marTop w:val="0"/>
          <w:marBottom w:val="0"/>
          <w:divBdr>
            <w:top w:val="none" w:sz="0" w:space="0" w:color="auto"/>
            <w:left w:val="none" w:sz="0" w:space="0" w:color="auto"/>
            <w:bottom w:val="none" w:sz="0" w:space="0" w:color="auto"/>
            <w:right w:val="none" w:sz="0" w:space="0" w:color="auto"/>
          </w:divBdr>
          <w:divsChild>
            <w:div w:id="2142186662">
              <w:marLeft w:val="0"/>
              <w:marRight w:val="0"/>
              <w:marTop w:val="0"/>
              <w:marBottom w:val="0"/>
              <w:divBdr>
                <w:top w:val="none" w:sz="0" w:space="0" w:color="auto"/>
                <w:left w:val="none" w:sz="0" w:space="0" w:color="auto"/>
                <w:bottom w:val="none" w:sz="0" w:space="0" w:color="auto"/>
                <w:right w:val="none" w:sz="0" w:space="0" w:color="auto"/>
              </w:divBdr>
              <w:divsChild>
                <w:div w:id="4340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49155">
      <w:bodyDiv w:val="1"/>
      <w:marLeft w:val="0"/>
      <w:marRight w:val="0"/>
      <w:marTop w:val="0"/>
      <w:marBottom w:val="0"/>
      <w:divBdr>
        <w:top w:val="none" w:sz="0" w:space="0" w:color="auto"/>
        <w:left w:val="none" w:sz="0" w:space="0" w:color="auto"/>
        <w:bottom w:val="none" w:sz="0" w:space="0" w:color="auto"/>
        <w:right w:val="none" w:sz="0" w:space="0" w:color="auto"/>
      </w:divBdr>
    </w:div>
    <w:div w:id="708382827">
      <w:bodyDiv w:val="1"/>
      <w:marLeft w:val="0"/>
      <w:marRight w:val="0"/>
      <w:marTop w:val="0"/>
      <w:marBottom w:val="0"/>
      <w:divBdr>
        <w:top w:val="none" w:sz="0" w:space="0" w:color="auto"/>
        <w:left w:val="none" w:sz="0" w:space="0" w:color="auto"/>
        <w:bottom w:val="none" w:sz="0" w:space="0" w:color="auto"/>
        <w:right w:val="none" w:sz="0" w:space="0" w:color="auto"/>
      </w:divBdr>
      <w:divsChild>
        <w:div w:id="412512879">
          <w:marLeft w:val="0"/>
          <w:marRight w:val="0"/>
          <w:marTop w:val="0"/>
          <w:marBottom w:val="0"/>
          <w:divBdr>
            <w:top w:val="none" w:sz="0" w:space="0" w:color="auto"/>
            <w:left w:val="none" w:sz="0" w:space="0" w:color="auto"/>
            <w:bottom w:val="none" w:sz="0" w:space="0" w:color="auto"/>
            <w:right w:val="none" w:sz="0" w:space="0" w:color="auto"/>
          </w:divBdr>
          <w:divsChild>
            <w:div w:id="1170605097">
              <w:marLeft w:val="0"/>
              <w:marRight w:val="0"/>
              <w:marTop w:val="0"/>
              <w:marBottom w:val="0"/>
              <w:divBdr>
                <w:top w:val="none" w:sz="0" w:space="0" w:color="auto"/>
                <w:left w:val="none" w:sz="0" w:space="0" w:color="auto"/>
                <w:bottom w:val="none" w:sz="0" w:space="0" w:color="auto"/>
                <w:right w:val="none" w:sz="0" w:space="0" w:color="auto"/>
              </w:divBdr>
              <w:divsChild>
                <w:div w:id="5755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225520">
      <w:bodyDiv w:val="1"/>
      <w:marLeft w:val="0"/>
      <w:marRight w:val="0"/>
      <w:marTop w:val="0"/>
      <w:marBottom w:val="0"/>
      <w:divBdr>
        <w:top w:val="none" w:sz="0" w:space="0" w:color="auto"/>
        <w:left w:val="none" w:sz="0" w:space="0" w:color="auto"/>
        <w:bottom w:val="none" w:sz="0" w:space="0" w:color="auto"/>
        <w:right w:val="none" w:sz="0" w:space="0" w:color="auto"/>
      </w:divBdr>
      <w:divsChild>
        <w:div w:id="1487358632">
          <w:marLeft w:val="0"/>
          <w:marRight w:val="0"/>
          <w:marTop w:val="0"/>
          <w:marBottom w:val="0"/>
          <w:divBdr>
            <w:top w:val="none" w:sz="0" w:space="0" w:color="auto"/>
            <w:left w:val="none" w:sz="0" w:space="0" w:color="auto"/>
            <w:bottom w:val="none" w:sz="0" w:space="0" w:color="auto"/>
            <w:right w:val="none" w:sz="0" w:space="0" w:color="auto"/>
          </w:divBdr>
          <w:divsChild>
            <w:div w:id="820346854">
              <w:marLeft w:val="0"/>
              <w:marRight w:val="0"/>
              <w:marTop w:val="0"/>
              <w:marBottom w:val="0"/>
              <w:divBdr>
                <w:top w:val="none" w:sz="0" w:space="0" w:color="auto"/>
                <w:left w:val="none" w:sz="0" w:space="0" w:color="auto"/>
                <w:bottom w:val="none" w:sz="0" w:space="0" w:color="auto"/>
                <w:right w:val="none" w:sz="0" w:space="0" w:color="auto"/>
              </w:divBdr>
              <w:divsChild>
                <w:div w:id="20234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37340">
      <w:bodyDiv w:val="1"/>
      <w:marLeft w:val="0"/>
      <w:marRight w:val="0"/>
      <w:marTop w:val="0"/>
      <w:marBottom w:val="0"/>
      <w:divBdr>
        <w:top w:val="none" w:sz="0" w:space="0" w:color="auto"/>
        <w:left w:val="none" w:sz="0" w:space="0" w:color="auto"/>
        <w:bottom w:val="none" w:sz="0" w:space="0" w:color="auto"/>
        <w:right w:val="none" w:sz="0" w:space="0" w:color="auto"/>
      </w:divBdr>
    </w:div>
    <w:div w:id="761610364">
      <w:bodyDiv w:val="1"/>
      <w:marLeft w:val="0"/>
      <w:marRight w:val="0"/>
      <w:marTop w:val="0"/>
      <w:marBottom w:val="0"/>
      <w:divBdr>
        <w:top w:val="none" w:sz="0" w:space="0" w:color="auto"/>
        <w:left w:val="none" w:sz="0" w:space="0" w:color="auto"/>
        <w:bottom w:val="none" w:sz="0" w:space="0" w:color="auto"/>
        <w:right w:val="none" w:sz="0" w:space="0" w:color="auto"/>
      </w:divBdr>
    </w:div>
    <w:div w:id="778448203">
      <w:bodyDiv w:val="1"/>
      <w:marLeft w:val="0"/>
      <w:marRight w:val="0"/>
      <w:marTop w:val="0"/>
      <w:marBottom w:val="0"/>
      <w:divBdr>
        <w:top w:val="none" w:sz="0" w:space="0" w:color="auto"/>
        <w:left w:val="none" w:sz="0" w:space="0" w:color="auto"/>
        <w:bottom w:val="none" w:sz="0" w:space="0" w:color="auto"/>
        <w:right w:val="none" w:sz="0" w:space="0" w:color="auto"/>
      </w:divBdr>
      <w:divsChild>
        <w:div w:id="1324048325">
          <w:marLeft w:val="0"/>
          <w:marRight w:val="0"/>
          <w:marTop w:val="0"/>
          <w:marBottom w:val="0"/>
          <w:divBdr>
            <w:top w:val="none" w:sz="0" w:space="0" w:color="auto"/>
            <w:left w:val="none" w:sz="0" w:space="0" w:color="auto"/>
            <w:bottom w:val="none" w:sz="0" w:space="0" w:color="auto"/>
            <w:right w:val="none" w:sz="0" w:space="0" w:color="auto"/>
          </w:divBdr>
          <w:divsChild>
            <w:div w:id="1370715176">
              <w:marLeft w:val="0"/>
              <w:marRight w:val="0"/>
              <w:marTop w:val="0"/>
              <w:marBottom w:val="0"/>
              <w:divBdr>
                <w:top w:val="none" w:sz="0" w:space="0" w:color="auto"/>
                <w:left w:val="none" w:sz="0" w:space="0" w:color="auto"/>
                <w:bottom w:val="none" w:sz="0" w:space="0" w:color="auto"/>
                <w:right w:val="none" w:sz="0" w:space="0" w:color="auto"/>
              </w:divBdr>
              <w:divsChild>
                <w:div w:id="569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67024">
      <w:bodyDiv w:val="1"/>
      <w:marLeft w:val="0"/>
      <w:marRight w:val="0"/>
      <w:marTop w:val="0"/>
      <w:marBottom w:val="0"/>
      <w:divBdr>
        <w:top w:val="none" w:sz="0" w:space="0" w:color="auto"/>
        <w:left w:val="none" w:sz="0" w:space="0" w:color="auto"/>
        <w:bottom w:val="none" w:sz="0" w:space="0" w:color="auto"/>
        <w:right w:val="none" w:sz="0" w:space="0" w:color="auto"/>
      </w:divBdr>
      <w:divsChild>
        <w:div w:id="1528640950">
          <w:marLeft w:val="0"/>
          <w:marRight w:val="0"/>
          <w:marTop w:val="0"/>
          <w:marBottom w:val="0"/>
          <w:divBdr>
            <w:top w:val="none" w:sz="0" w:space="0" w:color="auto"/>
            <w:left w:val="none" w:sz="0" w:space="0" w:color="auto"/>
            <w:bottom w:val="none" w:sz="0" w:space="0" w:color="auto"/>
            <w:right w:val="none" w:sz="0" w:space="0" w:color="auto"/>
          </w:divBdr>
          <w:divsChild>
            <w:div w:id="2144956156">
              <w:marLeft w:val="0"/>
              <w:marRight w:val="0"/>
              <w:marTop w:val="0"/>
              <w:marBottom w:val="0"/>
              <w:divBdr>
                <w:top w:val="none" w:sz="0" w:space="0" w:color="auto"/>
                <w:left w:val="none" w:sz="0" w:space="0" w:color="auto"/>
                <w:bottom w:val="none" w:sz="0" w:space="0" w:color="auto"/>
                <w:right w:val="none" w:sz="0" w:space="0" w:color="auto"/>
              </w:divBdr>
              <w:divsChild>
                <w:div w:id="4322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92243">
      <w:bodyDiv w:val="1"/>
      <w:marLeft w:val="0"/>
      <w:marRight w:val="0"/>
      <w:marTop w:val="0"/>
      <w:marBottom w:val="0"/>
      <w:divBdr>
        <w:top w:val="none" w:sz="0" w:space="0" w:color="auto"/>
        <w:left w:val="none" w:sz="0" w:space="0" w:color="auto"/>
        <w:bottom w:val="none" w:sz="0" w:space="0" w:color="auto"/>
        <w:right w:val="none" w:sz="0" w:space="0" w:color="auto"/>
      </w:divBdr>
    </w:div>
    <w:div w:id="818814151">
      <w:bodyDiv w:val="1"/>
      <w:marLeft w:val="0"/>
      <w:marRight w:val="0"/>
      <w:marTop w:val="0"/>
      <w:marBottom w:val="0"/>
      <w:divBdr>
        <w:top w:val="none" w:sz="0" w:space="0" w:color="auto"/>
        <w:left w:val="none" w:sz="0" w:space="0" w:color="auto"/>
        <w:bottom w:val="none" w:sz="0" w:space="0" w:color="auto"/>
        <w:right w:val="none" w:sz="0" w:space="0" w:color="auto"/>
      </w:divBdr>
    </w:div>
    <w:div w:id="843979307">
      <w:bodyDiv w:val="1"/>
      <w:marLeft w:val="0"/>
      <w:marRight w:val="0"/>
      <w:marTop w:val="0"/>
      <w:marBottom w:val="0"/>
      <w:divBdr>
        <w:top w:val="none" w:sz="0" w:space="0" w:color="auto"/>
        <w:left w:val="none" w:sz="0" w:space="0" w:color="auto"/>
        <w:bottom w:val="none" w:sz="0" w:space="0" w:color="auto"/>
        <w:right w:val="none" w:sz="0" w:space="0" w:color="auto"/>
      </w:divBdr>
    </w:div>
    <w:div w:id="909852762">
      <w:bodyDiv w:val="1"/>
      <w:marLeft w:val="0"/>
      <w:marRight w:val="0"/>
      <w:marTop w:val="0"/>
      <w:marBottom w:val="0"/>
      <w:divBdr>
        <w:top w:val="none" w:sz="0" w:space="0" w:color="auto"/>
        <w:left w:val="none" w:sz="0" w:space="0" w:color="auto"/>
        <w:bottom w:val="none" w:sz="0" w:space="0" w:color="auto"/>
        <w:right w:val="none" w:sz="0" w:space="0" w:color="auto"/>
      </w:divBdr>
    </w:div>
    <w:div w:id="923993144">
      <w:bodyDiv w:val="1"/>
      <w:marLeft w:val="0"/>
      <w:marRight w:val="0"/>
      <w:marTop w:val="0"/>
      <w:marBottom w:val="0"/>
      <w:divBdr>
        <w:top w:val="none" w:sz="0" w:space="0" w:color="auto"/>
        <w:left w:val="none" w:sz="0" w:space="0" w:color="auto"/>
        <w:bottom w:val="none" w:sz="0" w:space="0" w:color="auto"/>
        <w:right w:val="none" w:sz="0" w:space="0" w:color="auto"/>
      </w:divBdr>
    </w:div>
    <w:div w:id="925531882">
      <w:bodyDiv w:val="1"/>
      <w:marLeft w:val="0"/>
      <w:marRight w:val="0"/>
      <w:marTop w:val="0"/>
      <w:marBottom w:val="0"/>
      <w:divBdr>
        <w:top w:val="none" w:sz="0" w:space="0" w:color="auto"/>
        <w:left w:val="none" w:sz="0" w:space="0" w:color="auto"/>
        <w:bottom w:val="none" w:sz="0" w:space="0" w:color="auto"/>
        <w:right w:val="none" w:sz="0" w:space="0" w:color="auto"/>
      </w:divBdr>
    </w:div>
    <w:div w:id="925697220">
      <w:bodyDiv w:val="1"/>
      <w:marLeft w:val="0"/>
      <w:marRight w:val="0"/>
      <w:marTop w:val="0"/>
      <w:marBottom w:val="0"/>
      <w:divBdr>
        <w:top w:val="none" w:sz="0" w:space="0" w:color="auto"/>
        <w:left w:val="none" w:sz="0" w:space="0" w:color="auto"/>
        <w:bottom w:val="none" w:sz="0" w:space="0" w:color="auto"/>
        <w:right w:val="none" w:sz="0" w:space="0" w:color="auto"/>
      </w:divBdr>
    </w:div>
    <w:div w:id="954944631">
      <w:bodyDiv w:val="1"/>
      <w:marLeft w:val="0"/>
      <w:marRight w:val="0"/>
      <w:marTop w:val="0"/>
      <w:marBottom w:val="0"/>
      <w:divBdr>
        <w:top w:val="none" w:sz="0" w:space="0" w:color="auto"/>
        <w:left w:val="none" w:sz="0" w:space="0" w:color="auto"/>
        <w:bottom w:val="none" w:sz="0" w:space="0" w:color="auto"/>
        <w:right w:val="none" w:sz="0" w:space="0" w:color="auto"/>
      </w:divBdr>
    </w:div>
    <w:div w:id="979269712">
      <w:bodyDiv w:val="1"/>
      <w:marLeft w:val="0"/>
      <w:marRight w:val="0"/>
      <w:marTop w:val="0"/>
      <w:marBottom w:val="0"/>
      <w:divBdr>
        <w:top w:val="none" w:sz="0" w:space="0" w:color="auto"/>
        <w:left w:val="none" w:sz="0" w:space="0" w:color="auto"/>
        <w:bottom w:val="none" w:sz="0" w:space="0" w:color="auto"/>
        <w:right w:val="none" w:sz="0" w:space="0" w:color="auto"/>
      </w:divBdr>
    </w:div>
    <w:div w:id="981813137">
      <w:bodyDiv w:val="1"/>
      <w:marLeft w:val="0"/>
      <w:marRight w:val="0"/>
      <w:marTop w:val="0"/>
      <w:marBottom w:val="0"/>
      <w:divBdr>
        <w:top w:val="none" w:sz="0" w:space="0" w:color="auto"/>
        <w:left w:val="none" w:sz="0" w:space="0" w:color="auto"/>
        <w:bottom w:val="none" w:sz="0" w:space="0" w:color="auto"/>
        <w:right w:val="none" w:sz="0" w:space="0" w:color="auto"/>
      </w:divBdr>
      <w:divsChild>
        <w:div w:id="387188654">
          <w:marLeft w:val="0"/>
          <w:marRight w:val="0"/>
          <w:marTop w:val="0"/>
          <w:marBottom w:val="0"/>
          <w:divBdr>
            <w:top w:val="none" w:sz="0" w:space="0" w:color="auto"/>
            <w:left w:val="none" w:sz="0" w:space="0" w:color="auto"/>
            <w:bottom w:val="none" w:sz="0" w:space="0" w:color="auto"/>
            <w:right w:val="none" w:sz="0" w:space="0" w:color="auto"/>
          </w:divBdr>
          <w:divsChild>
            <w:div w:id="875391861">
              <w:marLeft w:val="0"/>
              <w:marRight w:val="0"/>
              <w:marTop w:val="0"/>
              <w:marBottom w:val="0"/>
              <w:divBdr>
                <w:top w:val="none" w:sz="0" w:space="0" w:color="auto"/>
                <w:left w:val="none" w:sz="0" w:space="0" w:color="auto"/>
                <w:bottom w:val="none" w:sz="0" w:space="0" w:color="auto"/>
                <w:right w:val="none" w:sz="0" w:space="0" w:color="auto"/>
              </w:divBdr>
              <w:divsChild>
                <w:div w:id="97741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92346">
      <w:bodyDiv w:val="1"/>
      <w:marLeft w:val="0"/>
      <w:marRight w:val="0"/>
      <w:marTop w:val="0"/>
      <w:marBottom w:val="0"/>
      <w:divBdr>
        <w:top w:val="none" w:sz="0" w:space="0" w:color="auto"/>
        <w:left w:val="none" w:sz="0" w:space="0" w:color="auto"/>
        <w:bottom w:val="none" w:sz="0" w:space="0" w:color="auto"/>
        <w:right w:val="none" w:sz="0" w:space="0" w:color="auto"/>
      </w:divBdr>
    </w:div>
    <w:div w:id="1002006827">
      <w:bodyDiv w:val="1"/>
      <w:marLeft w:val="0"/>
      <w:marRight w:val="0"/>
      <w:marTop w:val="0"/>
      <w:marBottom w:val="0"/>
      <w:divBdr>
        <w:top w:val="none" w:sz="0" w:space="0" w:color="auto"/>
        <w:left w:val="none" w:sz="0" w:space="0" w:color="auto"/>
        <w:bottom w:val="none" w:sz="0" w:space="0" w:color="auto"/>
        <w:right w:val="none" w:sz="0" w:space="0" w:color="auto"/>
      </w:divBdr>
    </w:div>
    <w:div w:id="1002391488">
      <w:bodyDiv w:val="1"/>
      <w:marLeft w:val="0"/>
      <w:marRight w:val="0"/>
      <w:marTop w:val="0"/>
      <w:marBottom w:val="0"/>
      <w:divBdr>
        <w:top w:val="none" w:sz="0" w:space="0" w:color="auto"/>
        <w:left w:val="none" w:sz="0" w:space="0" w:color="auto"/>
        <w:bottom w:val="none" w:sz="0" w:space="0" w:color="auto"/>
        <w:right w:val="none" w:sz="0" w:space="0" w:color="auto"/>
      </w:divBdr>
    </w:div>
    <w:div w:id="1006902656">
      <w:bodyDiv w:val="1"/>
      <w:marLeft w:val="0"/>
      <w:marRight w:val="0"/>
      <w:marTop w:val="0"/>
      <w:marBottom w:val="0"/>
      <w:divBdr>
        <w:top w:val="none" w:sz="0" w:space="0" w:color="auto"/>
        <w:left w:val="none" w:sz="0" w:space="0" w:color="auto"/>
        <w:bottom w:val="none" w:sz="0" w:space="0" w:color="auto"/>
        <w:right w:val="none" w:sz="0" w:space="0" w:color="auto"/>
      </w:divBdr>
    </w:div>
    <w:div w:id="1037584573">
      <w:bodyDiv w:val="1"/>
      <w:marLeft w:val="0"/>
      <w:marRight w:val="0"/>
      <w:marTop w:val="0"/>
      <w:marBottom w:val="0"/>
      <w:divBdr>
        <w:top w:val="none" w:sz="0" w:space="0" w:color="auto"/>
        <w:left w:val="none" w:sz="0" w:space="0" w:color="auto"/>
        <w:bottom w:val="none" w:sz="0" w:space="0" w:color="auto"/>
        <w:right w:val="none" w:sz="0" w:space="0" w:color="auto"/>
      </w:divBdr>
    </w:div>
    <w:div w:id="1047146293">
      <w:bodyDiv w:val="1"/>
      <w:marLeft w:val="0"/>
      <w:marRight w:val="0"/>
      <w:marTop w:val="0"/>
      <w:marBottom w:val="0"/>
      <w:divBdr>
        <w:top w:val="none" w:sz="0" w:space="0" w:color="auto"/>
        <w:left w:val="none" w:sz="0" w:space="0" w:color="auto"/>
        <w:bottom w:val="none" w:sz="0" w:space="0" w:color="auto"/>
        <w:right w:val="none" w:sz="0" w:space="0" w:color="auto"/>
      </w:divBdr>
      <w:divsChild>
        <w:div w:id="478811586">
          <w:marLeft w:val="0"/>
          <w:marRight w:val="0"/>
          <w:marTop w:val="0"/>
          <w:marBottom w:val="0"/>
          <w:divBdr>
            <w:top w:val="none" w:sz="0" w:space="0" w:color="auto"/>
            <w:left w:val="none" w:sz="0" w:space="0" w:color="auto"/>
            <w:bottom w:val="none" w:sz="0" w:space="0" w:color="auto"/>
            <w:right w:val="none" w:sz="0" w:space="0" w:color="auto"/>
          </w:divBdr>
          <w:divsChild>
            <w:div w:id="1771508711">
              <w:marLeft w:val="0"/>
              <w:marRight w:val="0"/>
              <w:marTop w:val="0"/>
              <w:marBottom w:val="0"/>
              <w:divBdr>
                <w:top w:val="none" w:sz="0" w:space="0" w:color="auto"/>
                <w:left w:val="none" w:sz="0" w:space="0" w:color="auto"/>
                <w:bottom w:val="none" w:sz="0" w:space="0" w:color="auto"/>
                <w:right w:val="none" w:sz="0" w:space="0" w:color="auto"/>
              </w:divBdr>
              <w:divsChild>
                <w:div w:id="2080857574">
                  <w:marLeft w:val="0"/>
                  <w:marRight w:val="0"/>
                  <w:marTop w:val="0"/>
                  <w:marBottom w:val="0"/>
                  <w:divBdr>
                    <w:top w:val="none" w:sz="0" w:space="0" w:color="auto"/>
                    <w:left w:val="none" w:sz="0" w:space="0" w:color="auto"/>
                    <w:bottom w:val="none" w:sz="0" w:space="0" w:color="auto"/>
                    <w:right w:val="none" w:sz="0" w:space="0" w:color="auto"/>
                  </w:divBdr>
                </w:div>
              </w:divsChild>
            </w:div>
            <w:div w:id="1378166704">
              <w:marLeft w:val="0"/>
              <w:marRight w:val="0"/>
              <w:marTop w:val="0"/>
              <w:marBottom w:val="0"/>
              <w:divBdr>
                <w:top w:val="none" w:sz="0" w:space="0" w:color="auto"/>
                <w:left w:val="none" w:sz="0" w:space="0" w:color="auto"/>
                <w:bottom w:val="none" w:sz="0" w:space="0" w:color="auto"/>
                <w:right w:val="none" w:sz="0" w:space="0" w:color="auto"/>
              </w:divBdr>
              <w:divsChild>
                <w:div w:id="570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0768">
      <w:bodyDiv w:val="1"/>
      <w:marLeft w:val="0"/>
      <w:marRight w:val="0"/>
      <w:marTop w:val="0"/>
      <w:marBottom w:val="0"/>
      <w:divBdr>
        <w:top w:val="none" w:sz="0" w:space="0" w:color="auto"/>
        <w:left w:val="none" w:sz="0" w:space="0" w:color="auto"/>
        <w:bottom w:val="none" w:sz="0" w:space="0" w:color="auto"/>
        <w:right w:val="none" w:sz="0" w:space="0" w:color="auto"/>
      </w:divBdr>
    </w:div>
    <w:div w:id="1067386523">
      <w:bodyDiv w:val="1"/>
      <w:marLeft w:val="0"/>
      <w:marRight w:val="0"/>
      <w:marTop w:val="0"/>
      <w:marBottom w:val="0"/>
      <w:divBdr>
        <w:top w:val="none" w:sz="0" w:space="0" w:color="auto"/>
        <w:left w:val="none" w:sz="0" w:space="0" w:color="auto"/>
        <w:bottom w:val="none" w:sz="0" w:space="0" w:color="auto"/>
        <w:right w:val="none" w:sz="0" w:space="0" w:color="auto"/>
      </w:divBdr>
    </w:div>
    <w:div w:id="1074474735">
      <w:bodyDiv w:val="1"/>
      <w:marLeft w:val="0"/>
      <w:marRight w:val="0"/>
      <w:marTop w:val="0"/>
      <w:marBottom w:val="0"/>
      <w:divBdr>
        <w:top w:val="none" w:sz="0" w:space="0" w:color="auto"/>
        <w:left w:val="none" w:sz="0" w:space="0" w:color="auto"/>
        <w:bottom w:val="none" w:sz="0" w:space="0" w:color="auto"/>
        <w:right w:val="none" w:sz="0" w:space="0" w:color="auto"/>
      </w:divBdr>
    </w:div>
    <w:div w:id="1076584570">
      <w:bodyDiv w:val="1"/>
      <w:marLeft w:val="0"/>
      <w:marRight w:val="0"/>
      <w:marTop w:val="0"/>
      <w:marBottom w:val="0"/>
      <w:divBdr>
        <w:top w:val="none" w:sz="0" w:space="0" w:color="auto"/>
        <w:left w:val="none" w:sz="0" w:space="0" w:color="auto"/>
        <w:bottom w:val="none" w:sz="0" w:space="0" w:color="auto"/>
        <w:right w:val="none" w:sz="0" w:space="0" w:color="auto"/>
      </w:divBdr>
      <w:divsChild>
        <w:div w:id="1893418864">
          <w:marLeft w:val="0"/>
          <w:marRight w:val="0"/>
          <w:marTop w:val="0"/>
          <w:marBottom w:val="0"/>
          <w:divBdr>
            <w:top w:val="none" w:sz="0" w:space="0" w:color="auto"/>
            <w:left w:val="none" w:sz="0" w:space="0" w:color="auto"/>
            <w:bottom w:val="none" w:sz="0" w:space="0" w:color="auto"/>
            <w:right w:val="none" w:sz="0" w:space="0" w:color="auto"/>
          </w:divBdr>
          <w:divsChild>
            <w:div w:id="629289403">
              <w:marLeft w:val="0"/>
              <w:marRight w:val="0"/>
              <w:marTop w:val="0"/>
              <w:marBottom w:val="0"/>
              <w:divBdr>
                <w:top w:val="none" w:sz="0" w:space="0" w:color="auto"/>
                <w:left w:val="none" w:sz="0" w:space="0" w:color="auto"/>
                <w:bottom w:val="none" w:sz="0" w:space="0" w:color="auto"/>
                <w:right w:val="none" w:sz="0" w:space="0" w:color="auto"/>
              </w:divBdr>
              <w:divsChild>
                <w:div w:id="14602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6868">
      <w:bodyDiv w:val="1"/>
      <w:marLeft w:val="0"/>
      <w:marRight w:val="0"/>
      <w:marTop w:val="0"/>
      <w:marBottom w:val="0"/>
      <w:divBdr>
        <w:top w:val="none" w:sz="0" w:space="0" w:color="auto"/>
        <w:left w:val="none" w:sz="0" w:space="0" w:color="auto"/>
        <w:bottom w:val="none" w:sz="0" w:space="0" w:color="auto"/>
        <w:right w:val="none" w:sz="0" w:space="0" w:color="auto"/>
      </w:divBdr>
      <w:divsChild>
        <w:div w:id="1863397211">
          <w:marLeft w:val="0"/>
          <w:marRight w:val="0"/>
          <w:marTop w:val="0"/>
          <w:marBottom w:val="0"/>
          <w:divBdr>
            <w:top w:val="none" w:sz="0" w:space="0" w:color="auto"/>
            <w:left w:val="none" w:sz="0" w:space="0" w:color="auto"/>
            <w:bottom w:val="none" w:sz="0" w:space="0" w:color="auto"/>
            <w:right w:val="none" w:sz="0" w:space="0" w:color="auto"/>
          </w:divBdr>
          <w:divsChild>
            <w:div w:id="64031751">
              <w:marLeft w:val="0"/>
              <w:marRight w:val="0"/>
              <w:marTop w:val="0"/>
              <w:marBottom w:val="0"/>
              <w:divBdr>
                <w:top w:val="none" w:sz="0" w:space="0" w:color="auto"/>
                <w:left w:val="none" w:sz="0" w:space="0" w:color="auto"/>
                <w:bottom w:val="none" w:sz="0" w:space="0" w:color="auto"/>
                <w:right w:val="none" w:sz="0" w:space="0" w:color="auto"/>
              </w:divBdr>
              <w:divsChild>
                <w:div w:id="1139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97359">
      <w:bodyDiv w:val="1"/>
      <w:marLeft w:val="0"/>
      <w:marRight w:val="0"/>
      <w:marTop w:val="0"/>
      <w:marBottom w:val="0"/>
      <w:divBdr>
        <w:top w:val="none" w:sz="0" w:space="0" w:color="auto"/>
        <w:left w:val="none" w:sz="0" w:space="0" w:color="auto"/>
        <w:bottom w:val="none" w:sz="0" w:space="0" w:color="auto"/>
        <w:right w:val="none" w:sz="0" w:space="0" w:color="auto"/>
      </w:divBdr>
    </w:div>
    <w:div w:id="1115446142">
      <w:bodyDiv w:val="1"/>
      <w:marLeft w:val="0"/>
      <w:marRight w:val="0"/>
      <w:marTop w:val="0"/>
      <w:marBottom w:val="0"/>
      <w:divBdr>
        <w:top w:val="none" w:sz="0" w:space="0" w:color="auto"/>
        <w:left w:val="none" w:sz="0" w:space="0" w:color="auto"/>
        <w:bottom w:val="none" w:sz="0" w:space="0" w:color="auto"/>
        <w:right w:val="none" w:sz="0" w:space="0" w:color="auto"/>
      </w:divBdr>
    </w:div>
    <w:div w:id="1119911143">
      <w:bodyDiv w:val="1"/>
      <w:marLeft w:val="0"/>
      <w:marRight w:val="0"/>
      <w:marTop w:val="0"/>
      <w:marBottom w:val="0"/>
      <w:divBdr>
        <w:top w:val="none" w:sz="0" w:space="0" w:color="auto"/>
        <w:left w:val="none" w:sz="0" w:space="0" w:color="auto"/>
        <w:bottom w:val="none" w:sz="0" w:space="0" w:color="auto"/>
        <w:right w:val="none" w:sz="0" w:space="0" w:color="auto"/>
      </w:divBdr>
    </w:div>
    <w:div w:id="1126504862">
      <w:bodyDiv w:val="1"/>
      <w:marLeft w:val="0"/>
      <w:marRight w:val="0"/>
      <w:marTop w:val="0"/>
      <w:marBottom w:val="0"/>
      <w:divBdr>
        <w:top w:val="none" w:sz="0" w:space="0" w:color="auto"/>
        <w:left w:val="none" w:sz="0" w:space="0" w:color="auto"/>
        <w:bottom w:val="none" w:sz="0" w:space="0" w:color="auto"/>
        <w:right w:val="none" w:sz="0" w:space="0" w:color="auto"/>
      </w:divBdr>
    </w:div>
    <w:div w:id="1135680222">
      <w:bodyDiv w:val="1"/>
      <w:marLeft w:val="0"/>
      <w:marRight w:val="0"/>
      <w:marTop w:val="0"/>
      <w:marBottom w:val="0"/>
      <w:divBdr>
        <w:top w:val="none" w:sz="0" w:space="0" w:color="auto"/>
        <w:left w:val="none" w:sz="0" w:space="0" w:color="auto"/>
        <w:bottom w:val="none" w:sz="0" w:space="0" w:color="auto"/>
        <w:right w:val="none" w:sz="0" w:space="0" w:color="auto"/>
      </w:divBdr>
    </w:div>
    <w:div w:id="1150633518">
      <w:bodyDiv w:val="1"/>
      <w:marLeft w:val="0"/>
      <w:marRight w:val="0"/>
      <w:marTop w:val="0"/>
      <w:marBottom w:val="0"/>
      <w:divBdr>
        <w:top w:val="none" w:sz="0" w:space="0" w:color="auto"/>
        <w:left w:val="none" w:sz="0" w:space="0" w:color="auto"/>
        <w:bottom w:val="none" w:sz="0" w:space="0" w:color="auto"/>
        <w:right w:val="none" w:sz="0" w:space="0" w:color="auto"/>
      </w:divBdr>
    </w:div>
    <w:div w:id="1158422473">
      <w:bodyDiv w:val="1"/>
      <w:marLeft w:val="0"/>
      <w:marRight w:val="0"/>
      <w:marTop w:val="0"/>
      <w:marBottom w:val="0"/>
      <w:divBdr>
        <w:top w:val="none" w:sz="0" w:space="0" w:color="auto"/>
        <w:left w:val="none" w:sz="0" w:space="0" w:color="auto"/>
        <w:bottom w:val="none" w:sz="0" w:space="0" w:color="auto"/>
        <w:right w:val="none" w:sz="0" w:space="0" w:color="auto"/>
      </w:divBdr>
      <w:divsChild>
        <w:div w:id="853960222">
          <w:marLeft w:val="0"/>
          <w:marRight w:val="0"/>
          <w:marTop w:val="0"/>
          <w:marBottom w:val="0"/>
          <w:divBdr>
            <w:top w:val="none" w:sz="0" w:space="0" w:color="auto"/>
            <w:left w:val="none" w:sz="0" w:space="0" w:color="auto"/>
            <w:bottom w:val="none" w:sz="0" w:space="0" w:color="auto"/>
            <w:right w:val="none" w:sz="0" w:space="0" w:color="auto"/>
          </w:divBdr>
          <w:divsChild>
            <w:div w:id="1170676379">
              <w:marLeft w:val="0"/>
              <w:marRight w:val="0"/>
              <w:marTop w:val="0"/>
              <w:marBottom w:val="0"/>
              <w:divBdr>
                <w:top w:val="none" w:sz="0" w:space="0" w:color="auto"/>
                <w:left w:val="none" w:sz="0" w:space="0" w:color="auto"/>
                <w:bottom w:val="none" w:sz="0" w:space="0" w:color="auto"/>
                <w:right w:val="none" w:sz="0" w:space="0" w:color="auto"/>
              </w:divBdr>
              <w:divsChild>
                <w:div w:id="11533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234644">
      <w:bodyDiv w:val="1"/>
      <w:marLeft w:val="0"/>
      <w:marRight w:val="0"/>
      <w:marTop w:val="0"/>
      <w:marBottom w:val="0"/>
      <w:divBdr>
        <w:top w:val="none" w:sz="0" w:space="0" w:color="auto"/>
        <w:left w:val="none" w:sz="0" w:space="0" w:color="auto"/>
        <w:bottom w:val="none" w:sz="0" w:space="0" w:color="auto"/>
        <w:right w:val="none" w:sz="0" w:space="0" w:color="auto"/>
      </w:divBdr>
      <w:divsChild>
        <w:div w:id="1981491918">
          <w:marLeft w:val="0"/>
          <w:marRight w:val="0"/>
          <w:marTop w:val="0"/>
          <w:marBottom w:val="0"/>
          <w:divBdr>
            <w:top w:val="none" w:sz="0" w:space="0" w:color="auto"/>
            <w:left w:val="none" w:sz="0" w:space="0" w:color="auto"/>
            <w:bottom w:val="none" w:sz="0" w:space="0" w:color="auto"/>
            <w:right w:val="none" w:sz="0" w:space="0" w:color="auto"/>
          </w:divBdr>
          <w:divsChild>
            <w:div w:id="708997865">
              <w:marLeft w:val="0"/>
              <w:marRight w:val="0"/>
              <w:marTop w:val="0"/>
              <w:marBottom w:val="0"/>
              <w:divBdr>
                <w:top w:val="none" w:sz="0" w:space="0" w:color="auto"/>
                <w:left w:val="none" w:sz="0" w:space="0" w:color="auto"/>
                <w:bottom w:val="none" w:sz="0" w:space="0" w:color="auto"/>
                <w:right w:val="none" w:sz="0" w:space="0" w:color="auto"/>
              </w:divBdr>
              <w:divsChild>
                <w:div w:id="1063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10042">
      <w:bodyDiv w:val="1"/>
      <w:marLeft w:val="0"/>
      <w:marRight w:val="0"/>
      <w:marTop w:val="0"/>
      <w:marBottom w:val="0"/>
      <w:divBdr>
        <w:top w:val="none" w:sz="0" w:space="0" w:color="auto"/>
        <w:left w:val="none" w:sz="0" w:space="0" w:color="auto"/>
        <w:bottom w:val="none" w:sz="0" w:space="0" w:color="auto"/>
        <w:right w:val="none" w:sz="0" w:space="0" w:color="auto"/>
      </w:divBdr>
    </w:div>
    <w:div w:id="1232816453">
      <w:bodyDiv w:val="1"/>
      <w:marLeft w:val="0"/>
      <w:marRight w:val="0"/>
      <w:marTop w:val="0"/>
      <w:marBottom w:val="0"/>
      <w:divBdr>
        <w:top w:val="none" w:sz="0" w:space="0" w:color="auto"/>
        <w:left w:val="none" w:sz="0" w:space="0" w:color="auto"/>
        <w:bottom w:val="none" w:sz="0" w:space="0" w:color="auto"/>
        <w:right w:val="none" w:sz="0" w:space="0" w:color="auto"/>
      </w:divBdr>
    </w:div>
    <w:div w:id="1236016840">
      <w:bodyDiv w:val="1"/>
      <w:marLeft w:val="0"/>
      <w:marRight w:val="0"/>
      <w:marTop w:val="0"/>
      <w:marBottom w:val="0"/>
      <w:divBdr>
        <w:top w:val="none" w:sz="0" w:space="0" w:color="auto"/>
        <w:left w:val="none" w:sz="0" w:space="0" w:color="auto"/>
        <w:bottom w:val="none" w:sz="0" w:space="0" w:color="auto"/>
        <w:right w:val="none" w:sz="0" w:space="0" w:color="auto"/>
      </w:divBdr>
    </w:div>
    <w:div w:id="1248541505">
      <w:bodyDiv w:val="1"/>
      <w:marLeft w:val="0"/>
      <w:marRight w:val="0"/>
      <w:marTop w:val="0"/>
      <w:marBottom w:val="0"/>
      <w:divBdr>
        <w:top w:val="none" w:sz="0" w:space="0" w:color="auto"/>
        <w:left w:val="none" w:sz="0" w:space="0" w:color="auto"/>
        <w:bottom w:val="none" w:sz="0" w:space="0" w:color="auto"/>
        <w:right w:val="none" w:sz="0" w:space="0" w:color="auto"/>
      </w:divBdr>
    </w:div>
    <w:div w:id="1260679323">
      <w:bodyDiv w:val="1"/>
      <w:marLeft w:val="0"/>
      <w:marRight w:val="0"/>
      <w:marTop w:val="0"/>
      <w:marBottom w:val="0"/>
      <w:divBdr>
        <w:top w:val="none" w:sz="0" w:space="0" w:color="auto"/>
        <w:left w:val="none" w:sz="0" w:space="0" w:color="auto"/>
        <w:bottom w:val="none" w:sz="0" w:space="0" w:color="auto"/>
        <w:right w:val="none" w:sz="0" w:space="0" w:color="auto"/>
      </w:divBdr>
    </w:div>
    <w:div w:id="1286086239">
      <w:bodyDiv w:val="1"/>
      <w:marLeft w:val="0"/>
      <w:marRight w:val="0"/>
      <w:marTop w:val="0"/>
      <w:marBottom w:val="0"/>
      <w:divBdr>
        <w:top w:val="none" w:sz="0" w:space="0" w:color="auto"/>
        <w:left w:val="none" w:sz="0" w:space="0" w:color="auto"/>
        <w:bottom w:val="none" w:sz="0" w:space="0" w:color="auto"/>
        <w:right w:val="none" w:sz="0" w:space="0" w:color="auto"/>
      </w:divBdr>
    </w:div>
    <w:div w:id="1295791782">
      <w:bodyDiv w:val="1"/>
      <w:marLeft w:val="0"/>
      <w:marRight w:val="0"/>
      <w:marTop w:val="0"/>
      <w:marBottom w:val="0"/>
      <w:divBdr>
        <w:top w:val="none" w:sz="0" w:space="0" w:color="auto"/>
        <w:left w:val="none" w:sz="0" w:space="0" w:color="auto"/>
        <w:bottom w:val="none" w:sz="0" w:space="0" w:color="auto"/>
        <w:right w:val="none" w:sz="0" w:space="0" w:color="auto"/>
      </w:divBdr>
      <w:divsChild>
        <w:div w:id="311444423">
          <w:marLeft w:val="0"/>
          <w:marRight w:val="0"/>
          <w:marTop w:val="0"/>
          <w:marBottom w:val="0"/>
          <w:divBdr>
            <w:top w:val="none" w:sz="0" w:space="0" w:color="auto"/>
            <w:left w:val="none" w:sz="0" w:space="0" w:color="auto"/>
            <w:bottom w:val="none" w:sz="0" w:space="0" w:color="auto"/>
            <w:right w:val="none" w:sz="0" w:space="0" w:color="auto"/>
          </w:divBdr>
          <w:divsChild>
            <w:div w:id="1335718226">
              <w:marLeft w:val="0"/>
              <w:marRight w:val="0"/>
              <w:marTop w:val="0"/>
              <w:marBottom w:val="0"/>
              <w:divBdr>
                <w:top w:val="none" w:sz="0" w:space="0" w:color="auto"/>
                <w:left w:val="none" w:sz="0" w:space="0" w:color="auto"/>
                <w:bottom w:val="none" w:sz="0" w:space="0" w:color="auto"/>
                <w:right w:val="none" w:sz="0" w:space="0" w:color="auto"/>
              </w:divBdr>
              <w:divsChild>
                <w:div w:id="18828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504">
      <w:bodyDiv w:val="1"/>
      <w:marLeft w:val="0"/>
      <w:marRight w:val="0"/>
      <w:marTop w:val="0"/>
      <w:marBottom w:val="0"/>
      <w:divBdr>
        <w:top w:val="none" w:sz="0" w:space="0" w:color="auto"/>
        <w:left w:val="none" w:sz="0" w:space="0" w:color="auto"/>
        <w:bottom w:val="none" w:sz="0" w:space="0" w:color="auto"/>
        <w:right w:val="none" w:sz="0" w:space="0" w:color="auto"/>
      </w:divBdr>
    </w:div>
    <w:div w:id="1300957265">
      <w:bodyDiv w:val="1"/>
      <w:marLeft w:val="0"/>
      <w:marRight w:val="0"/>
      <w:marTop w:val="0"/>
      <w:marBottom w:val="0"/>
      <w:divBdr>
        <w:top w:val="none" w:sz="0" w:space="0" w:color="auto"/>
        <w:left w:val="none" w:sz="0" w:space="0" w:color="auto"/>
        <w:bottom w:val="none" w:sz="0" w:space="0" w:color="auto"/>
        <w:right w:val="none" w:sz="0" w:space="0" w:color="auto"/>
      </w:divBdr>
    </w:div>
    <w:div w:id="1329215919">
      <w:bodyDiv w:val="1"/>
      <w:marLeft w:val="0"/>
      <w:marRight w:val="0"/>
      <w:marTop w:val="0"/>
      <w:marBottom w:val="0"/>
      <w:divBdr>
        <w:top w:val="none" w:sz="0" w:space="0" w:color="auto"/>
        <w:left w:val="none" w:sz="0" w:space="0" w:color="auto"/>
        <w:bottom w:val="none" w:sz="0" w:space="0" w:color="auto"/>
        <w:right w:val="none" w:sz="0" w:space="0" w:color="auto"/>
      </w:divBdr>
    </w:div>
    <w:div w:id="1347170014">
      <w:bodyDiv w:val="1"/>
      <w:marLeft w:val="0"/>
      <w:marRight w:val="0"/>
      <w:marTop w:val="0"/>
      <w:marBottom w:val="0"/>
      <w:divBdr>
        <w:top w:val="none" w:sz="0" w:space="0" w:color="auto"/>
        <w:left w:val="none" w:sz="0" w:space="0" w:color="auto"/>
        <w:bottom w:val="none" w:sz="0" w:space="0" w:color="auto"/>
        <w:right w:val="none" w:sz="0" w:space="0" w:color="auto"/>
      </w:divBdr>
    </w:div>
    <w:div w:id="1347827519">
      <w:bodyDiv w:val="1"/>
      <w:marLeft w:val="0"/>
      <w:marRight w:val="0"/>
      <w:marTop w:val="0"/>
      <w:marBottom w:val="0"/>
      <w:divBdr>
        <w:top w:val="none" w:sz="0" w:space="0" w:color="auto"/>
        <w:left w:val="none" w:sz="0" w:space="0" w:color="auto"/>
        <w:bottom w:val="none" w:sz="0" w:space="0" w:color="auto"/>
        <w:right w:val="none" w:sz="0" w:space="0" w:color="auto"/>
      </w:divBdr>
    </w:div>
    <w:div w:id="1360006602">
      <w:bodyDiv w:val="1"/>
      <w:marLeft w:val="0"/>
      <w:marRight w:val="0"/>
      <w:marTop w:val="0"/>
      <w:marBottom w:val="0"/>
      <w:divBdr>
        <w:top w:val="none" w:sz="0" w:space="0" w:color="auto"/>
        <w:left w:val="none" w:sz="0" w:space="0" w:color="auto"/>
        <w:bottom w:val="none" w:sz="0" w:space="0" w:color="auto"/>
        <w:right w:val="none" w:sz="0" w:space="0" w:color="auto"/>
      </w:divBdr>
      <w:divsChild>
        <w:div w:id="1948075338">
          <w:marLeft w:val="0"/>
          <w:marRight w:val="0"/>
          <w:marTop w:val="0"/>
          <w:marBottom w:val="0"/>
          <w:divBdr>
            <w:top w:val="none" w:sz="0" w:space="0" w:color="auto"/>
            <w:left w:val="none" w:sz="0" w:space="0" w:color="auto"/>
            <w:bottom w:val="none" w:sz="0" w:space="0" w:color="auto"/>
            <w:right w:val="none" w:sz="0" w:space="0" w:color="auto"/>
          </w:divBdr>
          <w:divsChild>
            <w:div w:id="852458234">
              <w:marLeft w:val="0"/>
              <w:marRight w:val="0"/>
              <w:marTop w:val="0"/>
              <w:marBottom w:val="0"/>
              <w:divBdr>
                <w:top w:val="none" w:sz="0" w:space="0" w:color="auto"/>
                <w:left w:val="none" w:sz="0" w:space="0" w:color="auto"/>
                <w:bottom w:val="none" w:sz="0" w:space="0" w:color="auto"/>
                <w:right w:val="none" w:sz="0" w:space="0" w:color="auto"/>
              </w:divBdr>
              <w:divsChild>
                <w:div w:id="190298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25603">
      <w:bodyDiv w:val="1"/>
      <w:marLeft w:val="0"/>
      <w:marRight w:val="0"/>
      <w:marTop w:val="0"/>
      <w:marBottom w:val="0"/>
      <w:divBdr>
        <w:top w:val="none" w:sz="0" w:space="0" w:color="auto"/>
        <w:left w:val="none" w:sz="0" w:space="0" w:color="auto"/>
        <w:bottom w:val="none" w:sz="0" w:space="0" w:color="auto"/>
        <w:right w:val="none" w:sz="0" w:space="0" w:color="auto"/>
      </w:divBdr>
    </w:div>
    <w:div w:id="1388719248">
      <w:bodyDiv w:val="1"/>
      <w:marLeft w:val="0"/>
      <w:marRight w:val="0"/>
      <w:marTop w:val="0"/>
      <w:marBottom w:val="0"/>
      <w:divBdr>
        <w:top w:val="none" w:sz="0" w:space="0" w:color="auto"/>
        <w:left w:val="none" w:sz="0" w:space="0" w:color="auto"/>
        <w:bottom w:val="none" w:sz="0" w:space="0" w:color="auto"/>
        <w:right w:val="none" w:sz="0" w:space="0" w:color="auto"/>
      </w:divBdr>
      <w:divsChild>
        <w:div w:id="1114448320">
          <w:marLeft w:val="0"/>
          <w:marRight w:val="0"/>
          <w:marTop w:val="0"/>
          <w:marBottom w:val="0"/>
          <w:divBdr>
            <w:top w:val="none" w:sz="0" w:space="0" w:color="auto"/>
            <w:left w:val="none" w:sz="0" w:space="0" w:color="auto"/>
            <w:bottom w:val="none" w:sz="0" w:space="0" w:color="auto"/>
            <w:right w:val="none" w:sz="0" w:space="0" w:color="auto"/>
          </w:divBdr>
          <w:divsChild>
            <w:div w:id="661738860">
              <w:marLeft w:val="0"/>
              <w:marRight w:val="0"/>
              <w:marTop w:val="0"/>
              <w:marBottom w:val="0"/>
              <w:divBdr>
                <w:top w:val="none" w:sz="0" w:space="0" w:color="auto"/>
                <w:left w:val="none" w:sz="0" w:space="0" w:color="auto"/>
                <w:bottom w:val="none" w:sz="0" w:space="0" w:color="auto"/>
                <w:right w:val="none" w:sz="0" w:space="0" w:color="auto"/>
              </w:divBdr>
              <w:divsChild>
                <w:div w:id="9960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835">
      <w:bodyDiv w:val="1"/>
      <w:marLeft w:val="0"/>
      <w:marRight w:val="0"/>
      <w:marTop w:val="0"/>
      <w:marBottom w:val="0"/>
      <w:divBdr>
        <w:top w:val="none" w:sz="0" w:space="0" w:color="auto"/>
        <w:left w:val="none" w:sz="0" w:space="0" w:color="auto"/>
        <w:bottom w:val="none" w:sz="0" w:space="0" w:color="auto"/>
        <w:right w:val="none" w:sz="0" w:space="0" w:color="auto"/>
      </w:divBdr>
    </w:div>
    <w:div w:id="1449541131">
      <w:bodyDiv w:val="1"/>
      <w:marLeft w:val="0"/>
      <w:marRight w:val="0"/>
      <w:marTop w:val="0"/>
      <w:marBottom w:val="0"/>
      <w:divBdr>
        <w:top w:val="none" w:sz="0" w:space="0" w:color="auto"/>
        <w:left w:val="none" w:sz="0" w:space="0" w:color="auto"/>
        <w:bottom w:val="none" w:sz="0" w:space="0" w:color="auto"/>
        <w:right w:val="none" w:sz="0" w:space="0" w:color="auto"/>
      </w:divBdr>
    </w:div>
    <w:div w:id="1473134284">
      <w:bodyDiv w:val="1"/>
      <w:marLeft w:val="0"/>
      <w:marRight w:val="0"/>
      <w:marTop w:val="0"/>
      <w:marBottom w:val="0"/>
      <w:divBdr>
        <w:top w:val="none" w:sz="0" w:space="0" w:color="auto"/>
        <w:left w:val="none" w:sz="0" w:space="0" w:color="auto"/>
        <w:bottom w:val="none" w:sz="0" w:space="0" w:color="auto"/>
        <w:right w:val="none" w:sz="0" w:space="0" w:color="auto"/>
      </w:divBdr>
    </w:div>
    <w:div w:id="1474636957">
      <w:bodyDiv w:val="1"/>
      <w:marLeft w:val="0"/>
      <w:marRight w:val="0"/>
      <w:marTop w:val="0"/>
      <w:marBottom w:val="0"/>
      <w:divBdr>
        <w:top w:val="none" w:sz="0" w:space="0" w:color="auto"/>
        <w:left w:val="none" w:sz="0" w:space="0" w:color="auto"/>
        <w:bottom w:val="none" w:sz="0" w:space="0" w:color="auto"/>
        <w:right w:val="none" w:sz="0" w:space="0" w:color="auto"/>
      </w:divBdr>
    </w:div>
    <w:div w:id="1490630653">
      <w:bodyDiv w:val="1"/>
      <w:marLeft w:val="0"/>
      <w:marRight w:val="0"/>
      <w:marTop w:val="0"/>
      <w:marBottom w:val="0"/>
      <w:divBdr>
        <w:top w:val="none" w:sz="0" w:space="0" w:color="auto"/>
        <w:left w:val="none" w:sz="0" w:space="0" w:color="auto"/>
        <w:bottom w:val="none" w:sz="0" w:space="0" w:color="auto"/>
        <w:right w:val="none" w:sz="0" w:space="0" w:color="auto"/>
      </w:divBdr>
      <w:divsChild>
        <w:div w:id="1099064106">
          <w:marLeft w:val="0"/>
          <w:marRight w:val="0"/>
          <w:marTop w:val="0"/>
          <w:marBottom w:val="0"/>
          <w:divBdr>
            <w:top w:val="none" w:sz="0" w:space="0" w:color="auto"/>
            <w:left w:val="none" w:sz="0" w:space="0" w:color="auto"/>
            <w:bottom w:val="none" w:sz="0" w:space="0" w:color="auto"/>
            <w:right w:val="none" w:sz="0" w:space="0" w:color="auto"/>
          </w:divBdr>
          <w:divsChild>
            <w:div w:id="753473052">
              <w:marLeft w:val="0"/>
              <w:marRight w:val="0"/>
              <w:marTop w:val="0"/>
              <w:marBottom w:val="0"/>
              <w:divBdr>
                <w:top w:val="none" w:sz="0" w:space="0" w:color="auto"/>
                <w:left w:val="none" w:sz="0" w:space="0" w:color="auto"/>
                <w:bottom w:val="none" w:sz="0" w:space="0" w:color="auto"/>
                <w:right w:val="none" w:sz="0" w:space="0" w:color="auto"/>
              </w:divBdr>
              <w:divsChild>
                <w:div w:id="960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6890">
      <w:bodyDiv w:val="1"/>
      <w:marLeft w:val="0"/>
      <w:marRight w:val="0"/>
      <w:marTop w:val="0"/>
      <w:marBottom w:val="0"/>
      <w:divBdr>
        <w:top w:val="none" w:sz="0" w:space="0" w:color="auto"/>
        <w:left w:val="none" w:sz="0" w:space="0" w:color="auto"/>
        <w:bottom w:val="none" w:sz="0" w:space="0" w:color="auto"/>
        <w:right w:val="none" w:sz="0" w:space="0" w:color="auto"/>
      </w:divBdr>
    </w:div>
    <w:div w:id="1519352498">
      <w:bodyDiv w:val="1"/>
      <w:marLeft w:val="0"/>
      <w:marRight w:val="0"/>
      <w:marTop w:val="0"/>
      <w:marBottom w:val="0"/>
      <w:divBdr>
        <w:top w:val="none" w:sz="0" w:space="0" w:color="auto"/>
        <w:left w:val="none" w:sz="0" w:space="0" w:color="auto"/>
        <w:bottom w:val="none" w:sz="0" w:space="0" w:color="auto"/>
        <w:right w:val="none" w:sz="0" w:space="0" w:color="auto"/>
      </w:divBdr>
    </w:div>
    <w:div w:id="1521623105">
      <w:bodyDiv w:val="1"/>
      <w:marLeft w:val="0"/>
      <w:marRight w:val="0"/>
      <w:marTop w:val="0"/>
      <w:marBottom w:val="0"/>
      <w:divBdr>
        <w:top w:val="none" w:sz="0" w:space="0" w:color="auto"/>
        <w:left w:val="none" w:sz="0" w:space="0" w:color="auto"/>
        <w:bottom w:val="none" w:sz="0" w:space="0" w:color="auto"/>
        <w:right w:val="none" w:sz="0" w:space="0" w:color="auto"/>
      </w:divBdr>
      <w:divsChild>
        <w:div w:id="398480105">
          <w:marLeft w:val="0"/>
          <w:marRight w:val="0"/>
          <w:marTop w:val="0"/>
          <w:marBottom w:val="0"/>
          <w:divBdr>
            <w:top w:val="none" w:sz="0" w:space="0" w:color="auto"/>
            <w:left w:val="none" w:sz="0" w:space="0" w:color="auto"/>
            <w:bottom w:val="none" w:sz="0" w:space="0" w:color="auto"/>
            <w:right w:val="none" w:sz="0" w:space="0" w:color="auto"/>
          </w:divBdr>
          <w:divsChild>
            <w:div w:id="1730302061">
              <w:marLeft w:val="0"/>
              <w:marRight w:val="0"/>
              <w:marTop w:val="0"/>
              <w:marBottom w:val="0"/>
              <w:divBdr>
                <w:top w:val="none" w:sz="0" w:space="0" w:color="auto"/>
                <w:left w:val="none" w:sz="0" w:space="0" w:color="auto"/>
                <w:bottom w:val="none" w:sz="0" w:space="0" w:color="auto"/>
                <w:right w:val="none" w:sz="0" w:space="0" w:color="auto"/>
              </w:divBdr>
              <w:divsChild>
                <w:div w:id="11611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33087">
      <w:bodyDiv w:val="1"/>
      <w:marLeft w:val="0"/>
      <w:marRight w:val="0"/>
      <w:marTop w:val="0"/>
      <w:marBottom w:val="0"/>
      <w:divBdr>
        <w:top w:val="none" w:sz="0" w:space="0" w:color="auto"/>
        <w:left w:val="none" w:sz="0" w:space="0" w:color="auto"/>
        <w:bottom w:val="none" w:sz="0" w:space="0" w:color="auto"/>
        <w:right w:val="none" w:sz="0" w:space="0" w:color="auto"/>
      </w:divBdr>
    </w:div>
    <w:div w:id="1546453962">
      <w:bodyDiv w:val="1"/>
      <w:marLeft w:val="0"/>
      <w:marRight w:val="0"/>
      <w:marTop w:val="0"/>
      <w:marBottom w:val="0"/>
      <w:divBdr>
        <w:top w:val="none" w:sz="0" w:space="0" w:color="auto"/>
        <w:left w:val="none" w:sz="0" w:space="0" w:color="auto"/>
        <w:bottom w:val="none" w:sz="0" w:space="0" w:color="auto"/>
        <w:right w:val="none" w:sz="0" w:space="0" w:color="auto"/>
      </w:divBdr>
    </w:div>
    <w:div w:id="1562447033">
      <w:bodyDiv w:val="1"/>
      <w:marLeft w:val="0"/>
      <w:marRight w:val="0"/>
      <w:marTop w:val="0"/>
      <w:marBottom w:val="0"/>
      <w:divBdr>
        <w:top w:val="none" w:sz="0" w:space="0" w:color="auto"/>
        <w:left w:val="none" w:sz="0" w:space="0" w:color="auto"/>
        <w:bottom w:val="none" w:sz="0" w:space="0" w:color="auto"/>
        <w:right w:val="none" w:sz="0" w:space="0" w:color="auto"/>
      </w:divBdr>
    </w:div>
    <w:div w:id="1581404314">
      <w:bodyDiv w:val="1"/>
      <w:marLeft w:val="0"/>
      <w:marRight w:val="0"/>
      <w:marTop w:val="0"/>
      <w:marBottom w:val="0"/>
      <w:divBdr>
        <w:top w:val="none" w:sz="0" w:space="0" w:color="auto"/>
        <w:left w:val="none" w:sz="0" w:space="0" w:color="auto"/>
        <w:bottom w:val="none" w:sz="0" w:space="0" w:color="auto"/>
        <w:right w:val="none" w:sz="0" w:space="0" w:color="auto"/>
      </w:divBdr>
      <w:divsChild>
        <w:div w:id="575432877">
          <w:marLeft w:val="0"/>
          <w:marRight w:val="0"/>
          <w:marTop w:val="0"/>
          <w:marBottom w:val="0"/>
          <w:divBdr>
            <w:top w:val="none" w:sz="0" w:space="0" w:color="auto"/>
            <w:left w:val="none" w:sz="0" w:space="0" w:color="auto"/>
            <w:bottom w:val="none" w:sz="0" w:space="0" w:color="auto"/>
            <w:right w:val="none" w:sz="0" w:space="0" w:color="auto"/>
          </w:divBdr>
          <w:divsChild>
            <w:div w:id="949048697">
              <w:marLeft w:val="0"/>
              <w:marRight w:val="0"/>
              <w:marTop w:val="0"/>
              <w:marBottom w:val="0"/>
              <w:divBdr>
                <w:top w:val="none" w:sz="0" w:space="0" w:color="auto"/>
                <w:left w:val="none" w:sz="0" w:space="0" w:color="auto"/>
                <w:bottom w:val="none" w:sz="0" w:space="0" w:color="auto"/>
                <w:right w:val="none" w:sz="0" w:space="0" w:color="auto"/>
              </w:divBdr>
              <w:divsChild>
                <w:div w:id="11378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7826">
      <w:bodyDiv w:val="1"/>
      <w:marLeft w:val="0"/>
      <w:marRight w:val="0"/>
      <w:marTop w:val="0"/>
      <w:marBottom w:val="0"/>
      <w:divBdr>
        <w:top w:val="none" w:sz="0" w:space="0" w:color="auto"/>
        <w:left w:val="none" w:sz="0" w:space="0" w:color="auto"/>
        <w:bottom w:val="none" w:sz="0" w:space="0" w:color="auto"/>
        <w:right w:val="none" w:sz="0" w:space="0" w:color="auto"/>
      </w:divBdr>
      <w:divsChild>
        <w:div w:id="1531725484">
          <w:marLeft w:val="0"/>
          <w:marRight w:val="0"/>
          <w:marTop w:val="0"/>
          <w:marBottom w:val="0"/>
          <w:divBdr>
            <w:top w:val="none" w:sz="0" w:space="0" w:color="auto"/>
            <w:left w:val="none" w:sz="0" w:space="0" w:color="auto"/>
            <w:bottom w:val="none" w:sz="0" w:space="0" w:color="auto"/>
            <w:right w:val="none" w:sz="0" w:space="0" w:color="auto"/>
          </w:divBdr>
          <w:divsChild>
            <w:div w:id="1621569982">
              <w:marLeft w:val="0"/>
              <w:marRight w:val="0"/>
              <w:marTop w:val="0"/>
              <w:marBottom w:val="0"/>
              <w:divBdr>
                <w:top w:val="none" w:sz="0" w:space="0" w:color="auto"/>
                <w:left w:val="none" w:sz="0" w:space="0" w:color="auto"/>
                <w:bottom w:val="none" w:sz="0" w:space="0" w:color="auto"/>
                <w:right w:val="none" w:sz="0" w:space="0" w:color="auto"/>
              </w:divBdr>
              <w:divsChild>
                <w:div w:id="9770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055">
      <w:bodyDiv w:val="1"/>
      <w:marLeft w:val="0"/>
      <w:marRight w:val="0"/>
      <w:marTop w:val="0"/>
      <w:marBottom w:val="0"/>
      <w:divBdr>
        <w:top w:val="none" w:sz="0" w:space="0" w:color="auto"/>
        <w:left w:val="none" w:sz="0" w:space="0" w:color="auto"/>
        <w:bottom w:val="none" w:sz="0" w:space="0" w:color="auto"/>
        <w:right w:val="none" w:sz="0" w:space="0" w:color="auto"/>
      </w:divBdr>
      <w:divsChild>
        <w:div w:id="1796827943">
          <w:marLeft w:val="0"/>
          <w:marRight w:val="0"/>
          <w:marTop w:val="0"/>
          <w:marBottom w:val="0"/>
          <w:divBdr>
            <w:top w:val="none" w:sz="0" w:space="0" w:color="auto"/>
            <w:left w:val="none" w:sz="0" w:space="0" w:color="auto"/>
            <w:bottom w:val="none" w:sz="0" w:space="0" w:color="auto"/>
            <w:right w:val="none" w:sz="0" w:space="0" w:color="auto"/>
          </w:divBdr>
          <w:divsChild>
            <w:div w:id="1134445345">
              <w:marLeft w:val="0"/>
              <w:marRight w:val="0"/>
              <w:marTop w:val="0"/>
              <w:marBottom w:val="0"/>
              <w:divBdr>
                <w:top w:val="none" w:sz="0" w:space="0" w:color="auto"/>
                <w:left w:val="none" w:sz="0" w:space="0" w:color="auto"/>
                <w:bottom w:val="none" w:sz="0" w:space="0" w:color="auto"/>
                <w:right w:val="none" w:sz="0" w:space="0" w:color="auto"/>
              </w:divBdr>
              <w:divsChild>
                <w:div w:id="16200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22758">
      <w:bodyDiv w:val="1"/>
      <w:marLeft w:val="0"/>
      <w:marRight w:val="0"/>
      <w:marTop w:val="0"/>
      <w:marBottom w:val="0"/>
      <w:divBdr>
        <w:top w:val="none" w:sz="0" w:space="0" w:color="auto"/>
        <w:left w:val="none" w:sz="0" w:space="0" w:color="auto"/>
        <w:bottom w:val="none" w:sz="0" w:space="0" w:color="auto"/>
        <w:right w:val="none" w:sz="0" w:space="0" w:color="auto"/>
      </w:divBdr>
    </w:div>
    <w:div w:id="1669749399">
      <w:bodyDiv w:val="1"/>
      <w:marLeft w:val="0"/>
      <w:marRight w:val="0"/>
      <w:marTop w:val="0"/>
      <w:marBottom w:val="0"/>
      <w:divBdr>
        <w:top w:val="none" w:sz="0" w:space="0" w:color="auto"/>
        <w:left w:val="none" w:sz="0" w:space="0" w:color="auto"/>
        <w:bottom w:val="none" w:sz="0" w:space="0" w:color="auto"/>
        <w:right w:val="none" w:sz="0" w:space="0" w:color="auto"/>
      </w:divBdr>
      <w:divsChild>
        <w:div w:id="475995951">
          <w:marLeft w:val="0"/>
          <w:marRight w:val="0"/>
          <w:marTop w:val="0"/>
          <w:marBottom w:val="0"/>
          <w:divBdr>
            <w:top w:val="none" w:sz="0" w:space="0" w:color="auto"/>
            <w:left w:val="none" w:sz="0" w:space="0" w:color="auto"/>
            <w:bottom w:val="none" w:sz="0" w:space="0" w:color="auto"/>
            <w:right w:val="none" w:sz="0" w:space="0" w:color="auto"/>
          </w:divBdr>
          <w:divsChild>
            <w:div w:id="1405909995">
              <w:marLeft w:val="0"/>
              <w:marRight w:val="0"/>
              <w:marTop w:val="0"/>
              <w:marBottom w:val="0"/>
              <w:divBdr>
                <w:top w:val="none" w:sz="0" w:space="0" w:color="auto"/>
                <w:left w:val="none" w:sz="0" w:space="0" w:color="auto"/>
                <w:bottom w:val="none" w:sz="0" w:space="0" w:color="auto"/>
                <w:right w:val="none" w:sz="0" w:space="0" w:color="auto"/>
              </w:divBdr>
              <w:divsChild>
                <w:div w:id="12323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05908">
      <w:bodyDiv w:val="1"/>
      <w:marLeft w:val="0"/>
      <w:marRight w:val="0"/>
      <w:marTop w:val="0"/>
      <w:marBottom w:val="0"/>
      <w:divBdr>
        <w:top w:val="none" w:sz="0" w:space="0" w:color="auto"/>
        <w:left w:val="none" w:sz="0" w:space="0" w:color="auto"/>
        <w:bottom w:val="none" w:sz="0" w:space="0" w:color="auto"/>
        <w:right w:val="none" w:sz="0" w:space="0" w:color="auto"/>
      </w:divBdr>
      <w:divsChild>
        <w:div w:id="132792334">
          <w:marLeft w:val="0"/>
          <w:marRight w:val="0"/>
          <w:marTop w:val="0"/>
          <w:marBottom w:val="0"/>
          <w:divBdr>
            <w:top w:val="none" w:sz="0" w:space="0" w:color="auto"/>
            <w:left w:val="none" w:sz="0" w:space="0" w:color="auto"/>
            <w:bottom w:val="none" w:sz="0" w:space="0" w:color="auto"/>
            <w:right w:val="none" w:sz="0" w:space="0" w:color="auto"/>
          </w:divBdr>
          <w:divsChild>
            <w:div w:id="1728257046">
              <w:marLeft w:val="0"/>
              <w:marRight w:val="0"/>
              <w:marTop w:val="0"/>
              <w:marBottom w:val="0"/>
              <w:divBdr>
                <w:top w:val="none" w:sz="0" w:space="0" w:color="auto"/>
                <w:left w:val="none" w:sz="0" w:space="0" w:color="auto"/>
                <w:bottom w:val="none" w:sz="0" w:space="0" w:color="auto"/>
                <w:right w:val="none" w:sz="0" w:space="0" w:color="auto"/>
              </w:divBdr>
              <w:divsChild>
                <w:div w:id="2898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9733">
      <w:bodyDiv w:val="1"/>
      <w:marLeft w:val="0"/>
      <w:marRight w:val="0"/>
      <w:marTop w:val="0"/>
      <w:marBottom w:val="0"/>
      <w:divBdr>
        <w:top w:val="none" w:sz="0" w:space="0" w:color="auto"/>
        <w:left w:val="none" w:sz="0" w:space="0" w:color="auto"/>
        <w:bottom w:val="none" w:sz="0" w:space="0" w:color="auto"/>
        <w:right w:val="none" w:sz="0" w:space="0" w:color="auto"/>
      </w:divBdr>
    </w:div>
    <w:div w:id="1704789480">
      <w:bodyDiv w:val="1"/>
      <w:marLeft w:val="0"/>
      <w:marRight w:val="0"/>
      <w:marTop w:val="0"/>
      <w:marBottom w:val="0"/>
      <w:divBdr>
        <w:top w:val="none" w:sz="0" w:space="0" w:color="auto"/>
        <w:left w:val="none" w:sz="0" w:space="0" w:color="auto"/>
        <w:bottom w:val="none" w:sz="0" w:space="0" w:color="auto"/>
        <w:right w:val="none" w:sz="0" w:space="0" w:color="auto"/>
      </w:divBdr>
      <w:divsChild>
        <w:div w:id="296841464">
          <w:marLeft w:val="0"/>
          <w:marRight w:val="0"/>
          <w:marTop w:val="0"/>
          <w:marBottom w:val="0"/>
          <w:divBdr>
            <w:top w:val="none" w:sz="0" w:space="0" w:color="auto"/>
            <w:left w:val="none" w:sz="0" w:space="0" w:color="auto"/>
            <w:bottom w:val="none" w:sz="0" w:space="0" w:color="auto"/>
            <w:right w:val="none" w:sz="0" w:space="0" w:color="auto"/>
          </w:divBdr>
          <w:divsChild>
            <w:div w:id="1846820900">
              <w:marLeft w:val="0"/>
              <w:marRight w:val="0"/>
              <w:marTop w:val="0"/>
              <w:marBottom w:val="0"/>
              <w:divBdr>
                <w:top w:val="none" w:sz="0" w:space="0" w:color="auto"/>
                <w:left w:val="none" w:sz="0" w:space="0" w:color="auto"/>
                <w:bottom w:val="none" w:sz="0" w:space="0" w:color="auto"/>
                <w:right w:val="none" w:sz="0" w:space="0" w:color="auto"/>
              </w:divBdr>
              <w:divsChild>
                <w:div w:id="359358974">
                  <w:marLeft w:val="0"/>
                  <w:marRight w:val="0"/>
                  <w:marTop w:val="0"/>
                  <w:marBottom w:val="0"/>
                  <w:divBdr>
                    <w:top w:val="none" w:sz="0" w:space="0" w:color="auto"/>
                    <w:left w:val="none" w:sz="0" w:space="0" w:color="auto"/>
                    <w:bottom w:val="none" w:sz="0" w:space="0" w:color="auto"/>
                    <w:right w:val="none" w:sz="0" w:space="0" w:color="auto"/>
                  </w:divBdr>
                </w:div>
              </w:divsChild>
            </w:div>
            <w:div w:id="2058775720">
              <w:marLeft w:val="0"/>
              <w:marRight w:val="0"/>
              <w:marTop w:val="0"/>
              <w:marBottom w:val="0"/>
              <w:divBdr>
                <w:top w:val="none" w:sz="0" w:space="0" w:color="auto"/>
                <w:left w:val="none" w:sz="0" w:space="0" w:color="auto"/>
                <w:bottom w:val="none" w:sz="0" w:space="0" w:color="auto"/>
                <w:right w:val="none" w:sz="0" w:space="0" w:color="auto"/>
              </w:divBdr>
              <w:divsChild>
                <w:div w:id="13623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20040">
          <w:marLeft w:val="0"/>
          <w:marRight w:val="0"/>
          <w:marTop w:val="0"/>
          <w:marBottom w:val="0"/>
          <w:divBdr>
            <w:top w:val="none" w:sz="0" w:space="0" w:color="auto"/>
            <w:left w:val="none" w:sz="0" w:space="0" w:color="auto"/>
            <w:bottom w:val="none" w:sz="0" w:space="0" w:color="auto"/>
            <w:right w:val="none" w:sz="0" w:space="0" w:color="auto"/>
          </w:divBdr>
          <w:divsChild>
            <w:div w:id="1625696627">
              <w:marLeft w:val="0"/>
              <w:marRight w:val="0"/>
              <w:marTop w:val="0"/>
              <w:marBottom w:val="0"/>
              <w:divBdr>
                <w:top w:val="none" w:sz="0" w:space="0" w:color="auto"/>
                <w:left w:val="none" w:sz="0" w:space="0" w:color="auto"/>
                <w:bottom w:val="none" w:sz="0" w:space="0" w:color="auto"/>
                <w:right w:val="none" w:sz="0" w:space="0" w:color="auto"/>
              </w:divBdr>
              <w:divsChild>
                <w:div w:id="20862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02234">
      <w:bodyDiv w:val="1"/>
      <w:marLeft w:val="0"/>
      <w:marRight w:val="0"/>
      <w:marTop w:val="0"/>
      <w:marBottom w:val="0"/>
      <w:divBdr>
        <w:top w:val="none" w:sz="0" w:space="0" w:color="auto"/>
        <w:left w:val="none" w:sz="0" w:space="0" w:color="auto"/>
        <w:bottom w:val="none" w:sz="0" w:space="0" w:color="auto"/>
        <w:right w:val="none" w:sz="0" w:space="0" w:color="auto"/>
      </w:divBdr>
    </w:div>
    <w:div w:id="1786273166">
      <w:bodyDiv w:val="1"/>
      <w:marLeft w:val="0"/>
      <w:marRight w:val="0"/>
      <w:marTop w:val="0"/>
      <w:marBottom w:val="0"/>
      <w:divBdr>
        <w:top w:val="none" w:sz="0" w:space="0" w:color="auto"/>
        <w:left w:val="none" w:sz="0" w:space="0" w:color="auto"/>
        <w:bottom w:val="none" w:sz="0" w:space="0" w:color="auto"/>
        <w:right w:val="none" w:sz="0" w:space="0" w:color="auto"/>
      </w:divBdr>
    </w:div>
    <w:div w:id="1816096567">
      <w:bodyDiv w:val="1"/>
      <w:marLeft w:val="0"/>
      <w:marRight w:val="0"/>
      <w:marTop w:val="0"/>
      <w:marBottom w:val="0"/>
      <w:divBdr>
        <w:top w:val="none" w:sz="0" w:space="0" w:color="auto"/>
        <w:left w:val="none" w:sz="0" w:space="0" w:color="auto"/>
        <w:bottom w:val="none" w:sz="0" w:space="0" w:color="auto"/>
        <w:right w:val="none" w:sz="0" w:space="0" w:color="auto"/>
      </w:divBdr>
    </w:div>
    <w:div w:id="1821921760">
      <w:bodyDiv w:val="1"/>
      <w:marLeft w:val="0"/>
      <w:marRight w:val="0"/>
      <w:marTop w:val="0"/>
      <w:marBottom w:val="0"/>
      <w:divBdr>
        <w:top w:val="none" w:sz="0" w:space="0" w:color="auto"/>
        <w:left w:val="none" w:sz="0" w:space="0" w:color="auto"/>
        <w:bottom w:val="none" w:sz="0" w:space="0" w:color="auto"/>
        <w:right w:val="none" w:sz="0" w:space="0" w:color="auto"/>
      </w:divBdr>
      <w:divsChild>
        <w:div w:id="1794443497">
          <w:marLeft w:val="0"/>
          <w:marRight w:val="0"/>
          <w:marTop w:val="0"/>
          <w:marBottom w:val="0"/>
          <w:divBdr>
            <w:top w:val="none" w:sz="0" w:space="0" w:color="auto"/>
            <w:left w:val="none" w:sz="0" w:space="0" w:color="auto"/>
            <w:bottom w:val="none" w:sz="0" w:space="0" w:color="auto"/>
            <w:right w:val="none" w:sz="0" w:space="0" w:color="auto"/>
          </w:divBdr>
          <w:divsChild>
            <w:div w:id="277876963">
              <w:marLeft w:val="0"/>
              <w:marRight w:val="0"/>
              <w:marTop w:val="0"/>
              <w:marBottom w:val="0"/>
              <w:divBdr>
                <w:top w:val="none" w:sz="0" w:space="0" w:color="auto"/>
                <w:left w:val="none" w:sz="0" w:space="0" w:color="auto"/>
                <w:bottom w:val="none" w:sz="0" w:space="0" w:color="auto"/>
                <w:right w:val="none" w:sz="0" w:space="0" w:color="auto"/>
              </w:divBdr>
              <w:divsChild>
                <w:div w:id="19254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7416">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94730360">
      <w:bodyDiv w:val="1"/>
      <w:marLeft w:val="0"/>
      <w:marRight w:val="0"/>
      <w:marTop w:val="0"/>
      <w:marBottom w:val="0"/>
      <w:divBdr>
        <w:top w:val="none" w:sz="0" w:space="0" w:color="auto"/>
        <w:left w:val="none" w:sz="0" w:space="0" w:color="auto"/>
        <w:bottom w:val="none" w:sz="0" w:space="0" w:color="auto"/>
        <w:right w:val="none" w:sz="0" w:space="0" w:color="auto"/>
      </w:divBdr>
      <w:divsChild>
        <w:div w:id="1837499288">
          <w:marLeft w:val="0"/>
          <w:marRight w:val="0"/>
          <w:marTop w:val="0"/>
          <w:marBottom w:val="0"/>
          <w:divBdr>
            <w:top w:val="none" w:sz="0" w:space="0" w:color="auto"/>
            <w:left w:val="none" w:sz="0" w:space="0" w:color="auto"/>
            <w:bottom w:val="none" w:sz="0" w:space="0" w:color="auto"/>
            <w:right w:val="none" w:sz="0" w:space="0" w:color="auto"/>
          </w:divBdr>
          <w:divsChild>
            <w:div w:id="1446076008">
              <w:marLeft w:val="0"/>
              <w:marRight w:val="0"/>
              <w:marTop w:val="0"/>
              <w:marBottom w:val="0"/>
              <w:divBdr>
                <w:top w:val="none" w:sz="0" w:space="0" w:color="auto"/>
                <w:left w:val="none" w:sz="0" w:space="0" w:color="auto"/>
                <w:bottom w:val="none" w:sz="0" w:space="0" w:color="auto"/>
                <w:right w:val="none" w:sz="0" w:space="0" w:color="auto"/>
              </w:divBdr>
              <w:divsChild>
                <w:div w:id="13195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08516">
      <w:bodyDiv w:val="1"/>
      <w:marLeft w:val="0"/>
      <w:marRight w:val="0"/>
      <w:marTop w:val="0"/>
      <w:marBottom w:val="0"/>
      <w:divBdr>
        <w:top w:val="none" w:sz="0" w:space="0" w:color="auto"/>
        <w:left w:val="none" w:sz="0" w:space="0" w:color="auto"/>
        <w:bottom w:val="none" w:sz="0" w:space="0" w:color="auto"/>
        <w:right w:val="none" w:sz="0" w:space="0" w:color="auto"/>
      </w:divBdr>
      <w:divsChild>
        <w:div w:id="2031375949">
          <w:marLeft w:val="0"/>
          <w:marRight w:val="0"/>
          <w:marTop w:val="0"/>
          <w:marBottom w:val="0"/>
          <w:divBdr>
            <w:top w:val="none" w:sz="0" w:space="0" w:color="auto"/>
            <w:left w:val="none" w:sz="0" w:space="0" w:color="auto"/>
            <w:bottom w:val="none" w:sz="0" w:space="0" w:color="auto"/>
            <w:right w:val="none" w:sz="0" w:space="0" w:color="auto"/>
          </w:divBdr>
          <w:divsChild>
            <w:div w:id="1177236980">
              <w:marLeft w:val="0"/>
              <w:marRight w:val="0"/>
              <w:marTop w:val="0"/>
              <w:marBottom w:val="0"/>
              <w:divBdr>
                <w:top w:val="none" w:sz="0" w:space="0" w:color="auto"/>
                <w:left w:val="none" w:sz="0" w:space="0" w:color="auto"/>
                <w:bottom w:val="none" w:sz="0" w:space="0" w:color="auto"/>
                <w:right w:val="none" w:sz="0" w:space="0" w:color="auto"/>
              </w:divBdr>
              <w:divsChild>
                <w:div w:id="12457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90899">
      <w:bodyDiv w:val="1"/>
      <w:marLeft w:val="0"/>
      <w:marRight w:val="0"/>
      <w:marTop w:val="0"/>
      <w:marBottom w:val="0"/>
      <w:divBdr>
        <w:top w:val="none" w:sz="0" w:space="0" w:color="auto"/>
        <w:left w:val="none" w:sz="0" w:space="0" w:color="auto"/>
        <w:bottom w:val="none" w:sz="0" w:space="0" w:color="auto"/>
        <w:right w:val="none" w:sz="0" w:space="0" w:color="auto"/>
      </w:divBdr>
    </w:div>
    <w:div w:id="1983457413">
      <w:bodyDiv w:val="1"/>
      <w:marLeft w:val="0"/>
      <w:marRight w:val="0"/>
      <w:marTop w:val="0"/>
      <w:marBottom w:val="0"/>
      <w:divBdr>
        <w:top w:val="none" w:sz="0" w:space="0" w:color="auto"/>
        <w:left w:val="none" w:sz="0" w:space="0" w:color="auto"/>
        <w:bottom w:val="none" w:sz="0" w:space="0" w:color="auto"/>
        <w:right w:val="none" w:sz="0" w:space="0" w:color="auto"/>
      </w:divBdr>
      <w:divsChild>
        <w:div w:id="184179621">
          <w:marLeft w:val="0"/>
          <w:marRight w:val="0"/>
          <w:marTop w:val="0"/>
          <w:marBottom w:val="0"/>
          <w:divBdr>
            <w:top w:val="none" w:sz="0" w:space="0" w:color="auto"/>
            <w:left w:val="none" w:sz="0" w:space="0" w:color="auto"/>
            <w:bottom w:val="none" w:sz="0" w:space="0" w:color="auto"/>
            <w:right w:val="none" w:sz="0" w:space="0" w:color="auto"/>
          </w:divBdr>
          <w:divsChild>
            <w:div w:id="2779580">
              <w:marLeft w:val="0"/>
              <w:marRight w:val="0"/>
              <w:marTop w:val="0"/>
              <w:marBottom w:val="0"/>
              <w:divBdr>
                <w:top w:val="none" w:sz="0" w:space="0" w:color="auto"/>
                <w:left w:val="none" w:sz="0" w:space="0" w:color="auto"/>
                <w:bottom w:val="none" w:sz="0" w:space="0" w:color="auto"/>
                <w:right w:val="none" w:sz="0" w:space="0" w:color="auto"/>
              </w:divBdr>
              <w:divsChild>
                <w:div w:id="12212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88070">
      <w:bodyDiv w:val="1"/>
      <w:marLeft w:val="0"/>
      <w:marRight w:val="0"/>
      <w:marTop w:val="0"/>
      <w:marBottom w:val="0"/>
      <w:divBdr>
        <w:top w:val="none" w:sz="0" w:space="0" w:color="auto"/>
        <w:left w:val="none" w:sz="0" w:space="0" w:color="auto"/>
        <w:bottom w:val="none" w:sz="0" w:space="0" w:color="auto"/>
        <w:right w:val="none" w:sz="0" w:space="0" w:color="auto"/>
      </w:divBdr>
    </w:div>
    <w:div w:id="2057922053">
      <w:bodyDiv w:val="1"/>
      <w:marLeft w:val="0"/>
      <w:marRight w:val="0"/>
      <w:marTop w:val="0"/>
      <w:marBottom w:val="0"/>
      <w:divBdr>
        <w:top w:val="none" w:sz="0" w:space="0" w:color="auto"/>
        <w:left w:val="none" w:sz="0" w:space="0" w:color="auto"/>
        <w:bottom w:val="none" w:sz="0" w:space="0" w:color="auto"/>
        <w:right w:val="none" w:sz="0" w:space="0" w:color="auto"/>
      </w:divBdr>
    </w:div>
    <w:div w:id="2117360272">
      <w:bodyDiv w:val="1"/>
      <w:marLeft w:val="0"/>
      <w:marRight w:val="0"/>
      <w:marTop w:val="0"/>
      <w:marBottom w:val="0"/>
      <w:divBdr>
        <w:top w:val="none" w:sz="0" w:space="0" w:color="auto"/>
        <w:left w:val="none" w:sz="0" w:space="0" w:color="auto"/>
        <w:bottom w:val="none" w:sz="0" w:space="0" w:color="auto"/>
        <w:right w:val="none" w:sz="0" w:space="0" w:color="auto"/>
      </w:divBdr>
      <w:divsChild>
        <w:div w:id="404957680">
          <w:marLeft w:val="0"/>
          <w:marRight w:val="0"/>
          <w:marTop w:val="0"/>
          <w:marBottom w:val="0"/>
          <w:divBdr>
            <w:top w:val="none" w:sz="0" w:space="0" w:color="auto"/>
            <w:left w:val="none" w:sz="0" w:space="0" w:color="auto"/>
            <w:bottom w:val="none" w:sz="0" w:space="0" w:color="auto"/>
            <w:right w:val="none" w:sz="0" w:space="0" w:color="auto"/>
          </w:divBdr>
          <w:divsChild>
            <w:div w:id="2024168308">
              <w:marLeft w:val="0"/>
              <w:marRight w:val="0"/>
              <w:marTop w:val="0"/>
              <w:marBottom w:val="0"/>
              <w:divBdr>
                <w:top w:val="none" w:sz="0" w:space="0" w:color="auto"/>
                <w:left w:val="none" w:sz="0" w:space="0" w:color="auto"/>
                <w:bottom w:val="none" w:sz="0" w:space="0" w:color="auto"/>
                <w:right w:val="none" w:sz="0" w:space="0" w:color="auto"/>
              </w:divBdr>
              <w:divsChild>
                <w:div w:id="1528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07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u.gov.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9D8451-52E6-4DF0-B5E1-647E39C48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02D47-F228-4372-A74F-6ACF15C2E93D}">
  <ds:schemaRefs>
    <ds:schemaRef ds:uri="http://schemas.openxmlformats.org/officeDocument/2006/bibliography"/>
  </ds:schemaRefs>
</ds:datastoreItem>
</file>

<file path=customXml/itemProps3.xml><?xml version="1.0" encoding="utf-8"?>
<ds:datastoreItem xmlns:ds="http://schemas.openxmlformats.org/officeDocument/2006/customXml" ds:itemID="{E74210C0-DEAC-41C7-8314-2F61248489CF}">
  <ds:schemaRefs>
    <ds:schemaRef ds:uri="http://schemas.microsoft.com/sharepoint/v3/contenttype/forms"/>
  </ds:schemaRefs>
</ds:datastoreItem>
</file>

<file path=customXml/itemProps4.xml><?xml version="1.0" encoding="utf-8"?>
<ds:datastoreItem xmlns:ds="http://schemas.openxmlformats.org/officeDocument/2006/customXml" ds:itemID="{35C2CF23-56D1-4B4E-9575-D70336567E7C}">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69</Pages>
  <Words>18762</Words>
  <Characters>106948</Characters>
  <Application>Microsoft Office Word</Application>
  <DocSecurity>0</DocSecurity>
  <Lines>891</Lines>
  <Paragraphs>250</Paragraphs>
  <ScaleCrop>false</ScaleCrop>
  <HeadingPairs>
    <vt:vector size="8" baseType="variant">
      <vt:variant>
        <vt:lpstr>Title</vt:lpstr>
      </vt:variant>
      <vt:variant>
        <vt:i4>1</vt:i4>
      </vt:variant>
      <vt:variant>
        <vt:lpstr>Tytuł</vt:lpstr>
      </vt:variant>
      <vt:variant>
        <vt:i4>1</vt:i4>
      </vt:variant>
      <vt:variant>
        <vt:lpstr>Titre</vt:lpstr>
      </vt:variant>
      <vt:variant>
        <vt:i4>1</vt:i4>
      </vt:variant>
      <vt:variant>
        <vt:lpstr>Название</vt:lpstr>
      </vt:variant>
      <vt:variant>
        <vt:i4>1</vt:i4>
      </vt:variant>
    </vt:vector>
  </HeadingPairs>
  <TitlesOfParts>
    <vt:vector size="4" baseType="lpstr">
      <vt:lpstr/>
      <vt:lpstr/>
      <vt:lpstr/>
      <vt:lpstr/>
    </vt:vector>
  </TitlesOfParts>
  <Company>FAO of the UN</Company>
  <LinksUpToDate>false</LinksUpToDate>
  <CharactersWithSpaces>125460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Tomatis, Florent (DPIAD)</dc:creator>
  <cp:keywords/>
  <dc:description/>
  <cp:lastModifiedBy>Alfred Depa</cp:lastModifiedBy>
  <cp:revision>3</cp:revision>
  <cp:lastPrinted>2024-02-20T15:59:00Z</cp:lastPrinted>
  <dcterms:created xsi:type="dcterms:W3CDTF">2025-10-24T07:57:00Z</dcterms:created>
  <dcterms:modified xsi:type="dcterms:W3CDTF">2025-10-24T10:38:00Z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MediaServiceImageTags">
    <vt:lpwstr/>
  </property>
</Properties>
</file>